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3A2" w:rsidRDefault="006A23A2" w:rsidP="006A23A2">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МИНИСТЕРСТВО ОБРАЗОВАНИЯ И НАУКИ РЕСПУБЛИКИ ТАТАРСТАН</w:t>
      </w:r>
    </w:p>
    <w:p w:rsidR="006A23A2" w:rsidRDefault="006A23A2" w:rsidP="006A23A2">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ГОСУДАРСТВЕННОЕ АВТОНОМНОЕ ПРОФЕССИОНАЛЬНОЕ</w:t>
      </w:r>
    </w:p>
    <w:p w:rsidR="006A23A2" w:rsidRDefault="006A23A2" w:rsidP="006A23A2">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ОБРАЗОВАТЕЛЬНОЕ УЧРЕЖДЕНИЕ</w:t>
      </w:r>
    </w:p>
    <w:p w:rsidR="006A23A2" w:rsidRDefault="006A23A2" w:rsidP="006A23A2">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«ЧИСТОПОЛЬСКИЙ СЕЛЬСКОХОЗЯЙСТВЕННЫЙ ТЕХНИКУМ</w:t>
      </w:r>
    </w:p>
    <w:p w:rsidR="006A23A2" w:rsidRDefault="006A23A2" w:rsidP="006A23A2">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им. Г.И.УСМАНОВА»</w:t>
      </w:r>
    </w:p>
    <w:p w:rsidR="006A23A2" w:rsidRDefault="006A23A2" w:rsidP="006A23A2">
      <w:pPr>
        <w:spacing w:after="0" w:line="240" w:lineRule="auto"/>
        <w:rPr>
          <w:rFonts w:ascii="Times New Roman" w:eastAsia="Times New Roman" w:hAnsi="Times New Roman"/>
          <w:color w:val="333333"/>
          <w:sz w:val="28"/>
          <w:szCs w:val="28"/>
        </w:rPr>
      </w:pPr>
    </w:p>
    <w:p w:rsidR="006A23A2" w:rsidRDefault="006A23A2" w:rsidP="006A23A2">
      <w:pPr>
        <w:spacing w:after="0" w:line="240" w:lineRule="auto"/>
        <w:rPr>
          <w:rFonts w:ascii="Times New Roman" w:eastAsia="Times New Roman" w:hAnsi="Times New Roman"/>
          <w:color w:val="333333"/>
          <w:sz w:val="28"/>
          <w:szCs w:val="28"/>
        </w:rPr>
      </w:pPr>
    </w:p>
    <w:tbl>
      <w:tblPr>
        <w:tblW w:w="0" w:type="auto"/>
        <w:jc w:val="center"/>
        <w:tblInd w:w="-106" w:type="dxa"/>
        <w:tblLook w:val="00A0" w:firstRow="1" w:lastRow="0" w:firstColumn="1" w:lastColumn="0" w:noHBand="0" w:noVBand="0"/>
      </w:tblPr>
      <w:tblGrid>
        <w:gridCol w:w="4672"/>
        <w:gridCol w:w="4673"/>
      </w:tblGrid>
      <w:tr w:rsidR="006A23A2" w:rsidTr="006A23A2">
        <w:trPr>
          <w:jc w:val="center"/>
        </w:trPr>
        <w:tc>
          <w:tcPr>
            <w:tcW w:w="4672" w:type="dxa"/>
          </w:tcPr>
          <w:p w:rsidR="006A23A2" w:rsidRDefault="006A23A2" w:rsidP="007D3D22">
            <w:pPr>
              <w:spacing w:after="0" w:line="360" w:lineRule="auto"/>
              <w:rPr>
                <w:rFonts w:ascii="Times New Roman" w:hAnsi="Times New Roman"/>
                <w:color w:val="000000"/>
                <w:sz w:val="28"/>
                <w:szCs w:val="28"/>
              </w:rPr>
            </w:pPr>
            <w:r>
              <w:rPr>
                <w:rFonts w:ascii="Times New Roman" w:eastAsia="Times New Roman" w:hAnsi="Times New Roman"/>
                <w:color w:val="000000"/>
                <w:sz w:val="28"/>
                <w:szCs w:val="28"/>
              </w:rPr>
              <w:t>Согласовано</w:t>
            </w:r>
          </w:p>
          <w:p w:rsidR="006A23A2" w:rsidRDefault="006A23A2" w:rsidP="007D3D22">
            <w:pPr>
              <w:spacing w:after="0" w:line="36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Заместитель директора по НМР</w:t>
            </w:r>
          </w:p>
          <w:p w:rsidR="006A23A2" w:rsidRDefault="006A23A2" w:rsidP="007D3D22">
            <w:pPr>
              <w:spacing w:after="0" w:line="36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______________Т. А. </w:t>
            </w:r>
            <w:proofErr w:type="spellStart"/>
            <w:r>
              <w:rPr>
                <w:rFonts w:ascii="Times New Roman" w:eastAsia="Times New Roman" w:hAnsi="Times New Roman"/>
                <w:color w:val="000000"/>
                <w:sz w:val="28"/>
                <w:szCs w:val="28"/>
              </w:rPr>
              <w:t>Сатунина</w:t>
            </w:r>
            <w:proofErr w:type="spellEnd"/>
          </w:p>
          <w:p w:rsidR="006A23A2" w:rsidRDefault="006A23A2" w:rsidP="007D3D22">
            <w:pPr>
              <w:spacing w:after="0" w:line="36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«______»_____________2023 г.</w:t>
            </w:r>
          </w:p>
          <w:p w:rsidR="006A23A2" w:rsidRDefault="006A23A2" w:rsidP="007D3D22">
            <w:pPr>
              <w:spacing w:after="0"/>
              <w:jc w:val="center"/>
              <w:rPr>
                <w:rFonts w:ascii="Times New Roman" w:eastAsia="Times New Roman" w:hAnsi="Times New Roman"/>
                <w:color w:val="333333"/>
                <w:sz w:val="28"/>
                <w:szCs w:val="28"/>
              </w:rPr>
            </w:pPr>
          </w:p>
        </w:tc>
        <w:tc>
          <w:tcPr>
            <w:tcW w:w="4673" w:type="dxa"/>
            <w:hideMark/>
          </w:tcPr>
          <w:p w:rsidR="006A23A2" w:rsidRDefault="006A23A2" w:rsidP="007D3D22">
            <w:pPr>
              <w:spacing w:after="0" w:line="360" w:lineRule="auto"/>
              <w:jc w:val="right"/>
              <w:rPr>
                <w:rFonts w:ascii="Times New Roman" w:hAnsi="Times New Roman"/>
                <w:color w:val="000000"/>
                <w:sz w:val="28"/>
                <w:szCs w:val="28"/>
              </w:rPr>
            </w:pPr>
            <w:r>
              <w:rPr>
                <w:rFonts w:ascii="Times New Roman" w:eastAsia="Times New Roman" w:hAnsi="Times New Roman"/>
                <w:color w:val="000000"/>
                <w:sz w:val="28"/>
                <w:szCs w:val="28"/>
              </w:rPr>
              <w:t>Утверждаю</w:t>
            </w:r>
          </w:p>
          <w:p w:rsidR="006A23A2" w:rsidRDefault="006A23A2" w:rsidP="007D3D22">
            <w:pPr>
              <w:spacing w:after="0" w:line="360" w:lineRule="auto"/>
              <w:jc w:val="right"/>
              <w:rPr>
                <w:rFonts w:ascii="Times New Roman" w:eastAsia="Times New Roman" w:hAnsi="Times New Roman"/>
                <w:color w:val="000000"/>
                <w:sz w:val="28"/>
                <w:szCs w:val="28"/>
              </w:rPr>
            </w:pPr>
            <w:r>
              <w:rPr>
                <w:rFonts w:ascii="Times New Roman" w:eastAsia="Times New Roman" w:hAnsi="Times New Roman"/>
                <w:color w:val="000000"/>
                <w:sz w:val="28"/>
                <w:szCs w:val="28"/>
              </w:rPr>
              <w:t>Заместитель директора по УР</w:t>
            </w:r>
          </w:p>
          <w:p w:rsidR="006A23A2" w:rsidRDefault="006A23A2" w:rsidP="007D3D22">
            <w:pPr>
              <w:spacing w:after="0" w:line="360" w:lineRule="auto"/>
              <w:jc w:val="right"/>
              <w:rPr>
                <w:rFonts w:ascii="Times New Roman" w:eastAsia="Times New Roman" w:hAnsi="Times New Roman"/>
                <w:color w:val="000000"/>
                <w:sz w:val="28"/>
                <w:szCs w:val="28"/>
              </w:rPr>
            </w:pPr>
            <w:r>
              <w:rPr>
                <w:rFonts w:ascii="Times New Roman" w:eastAsia="Times New Roman" w:hAnsi="Times New Roman"/>
                <w:color w:val="000000"/>
                <w:sz w:val="28"/>
                <w:szCs w:val="28"/>
              </w:rPr>
              <w:t>___________И. М. Котельникова</w:t>
            </w:r>
          </w:p>
          <w:p w:rsidR="006A23A2" w:rsidRDefault="006A23A2" w:rsidP="007D3D22">
            <w:pPr>
              <w:spacing w:after="0"/>
              <w:jc w:val="center"/>
              <w:rPr>
                <w:rFonts w:ascii="Times New Roman" w:eastAsia="Times New Roman" w:hAnsi="Times New Roman"/>
                <w:color w:val="333333"/>
                <w:sz w:val="28"/>
                <w:szCs w:val="28"/>
              </w:rPr>
            </w:pPr>
            <w:r>
              <w:rPr>
                <w:rFonts w:ascii="Times New Roman" w:eastAsia="Times New Roman" w:hAnsi="Times New Roman"/>
                <w:color w:val="333333"/>
                <w:sz w:val="28"/>
                <w:szCs w:val="28"/>
              </w:rPr>
              <w:t xml:space="preserve">       «_____»______________2023 г.</w:t>
            </w:r>
          </w:p>
        </w:tc>
      </w:tr>
    </w:tbl>
    <w:p w:rsidR="006A23A2" w:rsidRDefault="006A23A2" w:rsidP="006A23A2">
      <w:pPr>
        <w:spacing w:after="0" w:line="240" w:lineRule="auto"/>
        <w:jc w:val="center"/>
        <w:rPr>
          <w:rFonts w:ascii="Times New Roman" w:eastAsia="Times New Roman" w:hAnsi="Times New Roman"/>
          <w:color w:val="333333"/>
          <w:sz w:val="28"/>
          <w:szCs w:val="28"/>
        </w:rPr>
      </w:pPr>
    </w:p>
    <w:p w:rsidR="006A23A2" w:rsidRDefault="006A23A2" w:rsidP="006A23A2">
      <w:pPr>
        <w:spacing w:after="0" w:line="240" w:lineRule="auto"/>
        <w:rPr>
          <w:rFonts w:ascii="Times New Roman" w:eastAsia="Times New Roman" w:hAnsi="Times New Roman"/>
          <w:b/>
          <w:bCs/>
          <w:color w:val="000000"/>
          <w:sz w:val="24"/>
          <w:szCs w:val="24"/>
        </w:rPr>
      </w:pPr>
    </w:p>
    <w:p w:rsidR="006A23A2" w:rsidRPr="00E17CAA" w:rsidRDefault="006A23A2" w:rsidP="006A23A2">
      <w:pPr>
        <w:spacing w:after="0" w:line="240" w:lineRule="auto"/>
        <w:jc w:val="center"/>
        <w:rPr>
          <w:rFonts w:ascii="Times New Roman" w:eastAsia="Times New Roman" w:hAnsi="Times New Roman"/>
          <w:b/>
          <w:bCs/>
          <w:color w:val="000000"/>
          <w:sz w:val="28"/>
          <w:szCs w:val="28"/>
        </w:rPr>
      </w:pPr>
      <w:r>
        <w:rPr>
          <w:rFonts w:ascii="Times New Roman" w:eastAsia="Times New Roman" w:hAnsi="Times New Roman"/>
          <w:b/>
          <w:bCs/>
          <w:color w:val="000000"/>
          <w:sz w:val="36"/>
          <w:szCs w:val="36"/>
        </w:rPr>
        <w:t>ДИПЛОМНАЯ РАБОТА</w:t>
      </w:r>
    </w:p>
    <w:p w:rsidR="006A23A2" w:rsidRDefault="006A23A2" w:rsidP="006A23A2">
      <w:pPr>
        <w:spacing w:after="0" w:line="360" w:lineRule="auto"/>
        <w:jc w:val="center"/>
        <w:rPr>
          <w:rFonts w:ascii="Times New Roman" w:eastAsia="Times New Roman" w:hAnsi="Times New Roman"/>
          <w:sz w:val="28"/>
          <w:szCs w:val="28"/>
        </w:rPr>
      </w:pPr>
    </w:p>
    <w:p w:rsidR="006A23A2" w:rsidRPr="006F545E" w:rsidRDefault="006A23A2" w:rsidP="006A23A2">
      <w:pPr>
        <w:spacing w:after="0" w:line="360" w:lineRule="auto"/>
        <w:jc w:val="center"/>
        <w:rPr>
          <w:rFonts w:ascii="Times New Roman" w:eastAsia="Times New Roman" w:hAnsi="Times New Roman"/>
          <w:b/>
          <w:bCs/>
          <w:sz w:val="32"/>
          <w:szCs w:val="32"/>
          <w:u w:val="single"/>
        </w:rPr>
      </w:pPr>
      <w:r>
        <w:rPr>
          <w:rFonts w:ascii="Times New Roman" w:eastAsia="Times New Roman" w:hAnsi="Times New Roman"/>
          <w:sz w:val="28"/>
          <w:szCs w:val="28"/>
        </w:rPr>
        <w:t xml:space="preserve">на тему: </w:t>
      </w:r>
      <w:r w:rsidRPr="006F545E">
        <w:rPr>
          <w:rFonts w:ascii="Times New Roman" w:eastAsia="Times New Roman" w:hAnsi="Times New Roman"/>
          <w:b/>
          <w:sz w:val="28"/>
          <w:szCs w:val="28"/>
        </w:rPr>
        <w:t>«</w:t>
      </w:r>
      <w:r w:rsidRPr="005E735C">
        <w:rPr>
          <w:rFonts w:ascii="Times New Roman" w:hAnsi="Times New Roman" w:cs="Times New Roman"/>
          <w:b/>
          <w:color w:val="000000"/>
          <w:sz w:val="28"/>
          <w:szCs w:val="28"/>
          <w:u w:val="single"/>
        </w:rPr>
        <w:t>Организация тех</w:t>
      </w:r>
      <w:r>
        <w:rPr>
          <w:rFonts w:ascii="Times New Roman" w:hAnsi="Times New Roman" w:cs="Times New Roman"/>
          <w:b/>
          <w:color w:val="000000"/>
          <w:sz w:val="28"/>
          <w:szCs w:val="28"/>
          <w:u w:val="single"/>
        </w:rPr>
        <w:t>нологического процесса приготовлен</w:t>
      </w:r>
      <w:r w:rsidR="00B87862">
        <w:rPr>
          <w:rFonts w:ascii="Times New Roman" w:hAnsi="Times New Roman" w:cs="Times New Roman"/>
          <w:b/>
          <w:color w:val="000000"/>
          <w:sz w:val="28"/>
          <w:szCs w:val="28"/>
          <w:u w:val="single"/>
        </w:rPr>
        <w:t>и</w:t>
      </w:r>
      <w:r>
        <w:rPr>
          <w:rFonts w:ascii="Times New Roman" w:hAnsi="Times New Roman" w:cs="Times New Roman"/>
          <w:b/>
          <w:color w:val="000000"/>
          <w:sz w:val="28"/>
          <w:szCs w:val="28"/>
          <w:u w:val="single"/>
        </w:rPr>
        <w:t>я сложных холодных десертов в кафе</w:t>
      </w:r>
      <w:r w:rsidRPr="005E735C">
        <w:rPr>
          <w:rFonts w:ascii="Times New Roman" w:hAnsi="Times New Roman" w:cs="Times New Roman"/>
          <w:b/>
          <w:sz w:val="28"/>
          <w:szCs w:val="28"/>
          <w:u w:val="single"/>
        </w:rPr>
        <w:t>»</w:t>
      </w:r>
    </w:p>
    <w:tbl>
      <w:tblPr>
        <w:tblW w:w="0" w:type="auto"/>
        <w:tblLook w:val="04A0" w:firstRow="1" w:lastRow="0" w:firstColumn="1" w:lastColumn="0" w:noHBand="0" w:noVBand="1"/>
      </w:tblPr>
      <w:tblGrid>
        <w:gridCol w:w="5495"/>
        <w:gridCol w:w="4076"/>
      </w:tblGrid>
      <w:tr w:rsidR="006A23A2" w:rsidTr="007D3D22">
        <w:trPr>
          <w:trHeight w:val="527"/>
        </w:trPr>
        <w:tc>
          <w:tcPr>
            <w:tcW w:w="5495" w:type="dxa"/>
            <w:hideMark/>
          </w:tcPr>
          <w:p w:rsidR="006A23A2" w:rsidRDefault="006A23A2" w:rsidP="007D3D22">
            <w:pPr>
              <w:spacing w:after="0" w:line="360" w:lineRule="auto"/>
              <w:rPr>
                <w:rFonts w:ascii="Times New Roman" w:eastAsia="Times New Roman" w:hAnsi="Times New Roman"/>
                <w:sz w:val="28"/>
                <w:szCs w:val="28"/>
                <w:u w:val="single"/>
              </w:rPr>
            </w:pPr>
            <w:r>
              <w:rPr>
                <w:rFonts w:ascii="Times New Roman" w:eastAsia="Times New Roman" w:hAnsi="Times New Roman"/>
                <w:sz w:val="28"/>
                <w:szCs w:val="28"/>
              </w:rPr>
              <w:t xml:space="preserve"> Автор</w:t>
            </w:r>
          </w:p>
        </w:tc>
        <w:tc>
          <w:tcPr>
            <w:tcW w:w="4076" w:type="dxa"/>
          </w:tcPr>
          <w:p w:rsidR="006A23A2" w:rsidRDefault="006A23A2" w:rsidP="007D3D22">
            <w:pPr>
              <w:spacing w:after="0" w:line="360" w:lineRule="auto"/>
              <w:rPr>
                <w:rFonts w:ascii="Times New Roman" w:eastAsia="Times New Roman" w:hAnsi="Times New Roman"/>
                <w:sz w:val="28"/>
                <w:szCs w:val="28"/>
              </w:rPr>
            </w:pPr>
            <w:r>
              <w:rPr>
                <w:rFonts w:ascii="Times New Roman" w:eastAsia="Times New Roman" w:hAnsi="Times New Roman"/>
                <w:sz w:val="28"/>
                <w:szCs w:val="28"/>
              </w:rPr>
              <w:t xml:space="preserve">___________ Д.А. Костылёв </w:t>
            </w:r>
          </w:p>
          <w:p w:rsidR="006A23A2" w:rsidRDefault="006A23A2" w:rsidP="007D3D22">
            <w:pPr>
              <w:spacing w:after="0" w:line="360" w:lineRule="auto"/>
              <w:rPr>
                <w:rFonts w:ascii="Times New Roman" w:eastAsia="Times New Roman" w:hAnsi="Times New Roman"/>
                <w:sz w:val="18"/>
                <w:szCs w:val="28"/>
                <w:u w:val="single"/>
              </w:rPr>
            </w:pPr>
          </w:p>
        </w:tc>
      </w:tr>
      <w:tr w:rsidR="006A23A2" w:rsidTr="007D3D22">
        <w:tc>
          <w:tcPr>
            <w:tcW w:w="5495" w:type="dxa"/>
            <w:hideMark/>
          </w:tcPr>
          <w:p w:rsidR="006A23A2" w:rsidRDefault="006A23A2" w:rsidP="007D3D22">
            <w:pPr>
              <w:spacing w:after="0" w:line="360" w:lineRule="auto"/>
              <w:rPr>
                <w:rFonts w:ascii="Times New Roman" w:eastAsia="Times New Roman" w:hAnsi="Times New Roman"/>
                <w:sz w:val="28"/>
                <w:szCs w:val="28"/>
                <w:u w:val="single"/>
              </w:rPr>
            </w:pPr>
            <w:r>
              <w:rPr>
                <w:rFonts w:ascii="Times New Roman" w:eastAsia="Times New Roman" w:hAnsi="Times New Roman"/>
                <w:sz w:val="28"/>
                <w:szCs w:val="28"/>
              </w:rPr>
              <w:t xml:space="preserve">Форма обучения                                           </w:t>
            </w:r>
          </w:p>
        </w:tc>
        <w:tc>
          <w:tcPr>
            <w:tcW w:w="4076" w:type="dxa"/>
          </w:tcPr>
          <w:p w:rsidR="006A23A2" w:rsidRDefault="006A23A2" w:rsidP="007D3D22">
            <w:pPr>
              <w:spacing w:after="0" w:line="240" w:lineRule="auto"/>
              <w:jc w:val="both"/>
              <w:rPr>
                <w:rFonts w:ascii="Times New Roman" w:eastAsia="Times New Roman" w:hAnsi="Times New Roman"/>
                <w:sz w:val="28"/>
                <w:szCs w:val="28"/>
                <w:u w:val="single"/>
              </w:rPr>
            </w:pPr>
            <w:r>
              <w:rPr>
                <w:rFonts w:ascii="Times New Roman" w:eastAsia="Times New Roman" w:hAnsi="Times New Roman"/>
                <w:sz w:val="28"/>
                <w:szCs w:val="28"/>
                <w:u w:val="single"/>
              </w:rPr>
              <w:t>очная</w:t>
            </w:r>
          </w:p>
          <w:p w:rsidR="006A23A2" w:rsidRDefault="006A23A2" w:rsidP="007D3D22">
            <w:pPr>
              <w:spacing w:after="0" w:line="240" w:lineRule="auto"/>
              <w:jc w:val="both"/>
              <w:rPr>
                <w:rFonts w:ascii="Times New Roman" w:eastAsia="Times New Roman" w:hAnsi="Times New Roman"/>
                <w:sz w:val="20"/>
                <w:szCs w:val="28"/>
              </w:rPr>
            </w:pPr>
          </w:p>
        </w:tc>
      </w:tr>
      <w:tr w:rsidR="006A23A2" w:rsidTr="007D3D22">
        <w:tc>
          <w:tcPr>
            <w:tcW w:w="5495" w:type="dxa"/>
            <w:hideMark/>
          </w:tcPr>
          <w:p w:rsidR="006A23A2" w:rsidRDefault="006A23A2" w:rsidP="007D3D22">
            <w:pPr>
              <w:spacing w:after="0" w:line="360" w:lineRule="auto"/>
              <w:rPr>
                <w:rFonts w:ascii="Times New Roman" w:eastAsia="Times New Roman" w:hAnsi="Times New Roman"/>
                <w:sz w:val="28"/>
                <w:szCs w:val="28"/>
                <w:u w:val="single"/>
              </w:rPr>
            </w:pPr>
            <w:r>
              <w:rPr>
                <w:rFonts w:ascii="Times New Roman" w:eastAsia="Times New Roman" w:hAnsi="Times New Roman"/>
                <w:sz w:val="28"/>
                <w:szCs w:val="28"/>
              </w:rPr>
              <w:t>Группа</w:t>
            </w:r>
          </w:p>
        </w:tc>
        <w:tc>
          <w:tcPr>
            <w:tcW w:w="4076" w:type="dxa"/>
          </w:tcPr>
          <w:p w:rsidR="006A23A2" w:rsidRDefault="006A23A2" w:rsidP="007D3D22">
            <w:pPr>
              <w:spacing w:after="0" w:line="360" w:lineRule="auto"/>
              <w:rPr>
                <w:rFonts w:ascii="Times New Roman" w:eastAsia="Times New Roman" w:hAnsi="Times New Roman"/>
                <w:sz w:val="28"/>
                <w:szCs w:val="28"/>
                <w:u w:val="single"/>
              </w:rPr>
            </w:pPr>
            <w:r>
              <w:rPr>
                <w:rFonts w:ascii="Times New Roman" w:eastAsia="Times New Roman" w:hAnsi="Times New Roman"/>
                <w:sz w:val="28"/>
                <w:szCs w:val="28"/>
                <w:u w:val="single"/>
              </w:rPr>
              <w:t>4220</w:t>
            </w:r>
          </w:p>
          <w:p w:rsidR="006A23A2" w:rsidRDefault="006A23A2" w:rsidP="007D3D22">
            <w:pPr>
              <w:spacing w:after="0" w:line="240" w:lineRule="auto"/>
              <w:rPr>
                <w:rFonts w:ascii="Times New Roman" w:eastAsia="Times New Roman" w:hAnsi="Times New Roman"/>
                <w:sz w:val="16"/>
                <w:szCs w:val="28"/>
                <w:u w:val="single"/>
              </w:rPr>
            </w:pPr>
          </w:p>
        </w:tc>
      </w:tr>
      <w:tr w:rsidR="006A23A2" w:rsidTr="007D3D22">
        <w:tc>
          <w:tcPr>
            <w:tcW w:w="5495" w:type="dxa"/>
            <w:hideMark/>
          </w:tcPr>
          <w:p w:rsidR="006A23A2" w:rsidRDefault="006A23A2" w:rsidP="007D3D22">
            <w:pPr>
              <w:spacing w:after="0" w:line="360" w:lineRule="auto"/>
              <w:rPr>
                <w:rFonts w:ascii="Times New Roman" w:eastAsia="Times New Roman" w:hAnsi="Times New Roman"/>
                <w:sz w:val="28"/>
                <w:szCs w:val="28"/>
                <w:u w:val="single"/>
              </w:rPr>
            </w:pPr>
            <w:r>
              <w:rPr>
                <w:rFonts w:ascii="Times New Roman" w:eastAsia="Times New Roman" w:hAnsi="Times New Roman"/>
                <w:sz w:val="28"/>
                <w:szCs w:val="28"/>
              </w:rPr>
              <w:t>Специальность</w:t>
            </w:r>
          </w:p>
        </w:tc>
        <w:tc>
          <w:tcPr>
            <w:tcW w:w="4076" w:type="dxa"/>
            <w:hideMark/>
          </w:tcPr>
          <w:p w:rsidR="006A23A2" w:rsidRPr="00794205" w:rsidRDefault="006A23A2" w:rsidP="007D3D22">
            <w:pPr>
              <w:spacing w:after="0" w:line="240" w:lineRule="auto"/>
              <w:rPr>
                <w:rFonts w:ascii="Times New Roman" w:eastAsia="Times New Roman" w:hAnsi="Times New Roman"/>
                <w:sz w:val="28"/>
                <w:szCs w:val="28"/>
                <w:u w:val="single"/>
              </w:rPr>
            </w:pPr>
            <w:r w:rsidRPr="00794205">
              <w:rPr>
                <w:rFonts w:ascii="Times New Roman" w:eastAsia="Times New Roman" w:hAnsi="Times New Roman"/>
                <w:sz w:val="28"/>
                <w:szCs w:val="28"/>
                <w:u w:val="single"/>
              </w:rPr>
              <w:t>19.02.10 Технология продукции общественного питания</w:t>
            </w:r>
          </w:p>
        </w:tc>
      </w:tr>
      <w:tr w:rsidR="006A23A2" w:rsidTr="007D3D22">
        <w:tc>
          <w:tcPr>
            <w:tcW w:w="5495" w:type="dxa"/>
            <w:hideMark/>
          </w:tcPr>
          <w:p w:rsidR="006A23A2" w:rsidRDefault="006A23A2" w:rsidP="007D3D22">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Руководитель, </w:t>
            </w:r>
          </w:p>
          <w:p w:rsidR="006A23A2" w:rsidRDefault="006A23A2" w:rsidP="007D3D22">
            <w:pPr>
              <w:spacing w:after="0" w:line="360" w:lineRule="auto"/>
              <w:rPr>
                <w:rFonts w:ascii="Times New Roman" w:eastAsia="Times New Roman" w:hAnsi="Times New Roman"/>
                <w:sz w:val="28"/>
                <w:szCs w:val="28"/>
                <w:u w:val="single"/>
              </w:rPr>
            </w:pPr>
            <w:r>
              <w:rPr>
                <w:rFonts w:ascii="Times New Roman" w:eastAsia="Times New Roman" w:hAnsi="Times New Roman"/>
                <w:sz w:val="28"/>
                <w:szCs w:val="28"/>
              </w:rPr>
              <w:t xml:space="preserve">преподаватель                                               </w:t>
            </w:r>
          </w:p>
        </w:tc>
        <w:tc>
          <w:tcPr>
            <w:tcW w:w="4076" w:type="dxa"/>
          </w:tcPr>
          <w:p w:rsidR="006A23A2" w:rsidRDefault="006A23A2" w:rsidP="007D3D22">
            <w:pPr>
              <w:spacing w:after="0" w:line="360" w:lineRule="auto"/>
              <w:rPr>
                <w:rFonts w:ascii="Times New Roman" w:eastAsia="Times New Roman" w:hAnsi="Times New Roman"/>
                <w:iCs/>
                <w:sz w:val="28"/>
                <w:szCs w:val="28"/>
                <w:u w:val="single"/>
              </w:rPr>
            </w:pPr>
          </w:p>
          <w:p w:rsidR="006A23A2" w:rsidRDefault="006A23A2" w:rsidP="007D3D22">
            <w:pPr>
              <w:spacing w:after="0" w:line="360" w:lineRule="auto"/>
              <w:rPr>
                <w:rFonts w:ascii="Times New Roman" w:eastAsia="Times New Roman" w:hAnsi="Times New Roman"/>
                <w:iCs/>
                <w:sz w:val="28"/>
                <w:szCs w:val="28"/>
                <w:u w:val="single"/>
              </w:rPr>
            </w:pPr>
            <w:r>
              <w:rPr>
                <w:rFonts w:ascii="Times New Roman" w:eastAsia="Times New Roman" w:hAnsi="Times New Roman"/>
                <w:iCs/>
                <w:sz w:val="28"/>
                <w:szCs w:val="28"/>
              </w:rPr>
              <w:t>___________     Н.М. Балина</w:t>
            </w:r>
          </w:p>
          <w:p w:rsidR="006A23A2" w:rsidRDefault="006A23A2" w:rsidP="007D3D22">
            <w:pPr>
              <w:spacing w:after="0" w:line="360" w:lineRule="auto"/>
              <w:rPr>
                <w:rFonts w:ascii="Times New Roman" w:eastAsia="Times New Roman" w:hAnsi="Times New Roman"/>
                <w:sz w:val="16"/>
                <w:szCs w:val="28"/>
                <w:u w:val="single"/>
              </w:rPr>
            </w:pPr>
          </w:p>
        </w:tc>
      </w:tr>
      <w:tr w:rsidR="006A23A2" w:rsidTr="007D3D22">
        <w:tc>
          <w:tcPr>
            <w:tcW w:w="5495" w:type="dxa"/>
            <w:hideMark/>
          </w:tcPr>
          <w:p w:rsidR="006A23A2" w:rsidRDefault="006A23A2" w:rsidP="007D3D22">
            <w:pPr>
              <w:spacing w:after="0" w:line="360" w:lineRule="auto"/>
              <w:rPr>
                <w:rFonts w:ascii="Times New Roman" w:eastAsia="Times New Roman" w:hAnsi="Times New Roman"/>
                <w:sz w:val="28"/>
                <w:szCs w:val="28"/>
                <w:u w:val="single"/>
              </w:rPr>
            </w:pPr>
            <w:r>
              <w:rPr>
                <w:rFonts w:ascii="Times New Roman" w:hAnsi="Times New Roman"/>
                <w:sz w:val="28"/>
                <w:szCs w:val="28"/>
              </w:rPr>
              <w:t xml:space="preserve">Уникальность текста                                            </w:t>
            </w:r>
          </w:p>
        </w:tc>
        <w:tc>
          <w:tcPr>
            <w:tcW w:w="4076" w:type="dxa"/>
          </w:tcPr>
          <w:p w:rsidR="006A23A2" w:rsidRDefault="006A23A2" w:rsidP="007D3D22">
            <w:pPr>
              <w:spacing w:after="0" w:line="360" w:lineRule="auto"/>
              <w:rPr>
                <w:rFonts w:ascii="Times New Roman" w:hAnsi="Times New Roman"/>
                <w:sz w:val="28"/>
                <w:szCs w:val="28"/>
              </w:rPr>
            </w:pPr>
            <w:r>
              <w:rPr>
                <w:rFonts w:ascii="Times New Roman" w:hAnsi="Times New Roman"/>
                <w:sz w:val="28"/>
                <w:szCs w:val="28"/>
              </w:rPr>
              <w:t xml:space="preserve">__________     Н.Е. </w:t>
            </w:r>
            <w:proofErr w:type="spellStart"/>
            <w:r>
              <w:rPr>
                <w:rFonts w:ascii="Times New Roman" w:hAnsi="Times New Roman"/>
                <w:sz w:val="28"/>
                <w:szCs w:val="28"/>
              </w:rPr>
              <w:t>Милицкова</w:t>
            </w:r>
            <w:proofErr w:type="spellEnd"/>
          </w:p>
          <w:p w:rsidR="006A23A2" w:rsidRDefault="006A23A2" w:rsidP="007D3D22">
            <w:pPr>
              <w:spacing w:after="0" w:line="360" w:lineRule="auto"/>
              <w:rPr>
                <w:rFonts w:ascii="Times New Roman" w:hAnsi="Times New Roman"/>
                <w:sz w:val="12"/>
                <w:szCs w:val="28"/>
              </w:rPr>
            </w:pPr>
          </w:p>
        </w:tc>
      </w:tr>
      <w:tr w:rsidR="006A23A2" w:rsidTr="007D3D22">
        <w:tc>
          <w:tcPr>
            <w:tcW w:w="5495" w:type="dxa"/>
            <w:hideMark/>
          </w:tcPr>
          <w:p w:rsidR="006A23A2" w:rsidRDefault="006A23A2" w:rsidP="007D3D22">
            <w:pPr>
              <w:spacing w:after="0" w:line="240" w:lineRule="auto"/>
              <w:rPr>
                <w:rFonts w:ascii="Times New Roman" w:hAnsi="Times New Roman"/>
                <w:sz w:val="28"/>
                <w:szCs w:val="28"/>
              </w:rPr>
            </w:pPr>
            <w:r>
              <w:rPr>
                <w:rFonts w:ascii="Times New Roman" w:hAnsi="Times New Roman"/>
                <w:sz w:val="28"/>
                <w:szCs w:val="28"/>
              </w:rPr>
              <w:t>Рецензент: зам. директора по НМР ГАПОУ «Чистопольский сельскохозяйственный техникум им. Г. И. Усманова», к.э.</w:t>
            </w:r>
            <w:proofErr w:type="gramStart"/>
            <w:r>
              <w:rPr>
                <w:rFonts w:ascii="Times New Roman" w:hAnsi="Times New Roman"/>
                <w:sz w:val="28"/>
                <w:szCs w:val="28"/>
              </w:rPr>
              <w:t>н</w:t>
            </w:r>
            <w:proofErr w:type="gramEnd"/>
            <w:r>
              <w:rPr>
                <w:rFonts w:ascii="Times New Roman" w:hAnsi="Times New Roman"/>
                <w:sz w:val="28"/>
                <w:szCs w:val="28"/>
              </w:rPr>
              <w:t xml:space="preserve">.             </w:t>
            </w:r>
          </w:p>
        </w:tc>
        <w:tc>
          <w:tcPr>
            <w:tcW w:w="4076" w:type="dxa"/>
          </w:tcPr>
          <w:p w:rsidR="006A23A2" w:rsidRDefault="006A23A2" w:rsidP="007D3D22">
            <w:pPr>
              <w:spacing w:after="0" w:line="240" w:lineRule="auto"/>
              <w:rPr>
                <w:rFonts w:ascii="Times New Roman" w:hAnsi="Times New Roman"/>
                <w:sz w:val="28"/>
                <w:szCs w:val="28"/>
              </w:rPr>
            </w:pPr>
          </w:p>
          <w:p w:rsidR="006A23A2" w:rsidRDefault="006A23A2" w:rsidP="007D3D22">
            <w:pPr>
              <w:spacing w:after="0" w:line="240" w:lineRule="auto"/>
              <w:rPr>
                <w:rFonts w:ascii="Times New Roman" w:hAnsi="Times New Roman"/>
                <w:sz w:val="28"/>
                <w:szCs w:val="28"/>
              </w:rPr>
            </w:pPr>
          </w:p>
          <w:p w:rsidR="006A23A2" w:rsidRDefault="006A23A2" w:rsidP="007D3D22">
            <w:pPr>
              <w:spacing w:after="0" w:line="240" w:lineRule="auto"/>
              <w:rPr>
                <w:rFonts w:ascii="Times New Roman" w:hAnsi="Times New Roman"/>
                <w:sz w:val="28"/>
                <w:szCs w:val="28"/>
              </w:rPr>
            </w:pPr>
            <w:r>
              <w:rPr>
                <w:rFonts w:ascii="Times New Roman" w:hAnsi="Times New Roman"/>
                <w:sz w:val="28"/>
                <w:szCs w:val="28"/>
              </w:rPr>
              <w:t xml:space="preserve">____________   Т. А. </w:t>
            </w:r>
            <w:proofErr w:type="spellStart"/>
            <w:r>
              <w:rPr>
                <w:rFonts w:ascii="Times New Roman" w:hAnsi="Times New Roman"/>
                <w:sz w:val="28"/>
                <w:szCs w:val="28"/>
              </w:rPr>
              <w:t>Сатунина</w:t>
            </w:r>
            <w:proofErr w:type="spellEnd"/>
          </w:p>
          <w:p w:rsidR="006A23A2" w:rsidRDefault="006A23A2" w:rsidP="007D3D22">
            <w:pPr>
              <w:spacing w:after="0" w:line="360" w:lineRule="auto"/>
              <w:rPr>
                <w:rFonts w:ascii="Times New Roman" w:hAnsi="Times New Roman"/>
                <w:sz w:val="12"/>
                <w:szCs w:val="28"/>
              </w:rPr>
            </w:pPr>
          </w:p>
        </w:tc>
      </w:tr>
    </w:tbl>
    <w:p w:rsidR="006A23A2" w:rsidRDefault="006A23A2" w:rsidP="006A23A2">
      <w:pPr>
        <w:spacing w:after="0" w:line="240" w:lineRule="auto"/>
        <w:jc w:val="center"/>
        <w:rPr>
          <w:rFonts w:ascii="Times New Roman" w:eastAsia="Times New Roman" w:hAnsi="Times New Roman"/>
          <w:sz w:val="28"/>
          <w:szCs w:val="28"/>
          <w:u w:val="single"/>
        </w:rPr>
      </w:pPr>
    </w:p>
    <w:p w:rsidR="006A23A2" w:rsidRDefault="006A23A2" w:rsidP="006A23A2">
      <w:pPr>
        <w:spacing w:after="0" w:line="240" w:lineRule="auto"/>
        <w:jc w:val="center"/>
        <w:rPr>
          <w:rFonts w:ascii="Times New Roman" w:eastAsia="Times New Roman" w:hAnsi="Times New Roman"/>
          <w:sz w:val="28"/>
          <w:szCs w:val="28"/>
        </w:rPr>
      </w:pPr>
    </w:p>
    <w:p w:rsidR="006A23A2" w:rsidRDefault="006A23A2" w:rsidP="006A23A2">
      <w:pPr>
        <w:spacing w:after="0" w:line="240" w:lineRule="auto"/>
        <w:jc w:val="center"/>
        <w:rPr>
          <w:rFonts w:ascii="Times New Roman" w:eastAsia="Times New Roman" w:hAnsi="Times New Roman"/>
          <w:sz w:val="28"/>
          <w:szCs w:val="28"/>
        </w:rPr>
      </w:pPr>
    </w:p>
    <w:p w:rsidR="006A23A2" w:rsidRPr="00E514CD" w:rsidRDefault="006A23A2" w:rsidP="00E514CD">
      <w:pPr>
        <w:spacing w:after="0" w:line="240" w:lineRule="auto"/>
        <w:rPr>
          <w:rFonts w:ascii="Times New Roman" w:eastAsia="Times New Roman" w:hAnsi="Times New Roman"/>
          <w:sz w:val="28"/>
          <w:szCs w:val="28"/>
          <w:lang w:val="en-US"/>
        </w:rPr>
      </w:pPr>
    </w:p>
    <w:p w:rsidR="006A23A2" w:rsidRDefault="006A23A2" w:rsidP="006A23A2">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Чистополь</w:t>
      </w:r>
    </w:p>
    <w:p w:rsidR="000D0C00" w:rsidRPr="006A23A2" w:rsidRDefault="006A23A2" w:rsidP="006A23A2">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2023</w:t>
      </w:r>
    </w:p>
    <w:p w:rsidR="000D0C00" w:rsidRPr="000D0C00" w:rsidRDefault="000D0C00" w:rsidP="000D0C00">
      <w:pPr>
        <w:tabs>
          <w:tab w:val="center" w:pos="5103"/>
          <w:tab w:val="left" w:pos="7095"/>
        </w:tabs>
        <w:spacing w:after="0" w:line="24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lastRenderedPageBreak/>
        <w:t>Содержание</w:t>
      </w:r>
    </w:p>
    <w:p w:rsidR="000D0C00" w:rsidRPr="000D0C00" w:rsidRDefault="000D0C00" w:rsidP="000D0C00">
      <w:pPr>
        <w:tabs>
          <w:tab w:val="center" w:pos="5103"/>
          <w:tab w:val="left" w:pos="7095"/>
        </w:tabs>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Введение</w:t>
      </w:r>
      <w:r w:rsidR="001A6EE0">
        <w:rPr>
          <w:rFonts w:ascii="Times New Roman" w:hAnsi="Times New Roman" w:cs="Times New Roman"/>
          <w:sz w:val="28"/>
          <w:szCs w:val="28"/>
        </w:rPr>
        <w:t>…………………………………………………………….…</w:t>
      </w:r>
      <w:r w:rsidR="00E514CD">
        <w:rPr>
          <w:rFonts w:ascii="Times New Roman" w:hAnsi="Times New Roman" w:cs="Times New Roman"/>
          <w:sz w:val="28"/>
          <w:szCs w:val="28"/>
        </w:rPr>
        <w:t>……</w:t>
      </w:r>
      <w:r w:rsidR="001A6EE0">
        <w:rPr>
          <w:rFonts w:ascii="Times New Roman" w:hAnsi="Times New Roman" w:cs="Times New Roman"/>
          <w:sz w:val="28"/>
          <w:szCs w:val="28"/>
        </w:rPr>
        <w:t>3</w:t>
      </w:r>
    </w:p>
    <w:p w:rsidR="000D0C00" w:rsidRPr="000D0C00" w:rsidRDefault="00E514CD" w:rsidP="000D0C00">
      <w:pPr>
        <w:tabs>
          <w:tab w:val="center" w:pos="5103"/>
          <w:tab w:val="left" w:pos="709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Глава</w:t>
      </w:r>
      <w:r>
        <w:rPr>
          <w:rFonts w:ascii="Times New Roman" w:hAnsi="Times New Roman" w:cs="Times New Roman"/>
          <w:sz w:val="28"/>
          <w:szCs w:val="28"/>
          <w:lang w:val="en-US"/>
        </w:rPr>
        <w:t> </w:t>
      </w:r>
      <w:r w:rsidR="000D0C00" w:rsidRPr="000D0C00">
        <w:rPr>
          <w:rFonts w:ascii="Times New Roman" w:hAnsi="Times New Roman" w:cs="Times New Roman"/>
          <w:sz w:val="28"/>
          <w:szCs w:val="28"/>
          <w:lang w:val="en-US"/>
        </w:rPr>
        <w:t>I</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Теоритическая часть………………………</w:t>
      </w:r>
      <w:r w:rsidR="007F6CEE">
        <w:rPr>
          <w:rFonts w:ascii="Times New Roman" w:hAnsi="Times New Roman" w:cs="Times New Roman"/>
          <w:sz w:val="28"/>
          <w:szCs w:val="28"/>
        </w:rPr>
        <w:t>......</w:t>
      </w:r>
      <w:r>
        <w:rPr>
          <w:rFonts w:ascii="Times New Roman" w:hAnsi="Times New Roman" w:cs="Times New Roman"/>
          <w:sz w:val="28"/>
          <w:szCs w:val="28"/>
        </w:rPr>
        <w:t>............</w:t>
      </w:r>
      <w:r w:rsidR="001A6EE0">
        <w:rPr>
          <w:rFonts w:ascii="Times New Roman" w:hAnsi="Times New Roman" w:cs="Times New Roman"/>
          <w:sz w:val="28"/>
          <w:szCs w:val="28"/>
        </w:rPr>
        <w:t>.....</w:t>
      </w:r>
      <w:r w:rsidR="007F6CEE">
        <w:rPr>
          <w:rFonts w:ascii="Times New Roman" w:hAnsi="Times New Roman" w:cs="Times New Roman"/>
          <w:sz w:val="28"/>
          <w:szCs w:val="28"/>
        </w:rPr>
        <w:t>............5</w:t>
      </w:r>
    </w:p>
    <w:p w:rsidR="000D0C00" w:rsidRPr="000D0C00" w:rsidRDefault="00E514CD" w:rsidP="000D0C00">
      <w:pPr>
        <w:tabs>
          <w:tab w:val="center" w:pos="5103"/>
          <w:tab w:val="left" w:pos="709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Характеристика </w:t>
      </w:r>
      <w:r w:rsidR="000D0C00" w:rsidRPr="000D0C00">
        <w:rPr>
          <w:rFonts w:ascii="Times New Roman" w:hAnsi="Times New Roman" w:cs="Times New Roman"/>
          <w:sz w:val="28"/>
          <w:szCs w:val="28"/>
        </w:rPr>
        <w:t>пре</w:t>
      </w:r>
      <w:r w:rsidR="007F6CEE">
        <w:rPr>
          <w:rFonts w:ascii="Times New Roman" w:hAnsi="Times New Roman" w:cs="Times New Roman"/>
          <w:sz w:val="28"/>
          <w:szCs w:val="28"/>
        </w:rPr>
        <w:t>дприятия</w:t>
      </w:r>
      <w:r>
        <w:rPr>
          <w:rFonts w:ascii="Times New Roman" w:hAnsi="Times New Roman" w:cs="Times New Roman"/>
          <w:sz w:val="28"/>
          <w:szCs w:val="28"/>
        </w:rPr>
        <w:t>………………………………………</w:t>
      </w:r>
      <w:r w:rsidR="007F6CEE">
        <w:rPr>
          <w:rFonts w:ascii="Times New Roman" w:hAnsi="Times New Roman" w:cs="Times New Roman"/>
          <w:sz w:val="28"/>
          <w:szCs w:val="28"/>
        </w:rPr>
        <w:t>...5</w:t>
      </w:r>
    </w:p>
    <w:p w:rsidR="000D0C00" w:rsidRPr="000D0C00" w:rsidRDefault="000D0C00" w:rsidP="000D0C00">
      <w:pPr>
        <w:tabs>
          <w:tab w:val="center" w:pos="5103"/>
          <w:tab w:val="left" w:pos="7095"/>
        </w:tabs>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1.2. Значение холодных десер</w:t>
      </w:r>
      <w:r w:rsidR="007F6CEE">
        <w:rPr>
          <w:rFonts w:ascii="Times New Roman" w:hAnsi="Times New Roman" w:cs="Times New Roman"/>
          <w:sz w:val="28"/>
          <w:szCs w:val="28"/>
        </w:rPr>
        <w:t>тов в питании………………………..……9</w:t>
      </w:r>
    </w:p>
    <w:p w:rsidR="000D0C00" w:rsidRPr="000D0C00" w:rsidRDefault="00E514CD" w:rsidP="000D0C00">
      <w:pPr>
        <w:tabs>
          <w:tab w:val="center" w:pos="5103"/>
          <w:tab w:val="left" w:pos="709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Классификация, ассортимент и </w:t>
      </w:r>
      <w:r w:rsidR="000D0C00" w:rsidRPr="000D0C00">
        <w:rPr>
          <w:rFonts w:ascii="Times New Roman" w:hAnsi="Times New Roman" w:cs="Times New Roman"/>
          <w:sz w:val="28"/>
          <w:szCs w:val="28"/>
        </w:rPr>
        <w:t>подач</w:t>
      </w:r>
      <w:r>
        <w:rPr>
          <w:rFonts w:ascii="Times New Roman" w:hAnsi="Times New Roman" w:cs="Times New Roman"/>
          <w:sz w:val="28"/>
          <w:szCs w:val="28"/>
        </w:rPr>
        <w:t>а холодных десертов……..</w:t>
      </w:r>
      <w:r w:rsidR="007F6CEE">
        <w:rPr>
          <w:rFonts w:ascii="Times New Roman" w:hAnsi="Times New Roman" w:cs="Times New Roman"/>
          <w:sz w:val="28"/>
          <w:szCs w:val="28"/>
        </w:rPr>
        <w:t>..12</w:t>
      </w:r>
    </w:p>
    <w:p w:rsidR="00E514CD" w:rsidRDefault="000D0C00" w:rsidP="00E514CD">
      <w:pPr>
        <w:tabs>
          <w:tab w:val="center" w:pos="5103"/>
          <w:tab w:val="left" w:pos="7095"/>
        </w:tabs>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1.4. Характеристика и предварительная обработка сырья и продуктов </w:t>
      </w:r>
      <w:r w:rsidR="00E514CD">
        <w:rPr>
          <w:rFonts w:ascii="Times New Roman" w:hAnsi="Times New Roman" w:cs="Times New Roman"/>
          <w:sz w:val="28"/>
          <w:szCs w:val="28"/>
        </w:rPr>
        <w:t xml:space="preserve">     </w:t>
      </w:r>
    </w:p>
    <w:p w:rsidR="000D0C00" w:rsidRPr="000D0C00" w:rsidRDefault="000D0C00" w:rsidP="00E514CD">
      <w:pPr>
        <w:tabs>
          <w:tab w:val="center" w:pos="5103"/>
          <w:tab w:val="left" w:pos="7095"/>
        </w:tabs>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для приго</w:t>
      </w:r>
      <w:r w:rsidR="00001E19">
        <w:rPr>
          <w:rFonts w:ascii="Times New Roman" w:hAnsi="Times New Roman" w:cs="Times New Roman"/>
          <w:sz w:val="28"/>
          <w:szCs w:val="28"/>
        </w:rPr>
        <w:t>товления холодных десертов</w:t>
      </w:r>
      <w:r w:rsidR="00E514CD">
        <w:rPr>
          <w:rFonts w:ascii="Times New Roman" w:hAnsi="Times New Roman" w:cs="Times New Roman"/>
          <w:sz w:val="28"/>
          <w:szCs w:val="28"/>
        </w:rPr>
        <w:t>………………………………….</w:t>
      </w:r>
      <w:r w:rsidR="007F6CEE">
        <w:rPr>
          <w:rFonts w:ascii="Times New Roman" w:hAnsi="Times New Roman" w:cs="Times New Roman"/>
          <w:sz w:val="28"/>
          <w:szCs w:val="28"/>
        </w:rPr>
        <w:t>1</w:t>
      </w:r>
      <w:r w:rsidR="00A84D88">
        <w:rPr>
          <w:rFonts w:ascii="Times New Roman" w:hAnsi="Times New Roman" w:cs="Times New Roman"/>
          <w:sz w:val="28"/>
          <w:szCs w:val="28"/>
        </w:rPr>
        <w:t>4</w:t>
      </w:r>
    </w:p>
    <w:p w:rsidR="00001E19" w:rsidRDefault="00001E19" w:rsidP="00001E19">
      <w:pPr>
        <w:tabs>
          <w:tab w:val="center" w:pos="5103"/>
          <w:tab w:val="left" w:pos="709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514CD">
        <w:rPr>
          <w:rFonts w:ascii="Times New Roman" w:hAnsi="Times New Roman" w:cs="Times New Roman"/>
          <w:sz w:val="28"/>
          <w:szCs w:val="28"/>
        </w:rPr>
        <w:t xml:space="preserve"> </w:t>
      </w:r>
      <w:r>
        <w:rPr>
          <w:rFonts w:ascii="Times New Roman" w:hAnsi="Times New Roman" w:cs="Times New Roman"/>
          <w:sz w:val="28"/>
          <w:szCs w:val="28"/>
        </w:rPr>
        <w:t>1.5.</w:t>
      </w:r>
      <w:r w:rsidR="000D0C00" w:rsidRPr="000D0C00">
        <w:rPr>
          <w:rFonts w:ascii="Times New Roman" w:hAnsi="Times New Roman" w:cs="Times New Roman"/>
          <w:sz w:val="28"/>
          <w:szCs w:val="28"/>
        </w:rPr>
        <w:t>Организация рабочего места по приготовлению холодных десертов</w:t>
      </w:r>
      <w:r>
        <w:rPr>
          <w:rFonts w:ascii="Times New Roman" w:hAnsi="Times New Roman" w:cs="Times New Roman"/>
          <w:sz w:val="28"/>
          <w:szCs w:val="28"/>
        </w:rPr>
        <w:t xml:space="preserve">          </w:t>
      </w:r>
    </w:p>
    <w:p w:rsidR="000D0C00" w:rsidRPr="000D0C00" w:rsidRDefault="00001E19" w:rsidP="00001E19">
      <w:pPr>
        <w:tabs>
          <w:tab w:val="center" w:pos="5103"/>
          <w:tab w:val="left" w:pos="709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514CD">
        <w:rPr>
          <w:rFonts w:ascii="Times New Roman" w:hAnsi="Times New Roman" w:cs="Times New Roman"/>
          <w:sz w:val="28"/>
          <w:szCs w:val="28"/>
        </w:rPr>
        <w:t xml:space="preserve"> </w:t>
      </w:r>
      <w:r>
        <w:rPr>
          <w:rFonts w:ascii="Times New Roman" w:hAnsi="Times New Roman" w:cs="Times New Roman"/>
          <w:sz w:val="28"/>
          <w:szCs w:val="28"/>
        </w:rPr>
        <w:t>(Кондитерский цех)………</w:t>
      </w:r>
      <w:r w:rsidR="000D0C00" w:rsidRPr="000D0C00">
        <w:rPr>
          <w:rFonts w:ascii="Times New Roman" w:hAnsi="Times New Roman" w:cs="Times New Roman"/>
          <w:sz w:val="28"/>
          <w:szCs w:val="28"/>
        </w:rPr>
        <w:t>…</w:t>
      </w:r>
      <w:r w:rsidR="00E514CD">
        <w:rPr>
          <w:rFonts w:ascii="Times New Roman" w:hAnsi="Times New Roman" w:cs="Times New Roman"/>
          <w:sz w:val="28"/>
          <w:szCs w:val="28"/>
        </w:rPr>
        <w:t>……..……………………………</w:t>
      </w:r>
      <w:r w:rsidR="007F6CEE">
        <w:rPr>
          <w:rFonts w:ascii="Times New Roman" w:hAnsi="Times New Roman" w:cs="Times New Roman"/>
          <w:sz w:val="28"/>
          <w:szCs w:val="28"/>
        </w:rPr>
        <w:t>..…….</w:t>
      </w:r>
      <w:r w:rsidR="00E514CD">
        <w:rPr>
          <w:rFonts w:ascii="Times New Roman" w:hAnsi="Times New Roman" w:cs="Times New Roman"/>
          <w:sz w:val="28"/>
          <w:szCs w:val="28"/>
        </w:rPr>
        <w:t>.</w:t>
      </w:r>
      <w:r w:rsidR="007F6CEE">
        <w:rPr>
          <w:rFonts w:ascii="Times New Roman" w:hAnsi="Times New Roman" w:cs="Times New Roman"/>
          <w:sz w:val="28"/>
          <w:szCs w:val="28"/>
        </w:rPr>
        <w:t>...2</w:t>
      </w:r>
      <w:r w:rsidR="00A84D88">
        <w:rPr>
          <w:rFonts w:ascii="Times New Roman" w:hAnsi="Times New Roman" w:cs="Times New Roman"/>
          <w:sz w:val="28"/>
          <w:szCs w:val="28"/>
        </w:rPr>
        <w:t>2</w:t>
      </w:r>
    </w:p>
    <w:p w:rsidR="00001E19" w:rsidRDefault="000D0C00" w:rsidP="000D0C00">
      <w:pPr>
        <w:tabs>
          <w:tab w:val="center" w:pos="5103"/>
          <w:tab w:val="left" w:pos="7095"/>
        </w:tabs>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1.6. Новые технологии и оборудования для приготовления холодн</w:t>
      </w:r>
      <w:r w:rsidR="00001E19">
        <w:rPr>
          <w:rFonts w:ascii="Times New Roman" w:hAnsi="Times New Roman" w:cs="Times New Roman"/>
          <w:sz w:val="28"/>
          <w:szCs w:val="28"/>
        </w:rPr>
        <w:t xml:space="preserve">ых    </w:t>
      </w:r>
    </w:p>
    <w:p w:rsidR="000D0C00" w:rsidRPr="000D0C00" w:rsidRDefault="00E514CD" w:rsidP="000D0C00">
      <w:pPr>
        <w:tabs>
          <w:tab w:val="center" w:pos="5103"/>
          <w:tab w:val="left" w:pos="709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десертов……………………</w:t>
      </w:r>
      <w:r w:rsidR="00001E19">
        <w:rPr>
          <w:rFonts w:ascii="Times New Roman" w:hAnsi="Times New Roman" w:cs="Times New Roman"/>
          <w:sz w:val="28"/>
          <w:szCs w:val="28"/>
        </w:rPr>
        <w:t>…………..</w:t>
      </w:r>
      <w:r>
        <w:rPr>
          <w:rFonts w:ascii="Times New Roman" w:hAnsi="Times New Roman" w:cs="Times New Roman"/>
          <w:sz w:val="28"/>
          <w:szCs w:val="28"/>
        </w:rPr>
        <w:t>……………………………...…</w:t>
      </w:r>
      <w:r w:rsidR="000D0C00" w:rsidRPr="000D0C00">
        <w:rPr>
          <w:rFonts w:ascii="Times New Roman" w:hAnsi="Times New Roman" w:cs="Times New Roman"/>
          <w:sz w:val="28"/>
          <w:szCs w:val="28"/>
        </w:rPr>
        <w:t>...</w:t>
      </w:r>
      <w:r w:rsidR="007F6CEE">
        <w:rPr>
          <w:rFonts w:ascii="Times New Roman" w:hAnsi="Times New Roman" w:cs="Times New Roman"/>
          <w:sz w:val="28"/>
          <w:szCs w:val="28"/>
        </w:rPr>
        <w:t>2</w:t>
      </w:r>
      <w:r w:rsidR="00A84D88">
        <w:rPr>
          <w:rFonts w:ascii="Times New Roman" w:hAnsi="Times New Roman" w:cs="Times New Roman"/>
          <w:sz w:val="28"/>
          <w:szCs w:val="28"/>
        </w:rPr>
        <w:t>4</w:t>
      </w:r>
    </w:p>
    <w:p w:rsidR="000D0C00" w:rsidRPr="000D0C00" w:rsidRDefault="00E514CD" w:rsidP="000D0C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Глава </w:t>
      </w:r>
      <w:r w:rsidR="000D0C00" w:rsidRPr="000D0C00">
        <w:rPr>
          <w:rFonts w:ascii="Times New Roman" w:hAnsi="Times New Roman" w:cs="Times New Roman"/>
          <w:sz w:val="28"/>
          <w:szCs w:val="28"/>
          <w:lang w:val="en-US"/>
        </w:rPr>
        <w:t>II</w:t>
      </w:r>
      <w:r w:rsidR="000D0C00" w:rsidRPr="000D0C00">
        <w:rPr>
          <w:rFonts w:ascii="Times New Roman" w:hAnsi="Times New Roman" w:cs="Times New Roman"/>
          <w:sz w:val="28"/>
          <w:szCs w:val="28"/>
        </w:rPr>
        <w:t>. Практическа</w:t>
      </w:r>
      <w:r>
        <w:rPr>
          <w:rFonts w:ascii="Times New Roman" w:hAnsi="Times New Roman" w:cs="Times New Roman"/>
          <w:sz w:val="28"/>
          <w:szCs w:val="28"/>
        </w:rPr>
        <w:t>я часть……………………………...……..</w:t>
      </w:r>
      <w:r w:rsidR="007F6CEE">
        <w:rPr>
          <w:rFonts w:ascii="Times New Roman" w:hAnsi="Times New Roman" w:cs="Times New Roman"/>
          <w:sz w:val="28"/>
          <w:szCs w:val="28"/>
        </w:rPr>
        <w:t>….……2</w:t>
      </w:r>
      <w:r w:rsidR="00A84D88">
        <w:rPr>
          <w:rFonts w:ascii="Times New Roman" w:hAnsi="Times New Roman" w:cs="Times New Roman"/>
          <w:sz w:val="28"/>
          <w:szCs w:val="28"/>
        </w:rPr>
        <w:t>6</w:t>
      </w:r>
    </w:p>
    <w:p w:rsidR="000D0C00" w:rsidRPr="000D0C00"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2.1. Меню предпри</w:t>
      </w:r>
      <w:r w:rsidR="00E514CD">
        <w:rPr>
          <w:rFonts w:ascii="Times New Roman" w:hAnsi="Times New Roman" w:cs="Times New Roman"/>
          <w:sz w:val="28"/>
          <w:szCs w:val="28"/>
        </w:rPr>
        <w:t>ятия………………..……………………….</w:t>
      </w:r>
      <w:r w:rsidR="007F6CEE">
        <w:rPr>
          <w:rFonts w:ascii="Times New Roman" w:hAnsi="Times New Roman" w:cs="Times New Roman"/>
          <w:sz w:val="28"/>
          <w:szCs w:val="28"/>
        </w:rPr>
        <w:t>…………2</w:t>
      </w:r>
      <w:r w:rsidR="00A84D88">
        <w:rPr>
          <w:rFonts w:ascii="Times New Roman" w:hAnsi="Times New Roman" w:cs="Times New Roman"/>
          <w:sz w:val="28"/>
          <w:szCs w:val="28"/>
        </w:rPr>
        <w:t>6</w:t>
      </w:r>
    </w:p>
    <w:p w:rsidR="000D0C00" w:rsidRPr="000D0C00"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2.2. Характеристика кондит</w:t>
      </w:r>
      <w:r w:rsidR="00E514CD">
        <w:rPr>
          <w:rFonts w:ascii="Times New Roman" w:hAnsi="Times New Roman" w:cs="Times New Roman"/>
          <w:sz w:val="28"/>
          <w:szCs w:val="28"/>
        </w:rPr>
        <w:t>ерского цеха…………………………….</w:t>
      </w:r>
      <w:r w:rsidR="007F6CEE">
        <w:rPr>
          <w:rFonts w:ascii="Times New Roman" w:hAnsi="Times New Roman" w:cs="Times New Roman"/>
          <w:sz w:val="28"/>
          <w:szCs w:val="28"/>
        </w:rPr>
        <w:t>….2</w:t>
      </w:r>
      <w:r w:rsidR="00A84D88">
        <w:rPr>
          <w:rFonts w:ascii="Times New Roman" w:hAnsi="Times New Roman" w:cs="Times New Roman"/>
          <w:sz w:val="28"/>
          <w:szCs w:val="28"/>
        </w:rPr>
        <w:t>8</w:t>
      </w:r>
    </w:p>
    <w:p w:rsidR="000D0C00" w:rsidRPr="000D0C00"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2.3.Производственная программа ко</w:t>
      </w:r>
      <w:r w:rsidR="00E514CD">
        <w:rPr>
          <w:rFonts w:ascii="Times New Roman" w:hAnsi="Times New Roman" w:cs="Times New Roman"/>
          <w:sz w:val="28"/>
          <w:szCs w:val="28"/>
        </w:rPr>
        <w:t>ндитерского цеха………………</w:t>
      </w:r>
      <w:r w:rsidR="007F6CEE">
        <w:rPr>
          <w:rFonts w:ascii="Times New Roman" w:hAnsi="Times New Roman" w:cs="Times New Roman"/>
          <w:sz w:val="28"/>
          <w:szCs w:val="28"/>
        </w:rPr>
        <w:t>...</w:t>
      </w:r>
      <w:r w:rsidR="00A84D88">
        <w:rPr>
          <w:rFonts w:ascii="Times New Roman" w:hAnsi="Times New Roman" w:cs="Times New Roman"/>
          <w:sz w:val="28"/>
          <w:szCs w:val="28"/>
        </w:rPr>
        <w:t>30</w:t>
      </w:r>
    </w:p>
    <w:p w:rsidR="00E514CD" w:rsidRDefault="000D0C00" w:rsidP="00E514CD">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2.4. Организация контроля качества и безопасности при приготовлении </w:t>
      </w:r>
      <w:r w:rsidR="00E514CD">
        <w:rPr>
          <w:rFonts w:ascii="Times New Roman" w:hAnsi="Times New Roman" w:cs="Times New Roman"/>
          <w:sz w:val="28"/>
          <w:szCs w:val="28"/>
        </w:rPr>
        <w:t xml:space="preserve"> </w:t>
      </w:r>
    </w:p>
    <w:p w:rsidR="000D0C00" w:rsidRPr="000D0C00" w:rsidRDefault="00E514CD" w:rsidP="00E514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w:t>
      </w:r>
      <w:r w:rsidR="000D0C00" w:rsidRPr="000D0C00">
        <w:rPr>
          <w:rFonts w:ascii="Times New Roman" w:hAnsi="Times New Roman" w:cs="Times New Roman"/>
          <w:sz w:val="28"/>
          <w:szCs w:val="28"/>
        </w:rPr>
        <w:t>олод</w:t>
      </w:r>
      <w:r>
        <w:rPr>
          <w:rFonts w:ascii="Times New Roman" w:hAnsi="Times New Roman" w:cs="Times New Roman"/>
          <w:sz w:val="28"/>
          <w:szCs w:val="28"/>
        </w:rPr>
        <w:t>ных десертов</w:t>
      </w:r>
      <w:r w:rsidR="000D0C00" w:rsidRPr="000D0C00">
        <w:rPr>
          <w:rFonts w:ascii="Times New Roman" w:hAnsi="Times New Roman" w:cs="Times New Roman"/>
          <w:sz w:val="28"/>
          <w:szCs w:val="28"/>
        </w:rPr>
        <w:t>…</w:t>
      </w:r>
      <w:r w:rsidR="00001E19">
        <w:rPr>
          <w:rFonts w:ascii="Times New Roman" w:hAnsi="Times New Roman" w:cs="Times New Roman"/>
          <w:sz w:val="28"/>
          <w:szCs w:val="28"/>
        </w:rPr>
        <w:t>……………………</w:t>
      </w:r>
      <w:r w:rsidR="007F6CEE">
        <w:rPr>
          <w:rFonts w:ascii="Times New Roman" w:hAnsi="Times New Roman" w:cs="Times New Roman"/>
          <w:sz w:val="28"/>
          <w:szCs w:val="28"/>
        </w:rPr>
        <w:t>………</w:t>
      </w:r>
      <w:r>
        <w:rPr>
          <w:rFonts w:ascii="Times New Roman" w:hAnsi="Times New Roman" w:cs="Times New Roman"/>
          <w:sz w:val="28"/>
          <w:szCs w:val="28"/>
        </w:rPr>
        <w:t>…………………</w:t>
      </w:r>
      <w:r w:rsidR="007F6CEE">
        <w:rPr>
          <w:rFonts w:ascii="Times New Roman" w:hAnsi="Times New Roman" w:cs="Times New Roman"/>
          <w:sz w:val="28"/>
          <w:szCs w:val="28"/>
        </w:rPr>
        <w:t xml:space="preserve">……. </w:t>
      </w:r>
      <w:r w:rsidR="00A84D88">
        <w:rPr>
          <w:rFonts w:ascii="Times New Roman" w:hAnsi="Times New Roman" w:cs="Times New Roman"/>
          <w:sz w:val="28"/>
          <w:szCs w:val="28"/>
        </w:rPr>
        <w:t>30</w:t>
      </w:r>
    </w:p>
    <w:p w:rsidR="00E514CD"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2.5. Техника безопасности при эксплуатации о</w:t>
      </w:r>
      <w:r w:rsidR="007F6CEE">
        <w:rPr>
          <w:rFonts w:ascii="Times New Roman" w:hAnsi="Times New Roman" w:cs="Times New Roman"/>
          <w:sz w:val="28"/>
          <w:szCs w:val="28"/>
        </w:rPr>
        <w:t xml:space="preserve">борудования холодного </w:t>
      </w:r>
      <w:r w:rsidR="00E514CD">
        <w:rPr>
          <w:rFonts w:ascii="Times New Roman" w:hAnsi="Times New Roman" w:cs="Times New Roman"/>
          <w:sz w:val="28"/>
          <w:szCs w:val="28"/>
        </w:rPr>
        <w:t xml:space="preserve"> </w:t>
      </w:r>
    </w:p>
    <w:p w:rsidR="000D0C00" w:rsidRPr="000D0C00" w:rsidRDefault="007F6CEE" w:rsidP="000D0C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цеха…</w:t>
      </w:r>
      <w:r w:rsidR="00E514CD">
        <w:rPr>
          <w:rFonts w:ascii="Times New Roman" w:hAnsi="Times New Roman" w:cs="Times New Roman"/>
          <w:sz w:val="28"/>
          <w:szCs w:val="28"/>
        </w:rPr>
        <w:t>………………………………………………………………….</w:t>
      </w:r>
      <w:r>
        <w:rPr>
          <w:rFonts w:ascii="Times New Roman" w:hAnsi="Times New Roman" w:cs="Times New Roman"/>
          <w:sz w:val="28"/>
          <w:szCs w:val="28"/>
        </w:rPr>
        <w:t>..…</w:t>
      </w:r>
      <w:r w:rsidR="00A84D88">
        <w:rPr>
          <w:rFonts w:ascii="Times New Roman" w:hAnsi="Times New Roman" w:cs="Times New Roman"/>
          <w:sz w:val="28"/>
          <w:szCs w:val="28"/>
        </w:rPr>
        <w:t>31</w:t>
      </w:r>
    </w:p>
    <w:p w:rsidR="00E514CD"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2.6. Правила личной гигиены для сотрудни</w:t>
      </w:r>
      <w:r w:rsidR="007F6CEE">
        <w:rPr>
          <w:rFonts w:ascii="Times New Roman" w:hAnsi="Times New Roman" w:cs="Times New Roman"/>
          <w:sz w:val="28"/>
          <w:szCs w:val="28"/>
        </w:rPr>
        <w:t xml:space="preserve">ков общественного </w:t>
      </w:r>
      <w:r w:rsidR="00E514CD">
        <w:rPr>
          <w:rFonts w:ascii="Times New Roman" w:hAnsi="Times New Roman" w:cs="Times New Roman"/>
          <w:sz w:val="28"/>
          <w:szCs w:val="28"/>
        </w:rPr>
        <w:t xml:space="preserve"> </w:t>
      </w:r>
    </w:p>
    <w:p w:rsidR="000D0C00" w:rsidRPr="000D0C00" w:rsidRDefault="007F6CEE" w:rsidP="000D0C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питания………</w:t>
      </w:r>
      <w:r w:rsidR="00E7099E">
        <w:rPr>
          <w:rFonts w:ascii="Times New Roman" w:hAnsi="Times New Roman" w:cs="Times New Roman"/>
          <w:sz w:val="28"/>
          <w:szCs w:val="28"/>
        </w:rPr>
        <w:t>…………………………………………………………</w:t>
      </w:r>
      <w:r>
        <w:rPr>
          <w:rFonts w:ascii="Times New Roman" w:hAnsi="Times New Roman" w:cs="Times New Roman"/>
          <w:sz w:val="28"/>
          <w:szCs w:val="28"/>
        </w:rPr>
        <w:t>….</w:t>
      </w:r>
      <w:r w:rsidR="00CB5469">
        <w:rPr>
          <w:rFonts w:ascii="Times New Roman" w:hAnsi="Times New Roman" w:cs="Times New Roman"/>
          <w:sz w:val="28"/>
          <w:szCs w:val="28"/>
        </w:rPr>
        <w:t>38</w:t>
      </w:r>
    </w:p>
    <w:p w:rsidR="00E7099E"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2.7. Разработка ассортимента новых слож</w:t>
      </w:r>
      <w:r w:rsidR="007F6CEE">
        <w:rPr>
          <w:rFonts w:ascii="Times New Roman" w:hAnsi="Times New Roman" w:cs="Times New Roman"/>
          <w:sz w:val="28"/>
          <w:szCs w:val="28"/>
        </w:rPr>
        <w:t xml:space="preserve">ных холодных </w:t>
      </w:r>
      <w:r w:rsidR="00E7099E">
        <w:rPr>
          <w:rFonts w:ascii="Times New Roman" w:hAnsi="Times New Roman" w:cs="Times New Roman"/>
          <w:sz w:val="28"/>
          <w:szCs w:val="28"/>
        </w:rPr>
        <w:t xml:space="preserve"> </w:t>
      </w:r>
    </w:p>
    <w:p w:rsidR="000D0C00" w:rsidRPr="000D0C00" w:rsidRDefault="007F6CEE" w:rsidP="000D0C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десертов……………</w:t>
      </w:r>
      <w:r w:rsidR="00E7099E">
        <w:rPr>
          <w:rFonts w:ascii="Times New Roman" w:hAnsi="Times New Roman" w:cs="Times New Roman"/>
          <w:sz w:val="28"/>
          <w:szCs w:val="28"/>
        </w:rPr>
        <w:t>………………………………………………….</w:t>
      </w:r>
      <w:r>
        <w:rPr>
          <w:rFonts w:ascii="Times New Roman" w:hAnsi="Times New Roman" w:cs="Times New Roman"/>
          <w:sz w:val="28"/>
          <w:szCs w:val="28"/>
        </w:rPr>
        <w:t>…...</w:t>
      </w:r>
      <w:r w:rsidR="00A84D88">
        <w:rPr>
          <w:rFonts w:ascii="Times New Roman" w:hAnsi="Times New Roman" w:cs="Times New Roman"/>
          <w:sz w:val="28"/>
          <w:szCs w:val="28"/>
        </w:rPr>
        <w:t>43</w:t>
      </w:r>
    </w:p>
    <w:p w:rsidR="00E7099E" w:rsidRDefault="000D0C00" w:rsidP="00E7099E">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2.8. Составление таблицы и графика загрузки зала; определение </w:t>
      </w:r>
      <w:r w:rsidR="00E7099E">
        <w:rPr>
          <w:rFonts w:ascii="Times New Roman" w:hAnsi="Times New Roman" w:cs="Times New Roman"/>
          <w:sz w:val="28"/>
          <w:szCs w:val="28"/>
        </w:rPr>
        <w:t xml:space="preserve"> </w:t>
      </w:r>
    </w:p>
    <w:p w:rsidR="000D0C00" w:rsidRPr="000D0C00" w:rsidRDefault="000D0C00" w:rsidP="00E7099E">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кол</w:t>
      </w:r>
      <w:r w:rsidR="00E7099E">
        <w:rPr>
          <w:rFonts w:ascii="Times New Roman" w:hAnsi="Times New Roman" w:cs="Times New Roman"/>
          <w:sz w:val="28"/>
          <w:szCs w:val="28"/>
        </w:rPr>
        <w:t xml:space="preserve">ичества </w:t>
      </w:r>
      <w:r w:rsidR="00001E19">
        <w:rPr>
          <w:rFonts w:ascii="Times New Roman" w:hAnsi="Times New Roman" w:cs="Times New Roman"/>
          <w:sz w:val="28"/>
          <w:szCs w:val="28"/>
        </w:rPr>
        <w:t>потребителей</w:t>
      </w:r>
      <w:r w:rsidR="007F6CEE">
        <w:rPr>
          <w:rFonts w:ascii="Times New Roman" w:hAnsi="Times New Roman" w:cs="Times New Roman"/>
          <w:sz w:val="28"/>
          <w:szCs w:val="28"/>
        </w:rPr>
        <w:t>……</w:t>
      </w:r>
      <w:r w:rsidR="00E7099E">
        <w:rPr>
          <w:rFonts w:ascii="Times New Roman" w:hAnsi="Times New Roman" w:cs="Times New Roman"/>
          <w:sz w:val="28"/>
          <w:szCs w:val="28"/>
        </w:rPr>
        <w:t>……………………….</w:t>
      </w:r>
      <w:r w:rsidR="00CB5469">
        <w:rPr>
          <w:rFonts w:ascii="Times New Roman" w:hAnsi="Times New Roman" w:cs="Times New Roman"/>
          <w:sz w:val="28"/>
          <w:szCs w:val="28"/>
        </w:rPr>
        <w:t>…………………...64</w:t>
      </w:r>
    </w:p>
    <w:p w:rsidR="00E7099E"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2.9. Определение количества блюд и напитков, подлежащих </w:t>
      </w:r>
      <w:r w:rsidR="00E7099E">
        <w:rPr>
          <w:rFonts w:ascii="Times New Roman" w:hAnsi="Times New Roman" w:cs="Times New Roman"/>
          <w:sz w:val="28"/>
          <w:szCs w:val="28"/>
        </w:rPr>
        <w:t xml:space="preserve"> </w:t>
      </w:r>
    </w:p>
    <w:p w:rsidR="000D0C00" w:rsidRPr="000D0C00"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изготовлению…</w:t>
      </w:r>
      <w:r w:rsidR="00E7099E">
        <w:rPr>
          <w:rFonts w:ascii="Times New Roman" w:hAnsi="Times New Roman" w:cs="Times New Roman"/>
          <w:sz w:val="28"/>
          <w:szCs w:val="28"/>
        </w:rPr>
        <w:t>……………………………………………………….</w:t>
      </w:r>
      <w:r w:rsidR="00CB5469">
        <w:rPr>
          <w:rFonts w:ascii="Times New Roman" w:hAnsi="Times New Roman" w:cs="Times New Roman"/>
          <w:sz w:val="28"/>
          <w:szCs w:val="28"/>
        </w:rPr>
        <w:t>.….65</w:t>
      </w:r>
    </w:p>
    <w:p w:rsidR="000D0C00" w:rsidRPr="000D0C00" w:rsidRDefault="00E7099E" w:rsidP="000D0C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Глава </w:t>
      </w:r>
      <w:r w:rsidR="000D0C00" w:rsidRPr="000D0C00">
        <w:rPr>
          <w:rFonts w:ascii="Times New Roman" w:hAnsi="Times New Roman" w:cs="Times New Roman"/>
          <w:sz w:val="28"/>
          <w:szCs w:val="28"/>
          <w:lang w:val="en-US"/>
        </w:rPr>
        <w:t>III</w:t>
      </w:r>
      <w:r w:rsidR="000D0C00" w:rsidRPr="000D0C00">
        <w:rPr>
          <w:rFonts w:ascii="Times New Roman" w:hAnsi="Times New Roman" w:cs="Times New Roman"/>
          <w:sz w:val="28"/>
          <w:szCs w:val="28"/>
        </w:rPr>
        <w:t>. Экономическ</w:t>
      </w:r>
      <w:r>
        <w:rPr>
          <w:rFonts w:ascii="Times New Roman" w:hAnsi="Times New Roman" w:cs="Times New Roman"/>
          <w:sz w:val="28"/>
          <w:szCs w:val="28"/>
        </w:rPr>
        <w:t>ая часть…………………………….</w:t>
      </w:r>
      <w:r w:rsidR="007F6CEE">
        <w:rPr>
          <w:rFonts w:ascii="Times New Roman" w:hAnsi="Times New Roman" w:cs="Times New Roman"/>
          <w:sz w:val="28"/>
          <w:szCs w:val="28"/>
        </w:rPr>
        <w:t>…………….</w:t>
      </w:r>
      <w:r w:rsidR="00CB5469">
        <w:rPr>
          <w:rFonts w:ascii="Times New Roman" w:hAnsi="Times New Roman" w:cs="Times New Roman"/>
          <w:sz w:val="28"/>
          <w:szCs w:val="28"/>
        </w:rPr>
        <w:t>68</w:t>
      </w:r>
    </w:p>
    <w:p w:rsidR="000D0C00" w:rsidRPr="000D0C00"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3.1. Расчет прибыл</w:t>
      </w:r>
      <w:r w:rsidR="00E7099E">
        <w:rPr>
          <w:rFonts w:ascii="Times New Roman" w:hAnsi="Times New Roman" w:cs="Times New Roman"/>
          <w:sz w:val="28"/>
          <w:szCs w:val="28"/>
        </w:rPr>
        <w:t>и…………………….</w:t>
      </w:r>
      <w:r w:rsidR="007F6CEE">
        <w:rPr>
          <w:rFonts w:ascii="Times New Roman" w:hAnsi="Times New Roman" w:cs="Times New Roman"/>
          <w:sz w:val="28"/>
          <w:szCs w:val="28"/>
        </w:rPr>
        <w:t>………………………………....</w:t>
      </w:r>
      <w:r w:rsidR="00CB5469">
        <w:rPr>
          <w:rFonts w:ascii="Times New Roman" w:hAnsi="Times New Roman" w:cs="Times New Roman"/>
          <w:sz w:val="28"/>
          <w:szCs w:val="28"/>
        </w:rPr>
        <w:t>68</w:t>
      </w:r>
    </w:p>
    <w:p w:rsidR="00E7099E" w:rsidRDefault="000D0C00" w:rsidP="00E7099E">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3.2. Калькуляционные карты </w:t>
      </w:r>
      <w:proofErr w:type="gramStart"/>
      <w:r w:rsidRPr="000D0C00">
        <w:rPr>
          <w:rFonts w:ascii="Times New Roman" w:hAnsi="Times New Roman" w:cs="Times New Roman"/>
          <w:sz w:val="28"/>
          <w:szCs w:val="28"/>
        </w:rPr>
        <w:t>на</w:t>
      </w:r>
      <w:proofErr w:type="gramEnd"/>
      <w:r w:rsidRPr="000D0C00">
        <w:rPr>
          <w:rFonts w:ascii="Times New Roman" w:hAnsi="Times New Roman" w:cs="Times New Roman"/>
          <w:sz w:val="28"/>
          <w:szCs w:val="28"/>
        </w:rPr>
        <w:t xml:space="preserve"> новые </w:t>
      </w:r>
      <w:r w:rsidR="007F6CEE">
        <w:rPr>
          <w:rFonts w:ascii="Times New Roman" w:hAnsi="Times New Roman" w:cs="Times New Roman"/>
          <w:sz w:val="28"/>
          <w:szCs w:val="28"/>
        </w:rPr>
        <w:t>раз</w:t>
      </w:r>
      <w:r w:rsidR="00E7099E">
        <w:rPr>
          <w:rFonts w:ascii="Times New Roman" w:hAnsi="Times New Roman" w:cs="Times New Roman"/>
          <w:sz w:val="28"/>
          <w:szCs w:val="28"/>
        </w:rPr>
        <w:t xml:space="preserve">работанные  </w:t>
      </w:r>
    </w:p>
    <w:p w:rsidR="000D0C00" w:rsidRPr="000D0C00" w:rsidRDefault="007F6CEE" w:rsidP="00E709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блюда…………………</w:t>
      </w:r>
      <w:r w:rsidR="00E7099E">
        <w:rPr>
          <w:rFonts w:ascii="Times New Roman" w:hAnsi="Times New Roman" w:cs="Times New Roman"/>
          <w:sz w:val="28"/>
          <w:szCs w:val="28"/>
        </w:rPr>
        <w:t>……………………….……………………….....</w:t>
      </w:r>
      <w:r>
        <w:rPr>
          <w:rFonts w:ascii="Times New Roman" w:hAnsi="Times New Roman" w:cs="Times New Roman"/>
          <w:sz w:val="28"/>
          <w:szCs w:val="28"/>
        </w:rPr>
        <w:t>..</w:t>
      </w:r>
      <w:r w:rsidR="00CB5469">
        <w:rPr>
          <w:rFonts w:ascii="Times New Roman" w:hAnsi="Times New Roman" w:cs="Times New Roman"/>
          <w:sz w:val="28"/>
          <w:szCs w:val="28"/>
        </w:rPr>
        <w:t>68</w:t>
      </w:r>
    </w:p>
    <w:p w:rsidR="000D0C00" w:rsidRPr="000D0C00"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Заключение…</w:t>
      </w:r>
      <w:r w:rsidR="00E7099E">
        <w:rPr>
          <w:rFonts w:ascii="Times New Roman" w:hAnsi="Times New Roman" w:cs="Times New Roman"/>
          <w:sz w:val="28"/>
          <w:szCs w:val="28"/>
        </w:rPr>
        <w:t>………………</w:t>
      </w:r>
      <w:r w:rsidR="007F6CEE">
        <w:rPr>
          <w:rFonts w:ascii="Times New Roman" w:hAnsi="Times New Roman" w:cs="Times New Roman"/>
          <w:sz w:val="28"/>
          <w:szCs w:val="28"/>
        </w:rPr>
        <w:t>……………………………………………..</w:t>
      </w:r>
      <w:r w:rsidR="00CB5469">
        <w:rPr>
          <w:rFonts w:ascii="Times New Roman" w:hAnsi="Times New Roman" w:cs="Times New Roman"/>
          <w:sz w:val="28"/>
          <w:szCs w:val="28"/>
        </w:rPr>
        <w:t>74</w:t>
      </w:r>
    </w:p>
    <w:p w:rsidR="000D0C00" w:rsidRPr="000D0C00" w:rsidRDefault="000D0C00" w:rsidP="000D0C00">
      <w:pPr>
        <w:spacing w:after="0" w:line="24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Список используемой литературы…</w:t>
      </w:r>
      <w:r w:rsidR="00E7099E">
        <w:rPr>
          <w:rFonts w:ascii="Times New Roman" w:hAnsi="Times New Roman" w:cs="Times New Roman"/>
          <w:sz w:val="28"/>
          <w:szCs w:val="28"/>
        </w:rPr>
        <w:t>……………………………...</w:t>
      </w:r>
      <w:r w:rsidR="007F6CEE">
        <w:rPr>
          <w:rFonts w:ascii="Times New Roman" w:hAnsi="Times New Roman" w:cs="Times New Roman"/>
          <w:sz w:val="28"/>
          <w:szCs w:val="28"/>
        </w:rPr>
        <w:t>……..</w:t>
      </w:r>
      <w:r w:rsidR="00CB5469">
        <w:rPr>
          <w:rFonts w:ascii="Times New Roman" w:hAnsi="Times New Roman" w:cs="Times New Roman"/>
          <w:sz w:val="28"/>
          <w:szCs w:val="28"/>
        </w:rPr>
        <w:t>76</w:t>
      </w:r>
    </w:p>
    <w:p w:rsidR="000D0C00" w:rsidRPr="000D0C00" w:rsidRDefault="000D0C00" w:rsidP="000D0C00">
      <w:pPr>
        <w:spacing w:after="0" w:line="240" w:lineRule="auto"/>
        <w:jc w:val="center"/>
        <w:rPr>
          <w:rFonts w:ascii="Times New Roman" w:hAnsi="Times New Roman" w:cs="Times New Roman"/>
          <w:b/>
          <w:sz w:val="28"/>
          <w:szCs w:val="28"/>
        </w:rPr>
      </w:pPr>
    </w:p>
    <w:p w:rsidR="000D0C00" w:rsidRPr="000D0C00" w:rsidRDefault="000D0C00" w:rsidP="000D0C00">
      <w:pPr>
        <w:spacing w:after="0" w:line="240" w:lineRule="auto"/>
        <w:jc w:val="center"/>
        <w:rPr>
          <w:rFonts w:ascii="Times New Roman" w:hAnsi="Times New Roman" w:cs="Times New Roman"/>
          <w:b/>
          <w:sz w:val="28"/>
          <w:szCs w:val="28"/>
        </w:rPr>
      </w:pPr>
    </w:p>
    <w:p w:rsidR="000D0C00" w:rsidRPr="000D0C00" w:rsidRDefault="000D0C00" w:rsidP="000D0C00">
      <w:pPr>
        <w:spacing w:after="0" w:line="240" w:lineRule="auto"/>
        <w:jc w:val="center"/>
        <w:rPr>
          <w:rFonts w:ascii="Times New Roman" w:hAnsi="Times New Roman" w:cs="Times New Roman"/>
          <w:b/>
          <w:sz w:val="28"/>
          <w:szCs w:val="28"/>
        </w:rPr>
      </w:pPr>
    </w:p>
    <w:p w:rsidR="000D0C00" w:rsidRPr="000D0C00" w:rsidRDefault="000D0C00" w:rsidP="000D0C00">
      <w:pPr>
        <w:spacing w:after="0" w:line="240" w:lineRule="auto"/>
        <w:jc w:val="center"/>
        <w:rPr>
          <w:rFonts w:ascii="Times New Roman" w:hAnsi="Times New Roman" w:cs="Times New Roman"/>
          <w:b/>
          <w:sz w:val="28"/>
          <w:szCs w:val="28"/>
        </w:rPr>
      </w:pPr>
    </w:p>
    <w:p w:rsidR="000D0C00" w:rsidRPr="000D0C00" w:rsidRDefault="000D0C00" w:rsidP="000D0C00">
      <w:pPr>
        <w:spacing w:line="360" w:lineRule="auto"/>
        <w:jc w:val="center"/>
        <w:rPr>
          <w:rFonts w:ascii="Times New Roman" w:hAnsi="Times New Roman" w:cs="Times New Roman"/>
          <w:b/>
          <w:sz w:val="28"/>
          <w:szCs w:val="28"/>
        </w:rPr>
      </w:pPr>
    </w:p>
    <w:p w:rsidR="000D0C00" w:rsidRDefault="000D0C00" w:rsidP="00E7099E">
      <w:pPr>
        <w:spacing w:line="360" w:lineRule="auto"/>
        <w:rPr>
          <w:rFonts w:ascii="Times New Roman" w:hAnsi="Times New Roman" w:cs="Times New Roman"/>
          <w:b/>
          <w:sz w:val="28"/>
          <w:szCs w:val="28"/>
        </w:rPr>
      </w:pPr>
    </w:p>
    <w:p w:rsidR="00E7099E" w:rsidRPr="000D0C00" w:rsidRDefault="00E7099E" w:rsidP="00E7099E">
      <w:pPr>
        <w:spacing w:line="360" w:lineRule="auto"/>
        <w:rPr>
          <w:rFonts w:ascii="Times New Roman" w:hAnsi="Times New Roman" w:cs="Times New Roman"/>
          <w:b/>
          <w:sz w:val="28"/>
          <w:szCs w:val="28"/>
        </w:rPr>
      </w:pPr>
    </w:p>
    <w:p w:rsidR="000D0C00" w:rsidRPr="000D0C00" w:rsidRDefault="000D0C00" w:rsidP="00256B89">
      <w:pPr>
        <w:spacing w:after="0"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lastRenderedPageBreak/>
        <w:t>Введение.</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Десерт - обширное понятие, происходящее </w:t>
      </w:r>
      <w:proofErr w:type="gramStart"/>
      <w:r w:rsidRPr="000D0C00">
        <w:rPr>
          <w:rFonts w:ascii="Times New Roman" w:hAnsi="Times New Roman" w:cs="Times New Roman"/>
          <w:sz w:val="28"/>
          <w:szCs w:val="28"/>
        </w:rPr>
        <w:t>от</w:t>
      </w:r>
      <w:proofErr w:type="gramEnd"/>
      <w:r w:rsidRPr="000D0C00">
        <w:rPr>
          <w:rFonts w:ascii="Times New Roman" w:hAnsi="Times New Roman" w:cs="Times New Roman"/>
          <w:sz w:val="28"/>
          <w:szCs w:val="28"/>
        </w:rPr>
        <w:t xml:space="preserve"> древне-французского </w:t>
      </w:r>
      <w:proofErr w:type="spellStart"/>
      <w:r w:rsidRPr="000D0C00">
        <w:rPr>
          <w:rFonts w:ascii="Times New Roman" w:hAnsi="Times New Roman" w:cs="Times New Roman"/>
          <w:sz w:val="28"/>
          <w:szCs w:val="28"/>
        </w:rPr>
        <w:t>desservir</w:t>
      </w:r>
      <w:proofErr w:type="spellEnd"/>
      <w:r w:rsidRPr="000D0C00">
        <w:rPr>
          <w:rFonts w:ascii="Times New Roman" w:hAnsi="Times New Roman" w:cs="Times New Roman"/>
          <w:sz w:val="28"/>
          <w:szCs w:val="28"/>
        </w:rPr>
        <w:t xml:space="preserve"> (убирать со стола). Десерты – традиционное дополнение любого меню и украшение праздничного стола; они не только вкусны, но и полезны. Десертом может быть все, что подается после основного блюда: фрукты, ягоды, орехи, соки [20].</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Как правило, характерным в десертах является содержание значительного количества сахара, благодаря чему эти блюда обладают приятным сладким вкусом. Не зря они пользуются большой популярностью у населения и являются предметом особого внимания.</w:t>
      </w:r>
    </w:p>
    <w:p w:rsidR="000D0C00" w:rsidRPr="00F61D33" w:rsidRDefault="000D0C00" w:rsidP="00256B89">
      <w:pPr>
        <w:spacing w:after="0" w:line="360" w:lineRule="auto"/>
        <w:ind w:firstLine="709"/>
        <w:jc w:val="both"/>
        <w:rPr>
          <w:rFonts w:ascii="Times New Roman" w:hAnsi="Times New Roman" w:cs="Times New Roman"/>
          <w:sz w:val="28"/>
          <w:szCs w:val="28"/>
        </w:rPr>
      </w:pPr>
      <w:proofErr w:type="gramStart"/>
      <w:r w:rsidRPr="000D0C00">
        <w:rPr>
          <w:rFonts w:ascii="Times New Roman" w:hAnsi="Times New Roman" w:cs="Times New Roman"/>
          <w:sz w:val="28"/>
          <w:szCs w:val="28"/>
        </w:rPr>
        <w:t xml:space="preserve">К холодным десертам относят свежие фрукты и ягоды, компоты и фрукты в сиропе, </w:t>
      </w:r>
      <w:proofErr w:type="spellStart"/>
      <w:r w:rsidRPr="000D0C00">
        <w:rPr>
          <w:rFonts w:ascii="Times New Roman" w:hAnsi="Times New Roman" w:cs="Times New Roman"/>
          <w:sz w:val="28"/>
          <w:szCs w:val="28"/>
        </w:rPr>
        <w:t>желированные</w:t>
      </w:r>
      <w:proofErr w:type="spellEnd"/>
      <w:r w:rsidRPr="000D0C00">
        <w:rPr>
          <w:rFonts w:ascii="Times New Roman" w:hAnsi="Times New Roman" w:cs="Times New Roman"/>
          <w:sz w:val="28"/>
          <w:szCs w:val="28"/>
        </w:rPr>
        <w:t xml:space="preserve"> блюда (кисели, желе, муссы, самбуки, кремы), взбитые сливки, мороженое.</w:t>
      </w:r>
      <w:proofErr w:type="gramEnd"/>
      <w:r w:rsidRPr="000D0C00">
        <w:rPr>
          <w:rFonts w:ascii="Times New Roman" w:hAnsi="Times New Roman" w:cs="Times New Roman"/>
          <w:sz w:val="28"/>
          <w:szCs w:val="28"/>
        </w:rPr>
        <w:t xml:space="preserve"> Профессиональная кулинария постоянно совершенствуется и развивается, поэтому, помимо основных холодных десертов, сюда входят: разнообразные фруктовые салаты, холодные пудинги, десерты с добавлением шоколада, творога и йогурта, </w:t>
      </w:r>
      <w:proofErr w:type="spellStart"/>
      <w:r w:rsidRPr="000D0C00">
        <w:rPr>
          <w:rFonts w:ascii="Times New Roman" w:hAnsi="Times New Roman" w:cs="Times New Roman"/>
          <w:sz w:val="28"/>
          <w:szCs w:val="28"/>
        </w:rPr>
        <w:t>щербеты</w:t>
      </w:r>
      <w:proofErr w:type="spellEnd"/>
      <w:r w:rsidRPr="000D0C00">
        <w:rPr>
          <w:rFonts w:ascii="Times New Roman" w:hAnsi="Times New Roman" w:cs="Times New Roman"/>
          <w:sz w:val="28"/>
          <w:szCs w:val="28"/>
        </w:rPr>
        <w:t xml:space="preserve"> и т.д.</w:t>
      </w:r>
      <w:r w:rsidR="00F61D33" w:rsidRPr="00F61D33">
        <w:rPr>
          <w:rFonts w:ascii="Times New Roman" w:hAnsi="Times New Roman" w:cs="Times New Roman"/>
          <w:sz w:val="28"/>
          <w:szCs w:val="28"/>
        </w:rPr>
        <w:t xml:space="preserve"> [14]</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Холодные десерты по праву занимают почетное место в ассортименте блюд предприятий питания. Они отличаются не только высоким качеством, но и художественным оформлением и служат украшением стола. Многие повара достигли высокого художественного мастерства в придании им красивой формы, яркости и оригинальности рисунка.</w:t>
      </w:r>
    </w:p>
    <w:p w:rsidR="000D0C00" w:rsidRPr="00F61D33"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Холодные десерты благодаря их вкусу, затейливому оформлению, приятной окраске продуктов, входящих в состав этих изделий повышают настроение гостям, настраивая на торжественный лад.</w:t>
      </w:r>
      <w:r w:rsidR="00F61D33" w:rsidRPr="00F61D33">
        <w:rPr>
          <w:rFonts w:ascii="Times New Roman" w:hAnsi="Times New Roman" w:cs="Times New Roman"/>
          <w:sz w:val="28"/>
          <w:szCs w:val="28"/>
        </w:rPr>
        <w:t>[21]</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7D3D22">
        <w:rPr>
          <w:rFonts w:ascii="Times New Roman" w:hAnsi="Times New Roman" w:cs="Times New Roman"/>
          <w:b/>
          <w:sz w:val="28"/>
          <w:szCs w:val="28"/>
        </w:rPr>
        <w:t>Объектом исследования</w:t>
      </w:r>
      <w:r w:rsidRPr="000D0C00">
        <w:rPr>
          <w:rFonts w:ascii="Times New Roman" w:hAnsi="Times New Roman" w:cs="Times New Roman"/>
          <w:sz w:val="28"/>
          <w:szCs w:val="28"/>
        </w:rPr>
        <w:t xml:space="preserve"> дипломной работы является кафе-бар «Бехетле» ИП </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7D3D22">
        <w:rPr>
          <w:rFonts w:ascii="Times New Roman" w:hAnsi="Times New Roman" w:cs="Times New Roman"/>
          <w:b/>
          <w:sz w:val="28"/>
          <w:szCs w:val="28"/>
        </w:rPr>
        <w:t>Предметом исследования</w:t>
      </w:r>
      <w:r w:rsidRPr="000D0C00">
        <w:rPr>
          <w:rFonts w:ascii="Times New Roman" w:hAnsi="Times New Roman" w:cs="Times New Roman"/>
          <w:sz w:val="28"/>
          <w:szCs w:val="28"/>
        </w:rPr>
        <w:t xml:space="preserve"> является</w:t>
      </w:r>
      <w:r w:rsidRPr="000D0C00">
        <w:t xml:space="preserve"> </w:t>
      </w:r>
      <w:r w:rsidRPr="000D0C00">
        <w:rPr>
          <w:rFonts w:ascii="Times New Roman" w:hAnsi="Times New Roman" w:cs="Times New Roman"/>
          <w:sz w:val="28"/>
          <w:szCs w:val="28"/>
        </w:rPr>
        <w:t xml:space="preserve">организация технологического процесса приготовления сложных холодных десертов, выпускаемых на предприятии. </w:t>
      </w:r>
    </w:p>
    <w:p w:rsidR="00256B89" w:rsidRDefault="000D0C00" w:rsidP="00E7099E">
      <w:pPr>
        <w:spacing w:after="0" w:line="360" w:lineRule="auto"/>
        <w:ind w:firstLine="709"/>
        <w:jc w:val="both"/>
        <w:rPr>
          <w:rFonts w:ascii="Times New Roman" w:hAnsi="Times New Roman" w:cs="Times New Roman"/>
          <w:sz w:val="28"/>
          <w:szCs w:val="28"/>
        </w:rPr>
      </w:pPr>
      <w:r w:rsidRPr="007D3D22">
        <w:rPr>
          <w:rFonts w:ascii="Times New Roman" w:hAnsi="Times New Roman" w:cs="Times New Roman"/>
          <w:b/>
          <w:sz w:val="28"/>
          <w:szCs w:val="28"/>
        </w:rPr>
        <w:lastRenderedPageBreak/>
        <w:t>Цель дипломной работы</w:t>
      </w:r>
      <w:r w:rsidRPr="000D0C00">
        <w:rPr>
          <w:rFonts w:ascii="Times New Roman" w:hAnsi="Times New Roman" w:cs="Times New Roman"/>
          <w:sz w:val="28"/>
          <w:szCs w:val="28"/>
        </w:rPr>
        <w:t xml:space="preserve"> – организовать технологию приготовления сложных холодных десертов</w:t>
      </w:r>
      <w:r w:rsidR="00E7099E">
        <w:rPr>
          <w:rFonts w:ascii="Times New Roman" w:hAnsi="Times New Roman" w:cs="Times New Roman"/>
          <w:sz w:val="28"/>
          <w:szCs w:val="28"/>
        </w:rPr>
        <w:t>, их ассортимента.</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BC399D">
        <w:rPr>
          <w:rFonts w:ascii="Times New Roman" w:hAnsi="Times New Roman" w:cs="Times New Roman"/>
          <w:b/>
          <w:sz w:val="28"/>
          <w:szCs w:val="28"/>
        </w:rPr>
        <w:t>Основными задачами</w:t>
      </w:r>
      <w:r w:rsidRPr="000D0C00">
        <w:rPr>
          <w:rFonts w:ascii="Times New Roman" w:hAnsi="Times New Roman" w:cs="Times New Roman"/>
          <w:sz w:val="28"/>
          <w:szCs w:val="28"/>
        </w:rPr>
        <w:t xml:space="preserve"> дипломной работы являются: </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изучение значения, классификации, ассортимента и технологии приготовления сложных холодных десертов; </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разработка ассортимента и новых сложных холодных десертов;</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расчет продажной цены </w:t>
      </w:r>
      <w:proofErr w:type="gramStart"/>
      <w:r w:rsidRPr="000D0C00">
        <w:rPr>
          <w:rFonts w:ascii="Times New Roman" w:hAnsi="Times New Roman" w:cs="Times New Roman"/>
          <w:sz w:val="28"/>
          <w:szCs w:val="28"/>
        </w:rPr>
        <w:t>при</w:t>
      </w:r>
      <w:proofErr w:type="gramEnd"/>
      <w:r w:rsidRPr="000D0C00">
        <w:rPr>
          <w:rFonts w:ascii="Times New Roman" w:hAnsi="Times New Roman" w:cs="Times New Roman"/>
          <w:sz w:val="28"/>
          <w:szCs w:val="28"/>
        </w:rPr>
        <w:t xml:space="preserve"> </w:t>
      </w:r>
      <w:proofErr w:type="gramStart"/>
      <w:r w:rsidRPr="000D0C00">
        <w:rPr>
          <w:rFonts w:ascii="Times New Roman" w:hAnsi="Times New Roman" w:cs="Times New Roman"/>
          <w:sz w:val="28"/>
          <w:szCs w:val="28"/>
        </w:rPr>
        <w:t>приготовления</w:t>
      </w:r>
      <w:proofErr w:type="gramEnd"/>
      <w:r w:rsidRPr="000D0C00">
        <w:rPr>
          <w:rFonts w:ascii="Times New Roman" w:hAnsi="Times New Roman" w:cs="Times New Roman"/>
          <w:sz w:val="28"/>
          <w:szCs w:val="28"/>
        </w:rPr>
        <w:t xml:space="preserve"> сложных холодных десертов;</w:t>
      </w:r>
    </w:p>
    <w:p w:rsidR="000D0C00" w:rsidRPr="00F61D33"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Практическая новизна дипломной работы в том, что разработанные сложные холодные десерты ранее в кафе-бар «Бехетле» не </w:t>
      </w:r>
      <w:proofErr w:type="gramStart"/>
      <w:r w:rsidRPr="000D0C00">
        <w:rPr>
          <w:rFonts w:ascii="Times New Roman" w:hAnsi="Times New Roman" w:cs="Times New Roman"/>
          <w:sz w:val="28"/>
          <w:szCs w:val="28"/>
        </w:rPr>
        <w:t>производились они позволят</w:t>
      </w:r>
      <w:proofErr w:type="gramEnd"/>
      <w:r w:rsidRPr="000D0C00">
        <w:rPr>
          <w:rFonts w:ascii="Times New Roman" w:hAnsi="Times New Roman" w:cs="Times New Roman"/>
          <w:sz w:val="28"/>
          <w:szCs w:val="28"/>
        </w:rPr>
        <w:t xml:space="preserve"> предприятию разнообразить свой ассортимент, повысить доходность и расширить круг потенциальных потребителей своей продукции.</w:t>
      </w:r>
      <w:r w:rsidR="00F61D33" w:rsidRPr="00F61D33">
        <w:rPr>
          <w:rFonts w:ascii="Times New Roman" w:hAnsi="Times New Roman" w:cs="Times New Roman"/>
          <w:sz w:val="28"/>
          <w:szCs w:val="28"/>
        </w:rPr>
        <w:t>[6]</w:t>
      </w:r>
    </w:p>
    <w:p w:rsidR="000D0C00" w:rsidRPr="00F61D33"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Во введении обоснована актуальность темы дипломной работы; сформулированы цель и задачи исследования; определены объект и предмет исследования; определены методы исследования; выявлена практическая значимость работы.</w:t>
      </w:r>
      <w:r w:rsidR="00F61D33" w:rsidRPr="00F61D33">
        <w:rPr>
          <w:rFonts w:ascii="Times New Roman" w:hAnsi="Times New Roman" w:cs="Times New Roman"/>
          <w:sz w:val="28"/>
          <w:szCs w:val="28"/>
        </w:rPr>
        <w:t>[13]</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 первой главе «Теоритическая часть» дается характеристика предприятия, определяется значение холодных десертов в питании, дается характеристика предварительной обработке сырья и продуктов для приготовления холодных десертов.</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Во второй главе «Практическая часть» проводится анализ меню предприятия, разрабатывается ассортимент новых сложных холодных десертов, составляется таблица и график загрузки зала; определяется количество потребителей, блюд и напитков подлежащих изготовлению.</w:t>
      </w:r>
    </w:p>
    <w:p w:rsidR="00256B89" w:rsidRPr="00E7099E" w:rsidRDefault="000D0C00" w:rsidP="00E7099E">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В третьей главе «Экономическая часть» составляются калькуляционные </w:t>
      </w:r>
      <w:proofErr w:type="gramStart"/>
      <w:r w:rsidRPr="000D0C00">
        <w:rPr>
          <w:rFonts w:ascii="Times New Roman" w:hAnsi="Times New Roman" w:cs="Times New Roman"/>
          <w:sz w:val="28"/>
          <w:szCs w:val="28"/>
        </w:rPr>
        <w:t>карты</w:t>
      </w:r>
      <w:proofErr w:type="gramEnd"/>
      <w:r w:rsidRPr="000D0C00">
        <w:rPr>
          <w:rFonts w:ascii="Times New Roman" w:hAnsi="Times New Roman" w:cs="Times New Roman"/>
          <w:sz w:val="28"/>
          <w:szCs w:val="28"/>
        </w:rPr>
        <w:t xml:space="preserve"> и проводится расчет продажной цены новых блюд</w:t>
      </w:r>
    </w:p>
    <w:p w:rsidR="000D0C00" w:rsidRPr="000D0C00" w:rsidRDefault="000D0C00" w:rsidP="00256B89">
      <w:pPr>
        <w:keepNext/>
        <w:keepLines/>
        <w:spacing w:before="480" w:after="0"/>
        <w:jc w:val="center"/>
        <w:outlineLvl w:val="0"/>
        <w:rPr>
          <w:rFonts w:asciiTheme="majorHAnsi" w:eastAsiaTheme="majorEastAsia" w:hAnsiTheme="majorHAnsi" w:cstheme="majorBidi"/>
          <w:b/>
          <w:bCs/>
          <w:sz w:val="28"/>
          <w:szCs w:val="28"/>
        </w:rPr>
      </w:pPr>
      <w:r w:rsidRPr="000D0C00">
        <w:rPr>
          <w:rFonts w:asciiTheme="majorHAnsi" w:eastAsiaTheme="majorEastAsia" w:hAnsiTheme="majorHAnsi" w:cstheme="majorBidi"/>
          <w:b/>
          <w:bCs/>
          <w:sz w:val="28"/>
          <w:szCs w:val="28"/>
        </w:rPr>
        <w:lastRenderedPageBreak/>
        <w:t xml:space="preserve">Глава </w:t>
      </w:r>
      <w:r w:rsidRPr="000D0C00">
        <w:rPr>
          <w:rFonts w:asciiTheme="majorHAnsi" w:eastAsiaTheme="majorEastAsia" w:hAnsiTheme="majorHAnsi" w:cstheme="majorBidi"/>
          <w:b/>
          <w:bCs/>
          <w:sz w:val="28"/>
          <w:szCs w:val="28"/>
          <w:lang w:val="en-US"/>
        </w:rPr>
        <w:t>I</w:t>
      </w:r>
      <w:r w:rsidRPr="000D0C00">
        <w:rPr>
          <w:rFonts w:asciiTheme="majorHAnsi" w:eastAsiaTheme="majorEastAsia" w:hAnsiTheme="majorHAnsi" w:cstheme="majorBidi"/>
          <w:b/>
          <w:bCs/>
          <w:sz w:val="28"/>
          <w:szCs w:val="28"/>
        </w:rPr>
        <w:t>. Теоритическая часть.</w:t>
      </w:r>
    </w:p>
    <w:p w:rsidR="00135BCD" w:rsidRPr="00135BCD" w:rsidRDefault="000D0C00" w:rsidP="00BC399D">
      <w:pPr>
        <w:keepNext/>
        <w:keepLines/>
        <w:spacing w:before="200" w:after="0"/>
        <w:jc w:val="center"/>
        <w:outlineLvl w:val="1"/>
        <w:rPr>
          <w:rFonts w:ascii="Times New Roman" w:eastAsiaTheme="majorEastAsia" w:hAnsi="Times New Roman" w:cs="Times New Roman"/>
          <w:b/>
          <w:bCs/>
          <w:sz w:val="28"/>
          <w:szCs w:val="28"/>
        </w:rPr>
      </w:pPr>
      <w:r w:rsidRPr="00135BCD">
        <w:rPr>
          <w:rFonts w:ascii="Times New Roman" w:eastAsiaTheme="majorEastAsia" w:hAnsi="Times New Roman" w:cs="Times New Roman"/>
          <w:b/>
          <w:bCs/>
          <w:sz w:val="28"/>
          <w:szCs w:val="28"/>
        </w:rPr>
        <w:t>1.1 Характеристика предприятия.</w:t>
      </w:r>
    </w:p>
    <w:p w:rsidR="000D0C00" w:rsidRPr="00F61D33" w:rsidRDefault="000D0C00" w:rsidP="00256B89">
      <w:pPr>
        <w:spacing w:after="0" w:line="360" w:lineRule="auto"/>
        <w:ind w:firstLine="709"/>
        <w:jc w:val="both"/>
        <w:rPr>
          <w:rFonts w:ascii="Times New Roman" w:hAnsi="Times New Roman" w:cs="Times New Roman"/>
          <w:noProof/>
          <w:sz w:val="28"/>
          <w:szCs w:val="28"/>
          <w:lang w:val="en-US" w:eastAsia="ru-RU"/>
        </w:rPr>
      </w:pPr>
      <w:r w:rsidRPr="000D0C00">
        <w:rPr>
          <w:rFonts w:ascii="Times New Roman" w:hAnsi="Times New Roman" w:cs="Times New Roman"/>
          <w:sz w:val="28"/>
          <w:szCs w:val="28"/>
        </w:rPr>
        <w:t xml:space="preserve">В дипломной работе рассматривается предприятие общественного питания – кафе-бар «Бехетле» ИП. Кафе расположено рядом с Скарятинским садом г. Чистополь. </w:t>
      </w:r>
      <w:proofErr w:type="gramStart"/>
      <w:r w:rsidRPr="000D0C00">
        <w:rPr>
          <w:rFonts w:ascii="Times New Roman" w:hAnsi="Times New Roman" w:cs="Times New Roman"/>
          <w:sz w:val="28"/>
          <w:szCs w:val="28"/>
        </w:rPr>
        <w:t>Место расположение</w:t>
      </w:r>
      <w:proofErr w:type="gramEnd"/>
      <w:r w:rsidRPr="000D0C00">
        <w:rPr>
          <w:rFonts w:ascii="Times New Roman" w:hAnsi="Times New Roman" w:cs="Times New Roman"/>
          <w:sz w:val="28"/>
          <w:szCs w:val="28"/>
        </w:rPr>
        <w:t xml:space="preserve"> кафе благоприятно для посещения туристами, многочисленными гостями города, а также служащими близлежащих офисов и организаций. Внутренний интерьер кафе выполнен просто и со вкусом. Высокий потолок, необычной фактуры шторы, столы с </w:t>
      </w:r>
      <w:proofErr w:type="gramStart"/>
      <w:r w:rsidRPr="000D0C00">
        <w:rPr>
          <w:rFonts w:ascii="Times New Roman" w:hAnsi="Times New Roman" w:cs="Times New Roman"/>
          <w:sz w:val="28"/>
          <w:szCs w:val="28"/>
        </w:rPr>
        <w:t>интересным</w:t>
      </w:r>
      <w:proofErr w:type="gramEnd"/>
      <w:r w:rsidRPr="000D0C00">
        <w:rPr>
          <w:rFonts w:ascii="Times New Roman" w:hAnsi="Times New Roman" w:cs="Times New Roman"/>
          <w:sz w:val="28"/>
          <w:szCs w:val="28"/>
        </w:rPr>
        <w:t xml:space="preserve"> принтом – все это хорошо сочетается.</w:t>
      </w:r>
      <w:r w:rsidRPr="000D0C00">
        <w:rPr>
          <w:noProof/>
          <w:lang w:eastAsia="ru-RU"/>
        </w:rPr>
        <w:t xml:space="preserve"> </w:t>
      </w:r>
      <w:r w:rsidR="00F61D33">
        <w:rPr>
          <w:rFonts w:ascii="Times New Roman" w:hAnsi="Times New Roman" w:cs="Times New Roman"/>
          <w:noProof/>
          <w:sz w:val="28"/>
          <w:szCs w:val="28"/>
          <w:lang w:val="en-US" w:eastAsia="ru-RU"/>
        </w:rPr>
        <w:t>[10]</w:t>
      </w:r>
    </w:p>
    <w:p w:rsidR="000D0C00" w:rsidRPr="000D0C00" w:rsidRDefault="000D0C00" w:rsidP="000D0C00">
      <w:pPr>
        <w:spacing w:line="360" w:lineRule="auto"/>
        <w:ind w:firstLine="709"/>
        <w:jc w:val="center"/>
        <w:rPr>
          <w:noProof/>
          <w:lang w:eastAsia="ru-RU"/>
        </w:rPr>
      </w:pPr>
      <w:r w:rsidRPr="000D0C00">
        <w:rPr>
          <w:noProof/>
          <w:lang w:eastAsia="ru-RU"/>
        </w:rPr>
        <w:drawing>
          <wp:inline distT="0" distB="0" distL="0" distR="0" wp14:anchorId="7538E047" wp14:editId="2200F9A8">
            <wp:extent cx="4778374" cy="3583781"/>
            <wp:effectExtent l="0" t="0" r="3810" b="0"/>
            <wp:docPr id="10" name="Рисунок 10" descr="https://sun9-78.userapi.com/impg/h70z23RLx930bbL9R6Qjl30qHFRdvLc-1nM60g/7DkCpqve0kc.jpg?size=1280x960&amp;quality=95&amp;sign=77d3a0b925b159735c2d782e0562f28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78.userapi.com/impg/h70z23RLx930bbL9R6Qjl30qHFRdvLc-1nM60g/7DkCpqve0kc.jpg?size=1280x960&amp;quality=95&amp;sign=77d3a0b925b159735c2d782e0562f28c&amp;type=alb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2093" cy="3586570"/>
                    </a:xfrm>
                    <a:prstGeom prst="rect">
                      <a:avLst/>
                    </a:prstGeom>
                    <a:noFill/>
                    <a:ln>
                      <a:noFill/>
                    </a:ln>
                  </pic:spPr>
                </pic:pic>
              </a:graphicData>
            </a:graphic>
          </wp:inline>
        </w:drawing>
      </w:r>
    </w:p>
    <w:p w:rsidR="000D0C00" w:rsidRPr="000D0C00" w:rsidRDefault="000D0C00" w:rsidP="000D0C00">
      <w:pPr>
        <w:spacing w:line="360" w:lineRule="auto"/>
        <w:ind w:firstLine="709"/>
        <w:jc w:val="center"/>
        <w:rPr>
          <w:rFonts w:ascii="Times New Roman" w:hAnsi="Times New Roman" w:cs="Times New Roman"/>
          <w:b/>
          <w:sz w:val="28"/>
          <w:szCs w:val="24"/>
        </w:rPr>
      </w:pPr>
      <w:r w:rsidRPr="000D0C00">
        <w:rPr>
          <w:rFonts w:ascii="Times New Roman" w:hAnsi="Times New Roman" w:cs="Times New Roman"/>
          <w:b/>
          <w:noProof/>
          <w:sz w:val="28"/>
          <w:szCs w:val="24"/>
          <w:lang w:eastAsia="ru-RU"/>
        </w:rPr>
        <w:t>Рисунок 1 – Кафе «Бэхетле»</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Режим работы кафе – с 09.00 до 22.00. Предприятие предоставляет посетителям широкий ассортимент холодных блюд и закусок, первых и вторых блюд, напитков, мучных и кондитерских изделий русской и татарской кухни.</w:t>
      </w:r>
    </w:p>
    <w:p w:rsidR="000D0C00" w:rsidRPr="000D0C00" w:rsidRDefault="000D0C00" w:rsidP="000D0C00">
      <w:pPr>
        <w:spacing w:line="360" w:lineRule="auto"/>
        <w:ind w:firstLine="709"/>
        <w:jc w:val="both"/>
        <w:rPr>
          <w:rFonts w:ascii="Times New Roman" w:hAnsi="Times New Roman" w:cs="Times New Roman"/>
          <w:sz w:val="28"/>
          <w:szCs w:val="28"/>
        </w:rPr>
      </w:pP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Количество посадочных мест:</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Банкетный зал – на 80 человек (2рис.)</w:t>
      </w:r>
      <w:r w:rsidRPr="000D0C00">
        <w:rPr>
          <w:noProof/>
          <w:lang w:eastAsia="ru-RU"/>
        </w:rPr>
        <w:t xml:space="preserve"> </w:t>
      </w:r>
    </w:p>
    <w:p w:rsidR="000D0C00" w:rsidRPr="000D0C00" w:rsidRDefault="00E7099E" w:rsidP="00256B89">
      <w:pPr>
        <w:spacing w:after="0" w:line="360" w:lineRule="auto"/>
        <w:ind w:firstLine="709"/>
        <w:jc w:val="both"/>
        <w:rPr>
          <w:rFonts w:ascii="Times New Roman" w:hAnsi="Times New Roman" w:cs="Times New Roman"/>
          <w:sz w:val="28"/>
          <w:szCs w:val="28"/>
        </w:rPr>
      </w:pPr>
      <w:r w:rsidRPr="000D0C00">
        <w:rPr>
          <w:noProof/>
          <w:lang w:eastAsia="ru-RU"/>
        </w:rPr>
        <w:lastRenderedPageBreak/>
        <w:drawing>
          <wp:anchor distT="0" distB="0" distL="114300" distR="114300" simplePos="0" relativeHeight="251686912" behindDoc="0" locked="0" layoutInCell="1" allowOverlap="1" wp14:anchorId="19C99FF4" wp14:editId="670A15F3">
            <wp:simplePos x="0" y="0"/>
            <wp:positionH relativeFrom="margin">
              <wp:posOffset>3888740</wp:posOffset>
            </wp:positionH>
            <wp:positionV relativeFrom="margin">
              <wp:posOffset>-270510</wp:posOffset>
            </wp:positionV>
            <wp:extent cx="2120900" cy="1590675"/>
            <wp:effectExtent l="0" t="0" r="0" b="9525"/>
            <wp:wrapSquare wrapText="bothSides"/>
            <wp:docPr id="14" name="Рисунок 14" descr="https://sun9-51.userapi.com/impg/8CAhDIpiji0dWAQRrnK0pPiJILNV5B8ggaYoog/qGU9XoIikdU.jpg?size=1280x960&amp;quality=95&amp;sign=ae84ef0446bdabe5784d3f8044d738d1&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51.userapi.com/impg/8CAhDIpiji0dWAQRrnK0pPiJILNV5B8ggaYoog/qGU9XoIikdU.jpg?size=1280x960&amp;quality=95&amp;sign=ae84ef0446bdabe5784d3f8044d738d1&amp;type=alb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0900" cy="1590675"/>
                    </a:xfrm>
                    <a:prstGeom prst="rect">
                      <a:avLst/>
                    </a:prstGeom>
                    <a:noFill/>
                    <a:ln>
                      <a:noFill/>
                    </a:ln>
                  </pic:spPr>
                </pic:pic>
              </a:graphicData>
            </a:graphic>
          </wp:anchor>
        </w:drawing>
      </w:r>
      <w:r w:rsidR="000D0C00" w:rsidRPr="000D0C00">
        <w:rPr>
          <w:rFonts w:ascii="Times New Roman" w:hAnsi="Times New Roman" w:cs="Times New Roman"/>
          <w:sz w:val="28"/>
          <w:szCs w:val="28"/>
        </w:rPr>
        <w:t>Банкетка 1 – на 8 человек (3рис.)</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Банкетка 2 – на 6 человек 4(рис.)</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Зал – на 30 человек </w:t>
      </w:r>
      <w:proofErr w:type="gramStart"/>
      <w:r w:rsidRPr="000D0C00">
        <w:rPr>
          <w:rFonts w:ascii="Times New Roman" w:hAnsi="Times New Roman" w:cs="Times New Roman"/>
          <w:sz w:val="28"/>
          <w:szCs w:val="28"/>
        </w:rPr>
        <w:t xml:space="preserve">( </w:t>
      </w:r>
      <w:proofErr w:type="gramEnd"/>
      <w:r w:rsidRPr="000D0C00">
        <w:rPr>
          <w:rFonts w:ascii="Times New Roman" w:hAnsi="Times New Roman" w:cs="Times New Roman"/>
          <w:sz w:val="28"/>
          <w:szCs w:val="28"/>
        </w:rPr>
        <w:t>5 рис.)</w:t>
      </w:r>
      <w:r w:rsidRPr="000D0C00">
        <w:rPr>
          <w:noProof/>
          <w:lang w:eastAsia="ru-RU"/>
        </w:rPr>
        <w:t xml:space="preserve"> </w:t>
      </w:r>
    </w:p>
    <w:p w:rsidR="000D0C00" w:rsidRPr="000D0C00" w:rsidRDefault="000D0C00" w:rsidP="00256B89">
      <w:pPr>
        <w:tabs>
          <w:tab w:val="left" w:pos="7590"/>
        </w:tabs>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Дополнительно:</w:t>
      </w:r>
      <w:r w:rsidRPr="000D0C00">
        <w:rPr>
          <w:rFonts w:ascii="Times New Roman" w:hAnsi="Times New Roman" w:cs="Times New Roman"/>
          <w:sz w:val="28"/>
          <w:szCs w:val="28"/>
        </w:rPr>
        <w:tab/>
      </w:r>
      <w:r w:rsidRPr="000D0C00">
        <w:rPr>
          <w:rFonts w:ascii="Times New Roman" w:hAnsi="Times New Roman" w:cs="Times New Roman"/>
          <w:b/>
          <w:sz w:val="28"/>
          <w:szCs w:val="28"/>
        </w:rPr>
        <w:t>Рисунок 4 – Банкетка 2</w:t>
      </w:r>
    </w:p>
    <w:p w:rsidR="000D0C00" w:rsidRPr="000D0C00" w:rsidRDefault="00E7099E" w:rsidP="00E7099E">
      <w:pPr>
        <w:tabs>
          <w:tab w:val="left" w:pos="870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Музыкальная</w:t>
      </w:r>
      <w:proofErr w:type="gramEnd"/>
      <w:r>
        <w:rPr>
          <w:rFonts w:ascii="Times New Roman" w:hAnsi="Times New Roman" w:cs="Times New Roman"/>
          <w:sz w:val="28"/>
          <w:szCs w:val="28"/>
        </w:rPr>
        <w:t> </w:t>
      </w:r>
      <w:r w:rsidR="000D0C00" w:rsidRPr="000D0C00">
        <w:rPr>
          <w:rFonts w:ascii="Times New Roman" w:hAnsi="Times New Roman" w:cs="Times New Roman"/>
          <w:sz w:val="28"/>
          <w:szCs w:val="28"/>
        </w:rPr>
        <w:t>оборудование;</w:t>
      </w:r>
      <w:r w:rsidR="00256B89">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Телевизор;</w:t>
      </w:r>
      <w:r w:rsidR="00E7099E">
        <w:rPr>
          <w:rFonts w:ascii="Times New Roman" w:hAnsi="Times New Roman" w:cs="Times New Roman"/>
          <w:sz w:val="28"/>
          <w:szCs w:val="28"/>
        </w:rPr>
        <w:t xml:space="preserve">                                                          </w:t>
      </w:r>
      <w:r w:rsidR="00E7099E" w:rsidRPr="00E7099E">
        <w:rPr>
          <w:rFonts w:ascii="Times New Roman" w:hAnsi="Times New Roman" w:cs="Times New Roman"/>
          <w:b/>
          <w:sz w:val="28"/>
          <w:szCs w:val="28"/>
        </w:rPr>
        <w:t>Рисунок 4 – Банкетка 2</w:t>
      </w:r>
    </w:p>
    <w:p w:rsidR="000D0C00" w:rsidRPr="000D0C00"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Сцена для выступлений;</w:t>
      </w:r>
    </w:p>
    <w:p w:rsidR="000D0C00" w:rsidRPr="00B87862" w:rsidRDefault="000D0C00" w:rsidP="00256B8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Зал имеет отдельный вход, возможны варианты различной рассадки, музыкальное сопровождение. Отлично подходит для проведения: банкетов, корпоративных мероприятий, юбилеев, свадебных торжеств, фуршетов. Имеется отдельный выход на улицу.</w:t>
      </w:r>
      <w:r w:rsidR="00F61D33" w:rsidRPr="00B87862">
        <w:rPr>
          <w:rFonts w:ascii="Times New Roman" w:hAnsi="Times New Roman" w:cs="Times New Roman"/>
          <w:sz w:val="28"/>
          <w:szCs w:val="28"/>
        </w:rPr>
        <w:t xml:space="preserve"> [14]</w:t>
      </w:r>
    </w:p>
    <w:p w:rsidR="000D0C00" w:rsidRPr="000D0C00" w:rsidRDefault="000D0C00" w:rsidP="000D0C00">
      <w:pPr>
        <w:rPr>
          <w:rFonts w:ascii="Times New Roman" w:hAnsi="Times New Roman" w:cs="Times New Roman"/>
          <w:b/>
          <w:sz w:val="28"/>
          <w:szCs w:val="28"/>
        </w:rPr>
      </w:pPr>
      <w:r w:rsidRPr="000D0C00">
        <w:rPr>
          <w:rFonts w:ascii="Times New Roman" w:hAnsi="Times New Roman" w:cs="Times New Roman"/>
          <w:b/>
          <w:sz w:val="28"/>
          <w:szCs w:val="28"/>
        </w:rPr>
        <w:t xml:space="preserve"> Рисунок 2 – Банкетный зал                                       Рисунок 3 – Банкетка 1</w:t>
      </w:r>
    </w:p>
    <w:p w:rsidR="000D0C00" w:rsidRPr="000D0C00" w:rsidRDefault="000D0C00" w:rsidP="000D0C00">
      <w:pPr>
        <w:tabs>
          <w:tab w:val="left" w:pos="960"/>
          <w:tab w:val="right" w:pos="6791"/>
        </w:tabs>
        <w:spacing w:line="360" w:lineRule="auto"/>
        <w:ind w:firstLine="709"/>
        <w:jc w:val="center"/>
        <w:rPr>
          <w:rFonts w:ascii="Times New Roman" w:hAnsi="Times New Roman" w:cs="Times New Roman"/>
          <w:sz w:val="28"/>
          <w:szCs w:val="28"/>
        </w:rPr>
      </w:pPr>
      <w:r w:rsidRPr="000D0C00">
        <w:rPr>
          <w:noProof/>
          <w:lang w:eastAsia="ru-RU"/>
        </w:rPr>
        <w:drawing>
          <wp:inline distT="0" distB="0" distL="0" distR="0" wp14:anchorId="75B0639D" wp14:editId="0AEA6D88">
            <wp:extent cx="2387600" cy="1790700"/>
            <wp:effectExtent l="0" t="0" r="0" b="0"/>
            <wp:docPr id="15" name="Рисунок 15" descr="https://sun9-76.userapi.com/impg/mv4SUj4Lz_dWzJuAktdyV_1QM8l1ZphlzsFqJQ/XVt3qxpTjEc.jpg?size=1280x960&amp;quality=95&amp;sign=d5c4850103724c4edd92c3a9bc5732b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6.userapi.com/impg/mv4SUj4Lz_dWzJuAktdyV_1QM8l1ZphlzsFqJQ/XVt3qxpTjEc.jpg?size=1280x960&amp;quality=95&amp;sign=d5c4850103724c4edd92c3a9bc5732b7&amp;type=albu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2789" cy="1794591"/>
                    </a:xfrm>
                    <a:prstGeom prst="rect">
                      <a:avLst/>
                    </a:prstGeom>
                    <a:noFill/>
                    <a:ln>
                      <a:noFill/>
                    </a:ln>
                  </pic:spPr>
                </pic:pic>
              </a:graphicData>
            </a:graphic>
          </wp:inline>
        </w:drawing>
      </w:r>
      <w:r w:rsidRPr="000D0C00">
        <w:rPr>
          <w:noProof/>
          <w:lang w:eastAsia="ru-RU"/>
        </w:rPr>
        <w:drawing>
          <wp:anchor distT="0" distB="0" distL="114300" distR="114300" simplePos="0" relativeHeight="251685888" behindDoc="0" locked="0" layoutInCell="1" allowOverlap="1" wp14:anchorId="5E78B8AC" wp14:editId="58517626">
            <wp:simplePos x="0" y="0"/>
            <wp:positionH relativeFrom="column">
              <wp:align>left</wp:align>
            </wp:positionH>
            <wp:positionV relativeFrom="paragraph">
              <wp:align>top</wp:align>
            </wp:positionV>
            <wp:extent cx="2386965" cy="1790700"/>
            <wp:effectExtent l="0" t="0" r="0" b="0"/>
            <wp:wrapSquare wrapText="bothSides"/>
            <wp:docPr id="29" name="Рисунок 29" descr="https://sun9-40.userapi.com/impg/e3XsoCOthQdx1_hGgAX2fCc2r9m1FckgkB1TMA/H0nyelG2DrY.jpg?size=1280x960&amp;quality=95&amp;sign=7f40543a152eb60a949c1bd61d4091f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40.userapi.com/impg/e3XsoCOthQdx1_hGgAX2fCc2r9m1FckgkB1TMA/H0nyelG2DrY.jpg?size=1280x960&amp;quality=95&amp;sign=7f40543a152eb60a949c1bd61d4091ff&amp;type=albu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6965" cy="1790700"/>
                    </a:xfrm>
                    <a:prstGeom prst="rect">
                      <a:avLst/>
                    </a:prstGeom>
                    <a:noFill/>
                    <a:ln>
                      <a:noFill/>
                    </a:ln>
                  </pic:spPr>
                </pic:pic>
              </a:graphicData>
            </a:graphic>
          </wp:anchor>
        </w:drawing>
      </w:r>
    </w:p>
    <w:p w:rsidR="00E7099E" w:rsidRDefault="00E7099E" w:rsidP="00E7099E">
      <w:pPr>
        <w:tabs>
          <w:tab w:val="center" w:pos="5719"/>
        </w:tabs>
        <w:spacing w:line="360" w:lineRule="auto"/>
        <w:ind w:firstLine="709"/>
        <w:rPr>
          <w:rFonts w:ascii="Times New Roman" w:hAnsi="Times New Roman" w:cs="Times New Roman"/>
          <w:b/>
          <w:sz w:val="28"/>
          <w:szCs w:val="28"/>
        </w:rPr>
      </w:pPr>
    </w:p>
    <w:p w:rsidR="00E7099E" w:rsidRDefault="00E7099E" w:rsidP="00E7099E">
      <w:pPr>
        <w:tabs>
          <w:tab w:val="center" w:pos="5719"/>
        </w:tabs>
        <w:spacing w:line="360" w:lineRule="auto"/>
        <w:ind w:firstLine="709"/>
        <w:rPr>
          <w:rFonts w:ascii="Times New Roman" w:hAnsi="Times New Roman" w:cs="Times New Roman"/>
          <w:b/>
          <w:sz w:val="28"/>
          <w:szCs w:val="28"/>
        </w:rPr>
      </w:pPr>
    </w:p>
    <w:p w:rsidR="00E7099E" w:rsidRDefault="00E7099E" w:rsidP="00E7099E">
      <w:pPr>
        <w:tabs>
          <w:tab w:val="center" w:pos="5719"/>
        </w:tabs>
        <w:spacing w:line="360" w:lineRule="auto"/>
        <w:ind w:firstLine="709"/>
        <w:rPr>
          <w:rFonts w:ascii="Times New Roman" w:hAnsi="Times New Roman" w:cs="Times New Roman"/>
          <w:b/>
          <w:sz w:val="28"/>
          <w:szCs w:val="28"/>
        </w:rPr>
      </w:pPr>
    </w:p>
    <w:p w:rsidR="000D0C00" w:rsidRDefault="000D0C00" w:rsidP="00E7099E">
      <w:pPr>
        <w:tabs>
          <w:tab w:val="center" w:pos="5719"/>
        </w:tabs>
        <w:spacing w:line="360" w:lineRule="auto"/>
        <w:ind w:firstLine="709"/>
        <w:rPr>
          <w:rFonts w:ascii="Times New Roman" w:hAnsi="Times New Roman" w:cs="Times New Roman"/>
          <w:b/>
          <w:sz w:val="28"/>
          <w:szCs w:val="28"/>
        </w:rPr>
      </w:pPr>
      <w:r w:rsidRPr="000D0C00">
        <w:rPr>
          <w:rFonts w:ascii="Times New Roman" w:hAnsi="Times New Roman" w:cs="Times New Roman"/>
          <w:b/>
          <w:sz w:val="28"/>
          <w:szCs w:val="28"/>
        </w:rPr>
        <w:t>Рису</w:t>
      </w:r>
      <w:r w:rsidR="00E7099E">
        <w:rPr>
          <w:rFonts w:ascii="Times New Roman" w:hAnsi="Times New Roman" w:cs="Times New Roman"/>
          <w:b/>
          <w:sz w:val="28"/>
          <w:szCs w:val="28"/>
        </w:rPr>
        <w:t>нок 5 - Зал</w:t>
      </w:r>
      <w:r w:rsidR="00E7099E">
        <w:rPr>
          <w:rFonts w:ascii="Times New Roman" w:hAnsi="Times New Roman" w:cs="Times New Roman"/>
          <w:b/>
          <w:sz w:val="28"/>
          <w:szCs w:val="28"/>
        </w:rPr>
        <w:tab/>
      </w:r>
    </w:p>
    <w:p w:rsidR="00E7099E" w:rsidRPr="00E7099E" w:rsidRDefault="00E7099E" w:rsidP="00E7099E">
      <w:pPr>
        <w:tabs>
          <w:tab w:val="center" w:pos="5719"/>
        </w:tabs>
        <w:spacing w:line="360" w:lineRule="auto"/>
        <w:ind w:firstLine="709"/>
        <w:rPr>
          <w:rFonts w:ascii="Times New Roman" w:hAnsi="Times New Roman" w:cs="Times New Roman"/>
          <w:b/>
          <w:sz w:val="28"/>
          <w:szCs w:val="28"/>
        </w:rPr>
      </w:pPr>
      <w:r w:rsidRPr="000D0C00">
        <w:rPr>
          <w:b/>
          <w:noProof/>
          <w:lang w:eastAsia="ru-RU"/>
        </w:rPr>
        <w:drawing>
          <wp:anchor distT="0" distB="0" distL="114300" distR="114300" simplePos="0" relativeHeight="251687936" behindDoc="0" locked="0" layoutInCell="1" allowOverlap="1" wp14:anchorId="78465ABA" wp14:editId="3E1389AE">
            <wp:simplePos x="0" y="0"/>
            <wp:positionH relativeFrom="margin">
              <wp:posOffset>21590</wp:posOffset>
            </wp:positionH>
            <wp:positionV relativeFrom="margin">
              <wp:posOffset>6597650</wp:posOffset>
            </wp:positionV>
            <wp:extent cx="2314575" cy="1735455"/>
            <wp:effectExtent l="0" t="0" r="9525" b="0"/>
            <wp:wrapSquare wrapText="bothSides"/>
            <wp:docPr id="31" name="Рисунок 31" descr="https://sun9-71.userapi.com/impg/ksjDVurBUGmVBQ8stn3Z7tSRVFRtVtHIhzuoGQ/2qYmqwJgVEE.jpg?size=1280x960&amp;quality=95&amp;sign=7926ec5f223f369b518d3f341667d16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71.userapi.com/impg/ksjDVurBUGmVBQ8stn3Z7tSRVFRtVtHIhzuoGQ/2qYmqwJgVEE.jpg?size=1280x960&amp;quality=95&amp;sign=7926ec5f223f369b518d3f341667d160&amp;type=albu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14575" cy="1735455"/>
                    </a:xfrm>
                    <a:prstGeom prst="rect">
                      <a:avLst/>
                    </a:prstGeom>
                    <a:noFill/>
                    <a:ln>
                      <a:noFill/>
                    </a:ln>
                  </pic:spPr>
                </pic:pic>
              </a:graphicData>
            </a:graphic>
          </wp:anchor>
        </w:drawing>
      </w:r>
    </w:p>
    <w:p w:rsidR="00256B89" w:rsidRPr="000D0C00" w:rsidRDefault="00256B89" w:rsidP="000D0C00">
      <w:pPr>
        <w:spacing w:line="360" w:lineRule="auto"/>
        <w:ind w:firstLine="709"/>
        <w:jc w:val="both"/>
        <w:rPr>
          <w:rFonts w:ascii="Times New Roman" w:hAnsi="Times New Roman" w:cs="Times New Roman"/>
          <w:sz w:val="28"/>
          <w:szCs w:val="28"/>
        </w:rPr>
      </w:pPr>
    </w:p>
    <w:p w:rsidR="00256B89" w:rsidRDefault="00256B89" w:rsidP="000D0C00">
      <w:pPr>
        <w:spacing w:line="360" w:lineRule="auto"/>
        <w:ind w:firstLine="709"/>
        <w:jc w:val="both"/>
        <w:rPr>
          <w:rFonts w:ascii="Times New Roman" w:hAnsi="Times New Roman" w:cs="Times New Roman"/>
          <w:sz w:val="28"/>
          <w:szCs w:val="28"/>
        </w:rPr>
      </w:pPr>
    </w:p>
    <w:p w:rsidR="000D0C00" w:rsidRPr="00F61D33"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lastRenderedPageBreak/>
        <w:t>Организационно-правовая форма предприятия – индивидуальное предпринимательство. Всеми средствами в этом случае владеет один собственник. Он самостоятельно решает вопрос, что, для кого и как производить; единолично распоряжается полученной выручкой и несет неограниченную материальную ответственность за результаты своей деятельности. Индивидуальный предприниматель обычно трудится сам, но вправе нанимать и дополнительных работников, заключая с каждым из них договор.</w:t>
      </w:r>
      <w:r w:rsidR="00F61D33" w:rsidRPr="00F61D33">
        <w:rPr>
          <w:rFonts w:ascii="Times New Roman" w:hAnsi="Times New Roman" w:cs="Times New Roman"/>
          <w:sz w:val="28"/>
          <w:szCs w:val="28"/>
        </w:rPr>
        <w:t>[12]</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По характеру производства и деятельности предприятие является </w:t>
      </w:r>
      <w:proofErr w:type="spellStart"/>
      <w:r w:rsidRPr="000D0C00">
        <w:rPr>
          <w:rFonts w:ascii="Times New Roman" w:hAnsi="Times New Roman" w:cs="Times New Roman"/>
          <w:sz w:val="28"/>
          <w:szCs w:val="28"/>
        </w:rPr>
        <w:t>доготовочным</w:t>
      </w:r>
      <w:proofErr w:type="spellEnd"/>
      <w:r w:rsidRPr="000D0C00">
        <w:rPr>
          <w:rFonts w:ascii="Times New Roman" w:hAnsi="Times New Roman" w:cs="Times New Roman"/>
          <w:sz w:val="28"/>
          <w:szCs w:val="28"/>
        </w:rPr>
        <w:t xml:space="preserve"> - предприятие, организующее производство, реализацию продукции общественного питания и обслуживание потребителей с потреблением на месте. По типу предприятия общественного </w:t>
      </w:r>
      <w:proofErr w:type="gramStart"/>
      <w:r w:rsidRPr="000D0C00">
        <w:rPr>
          <w:rFonts w:ascii="Times New Roman" w:hAnsi="Times New Roman" w:cs="Times New Roman"/>
          <w:sz w:val="28"/>
          <w:szCs w:val="28"/>
        </w:rPr>
        <w:t>питания–общедоступное</w:t>
      </w:r>
      <w:proofErr w:type="gramEnd"/>
      <w:r w:rsidRPr="000D0C00">
        <w:rPr>
          <w:rFonts w:ascii="Times New Roman" w:hAnsi="Times New Roman" w:cs="Times New Roman"/>
          <w:sz w:val="28"/>
          <w:szCs w:val="28"/>
        </w:rPr>
        <w:t xml:space="preserve">. </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По ассортименту реализуемой продукции – </w:t>
      </w:r>
      <w:proofErr w:type="gramStart"/>
      <w:r w:rsidRPr="000D0C00">
        <w:rPr>
          <w:rFonts w:ascii="Times New Roman" w:hAnsi="Times New Roman" w:cs="Times New Roman"/>
          <w:sz w:val="28"/>
          <w:szCs w:val="28"/>
        </w:rPr>
        <w:t>универсальное</w:t>
      </w:r>
      <w:proofErr w:type="gramEnd"/>
      <w:r w:rsidRPr="000D0C00">
        <w:rPr>
          <w:rFonts w:ascii="Times New Roman" w:hAnsi="Times New Roman" w:cs="Times New Roman"/>
          <w:sz w:val="28"/>
          <w:szCs w:val="28"/>
        </w:rPr>
        <w:t xml:space="preserve">. </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По составу и назначению помещений – </w:t>
      </w:r>
      <w:proofErr w:type="gramStart"/>
      <w:r w:rsidRPr="000D0C00">
        <w:rPr>
          <w:rFonts w:ascii="Times New Roman" w:hAnsi="Times New Roman" w:cs="Times New Roman"/>
          <w:sz w:val="28"/>
          <w:szCs w:val="28"/>
        </w:rPr>
        <w:t>стационарное</w:t>
      </w:r>
      <w:proofErr w:type="gramEnd"/>
      <w:r w:rsidRPr="000D0C00">
        <w:rPr>
          <w:rFonts w:ascii="Times New Roman" w:hAnsi="Times New Roman" w:cs="Times New Roman"/>
          <w:sz w:val="28"/>
          <w:szCs w:val="28"/>
        </w:rPr>
        <w:t xml:space="preserve">. </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По времени функционирования - постоянно </w:t>
      </w:r>
      <w:proofErr w:type="gramStart"/>
      <w:r w:rsidRPr="000D0C00">
        <w:rPr>
          <w:rFonts w:ascii="Times New Roman" w:hAnsi="Times New Roman" w:cs="Times New Roman"/>
          <w:sz w:val="28"/>
          <w:szCs w:val="28"/>
        </w:rPr>
        <w:t>действующее</w:t>
      </w:r>
      <w:proofErr w:type="gramEnd"/>
      <w:r w:rsidRPr="000D0C00">
        <w:rPr>
          <w:rFonts w:ascii="Times New Roman" w:hAnsi="Times New Roman" w:cs="Times New Roman"/>
          <w:sz w:val="28"/>
          <w:szCs w:val="28"/>
        </w:rPr>
        <w:t xml:space="preserve">. </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Методы обслуживания </w:t>
      </w:r>
      <w:proofErr w:type="gramStart"/>
      <w:r w:rsidRPr="000D0C00">
        <w:rPr>
          <w:rFonts w:ascii="Times New Roman" w:hAnsi="Times New Roman" w:cs="Times New Roman"/>
          <w:sz w:val="28"/>
          <w:szCs w:val="28"/>
        </w:rPr>
        <w:t>–о</w:t>
      </w:r>
      <w:proofErr w:type="gramEnd"/>
      <w:r w:rsidRPr="000D0C00">
        <w:rPr>
          <w:rFonts w:ascii="Times New Roman" w:hAnsi="Times New Roman" w:cs="Times New Roman"/>
          <w:sz w:val="28"/>
          <w:szCs w:val="28"/>
        </w:rPr>
        <w:t>фициантами, барменом.</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 кафе предоставляются следующие виды услуг:</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услуги по изготовлению продукции общественного питания;</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услуги по организации потребления продукции общественного питания и обслуживанию;</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услуги по реализации продукции общественного питания и покупных товаров;</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прочие услуги общественного питания.</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Ответственность за состояние охраны труда и противопожарной безопасности возложена на администрацию предприятия.</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Обслуживаемый контингент: гости города, туристы, местные жители, офисные сотрудники.</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Виды меню:</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lastRenderedPageBreak/>
        <w:t>- основное со свободным выбором блюд, включающее холодные закуски, первые, вторые блюда, десерты, напитки.</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На предприятии создана цеховая структура производства. </w:t>
      </w:r>
    </w:p>
    <w:p w:rsidR="000D0C00" w:rsidRPr="00F61D33"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 каждом цехе организуются технологические линии. Технологической линией называется участок производства, оснащенный необходимым оборудованием для определенного технологического процесса.</w:t>
      </w:r>
      <w:r w:rsidR="00F61D33" w:rsidRPr="00F61D33">
        <w:rPr>
          <w:rFonts w:ascii="Times New Roman" w:hAnsi="Times New Roman" w:cs="Times New Roman"/>
          <w:sz w:val="28"/>
          <w:szCs w:val="28"/>
        </w:rPr>
        <w:t>[19]</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Рабочее место - это часть предприятия, на которой процесс труда выполняется одним или группой работников, выполняющих определенные операции.</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Кафе  оснащено предметами материально-технического оснащения в соответствии с предусмотренными для данного типа предприятия общественного питания нормами оснащения.</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Производственные цеха оснащены механическим, тепловым, холодильным и немеханическим оборудованием, посудой, производственным инвентарем.</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Производственная структура предприятия имеет следующий вид:</w:t>
      </w:r>
    </w:p>
    <w:p w:rsidR="000D0C00" w:rsidRPr="00F61D33"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административная группа представлена помещениями директора, заведующего производством, бухгалтера, технолога.</w:t>
      </w:r>
      <w:r w:rsidR="00F61D33" w:rsidRPr="00F61D33">
        <w:rPr>
          <w:rFonts w:ascii="Times New Roman" w:hAnsi="Times New Roman" w:cs="Times New Roman"/>
          <w:sz w:val="28"/>
          <w:szCs w:val="28"/>
        </w:rPr>
        <w:t>[9]</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 складская группа помещений – предназначена для приема и хранения пищевого сырья и включает в себя помещения с низкой температурой (холодильники) и обычные, сухие, хорошо вентилируемые помещения для хранения «сухих» продуктов;</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 производственная группа – включает в себя производственные участки по подготовке сырья и приготовлению блюд;</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 торговая группа представлена помещениями для отдыха и обслуживания потребителей: торговый зал, бар. </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 бытовая группа объединяет помещения, обеспечивающие внутрихозяйственную деятельность предприятия: туалетные комнаты;</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lastRenderedPageBreak/>
        <w:t xml:space="preserve">  - технологические службы (</w:t>
      </w:r>
      <w:proofErr w:type="gramStart"/>
      <w:r w:rsidRPr="000D0C00">
        <w:rPr>
          <w:rFonts w:ascii="Times New Roman" w:hAnsi="Times New Roman" w:cs="Times New Roman"/>
          <w:sz w:val="28"/>
          <w:szCs w:val="28"/>
        </w:rPr>
        <w:t>вентиляционная</w:t>
      </w:r>
      <w:proofErr w:type="gramEnd"/>
      <w:r w:rsidRPr="000D0C00">
        <w:rPr>
          <w:rFonts w:ascii="Times New Roman" w:hAnsi="Times New Roman" w:cs="Times New Roman"/>
          <w:sz w:val="28"/>
          <w:szCs w:val="28"/>
        </w:rPr>
        <w:t xml:space="preserve">, </w:t>
      </w:r>
      <w:proofErr w:type="spellStart"/>
      <w:r w:rsidRPr="000D0C00">
        <w:rPr>
          <w:rFonts w:ascii="Times New Roman" w:hAnsi="Times New Roman" w:cs="Times New Roman"/>
          <w:sz w:val="28"/>
          <w:szCs w:val="28"/>
        </w:rPr>
        <w:t>электрощитовая</w:t>
      </w:r>
      <w:proofErr w:type="spellEnd"/>
      <w:r w:rsidRPr="000D0C00">
        <w:rPr>
          <w:rFonts w:ascii="Times New Roman" w:hAnsi="Times New Roman" w:cs="Times New Roman"/>
          <w:sz w:val="28"/>
          <w:szCs w:val="28"/>
        </w:rPr>
        <w:t>, тепловой узел) обеспечивают слаженную и бесперебойную работу всех групп помещений.</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Структура управления и производства предприятия представлена на схеме 1.1</w:t>
      </w:r>
    </w:p>
    <w:p w:rsidR="000D0C00" w:rsidRPr="000D0C00" w:rsidRDefault="000D0C00" w:rsidP="000D0C00">
      <w:pPr>
        <w:spacing w:line="360" w:lineRule="auto"/>
        <w:ind w:firstLine="709"/>
        <w:jc w:val="both"/>
        <w:rPr>
          <w:rFonts w:ascii="Times New Roman" w:hAnsi="Times New Roman" w:cs="Times New Roman"/>
          <w:sz w:val="28"/>
          <w:szCs w:val="28"/>
        </w:rPr>
      </w:pPr>
      <w:r w:rsidRPr="000D0C00">
        <w:rPr>
          <w:rFonts w:ascii="Times New Roman" w:eastAsia="Times New Roman" w:hAnsi="Times New Roman" w:cs="Times New Roman"/>
          <w:noProof/>
          <w:sz w:val="28"/>
          <w:szCs w:val="28"/>
          <w:lang w:eastAsia="ru-RU"/>
        </w:rPr>
        <mc:AlternateContent>
          <mc:Choice Requires="wpc">
            <w:drawing>
              <wp:inline distT="0" distB="0" distL="0" distR="0" wp14:anchorId="7D52E5C9" wp14:editId="704656E4">
                <wp:extent cx="5753100" cy="4671914"/>
                <wp:effectExtent l="0" t="0" r="19050" b="14605"/>
                <wp:docPr id="35" name="Полотно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19050" cap="flat" cmpd="sng" algn="ctr">
                          <a:solidFill>
                            <a:srgbClr val="7F7F7F"/>
                          </a:solidFill>
                          <a:prstDash val="solid"/>
                          <a:miter lim="800000"/>
                          <a:headEnd type="none" w="med" len="med"/>
                          <a:tailEnd type="none" w="med" len="med"/>
                        </a:ln>
                      </wpc:whole>
                      <wps:wsp>
                        <wps:cNvPr id="1" name="Rectangle 4"/>
                        <wps:cNvSpPr>
                          <a:spLocks noChangeArrowheads="1"/>
                        </wps:cNvSpPr>
                        <wps:spPr bwMode="auto">
                          <a:xfrm>
                            <a:off x="2093120" y="36000"/>
                            <a:ext cx="1256988" cy="457268"/>
                          </a:xfrm>
                          <a:prstGeom prst="rect">
                            <a:avLst/>
                          </a:prstGeom>
                          <a:gradFill rotWithShape="0">
                            <a:gsLst>
                              <a:gs pos="0">
                                <a:srgbClr val="9CC2E5"/>
                              </a:gs>
                              <a:gs pos="50000">
                                <a:srgbClr val="DEEAF6"/>
                              </a:gs>
                              <a:gs pos="100000">
                                <a:srgbClr val="9CC2E5"/>
                              </a:gs>
                            </a:gsLst>
                            <a:lin ang="18900000" scaled="1"/>
                          </a:gradFill>
                          <a:ln w="12700">
                            <a:solidFill>
                              <a:srgbClr val="9CC2E5"/>
                            </a:solidFill>
                            <a:miter lim="800000"/>
                            <a:headEnd/>
                            <a:tailEnd/>
                          </a:ln>
                          <a:effectLst>
                            <a:outerShdw dist="28398" dir="3806097" algn="ctr" rotWithShape="0">
                              <a:srgbClr val="1F4D78">
                                <a:alpha val="50000"/>
                              </a:srgbClr>
                            </a:outerShdw>
                          </a:effectLst>
                        </wps:spPr>
                        <wps:txbx>
                          <w:txbxContent>
                            <w:p w:rsidR="006D6007" w:rsidRDefault="006D6007" w:rsidP="000D0C00">
                              <w:pPr>
                                <w:jc w:val="center"/>
                              </w:pPr>
                              <w:r>
                                <w:t>Торговая группа</w:t>
                              </w:r>
                            </w:p>
                          </w:txbxContent>
                        </wps:txbx>
                        <wps:bodyPr rot="0" vert="horz" wrap="square" lIns="91440" tIns="45720" rIns="91440" bIns="45720" anchor="t" anchorCtr="0" upright="1">
                          <a:noAutofit/>
                        </wps:bodyPr>
                      </wps:wsp>
                      <wps:wsp>
                        <wps:cNvPr id="2" name="Rectangle 5"/>
                        <wps:cNvSpPr>
                          <a:spLocks noChangeArrowheads="1"/>
                        </wps:cNvSpPr>
                        <wps:spPr bwMode="auto">
                          <a:xfrm>
                            <a:off x="36000" y="36000"/>
                            <a:ext cx="1485838" cy="457268"/>
                          </a:xfrm>
                          <a:prstGeom prst="rect">
                            <a:avLst/>
                          </a:prstGeom>
                          <a:gradFill rotWithShape="0">
                            <a:gsLst>
                              <a:gs pos="0">
                                <a:srgbClr val="9CC2E5"/>
                              </a:gs>
                              <a:gs pos="50000">
                                <a:srgbClr val="DEEAF6"/>
                              </a:gs>
                              <a:gs pos="100000">
                                <a:srgbClr val="9CC2E5"/>
                              </a:gs>
                            </a:gsLst>
                            <a:lin ang="18900000" scaled="1"/>
                          </a:gradFill>
                          <a:ln w="12700">
                            <a:solidFill>
                              <a:srgbClr val="9CC2E5"/>
                            </a:solidFill>
                            <a:miter lim="800000"/>
                            <a:headEnd/>
                            <a:tailEnd/>
                          </a:ln>
                          <a:effectLst>
                            <a:outerShdw dist="28398" dir="3806097" algn="ctr" rotWithShape="0">
                              <a:srgbClr val="1F4D78">
                                <a:alpha val="50000"/>
                              </a:srgbClr>
                            </a:outerShdw>
                          </a:effectLst>
                        </wps:spPr>
                        <wps:txbx>
                          <w:txbxContent>
                            <w:p w:rsidR="006D6007" w:rsidRDefault="006D6007" w:rsidP="000D0C00">
                              <w:pPr>
                                <w:jc w:val="center"/>
                              </w:pPr>
                              <w:r>
                                <w:t>Административная группа</w:t>
                              </w:r>
                            </w:p>
                          </w:txbxContent>
                        </wps:txbx>
                        <wps:bodyPr rot="0" vert="horz" wrap="square" lIns="91440" tIns="45720" rIns="91440" bIns="45720" anchor="t" anchorCtr="0" upright="1">
                          <a:noAutofit/>
                        </wps:bodyPr>
                      </wps:wsp>
                      <wps:wsp>
                        <wps:cNvPr id="3" name="Rectangle 6"/>
                        <wps:cNvSpPr>
                          <a:spLocks noChangeArrowheads="1"/>
                        </wps:cNvSpPr>
                        <wps:spPr bwMode="auto">
                          <a:xfrm>
                            <a:off x="4035815" y="36000"/>
                            <a:ext cx="1485838" cy="457268"/>
                          </a:xfrm>
                          <a:prstGeom prst="rect">
                            <a:avLst/>
                          </a:prstGeom>
                          <a:gradFill rotWithShape="0">
                            <a:gsLst>
                              <a:gs pos="0">
                                <a:srgbClr val="9CC2E5"/>
                              </a:gs>
                              <a:gs pos="50000">
                                <a:srgbClr val="DEEAF6"/>
                              </a:gs>
                              <a:gs pos="100000">
                                <a:srgbClr val="9CC2E5"/>
                              </a:gs>
                            </a:gsLst>
                            <a:lin ang="18900000" scaled="1"/>
                          </a:gradFill>
                          <a:ln w="12700">
                            <a:solidFill>
                              <a:srgbClr val="9CC2E5"/>
                            </a:solidFill>
                            <a:miter lim="800000"/>
                            <a:headEnd/>
                            <a:tailEnd/>
                          </a:ln>
                          <a:effectLst>
                            <a:outerShdw dist="28398" dir="3806097" algn="ctr" rotWithShape="0">
                              <a:srgbClr val="1F4D78">
                                <a:alpha val="50000"/>
                              </a:srgbClr>
                            </a:outerShdw>
                          </a:effectLst>
                        </wps:spPr>
                        <wps:txbx>
                          <w:txbxContent>
                            <w:p w:rsidR="006D6007" w:rsidRDefault="006D6007" w:rsidP="000D0C00">
                              <w:pPr>
                                <w:jc w:val="center"/>
                              </w:pPr>
                              <w:r>
                                <w:t>Производственная группа</w:t>
                              </w:r>
                            </w:p>
                          </w:txbxContent>
                        </wps:txbx>
                        <wps:bodyPr rot="0" vert="horz" wrap="square" lIns="91440" tIns="45720" rIns="91440" bIns="45720" anchor="t" anchorCtr="0" upright="1">
                          <a:noAutofit/>
                        </wps:bodyPr>
                      </wps:wsp>
                      <wps:wsp>
                        <wps:cNvPr id="4" name="Rectangle 7"/>
                        <wps:cNvSpPr>
                          <a:spLocks noChangeArrowheads="1"/>
                        </wps:cNvSpPr>
                        <wps:spPr bwMode="auto">
                          <a:xfrm>
                            <a:off x="4036656" y="721903"/>
                            <a:ext cx="1484996" cy="342951"/>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D6007" w:rsidRDefault="006D6007" w:rsidP="000D0C00">
                              <w:pPr>
                                <w:jc w:val="center"/>
                              </w:pPr>
                              <w:r>
                                <w:t>Зав. производством</w:t>
                              </w:r>
                            </w:p>
                          </w:txbxContent>
                        </wps:txbx>
                        <wps:bodyPr rot="0" vert="horz" wrap="square" lIns="91440" tIns="45720" rIns="91440" bIns="45720" anchor="t" anchorCtr="0" upright="1">
                          <a:noAutofit/>
                        </wps:bodyPr>
                      </wps:wsp>
                      <wps:wsp>
                        <wps:cNvPr id="5" name="Rectangle 8"/>
                        <wps:cNvSpPr>
                          <a:spLocks noChangeArrowheads="1"/>
                        </wps:cNvSpPr>
                        <wps:spPr bwMode="auto">
                          <a:xfrm>
                            <a:off x="261484" y="1407805"/>
                            <a:ext cx="916239" cy="457268"/>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D6007" w:rsidRDefault="006D6007" w:rsidP="000D0C00">
                              <w:pPr>
                                <w:jc w:val="center"/>
                              </w:pPr>
                              <w:r>
                                <w:t>Бухгалтер</w:t>
                              </w:r>
                            </w:p>
                          </w:txbxContent>
                        </wps:txbx>
                        <wps:bodyPr rot="0" vert="horz" wrap="square" lIns="91440" tIns="45720" rIns="91440" bIns="45720" anchor="t" anchorCtr="0" upright="1">
                          <a:noAutofit/>
                        </wps:bodyPr>
                      </wps:wsp>
                      <wps:wsp>
                        <wps:cNvPr id="6" name="Rectangle 9"/>
                        <wps:cNvSpPr>
                          <a:spLocks noChangeArrowheads="1"/>
                        </wps:cNvSpPr>
                        <wps:spPr bwMode="auto">
                          <a:xfrm>
                            <a:off x="264008" y="721903"/>
                            <a:ext cx="913714" cy="457268"/>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D6007" w:rsidRDefault="006D6007" w:rsidP="000D0C00">
                              <w:pPr>
                                <w:jc w:val="center"/>
                              </w:pPr>
                              <w:r>
                                <w:t>Директор</w:t>
                              </w:r>
                            </w:p>
                          </w:txbxContent>
                        </wps:txbx>
                        <wps:bodyPr rot="0" vert="horz" wrap="square" lIns="91440" tIns="45720" rIns="91440" bIns="45720" anchor="t" anchorCtr="0" upright="1">
                          <a:noAutofit/>
                        </wps:bodyPr>
                      </wps:wsp>
                      <wps:wsp>
                        <wps:cNvPr id="7" name="Rectangle 10"/>
                        <wps:cNvSpPr>
                          <a:spLocks noChangeArrowheads="1"/>
                        </wps:cNvSpPr>
                        <wps:spPr bwMode="auto">
                          <a:xfrm>
                            <a:off x="3987349" y="1179161"/>
                            <a:ext cx="1484155" cy="86288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D6007" w:rsidRDefault="006D6007" w:rsidP="000D0C00">
                              <w:pPr>
                                <w:jc w:val="center"/>
                              </w:pPr>
                              <w:r>
                                <w:t>Повар по приготовлению первых блюд и горячих напитков</w:t>
                              </w:r>
                            </w:p>
                          </w:txbxContent>
                        </wps:txbx>
                        <wps:bodyPr rot="0" vert="horz" wrap="square" lIns="91440" tIns="45720" rIns="91440" bIns="45720" anchor="t" anchorCtr="0" upright="1">
                          <a:noAutofit/>
                        </wps:bodyPr>
                      </wps:wsp>
                      <wps:wsp>
                        <wps:cNvPr id="8" name="Rectangle 11"/>
                        <wps:cNvSpPr>
                          <a:spLocks noChangeArrowheads="1"/>
                        </wps:cNvSpPr>
                        <wps:spPr bwMode="auto">
                          <a:xfrm>
                            <a:off x="2035970" y="950537"/>
                            <a:ext cx="1256988" cy="539407"/>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D6007" w:rsidRDefault="006D6007" w:rsidP="000D0C00">
                              <w:pPr>
                                <w:jc w:val="center"/>
                              </w:pPr>
                              <w:r>
                                <w:t>Официанты</w:t>
                              </w:r>
                            </w:p>
                          </w:txbxContent>
                        </wps:txbx>
                        <wps:bodyPr rot="0" vert="horz" wrap="square" lIns="91440" tIns="45720" rIns="91440" bIns="45720" anchor="t" anchorCtr="0" upright="1">
                          <a:noAutofit/>
                        </wps:bodyPr>
                      </wps:wsp>
                      <wps:wsp>
                        <wps:cNvPr id="9" name="Rectangle 12"/>
                        <wps:cNvSpPr>
                          <a:spLocks noChangeArrowheads="1"/>
                        </wps:cNvSpPr>
                        <wps:spPr bwMode="auto">
                          <a:xfrm>
                            <a:off x="4037497" y="2208025"/>
                            <a:ext cx="1482472" cy="1149945"/>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D6007" w:rsidRDefault="006D6007" w:rsidP="000D0C00">
                              <w:pPr>
                                <w:jc w:val="center"/>
                              </w:pPr>
                              <w:r>
                                <w:t>Повара по приготовлению вторых блюд русской и татарской кухни</w:t>
                              </w:r>
                            </w:p>
                          </w:txbxContent>
                        </wps:txbx>
                        <wps:bodyPr rot="0" vert="horz" wrap="square" lIns="91440" tIns="45720" rIns="91440" bIns="45720" anchor="t" anchorCtr="0" upright="1">
                          <a:noAutofit/>
                        </wps:bodyPr>
                      </wps:wsp>
                      <wps:wsp>
                        <wps:cNvPr id="11" name="Line 14"/>
                        <wps:cNvCnPr/>
                        <wps:spPr bwMode="auto">
                          <a:xfrm>
                            <a:off x="721707" y="493268"/>
                            <a:ext cx="0" cy="2286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5"/>
                        <wps:cNvCnPr/>
                        <wps:spPr bwMode="auto">
                          <a:xfrm>
                            <a:off x="721707" y="1179171"/>
                            <a:ext cx="0" cy="2286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16"/>
                        <wps:cNvCnPr/>
                        <wps:spPr bwMode="auto">
                          <a:xfrm>
                            <a:off x="2664402" y="493268"/>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9"/>
                        <wps:cNvCnPr/>
                        <wps:spPr bwMode="auto">
                          <a:xfrm>
                            <a:off x="4722363" y="493268"/>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20"/>
                        <wps:cNvCnPr/>
                        <wps:spPr bwMode="auto">
                          <a:xfrm>
                            <a:off x="4722363" y="950537"/>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21"/>
                        <wps:cNvCnPr/>
                        <wps:spPr bwMode="auto">
                          <a:xfrm flipV="1">
                            <a:off x="4723204" y="1636439"/>
                            <a:ext cx="841" cy="516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2"/>
                        <wps:cNvCnPr/>
                        <wps:spPr bwMode="auto">
                          <a:xfrm>
                            <a:off x="4722363" y="2208025"/>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3"/>
                        <wps:cNvCnPr/>
                        <wps:spPr bwMode="auto">
                          <a:xfrm>
                            <a:off x="4722363" y="3008245"/>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4"/>
                        <wps:cNvCnPr/>
                        <wps:spPr bwMode="auto">
                          <a:xfrm>
                            <a:off x="1521838" y="264634"/>
                            <a:ext cx="5712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5"/>
                        <wps:cNvCnPr/>
                        <wps:spPr bwMode="auto">
                          <a:xfrm>
                            <a:off x="3350108" y="264634"/>
                            <a:ext cx="68570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26"/>
                        <wps:cNvSpPr>
                          <a:spLocks noChangeArrowheads="1"/>
                        </wps:cNvSpPr>
                        <wps:spPr bwMode="auto">
                          <a:xfrm>
                            <a:off x="3988190" y="3538337"/>
                            <a:ext cx="1483314" cy="95264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D6007" w:rsidRDefault="006D6007" w:rsidP="000D0C00">
                              <w:pPr>
                                <w:jc w:val="center"/>
                              </w:pPr>
                              <w:r>
                                <w:t>Повар по приготовлению холодных и горячих закусок</w:t>
                              </w:r>
                            </w:p>
                            <w:p w:rsidR="006D6007" w:rsidRDefault="006D6007" w:rsidP="000D0C00">
                              <w:pPr>
                                <w:jc w:val="center"/>
                              </w:pPr>
                              <w:r>
                                <w:t>десертов</w:t>
                              </w:r>
                            </w:p>
                          </w:txbxContent>
                        </wps:txbx>
                        <wps:bodyPr rot="0" vert="horz" wrap="square" lIns="91440" tIns="45720" rIns="91440" bIns="45720" anchor="t" anchorCtr="0" upright="1">
                          <a:noAutofit/>
                        </wps:bodyPr>
                      </wps:wsp>
                      <wps:wsp>
                        <wps:cNvPr id="24" name="Line 27"/>
                        <wps:cNvCnPr/>
                        <wps:spPr bwMode="auto">
                          <a:xfrm>
                            <a:off x="4722363" y="493268"/>
                            <a:ext cx="0" cy="2286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8"/>
                        <wps:cNvCnPr/>
                        <wps:spPr bwMode="auto">
                          <a:xfrm>
                            <a:off x="4722363" y="1064854"/>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9"/>
                        <wps:cNvCnPr/>
                        <wps:spPr bwMode="auto">
                          <a:xfrm>
                            <a:off x="4722363" y="1522122"/>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30"/>
                        <wps:cNvCnPr/>
                        <wps:spPr bwMode="auto">
                          <a:xfrm>
                            <a:off x="4722363" y="1979391"/>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31"/>
                        <wps:cNvCnPr/>
                        <wps:spPr bwMode="auto">
                          <a:xfrm>
                            <a:off x="4722363" y="2779610"/>
                            <a:ext cx="0" cy="1143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33"/>
                        <wps:cNvCnPr>
                          <a:cxnSpLocks noChangeShapeType="1"/>
                        </wps:cNvCnPr>
                        <wps:spPr bwMode="auto">
                          <a:xfrm>
                            <a:off x="721707" y="1979391"/>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36"/>
                        <wps:cNvCnPr>
                          <a:cxnSpLocks noChangeShapeType="1"/>
                          <a:endCxn id="8" idx="0"/>
                        </wps:cNvCnPr>
                        <wps:spPr bwMode="auto">
                          <a:xfrm>
                            <a:off x="2664464" y="566093"/>
                            <a:ext cx="841" cy="3844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37"/>
                        <wps:cNvCnPr>
                          <a:cxnSpLocks noChangeShapeType="1"/>
                          <a:endCxn id="23" idx="0"/>
                        </wps:cNvCnPr>
                        <wps:spPr bwMode="auto">
                          <a:xfrm>
                            <a:off x="4728585" y="3357970"/>
                            <a:ext cx="841" cy="1803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5" o:spid="_x0000_s1026" editas="canvas" style="width:453pt;height:367.85pt;mso-position-horizontal-relative:char;mso-position-vertical-relative:line" coordsize="57531,46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531;height:46716;visibility:visible;mso-wrap-style:square" stroked="t" strokecolor="#7f7f7f" strokeweight="1.5pt">
                  <v:fill o:detectmouseclick="t"/>
                  <v:path o:connecttype="none"/>
                </v:shape>
                <v:rect id="Rectangle 4" o:spid="_x0000_s1028" style="position:absolute;left:20931;top:360;width:1257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4GOL4A&#10;AADaAAAADwAAAGRycy9kb3ducmV2LnhtbERPS4vCMBC+L/gfwgh7W1NXVmw1ighC15uPg8ehGZti&#10;MylNNnb//UZY8DR8fM9ZbQbbiki9bxwrmE4yEMSV0w3XCi7n/ccChA/IGlvHpOCXPGzWo7cVFto9&#10;+EjxFGqRQtgXqMCE0BVS+sqQRT9xHXHibq63GBLsa6l7fKRw28rPLJtLiw2nBoMd7QxV99OPVXCI&#10;nud5vJffs694sPGam9LnSr2Ph+0SRKAhvMT/7lKn+fB85Xnl+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T+Bji+AAAA2gAAAA8AAAAAAAAAAAAAAAAAmAIAAGRycy9kb3ducmV2&#10;LnhtbFBLBQYAAAAABAAEAPUAAACDAwAAAAA=&#10;" fillcolor="#9cc2e5" strokecolor="#9cc2e5" strokeweight="1pt">
                  <v:fill color2="#deeaf6" angle="135" focus="50%" type="gradient"/>
                  <v:shadow on="t" color="#1f4d78" opacity=".5" offset="1pt"/>
                  <v:textbox>
                    <w:txbxContent>
                      <w:p w:rsidR="006D6007" w:rsidRDefault="006D6007" w:rsidP="000D0C00">
                        <w:pPr>
                          <w:jc w:val="center"/>
                        </w:pPr>
                        <w:r>
                          <w:t>Торговая группа</w:t>
                        </w:r>
                      </w:p>
                    </w:txbxContent>
                  </v:textbox>
                </v:rect>
                <v:rect id="Rectangle 5" o:spid="_x0000_s1029" style="position:absolute;left:360;top:360;width:1485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yYT8EA&#10;AADaAAAADwAAAGRycy9kb3ducmV2LnhtbESPQWvCQBSE70L/w/IK3sxGRTHRVUqhEL1VPfT4yL5m&#10;g9m3Ibtd03/fFYQeh5n5htkdRtuJSINvHSuYZzkI4trplhsF18vHbAPCB2SNnWNS8EseDvuXyQ5L&#10;7e78SfEcGpEg7EtUYELoSyl9bciiz1xPnLxvN1gMSQ6N1APeE9x2cpHna2mx5bRgsKd3Q/Xt/GMV&#10;nKLndRFv1XG5iicbvwpT+UKp6ev4tgURaAz/4We70goW8LiSboD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smE/BAAAA2gAAAA8AAAAAAAAAAAAAAAAAmAIAAGRycy9kb3du&#10;cmV2LnhtbFBLBQYAAAAABAAEAPUAAACGAwAAAAA=&#10;" fillcolor="#9cc2e5" strokecolor="#9cc2e5" strokeweight="1pt">
                  <v:fill color2="#deeaf6" angle="135" focus="50%" type="gradient"/>
                  <v:shadow on="t" color="#1f4d78" opacity=".5" offset="1pt"/>
                  <v:textbox>
                    <w:txbxContent>
                      <w:p w:rsidR="006D6007" w:rsidRDefault="006D6007" w:rsidP="000D0C00">
                        <w:pPr>
                          <w:jc w:val="center"/>
                        </w:pPr>
                        <w:r>
                          <w:t>Административная группа</w:t>
                        </w:r>
                      </w:p>
                    </w:txbxContent>
                  </v:textbox>
                </v:rect>
                <v:rect id="Rectangle 6" o:spid="_x0000_s1030" style="position:absolute;left:40358;top:360;width:1485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A91MEA&#10;AADaAAAADwAAAGRycy9kb3ducmV2LnhtbESPQWvCQBSE70L/w/IK3szGimKiq5SCEL1VPfT4yL5m&#10;g9m3Ibtd03/fFYQeh5n5htnuR9uJSINvHSuYZzkI4trplhsF18thtgbhA7LGzjEp+CUP+93LZIul&#10;dnf+pHgOjUgQ9iUqMCH0pZS+NmTRZ64nTt63GyyGJIdG6gHvCW47+ZbnK2mx5bRgsKcPQ/Xt/GMV&#10;nKLnVRFv1XGxjCcbvwpT+UKp6ev4vgERaAz/4We70goW8LiSboD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gPdTBAAAA2gAAAA8AAAAAAAAAAAAAAAAAmAIAAGRycy9kb3du&#10;cmV2LnhtbFBLBQYAAAAABAAEAPUAAACGAwAAAAA=&#10;" fillcolor="#9cc2e5" strokecolor="#9cc2e5" strokeweight="1pt">
                  <v:fill color2="#deeaf6" angle="135" focus="50%" type="gradient"/>
                  <v:shadow on="t" color="#1f4d78" opacity=".5" offset="1pt"/>
                  <v:textbox>
                    <w:txbxContent>
                      <w:p w:rsidR="006D6007" w:rsidRDefault="006D6007" w:rsidP="000D0C00">
                        <w:pPr>
                          <w:jc w:val="center"/>
                        </w:pPr>
                        <w:r>
                          <w:t>Производственная группа</w:t>
                        </w:r>
                      </w:p>
                    </w:txbxContent>
                  </v:textbox>
                </v:rect>
                <v:rect id="Rectangle 7" o:spid="_x0000_s1031" style="position:absolute;left:40366;top:7219;width:1485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M8YA&#10;AADaAAAADwAAAGRycy9kb3ducmV2LnhtbESP3WrCQBSE7wXfYTkF73RjsbakrqGUqlXB4g/09pA9&#10;TWKyZ0N2q7FP7wpCL4eZ+YaZJK2pxIkaV1hWMBxEIIhTqwvOFBz2s/4LCOeRNVaWScGFHCTTbmeC&#10;sbZn3tJp5zMRIOxiVJB7X8dSujQng25ga+Lg/djGoA+yyaRu8BzgppKPUTSWBgsOCznW9J5TWu5+&#10;jYJy+7RpNx+r+fp7uYieh3/267i0SvUe2rdXEJ5a/x++tz+1ghHcroQb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TM8YAAADaAAAADwAAAAAAAAAAAAAAAACYAgAAZHJz&#10;L2Rvd25yZXYueG1sUEsFBgAAAAAEAAQA9QAAAIsDAAAAAA==&#10;">
                  <o:extrusion v:ext="view" color="white" on="t"/>
                  <v:textbox>
                    <w:txbxContent>
                      <w:p w:rsidR="006D6007" w:rsidRDefault="006D6007" w:rsidP="000D0C00">
                        <w:pPr>
                          <w:jc w:val="center"/>
                        </w:pPr>
                        <w:r>
                          <w:t>Зав. производством</w:t>
                        </w:r>
                      </w:p>
                    </w:txbxContent>
                  </v:textbox>
                </v:rect>
                <v:rect id="Rectangle 8" o:spid="_x0000_s1032" style="position:absolute;left:2614;top:14078;width:916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s2qMUA&#10;AADaAAAADwAAAGRycy9kb3ducmV2LnhtbESPW2vCQBSE3wv+h+UIvtWNBS9EV5HSWrWgeAFfD9lj&#10;Es2eDdmtRn+9KxR8HGbmG2Y0qU0hLlS53LKCTjsCQZxYnXOqYL/7fh+AcB5ZY2GZFNzIwWTceBth&#10;rO2VN3TZ+lQECLsYFWTel7GULsnIoGvbkjh4R1sZ9EFWqdQVXgPcFPIjinrSYM5hIcOSPjNKzts/&#10;o+C86a7q1ddy9ntY/ET9zt2uTwurVKtZT4cgPNX+Ff5vz7WCLjyvhBsgx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zaoxQAAANoAAAAPAAAAAAAAAAAAAAAAAJgCAABkcnMv&#10;ZG93bnJldi54bWxQSwUGAAAAAAQABAD1AAAAigMAAAAA&#10;">
                  <o:extrusion v:ext="view" color="white" on="t"/>
                  <v:textbox>
                    <w:txbxContent>
                      <w:p w:rsidR="006D6007" w:rsidRDefault="006D6007" w:rsidP="000D0C00">
                        <w:pPr>
                          <w:jc w:val="center"/>
                        </w:pPr>
                        <w:r>
                          <w:t>Бухгалтер</w:t>
                        </w:r>
                      </w:p>
                    </w:txbxContent>
                  </v:textbox>
                </v:rect>
                <v:rect id="Rectangle 9" o:spid="_x0000_s1033" style="position:absolute;left:2640;top:7219;width:9137;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mo38UA&#10;AADaAAAADwAAAGRycy9kb3ducmV2LnhtbESPW2vCQBSE3wv+h+UIvtWNgheiq0ipWi0oXsDXQ/aY&#10;RLNnQ3arqb++KxR8HGbmG2Y8rU0hblS53LKCTjsCQZxYnXOq4HiYvw9BOI+ssbBMCn7JwXTSeBtj&#10;rO2dd3Tb+1QECLsYFWTel7GULsnIoGvbkjh4Z1sZ9EFWqdQV3gPcFLIbRX1pMOewkGFJHxkl1/2P&#10;UXDd9Tb15nO9+D6tltGg87Dby8oq1WrWsxEIT7V/hf/bX1pBH55Xwg2Qk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eajfxQAAANoAAAAPAAAAAAAAAAAAAAAAAJgCAABkcnMv&#10;ZG93bnJldi54bWxQSwUGAAAAAAQABAD1AAAAigMAAAAA&#10;">
                  <o:extrusion v:ext="view" color="white" on="t"/>
                  <v:textbox>
                    <w:txbxContent>
                      <w:p w:rsidR="006D6007" w:rsidRDefault="006D6007" w:rsidP="000D0C00">
                        <w:pPr>
                          <w:jc w:val="center"/>
                        </w:pPr>
                        <w:r>
                          <w:t>Директор</w:t>
                        </w:r>
                      </w:p>
                    </w:txbxContent>
                  </v:textbox>
                </v:rect>
                <v:rect id="Rectangle 10" o:spid="_x0000_s1034" style="position:absolute;left:39873;top:11791;width:14842;height:8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UNRMYA&#10;AADaAAAADwAAAGRycy9kb3ducmV2LnhtbESP3WrCQBSE74W+w3IKvTMbC9USs5EitvUHLFrB20P2&#10;mKRmz4bsqqlP7xaEXg4z8w2TTjpTizO1rrKsYBDFIIhzqysuFOy+3/uvIJxH1lhbJgW/5GCSPfRS&#10;TLS98IbOW1+IAGGXoILS+yaR0uUlGXSRbYiDd7CtQR9kW0jd4iXATS2f43goDVYcFkpsaFpSftye&#10;jILj5mXdrWfLj9V+8RmPBlf79bOwSj09dm9jEJ46/x++t+dawQj+roQb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UNRMYAAADaAAAADwAAAAAAAAAAAAAAAACYAgAAZHJz&#10;L2Rvd25yZXYueG1sUEsFBgAAAAAEAAQA9QAAAIsDAAAAAA==&#10;">
                  <o:extrusion v:ext="view" color="white" on="t"/>
                  <v:textbox>
                    <w:txbxContent>
                      <w:p w:rsidR="006D6007" w:rsidRDefault="006D6007" w:rsidP="000D0C00">
                        <w:pPr>
                          <w:jc w:val="center"/>
                        </w:pPr>
                        <w:r>
                          <w:t>Повар по приготовлению первых блюд и горячих напитков</w:t>
                        </w:r>
                      </w:p>
                    </w:txbxContent>
                  </v:textbox>
                </v:rect>
                <v:rect id="Rectangle 11" o:spid="_x0000_s1035" style="position:absolute;left:20359;top:9505;width:12570;height:5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qZNsEA&#10;AADaAAAADwAAAGRycy9kb3ducmV2LnhtbERPy4rCMBTdC/5DuII7TRUch2qUYfAxKjj4ALeX5k7b&#10;sbkpTdTq15uF4PJw3uNpbQpxpcrllhX0uhEI4sTqnFMFx8O88wnCeWSNhWVScCcH00mzMcZY2xvv&#10;6Lr3qQgh7GJUkHlfxlK6JCODrmtL4sD92cqgD7BKpa7wFsJNIftR9CEN5hwaMizpO6PkvL8YBefd&#10;YFtvZ+vF5rRaRsPew/7+r6xS7Vb9NQLhqfZv8cv9oxWEreFKuAFy8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qmTbBAAAA2gAAAA8AAAAAAAAAAAAAAAAAmAIAAGRycy9kb3du&#10;cmV2LnhtbFBLBQYAAAAABAAEAPUAAACGAwAAAAA=&#10;">
                  <o:extrusion v:ext="view" color="white" on="t"/>
                  <v:textbox>
                    <w:txbxContent>
                      <w:p w:rsidR="006D6007" w:rsidRDefault="006D6007" w:rsidP="000D0C00">
                        <w:pPr>
                          <w:jc w:val="center"/>
                        </w:pPr>
                        <w:r>
                          <w:t>Официанты</w:t>
                        </w:r>
                      </w:p>
                    </w:txbxContent>
                  </v:textbox>
                </v:rect>
                <v:rect id="Rectangle 12" o:spid="_x0000_s1036" style="position:absolute;left:40374;top:22080;width:14825;height:11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Y8rcYA&#10;AADaAAAADwAAAGRycy9kb3ducmV2LnhtbESP3WrCQBSE7wXfYTkF73RjwdqmrqGUqlXB4g/09pA9&#10;TWKyZ0N2q7FP7wpCL4eZ+YaZJK2pxIkaV1hWMBxEIIhTqwvOFBz2s/4zCOeRNVaWScGFHCTTbmeC&#10;sbZn3tJp5zMRIOxiVJB7X8dSujQng25ga+Lg/djGoA+yyaRu8BzgppKPUfQkDRYcFnKs6T2ntNz9&#10;GgXldrRpNx+r+fp7uYjGwz/7dVxapXoP7dsrCE+t/w/f259awQvcroQb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Y8rcYAAADaAAAADwAAAAAAAAAAAAAAAACYAgAAZHJz&#10;L2Rvd25yZXYueG1sUEsFBgAAAAAEAAQA9QAAAIsDAAAAAA==&#10;">
                  <o:extrusion v:ext="view" color="white" on="t"/>
                  <v:textbox>
                    <w:txbxContent>
                      <w:p w:rsidR="006D6007" w:rsidRDefault="006D6007" w:rsidP="000D0C00">
                        <w:pPr>
                          <w:jc w:val="center"/>
                        </w:pPr>
                        <w:r>
                          <w:t>Повара по приготовлению вторых блюд русской и татарской кухни</w:t>
                        </w:r>
                      </w:p>
                    </w:txbxContent>
                  </v:textbox>
                </v:rect>
                <v:line id="Line 14" o:spid="_x0000_s1037" style="position:absolute;visibility:visible;mso-wrap-style:square" from="7217,4932" to="7217,7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15" o:spid="_x0000_s1038" style="position:absolute;visibility:visible;mso-wrap-style:square" from="7217,11791" to="7217,14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16" o:spid="_x0000_s1039" style="position:absolute;visibility:visible;mso-wrap-style:square" from="26644,4932" to="26644,6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19" o:spid="_x0000_s1040" style="position:absolute;visibility:visible;mso-wrap-style:square" from="47223,4932" to="47223,6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20" o:spid="_x0000_s1041" style="position:absolute;visibility:visible;mso-wrap-style:square" from="47223,9505" to="47223,10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21" o:spid="_x0000_s1042" style="position:absolute;flip:y;visibility:visible;mso-wrap-style:square" from="47232,16364" to="47240,16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UuZcYAAADbAAAADwAAAGRycy9kb3ducmV2LnhtbESPQUsDMRCF74L/IYzgRWxWEWm3TUsp&#10;CB56sZYtvY2b6WbZzWSbxHb9985B8DbDe/PeN4vV6Ht1oZjawAaeJgUo4jrYlhsD+8+3xymolJEt&#10;9oHJwA8lWC1vbxZY2nDlD7rscqMkhFOJBlzOQ6l1qh15TJMwEIt2CtFjljU22ka8Srjv9XNRvGqP&#10;LUuDw4E2jupu9+0N6On24RzXXy9d1R0OM1fV1XDcGnN/N67noDKN+d/8d/1uBV9g5Rc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1LmXGAAAA2wAAAA8AAAAAAAAA&#10;AAAAAAAAoQIAAGRycy9kb3ducmV2LnhtbFBLBQYAAAAABAAEAPkAAACUAwAAAAA=&#10;"/>
                <v:line id="Line 22" o:spid="_x0000_s1043" style="position:absolute;visibility:visible;mso-wrap-style:square" from="47223,22080" to="47223,23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3" o:spid="_x0000_s1044" style="position:absolute;visibility:visible;mso-wrap-style:square" from="47223,30082" to="47223,31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4" o:spid="_x0000_s1045" style="position:absolute;visibility:visible;mso-wrap-style:square" from="15218,2646" to="20931,2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25" o:spid="_x0000_s1046" style="position:absolute;visibility:visible;mso-wrap-style:square" from="33501,2646" to="40358,2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rect id="Rectangle 26" o:spid="_x0000_s1047" style="position:absolute;left:39881;top:35383;width:14834;height:9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scA&#10;AADbAAAADwAAAGRycy9kb3ducmV2LnhtbESP3WrCQBSE7wu+w3IE7+pGpVaiayilarVg8Qd6e8ie&#10;JmmyZ0N2q7FP7wpCL4eZ+YaZJa2pxIkaV1hWMOhHIIhTqwvOFBwPi8cJCOeRNVaWScGFHCTzzsMM&#10;Y23PvKPT3mciQNjFqCD3vo6ldGlOBl3f1sTB+7aNQR9kk0nd4DnATSWHUTSWBgsOCznW9JpTWu5/&#10;jYJy97Rtt2+b5cfXehU9D/7s58/aKtXrti9TEJ5a/x++t9+1guEIbl/CD5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0rBrHAAAA2wAAAA8AAAAAAAAAAAAAAAAAmAIAAGRy&#10;cy9kb3ducmV2LnhtbFBLBQYAAAAABAAEAPUAAACMAwAAAAA=&#10;">
                  <o:extrusion v:ext="view" color="white" on="t"/>
                  <v:textbox>
                    <w:txbxContent>
                      <w:p w:rsidR="006D6007" w:rsidRDefault="006D6007" w:rsidP="000D0C00">
                        <w:pPr>
                          <w:jc w:val="center"/>
                        </w:pPr>
                        <w:r>
                          <w:t>Повар по приготовлению холодных и горячих закусок</w:t>
                        </w:r>
                      </w:p>
                      <w:p w:rsidR="006D6007" w:rsidRDefault="006D6007" w:rsidP="000D0C00">
                        <w:pPr>
                          <w:jc w:val="center"/>
                        </w:pPr>
                        <w:r>
                          <w:t>десертов</w:t>
                        </w:r>
                      </w:p>
                    </w:txbxContent>
                  </v:textbox>
                </v:rect>
                <v:line id="Line 27" o:spid="_x0000_s1048" style="position:absolute;visibility:visible;mso-wrap-style:square" from="47223,4932" to="47223,7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8" o:spid="_x0000_s1049" style="position:absolute;visibility:visible;mso-wrap-style:square" from="47223,10648" to="47223,11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9" o:spid="_x0000_s1050" style="position:absolute;visibility:visible;mso-wrap-style:square" from="47223,15221" to="47223,163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30" o:spid="_x0000_s1051" style="position:absolute;visibility:visible;mso-wrap-style:square" from="47223,19793" to="47223,20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31" o:spid="_x0000_s1052" style="position:absolute;visibility:visible;mso-wrap-style:square" from="47223,27796" to="47223,2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shapetype id="_x0000_t32" coordsize="21600,21600" o:spt="32" o:oned="t" path="m,l21600,21600e" filled="f">
                  <v:path arrowok="t" fillok="f" o:connecttype="none"/>
                  <o:lock v:ext="edit" shapetype="t"/>
                </v:shapetype>
                <v:shape id="AutoShape 33" o:spid="_x0000_s1053" type="#_x0000_t32" style="position:absolute;left:7217;top:19793;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zW3cEAAADbAAAADwAAAGRycy9kb3ducmV2LnhtbERPTWsCMRC9C/0PYQpeRLMq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vNbdwQAAANsAAAAPAAAAAAAAAAAAAAAA&#10;AKECAABkcnMvZG93bnJldi54bWxQSwUGAAAAAAQABAD5AAAAjwMAAAAA&#10;"/>
                <v:shape id="AutoShape 36" o:spid="_x0000_s1054" type="#_x0000_t32" style="position:absolute;left:26644;top:5660;width:9;height:38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5IqsQAAADbAAAADwAAAGRycy9kb3ducmV2LnhtbESPQWsCMRSE74L/ITzBi9SsS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kiqxAAAANsAAAAPAAAAAAAAAAAA&#10;AAAAAKECAABkcnMvZG93bnJldi54bWxQSwUGAAAAAAQABAD5AAAAkgMAAAAA&#10;"/>
                <v:shape id="AutoShape 37" o:spid="_x0000_s1055" type="#_x0000_t32" style="position:absolute;left:47285;top:33579;width:9;height:18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w10:anchorlock/>
              </v:group>
            </w:pict>
          </mc:Fallback>
        </mc:AlternateContent>
      </w:r>
    </w:p>
    <w:p w:rsidR="000D0C00" w:rsidRPr="000D0C00" w:rsidRDefault="000D0C00" w:rsidP="000D0C00">
      <w:pPr>
        <w:spacing w:line="360" w:lineRule="auto"/>
        <w:ind w:firstLine="709"/>
        <w:jc w:val="both"/>
        <w:rPr>
          <w:rFonts w:ascii="Times New Roman" w:hAnsi="Times New Roman" w:cs="Times New Roman"/>
          <w:b/>
          <w:sz w:val="24"/>
          <w:szCs w:val="24"/>
        </w:rPr>
      </w:pPr>
      <w:r w:rsidRPr="000D0C00">
        <w:rPr>
          <w:rFonts w:ascii="Times New Roman" w:hAnsi="Times New Roman" w:cs="Times New Roman"/>
          <w:b/>
          <w:sz w:val="24"/>
          <w:szCs w:val="24"/>
        </w:rPr>
        <w:t>Схема. 1.1 – структура управления кафе-баром.</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Возглавляет предприятие директор. Заведующий производством организует процесс производства кулинарных изделий и блюд. В производстве заняты повара разной квалификации.</w:t>
      </w:r>
    </w:p>
    <w:p w:rsidR="000D0C00" w:rsidRPr="00135BCD" w:rsidRDefault="000D0C00" w:rsidP="00BC399D">
      <w:pPr>
        <w:keepNext/>
        <w:keepLines/>
        <w:spacing w:after="0" w:line="360" w:lineRule="auto"/>
        <w:ind w:firstLine="709"/>
        <w:jc w:val="center"/>
        <w:rPr>
          <w:rFonts w:ascii="Times New Roman" w:eastAsiaTheme="majorEastAsia" w:hAnsi="Times New Roman" w:cs="Times New Roman"/>
          <w:b/>
          <w:bCs/>
          <w:sz w:val="28"/>
          <w:szCs w:val="28"/>
        </w:rPr>
      </w:pPr>
      <w:r w:rsidRPr="00135BCD">
        <w:rPr>
          <w:rFonts w:ascii="Times New Roman" w:eastAsiaTheme="majorEastAsia" w:hAnsi="Times New Roman" w:cs="Times New Roman"/>
          <w:b/>
          <w:bCs/>
          <w:sz w:val="28"/>
          <w:szCs w:val="28"/>
        </w:rPr>
        <w:t>1.2 Значение холодных десертов в питании.</w:t>
      </w:r>
    </w:p>
    <w:p w:rsidR="000D0C00" w:rsidRPr="00B87862"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Холодные десерты не только вкусны, но и питательны. Большинство их содержит значительное количество сахаров. В состав многих холодных десертов входят жиры, яйца, молоко, сливки, которые обусловливают их </w:t>
      </w:r>
      <w:r w:rsidRPr="000D0C00">
        <w:rPr>
          <w:rFonts w:ascii="Times New Roman" w:hAnsi="Times New Roman" w:cs="Times New Roman"/>
          <w:sz w:val="28"/>
          <w:szCs w:val="28"/>
        </w:rPr>
        <w:lastRenderedPageBreak/>
        <w:t xml:space="preserve">высокую калорийность. Однако роль десертных блюд определяется не их калорийностью, а высокими вкусовыми и полезными свойствами. </w:t>
      </w:r>
      <w:r w:rsidR="00F61D33" w:rsidRPr="00B87862">
        <w:rPr>
          <w:rFonts w:ascii="Times New Roman" w:hAnsi="Times New Roman" w:cs="Times New Roman"/>
          <w:sz w:val="28"/>
          <w:szCs w:val="28"/>
        </w:rPr>
        <w:t>[23]</w:t>
      </w:r>
    </w:p>
    <w:p w:rsidR="000D0C00" w:rsidRPr="00F61D33"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Особую ценность представляют те блюда, в состав которых входят свежие плоды и ягоды. Они имеют большое значение в питании, поэтому их необходимо включать в рацион взрослого человека и, в первую очередь, детей. Свежие плоды и ягоды очень ценны, так как в них содержатся легко усваиваемые сахара - глюкоза и фруктоза. Кроме того, в них имеются фруктовые кислоты (яблочная, лимонная, винная), соединения железа, витамины и ферменты. Легко усваиваемыми сахарами - глюкозой и фруктозой, богаты виноград, яблоки, вишни, сливы, абрикосы, персики и др.</w:t>
      </w:r>
      <w:r w:rsidR="00F61D33" w:rsidRPr="00F61D33">
        <w:rPr>
          <w:rFonts w:ascii="Times New Roman" w:hAnsi="Times New Roman" w:cs="Times New Roman"/>
          <w:sz w:val="28"/>
          <w:szCs w:val="28"/>
        </w:rPr>
        <w:t>[19]</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Плоды и ягоды являются одним из ценнейших источников минеральных веществ (калия, натрия, кальция, железа, фосфора, хлора, магния и др.). Важными элементами для нашего питания являются кальций и железо. Кальций в значительном количестве содержится в некоторых плодах, особенно в ягодах - землянике, малине. Железом наиболее </w:t>
      </w:r>
      <w:proofErr w:type="gramStart"/>
      <w:r w:rsidRPr="000D0C00">
        <w:rPr>
          <w:rFonts w:ascii="Times New Roman" w:hAnsi="Times New Roman" w:cs="Times New Roman"/>
          <w:sz w:val="28"/>
          <w:szCs w:val="28"/>
        </w:rPr>
        <w:t>богаты</w:t>
      </w:r>
      <w:proofErr w:type="gramEnd"/>
      <w:r w:rsidRPr="000D0C00">
        <w:rPr>
          <w:rFonts w:ascii="Times New Roman" w:hAnsi="Times New Roman" w:cs="Times New Roman"/>
          <w:sz w:val="28"/>
          <w:szCs w:val="28"/>
        </w:rPr>
        <w:t>: лесная земляника, черника и виноград. Калия больше всего содержится в косточковых плодах, а магния - в ежевике, малине, землянике. Также плоды и ягоды - кладовая витаминов A, B1, C, P. Особенно они богаты витамином C, больше всего которого: в плодах шиповника, незрелых грецких орехах, черной смородине, лимонах, апельсинах. Плоды рябины, абрикоса, шиповника богаты провитамином</w:t>
      </w:r>
      <w:proofErr w:type="gramStart"/>
      <w:r w:rsidRPr="000D0C00">
        <w:rPr>
          <w:rFonts w:ascii="Times New Roman" w:hAnsi="Times New Roman" w:cs="Times New Roman"/>
          <w:sz w:val="28"/>
          <w:szCs w:val="28"/>
        </w:rPr>
        <w:t xml:space="preserve"> А</w:t>
      </w:r>
      <w:proofErr w:type="gramEnd"/>
      <w:r w:rsidRPr="000D0C00">
        <w:rPr>
          <w:rFonts w:ascii="Times New Roman" w:hAnsi="Times New Roman" w:cs="Times New Roman"/>
          <w:sz w:val="28"/>
          <w:szCs w:val="28"/>
        </w:rPr>
        <w:t xml:space="preserve"> — каротином. Физиологическое действие этого вещества такое же, как и витамина</w:t>
      </w:r>
      <w:proofErr w:type="gramStart"/>
      <w:r w:rsidRPr="000D0C00">
        <w:rPr>
          <w:rFonts w:ascii="Times New Roman" w:hAnsi="Times New Roman" w:cs="Times New Roman"/>
          <w:sz w:val="28"/>
          <w:szCs w:val="28"/>
        </w:rPr>
        <w:t xml:space="preserve"> А</w:t>
      </w:r>
      <w:proofErr w:type="gramEnd"/>
      <w:r w:rsidRPr="000D0C00">
        <w:rPr>
          <w:rFonts w:ascii="Times New Roman" w:hAnsi="Times New Roman" w:cs="Times New Roman"/>
          <w:sz w:val="28"/>
          <w:szCs w:val="28"/>
        </w:rPr>
        <w:t xml:space="preserve">, так как в организме человека каротин переходит в витамин А. Витамины группы В содержатся в апельсинах, яблоках и грушах; в лимонах, грейпфрутах, черной смородине имеется витамин Р. </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Яблоки, абрикосы, апельсины, мандарины богаты пектиновыми веществами, которые подавляют гнилостные процессы в кишечнике, уменьшают газообразование и всасывание многих вредных веществ. Пектин в соединении с кислотой и сахаром образует желе. Благодаря этому, плоды и </w:t>
      </w:r>
      <w:r w:rsidRPr="000D0C00">
        <w:rPr>
          <w:rFonts w:ascii="Times New Roman" w:hAnsi="Times New Roman" w:cs="Times New Roman"/>
          <w:sz w:val="28"/>
          <w:szCs w:val="28"/>
        </w:rPr>
        <w:lastRenderedPageBreak/>
        <w:t>ягоды, содержащие пектин, наиболее пригодны для изготовления некоторых холодных сладких блюд, например самбуков.</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Холодные десерты с добавлением шоколада – высококалорийны. Шоколад содержит алкалоиды – теобромин и кофеин, которые снимают усталость, повышают работоспособность. Также этот весьма питательный и вкусный продукт улучшает настроение: за счёт него в организме вырабатывается «гормон счастья» - </w:t>
      </w:r>
      <w:proofErr w:type="spellStart"/>
      <w:r w:rsidRPr="000D0C00">
        <w:rPr>
          <w:rFonts w:ascii="Times New Roman" w:hAnsi="Times New Roman" w:cs="Times New Roman"/>
          <w:sz w:val="28"/>
          <w:szCs w:val="28"/>
        </w:rPr>
        <w:t>эндорфин</w:t>
      </w:r>
      <w:proofErr w:type="spellEnd"/>
      <w:r w:rsidRPr="000D0C00">
        <w:rPr>
          <w:rFonts w:ascii="Times New Roman" w:hAnsi="Times New Roman" w:cs="Times New Roman"/>
          <w:sz w:val="28"/>
          <w:szCs w:val="28"/>
        </w:rPr>
        <w:t>.</w:t>
      </w:r>
    </w:p>
    <w:p w:rsidR="000D0C00" w:rsidRPr="00B87862"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Многие холодные десерты богаты </w:t>
      </w:r>
      <w:proofErr w:type="spellStart"/>
      <w:r w:rsidRPr="000D0C00">
        <w:rPr>
          <w:rFonts w:ascii="Times New Roman" w:hAnsi="Times New Roman" w:cs="Times New Roman"/>
          <w:sz w:val="28"/>
          <w:szCs w:val="28"/>
        </w:rPr>
        <w:t>липотропными</w:t>
      </w:r>
      <w:proofErr w:type="spellEnd"/>
      <w:r w:rsidRPr="000D0C00">
        <w:rPr>
          <w:rFonts w:ascii="Times New Roman" w:hAnsi="Times New Roman" w:cs="Times New Roman"/>
          <w:sz w:val="28"/>
          <w:szCs w:val="28"/>
        </w:rPr>
        <w:t xml:space="preserve"> веществами, препятствующими ожирению печени и нормализующими жировой обмен, - метионином, холином, инозитом и др. Особенно важны эти вещества в питании людей пожилого и среднего возраста. Метионина много в твороге. Холином богаты желтки яиц. Инозитом богаты апельсины. </w:t>
      </w:r>
      <w:r w:rsidR="00F61D33" w:rsidRPr="00B87862">
        <w:rPr>
          <w:rFonts w:ascii="Times New Roman" w:hAnsi="Times New Roman" w:cs="Times New Roman"/>
          <w:sz w:val="28"/>
          <w:szCs w:val="28"/>
        </w:rPr>
        <w:t>[18]</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Десерты на основе молока и молочных продуктов тоже обладают высокой пищевой ценностью. В состав молока входит более 100 компонентов, основными из которых являются полноценные белки, жиры, молочный сахар (лактоза), минеральные вещества (кальций, калий, магний, железо, йод и др.), витамины (B₁, B₂, B₆, B₉, C, PP), ферменты и др.</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Кисломолочные продукты, также используемые для приготовления холодных десертов, очень полезны. По сравнению с молоком они содержат больше витаминов, лучше усваиваются, так как белки в них находятся в свернувшемся состоянии. </w:t>
      </w:r>
    </w:p>
    <w:p w:rsidR="000D0C00" w:rsidRPr="00F61D33"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Творог обладает высокой пищевой и диетической ценностью. Десерты с добавлением творога разнообразны</w:t>
      </w:r>
      <w:proofErr w:type="gramStart"/>
      <w:r w:rsidRPr="000D0C00">
        <w:rPr>
          <w:rFonts w:ascii="Times New Roman" w:hAnsi="Times New Roman" w:cs="Times New Roman"/>
          <w:sz w:val="28"/>
          <w:szCs w:val="28"/>
        </w:rPr>
        <w:t xml:space="preserve"> ,</w:t>
      </w:r>
      <w:proofErr w:type="gramEnd"/>
      <w:r w:rsidRPr="000D0C00">
        <w:rPr>
          <w:rFonts w:ascii="Times New Roman" w:hAnsi="Times New Roman" w:cs="Times New Roman"/>
          <w:sz w:val="28"/>
          <w:szCs w:val="28"/>
        </w:rPr>
        <w:t xml:space="preserve"> вкусны и полезны. Рекомендуется он особенно детям и пожилым людям. Творог необходим для роста и развития молодого организма, укрепления костной системы, для лечения ряда заболеваний печени, сердца и т.д.</w:t>
      </w:r>
      <w:r w:rsidR="00F61D33" w:rsidRPr="00F61D33">
        <w:rPr>
          <w:rFonts w:ascii="Times New Roman" w:hAnsi="Times New Roman" w:cs="Times New Roman"/>
          <w:sz w:val="28"/>
          <w:szCs w:val="28"/>
        </w:rPr>
        <w:t>[7]</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Десерты на основе йогуртов — это изящные молочные фантазии с добавлением свежих фруктов, соков, орехов, мюсли, меда или желе. Этот кисломолочный продукт приостанавливает гнилостные процессы в организме человека, лечит желудочно-кишечные заболевания, туберкулёз, </w:t>
      </w:r>
      <w:r w:rsidRPr="000D0C00">
        <w:rPr>
          <w:rFonts w:ascii="Times New Roman" w:hAnsi="Times New Roman" w:cs="Times New Roman"/>
          <w:sz w:val="28"/>
          <w:szCs w:val="28"/>
        </w:rPr>
        <w:lastRenderedPageBreak/>
        <w:t>детскую грудную астму; обогащает организм витаминами и минеральными веществами.</w:t>
      </w:r>
    </w:p>
    <w:p w:rsidR="000D0C00" w:rsidRPr="00F61D33"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 различные холодные десерты добавляют мёд, что делает блюдо не только невероятно вкусным, но и полезным. Мёд лечит заболевания печени, почек, лёгких, органов пищеварения и верхних дыхательных путей. Он возбуждающе действует на кровеносную и нервную системы, улучшает деятельность сердечных мышц. В состав этого ценного продукта входит более 70 важных для организма человека веществ. Мёд содержит органические кислоты, белки, минеральные вещества, ароматические и красящие вещества, витамины (B₁, B₂, B₆, H, K, C, P, PP), ферменты.</w:t>
      </w:r>
      <w:r w:rsidR="00F61D33" w:rsidRPr="00F61D33">
        <w:rPr>
          <w:rFonts w:ascii="Times New Roman" w:hAnsi="Times New Roman" w:cs="Times New Roman"/>
          <w:sz w:val="28"/>
          <w:szCs w:val="28"/>
        </w:rPr>
        <w:t>[17]</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В состав многих холодных сладких блюд входят и орехи, имеющие большое значение для организма человека. Сюда входят арахис, миндаль, грецкий орех, миндаль. Во всех орехах содержится неповторимый уникальный баланс витаминов и микроэлементов. В них колоссальное количество калия, необходимого для роста и укрепления организма. Марганец и фосфор обеспечивают нормальную работу мозга и сердца. Сера, медь, цинк, йод активизируют иммунные силы организма, повышают устойчивость к радиации, поддерживают функции щитовидной железы, стимулируют деятельность половых желез и охраняют наш мозг.</w:t>
      </w:r>
    </w:p>
    <w:p w:rsidR="000D0C00" w:rsidRPr="00F61D33"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Холодные десерты – источники витаминов, минеральных веществ, органических кислот и ферментов. Поэтому употребление их в пищу положительно влияет на организм человека.</w:t>
      </w:r>
      <w:r w:rsidR="00F61D33" w:rsidRPr="00F61D33">
        <w:rPr>
          <w:rFonts w:ascii="Times New Roman" w:hAnsi="Times New Roman" w:cs="Times New Roman"/>
          <w:sz w:val="28"/>
          <w:szCs w:val="28"/>
        </w:rPr>
        <w:t>[5]</w:t>
      </w:r>
    </w:p>
    <w:p w:rsidR="000D0C00" w:rsidRPr="00135BCD" w:rsidRDefault="000D0C00" w:rsidP="00BC399D">
      <w:pPr>
        <w:keepNext/>
        <w:keepLines/>
        <w:spacing w:after="0" w:line="360" w:lineRule="auto"/>
        <w:ind w:firstLine="709"/>
        <w:jc w:val="center"/>
        <w:rPr>
          <w:rFonts w:ascii="Times New Roman" w:eastAsiaTheme="majorEastAsia" w:hAnsi="Times New Roman" w:cs="Times New Roman"/>
          <w:b/>
          <w:bCs/>
          <w:sz w:val="28"/>
          <w:szCs w:val="28"/>
        </w:rPr>
      </w:pPr>
      <w:r w:rsidRPr="000D0C00">
        <w:rPr>
          <w:rFonts w:ascii="Times New Roman" w:eastAsiaTheme="majorEastAsia" w:hAnsi="Times New Roman" w:cs="Times New Roman"/>
          <w:b/>
          <w:bCs/>
          <w:sz w:val="28"/>
          <w:szCs w:val="28"/>
        </w:rPr>
        <w:t>1.3 Классификация, ассортимент и подача холодных десертов.</w:t>
      </w:r>
    </w:p>
    <w:p w:rsidR="000D0C00" w:rsidRP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холодные (температура подачи должна быть 12-150С);</w:t>
      </w:r>
    </w:p>
    <w:p w:rsidR="000D0C00" w:rsidRPr="00F61D33"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Однако</w:t>
      </w:r>
      <w:proofErr w:type="gramStart"/>
      <w:r w:rsidRPr="000D0C00">
        <w:rPr>
          <w:rFonts w:ascii="Times New Roman" w:hAnsi="Times New Roman" w:cs="Times New Roman"/>
          <w:sz w:val="28"/>
          <w:szCs w:val="28"/>
        </w:rPr>
        <w:t>,</w:t>
      </w:r>
      <w:proofErr w:type="gramEnd"/>
      <w:r w:rsidRPr="000D0C00">
        <w:rPr>
          <w:rFonts w:ascii="Times New Roman" w:hAnsi="Times New Roman" w:cs="Times New Roman"/>
          <w:sz w:val="28"/>
          <w:szCs w:val="28"/>
        </w:rPr>
        <w:t xml:space="preserve"> многие сладкие блюда подают как в горячем, так и в холодном виде (печеные яблоки, блинчики с фруктовыми фаршами и др.).</w:t>
      </w:r>
      <w:r w:rsidR="00F61D33" w:rsidRPr="00F61D33">
        <w:rPr>
          <w:rFonts w:ascii="Times New Roman" w:hAnsi="Times New Roman" w:cs="Times New Roman"/>
          <w:sz w:val="28"/>
          <w:szCs w:val="28"/>
        </w:rPr>
        <w:t>[11]</w:t>
      </w:r>
    </w:p>
    <w:p w:rsidR="000D0C00" w:rsidRDefault="000D0C00" w:rsidP="00135BCD">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На схеме 1.2 представлена сх</w:t>
      </w:r>
      <w:r w:rsidR="00135BCD">
        <w:rPr>
          <w:rFonts w:ascii="Times New Roman" w:hAnsi="Times New Roman" w:cs="Times New Roman"/>
          <w:sz w:val="28"/>
          <w:szCs w:val="28"/>
        </w:rPr>
        <w:t>ема классификации сладких блюд.</w:t>
      </w:r>
    </w:p>
    <w:p w:rsidR="00E7099E" w:rsidRDefault="00E7099E" w:rsidP="00135BCD">
      <w:pPr>
        <w:spacing w:after="0" w:line="360" w:lineRule="auto"/>
        <w:ind w:firstLine="709"/>
        <w:jc w:val="both"/>
        <w:rPr>
          <w:rFonts w:ascii="Times New Roman" w:hAnsi="Times New Roman" w:cs="Times New Roman"/>
          <w:sz w:val="28"/>
          <w:szCs w:val="28"/>
        </w:rPr>
      </w:pPr>
    </w:p>
    <w:p w:rsidR="00E7099E" w:rsidRDefault="00E7099E" w:rsidP="00135BCD">
      <w:pPr>
        <w:spacing w:after="0" w:line="360" w:lineRule="auto"/>
        <w:ind w:firstLine="709"/>
        <w:jc w:val="both"/>
        <w:rPr>
          <w:rFonts w:ascii="Times New Roman" w:hAnsi="Times New Roman" w:cs="Times New Roman"/>
          <w:sz w:val="28"/>
          <w:szCs w:val="28"/>
        </w:rPr>
      </w:pPr>
    </w:p>
    <w:p w:rsidR="00E7099E" w:rsidRPr="00135BCD" w:rsidRDefault="00E7099E" w:rsidP="00135BCD">
      <w:pPr>
        <w:spacing w:after="0" w:line="360" w:lineRule="auto"/>
        <w:ind w:firstLine="709"/>
        <w:jc w:val="both"/>
        <w:rPr>
          <w:rFonts w:ascii="Times New Roman" w:hAnsi="Times New Roman" w:cs="Times New Roman"/>
          <w:sz w:val="28"/>
          <w:szCs w:val="28"/>
        </w:rPr>
      </w:pPr>
    </w:p>
    <w:p w:rsidR="000D0C00" w:rsidRPr="000D0C00" w:rsidRDefault="000D0C00" w:rsidP="000D0C00">
      <w:pPr>
        <w:tabs>
          <w:tab w:val="left" w:pos="6465"/>
        </w:tabs>
        <w:suppressAutoHyphens/>
        <w:spacing w:line="360" w:lineRule="auto"/>
        <w:ind w:firstLine="709"/>
        <w:jc w:val="both"/>
        <w:rPr>
          <w:sz w:val="28"/>
          <w:szCs w:val="28"/>
        </w:rPr>
      </w:pPr>
      <w:r w:rsidRPr="000D0C00">
        <w:rPr>
          <w:noProof/>
          <w:color w:val="1F4E79"/>
          <w:sz w:val="32"/>
          <w:szCs w:val="32"/>
          <w:lang w:eastAsia="ru-RU"/>
        </w:rPr>
        <w:lastRenderedPageBreak/>
        <mc:AlternateContent>
          <mc:Choice Requires="wps">
            <w:drawing>
              <wp:anchor distT="0" distB="0" distL="114300" distR="114300" simplePos="0" relativeHeight="251671552" behindDoc="0" locked="0" layoutInCell="1" allowOverlap="1" wp14:anchorId="61A0CE31" wp14:editId="711324A2">
                <wp:simplePos x="0" y="0"/>
                <wp:positionH relativeFrom="column">
                  <wp:posOffset>1445260</wp:posOffset>
                </wp:positionH>
                <wp:positionV relativeFrom="paragraph">
                  <wp:posOffset>392430</wp:posOffset>
                </wp:positionV>
                <wp:extent cx="635" cy="161925"/>
                <wp:effectExtent l="76200" t="0" r="75565" b="47625"/>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5" o:spid="_x0000_s1026" type="#_x0000_t32" style="position:absolute;margin-left:113.8pt;margin-top:30.9pt;width:.0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">
                <v:stroke endarrow="block"/>
              </v:shape>
            </w:pict>
          </mc:Fallback>
        </mc:AlternateContent>
      </w:r>
      <w:r w:rsidRPr="000D0C00">
        <w:rPr>
          <w:noProof/>
          <w:sz w:val="28"/>
          <w:szCs w:val="28"/>
          <w:lang w:eastAsia="ru-RU"/>
        </w:rPr>
        <mc:AlternateContent>
          <mc:Choice Requires="wps">
            <w:drawing>
              <wp:anchor distT="0" distB="0" distL="114300" distR="114300" simplePos="0" relativeHeight="251659264" behindDoc="0" locked="0" layoutInCell="1" allowOverlap="1" wp14:anchorId="06715E34" wp14:editId="4637B467">
                <wp:simplePos x="0" y="0"/>
                <wp:positionH relativeFrom="column">
                  <wp:posOffset>501650</wp:posOffset>
                </wp:positionH>
                <wp:positionV relativeFrom="paragraph">
                  <wp:posOffset>60960</wp:posOffset>
                </wp:positionV>
                <wp:extent cx="1934210" cy="331470"/>
                <wp:effectExtent l="0" t="0" r="27940" b="11430"/>
                <wp:wrapNone/>
                <wp:docPr id="76" name="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4210" cy="331470"/>
                        </a:xfrm>
                        <a:prstGeom prst="rect">
                          <a:avLst/>
                        </a:prstGeom>
                        <a:solidFill>
                          <a:srgbClr val="FFFFFF"/>
                        </a:solidFill>
                        <a:ln w="9525">
                          <a:solidFill>
                            <a:srgbClr val="000000"/>
                          </a:solidFill>
                          <a:miter lim="800000"/>
                          <a:headEnd/>
                          <a:tailEnd/>
                        </a:ln>
                      </wps:spPr>
                      <wps:txbx>
                        <w:txbxContent>
                          <w:p w:rsidR="006D6007" w:rsidRPr="00F91B94" w:rsidRDefault="006D6007" w:rsidP="000D0C00">
                            <w:pPr>
                              <w:jc w:val="center"/>
                              <w:rPr>
                                <w:b/>
                              </w:rPr>
                            </w:pPr>
                            <w:r w:rsidRPr="00F91B94">
                              <w:rPr>
                                <w:b/>
                              </w:rPr>
                              <w:t>Сладкие блюда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6" o:spid="_x0000_s1056" style="position:absolute;left:0;text-align:left;margin-left:39.5pt;margin-top:4.8pt;width:152.3pt;height:2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">
                <v:textbox>
                  <w:txbxContent>
                    <w:p w:rsidR="006D6007" w:rsidRPr="00F91B94" w:rsidRDefault="006D6007" w:rsidP="000D0C00">
                      <w:pPr>
                        <w:jc w:val="center"/>
                        <w:rPr>
                          <w:b/>
                        </w:rPr>
                      </w:pPr>
                      <w:r w:rsidRPr="00F91B94">
                        <w:rPr>
                          <w:b/>
                        </w:rPr>
                        <w:t>Сладкие блюда</w:t>
                      </w:r>
                    </w:p>
                  </w:txbxContent>
                </v:textbox>
              </v:rect>
            </w:pict>
          </mc:Fallback>
        </mc:AlternateContent>
      </w:r>
    </w:p>
    <w:p w:rsidR="000D0C00" w:rsidRPr="000D0C00" w:rsidRDefault="000D0C00" w:rsidP="000D0C00">
      <w:pPr>
        <w:shd w:val="clear" w:color="auto" w:fill="FFFFFF"/>
        <w:spacing w:line="360" w:lineRule="auto"/>
        <w:ind w:firstLine="709"/>
        <w:jc w:val="both"/>
        <w:rPr>
          <w:color w:val="1F4E79"/>
          <w:sz w:val="28"/>
          <w:szCs w:val="28"/>
        </w:rPr>
      </w:pPr>
      <w:r w:rsidRPr="000D0C00">
        <w:rPr>
          <w:noProof/>
          <w:color w:val="1F4E79"/>
          <w:sz w:val="32"/>
          <w:szCs w:val="32"/>
          <w:lang w:eastAsia="ru-RU"/>
        </w:rPr>
        <mc:AlternateContent>
          <mc:Choice Requires="wps">
            <w:drawing>
              <wp:anchor distT="0" distB="0" distL="114300" distR="114300" simplePos="0" relativeHeight="251660288" behindDoc="0" locked="0" layoutInCell="1" allowOverlap="1" wp14:anchorId="6C175A67" wp14:editId="56F41601">
                <wp:simplePos x="0" y="0"/>
                <wp:positionH relativeFrom="column">
                  <wp:posOffset>546735</wp:posOffset>
                </wp:positionH>
                <wp:positionV relativeFrom="paragraph">
                  <wp:posOffset>153670</wp:posOffset>
                </wp:positionV>
                <wp:extent cx="1932305" cy="323850"/>
                <wp:effectExtent l="0" t="0" r="10795" b="1905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305" cy="323850"/>
                        </a:xfrm>
                        <a:prstGeom prst="rect">
                          <a:avLst/>
                        </a:prstGeom>
                        <a:solidFill>
                          <a:srgbClr val="FFFFFF"/>
                        </a:solidFill>
                        <a:ln w="9525">
                          <a:solidFill>
                            <a:srgbClr val="000000"/>
                          </a:solidFill>
                          <a:miter lim="800000"/>
                          <a:headEnd/>
                          <a:tailEnd/>
                        </a:ln>
                      </wps:spPr>
                      <wps:txbx>
                        <w:txbxContent>
                          <w:p w:rsidR="006D6007" w:rsidRDefault="006D6007" w:rsidP="000D0C00">
                            <w:pPr>
                              <w:jc w:val="center"/>
                            </w:pPr>
                            <w:r>
                              <w:t>Холодные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057" style="position:absolute;left:0;text-align:left;margin-left:43.05pt;margin-top:12.1pt;width:152.1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">
                <v:textbox>
                  <w:txbxContent>
                    <w:p w:rsidR="006D6007" w:rsidRDefault="006D6007" w:rsidP="000D0C00">
                      <w:pPr>
                        <w:jc w:val="center"/>
                      </w:pPr>
                      <w:r>
                        <w:t>Холодные</w:t>
                      </w:r>
                    </w:p>
                  </w:txbxContent>
                </v:textbox>
              </v:rect>
            </w:pict>
          </mc:Fallback>
        </mc:AlternateContent>
      </w:r>
    </w:p>
    <w:p w:rsidR="000D0C00" w:rsidRPr="000D0C00" w:rsidRDefault="000D0C00" w:rsidP="000D0C00">
      <w:pPr>
        <w:shd w:val="clear" w:color="auto" w:fill="FFFFFF"/>
        <w:spacing w:line="360" w:lineRule="auto"/>
        <w:ind w:firstLine="709"/>
        <w:jc w:val="both"/>
        <w:rPr>
          <w:color w:val="1F4E79"/>
          <w:sz w:val="32"/>
          <w:szCs w:val="32"/>
        </w:rPr>
      </w:pPr>
      <w:r w:rsidRPr="000D0C00">
        <w:rPr>
          <w:noProof/>
          <w:color w:val="1F4E79"/>
          <w:sz w:val="32"/>
          <w:szCs w:val="32"/>
          <w:lang w:eastAsia="ru-RU"/>
        </w:rPr>
        <mc:AlternateContent>
          <mc:Choice Requires="wps">
            <w:drawing>
              <wp:anchor distT="0" distB="0" distL="114300" distR="114300" simplePos="0" relativeHeight="251662336" behindDoc="0" locked="0" layoutInCell="1" allowOverlap="1" wp14:anchorId="3F2E140E" wp14:editId="65C42AA2">
                <wp:simplePos x="0" y="0"/>
                <wp:positionH relativeFrom="column">
                  <wp:posOffset>894715</wp:posOffset>
                </wp:positionH>
                <wp:positionV relativeFrom="paragraph">
                  <wp:posOffset>209550</wp:posOffset>
                </wp:positionV>
                <wp:extent cx="1327150" cy="518160"/>
                <wp:effectExtent l="0" t="0" r="25400" b="15240"/>
                <wp:wrapNone/>
                <wp:docPr id="65" name="Пол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518160"/>
                        </a:xfrm>
                        <a:prstGeom prst="rect">
                          <a:avLst/>
                        </a:prstGeom>
                        <a:solidFill>
                          <a:srgbClr val="FFFFFF"/>
                        </a:solidFill>
                        <a:ln w="9525">
                          <a:solidFill>
                            <a:srgbClr val="000000"/>
                          </a:solidFill>
                          <a:miter lim="800000"/>
                          <a:headEnd/>
                          <a:tailEnd/>
                        </a:ln>
                      </wps:spPr>
                      <wps:txbx>
                        <w:txbxContent>
                          <w:p w:rsidR="006D6007" w:rsidRDefault="006D6007" w:rsidP="000D0C00">
                            <w:r>
                              <w:t>Фрукты, ягоды и плодовые овощи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5" o:spid="_x0000_s1058" type="#_x0000_t202" style="position:absolute;left:0;text-align:left;margin-left:70.45pt;margin-top:16.5pt;width:104.5pt;height:4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">
                <v:textbox>
                  <w:txbxContent>
                    <w:p w:rsidR="006D6007" w:rsidRDefault="006D6007" w:rsidP="000D0C00">
                      <w:r>
                        <w:t>Фрукты, ягоды и плодовые овощи</w:t>
                      </w:r>
                    </w:p>
                  </w:txbxContent>
                </v:textbox>
              </v:shape>
            </w:pict>
          </mc:Fallback>
        </mc:AlternateContent>
      </w:r>
      <w:r w:rsidRPr="000D0C00">
        <w:rPr>
          <w:noProof/>
          <w:color w:val="1F4E79"/>
          <w:sz w:val="32"/>
          <w:szCs w:val="32"/>
          <w:lang w:eastAsia="ru-RU"/>
        </w:rPr>
        <mc:AlternateContent>
          <mc:Choice Requires="wps">
            <w:drawing>
              <wp:anchor distT="0" distB="0" distL="114300" distR="114300" simplePos="0" relativeHeight="251672576" behindDoc="0" locked="0" layoutInCell="1" allowOverlap="1" wp14:anchorId="31A488FB" wp14:editId="1027CFE4">
                <wp:simplePos x="0" y="0"/>
                <wp:positionH relativeFrom="column">
                  <wp:posOffset>711200</wp:posOffset>
                </wp:positionH>
                <wp:positionV relativeFrom="paragraph">
                  <wp:posOffset>120650</wp:posOffset>
                </wp:positionV>
                <wp:extent cx="0" cy="2694305"/>
                <wp:effectExtent l="0" t="0" r="19050" b="10795"/>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94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8" o:spid="_x0000_s1026" type="#_x0000_t32" style="position:absolute;margin-left:56pt;margin-top:9.5pt;width:0;height:212.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"/>
            </w:pict>
          </mc:Fallback>
        </mc:AlternateContent>
      </w:r>
    </w:p>
    <w:p w:rsidR="000D0C00" w:rsidRPr="000D0C00" w:rsidRDefault="000D0C00" w:rsidP="000D0C00">
      <w:pPr>
        <w:shd w:val="clear" w:color="auto" w:fill="FFFFFF"/>
        <w:spacing w:line="360" w:lineRule="auto"/>
        <w:ind w:firstLine="709"/>
        <w:jc w:val="both"/>
        <w:rPr>
          <w:color w:val="1F4E79"/>
          <w:sz w:val="32"/>
          <w:szCs w:val="32"/>
        </w:rPr>
      </w:pPr>
      <w:r w:rsidRPr="000D0C00">
        <w:rPr>
          <w:noProof/>
          <w:color w:val="1F4E79"/>
          <w:sz w:val="32"/>
          <w:szCs w:val="32"/>
          <w:lang w:eastAsia="ru-RU"/>
        </w:rPr>
        <mc:AlternateContent>
          <mc:Choice Requires="wps">
            <w:drawing>
              <wp:anchor distT="0" distB="0" distL="114300" distR="114300" simplePos="0" relativeHeight="251666432" behindDoc="0" locked="0" layoutInCell="1" allowOverlap="1" wp14:anchorId="0937E46B" wp14:editId="404280D6">
                <wp:simplePos x="0" y="0"/>
                <wp:positionH relativeFrom="column">
                  <wp:posOffset>2891790</wp:posOffset>
                </wp:positionH>
                <wp:positionV relativeFrom="paragraph">
                  <wp:posOffset>234950</wp:posOffset>
                </wp:positionV>
                <wp:extent cx="1043940" cy="295275"/>
                <wp:effectExtent l="0" t="0" r="22860" b="28575"/>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295275"/>
                        </a:xfrm>
                        <a:prstGeom prst="rect">
                          <a:avLst/>
                        </a:prstGeom>
                        <a:solidFill>
                          <a:srgbClr val="FFFFFF"/>
                        </a:solidFill>
                        <a:ln w="9525">
                          <a:solidFill>
                            <a:srgbClr val="000000"/>
                          </a:solidFill>
                          <a:miter lim="800000"/>
                          <a:headEnd/>
                          <a:tailEnd/>
                        </a:ln>
                      </wps:spPr>
                      <wps:txbx>
                        <w:txbxContent>
                          <w:p w:rsidR="006D6007" w:rsidRDefault="006D6007" w:rsidP="000D0C00">
                            <w:r>
                              <w:t>Кисели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9" o:spid="_x0000_s1059" type="#_x0000_t202" style="position:absolute;left:0;text-align:left;margin-left:227.7pt;margin-top:18.5pt;width:82.2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">
                <v:textbox>
                  <w:txbxContent>
                    <w:p w:rsidR="006D6007" w:rsidRDefault="006D6007" w:rsidP="000D0C00">
                      <w:r>
                        <w:t>Кисели</w:t>
                      </w:r>
                    </w:p>
                  </w:txbxContent>
                </v:textbox>
              </v:shape>
            </w:pict>
          </mc:Fallback>
        </mc:AlternateContent>
      </w:r>
      <w:r w:rsidRPr="000D0C00">
        <w:rPr>
          <w:noProof/>
          <w:color w:val="1F4E79"/>
          <w:sz w:val="32"/>
          <w:szCs w:val="32"/>
          <w:lang w:eastAsia="ru-RU"/>
        </w:rPr>
        <mc:AlternateContent>
          <mc:Choice Requires="wps">
            <w:drawing>
              <wp:anchor distT="0" distB="0" distL="114300" distR="114300" simplePos="0" relativeHeight="251678720" behindDoc="0" locked="0" layoutInCell="1" allowOverlap="1" wp14:anchorId="525572C6" wp14:editId="3320F863">
                <wp:simplePos x="0" y="0"/>
                <wp:positionH relativeFrom="column">
                  <wp:posOffset>2705100</wp:posOffset>
                </wp:positionH>
                <wp:positionV relativeFrom="paragraph">
                  <wp:posOffset>307340</wp:posOffset>
                </wp:positionV>
                <wp:extent cx="15875" cy="1456055"/>
                <wp:effectExtent l="0" t="0" r="22225" b="1079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1456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5" o:spid="_x0000_s1026" type="#_x0000_t32" style="position:absolute;margin-left:213pt;margin-top:24.2pt;width:1.25pt;height:11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"/>
            </w:pict>
          </mc:Fallback>
        </mc:AlternateContent>
      </w:r>
      <w:r w:rsidRPr="000D0C00">
        <w:rPr>
          <w:noProof/>
          <w:color w:val="1F4E79"/>
          <w:sz w:val="32"/>
          <w:szCs w:val="32"/>
          <w:lang w:eastAsia="ru-RU"/>
        </w:rPr>
        <mc:AlternateContent>
          <mc:Choice Requires="wps">
            <w:drawing>
              <wp:anchor distT="0" distB="0" distL="114300" distR="114300" simplePos="0" relativeHeight="251673600" behindDoc="0" locked="0" layoutInCell="1" allowOverlap="1" wp14:anchorId="12E5BB5E" wp14:editId="1251D0FB">
                <wp:simplePos x="0" y="0"/>
                <wp:positionH relativeFrom="column">
                  <wp:posOffset>711200</wp:posOffset>
                </wp:positionH>
                <wp:positionV relativeFrom="paragraph">
                  <wp:posOffset>20955</wp:posOffset>
                </wp:positionV>
                <wp:extent cx="169545" cy="0"/>
                <wp:effectExtent l="0" t="76200" r="20955" b="95250"/>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4" o:spid="_x0000_s1026" type="#_x0000_t32" style="position:absolute;margin-left:56pt;margin-top:1.65pt;width:13.3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61312" behindDoc="0" locked="0" layoutInCell="1" allowOverlap="1" wp14:anchorId="67CAD9C4" wp14:editId="6C1110F6">
                <wp:simplePos x="0" y="0"/>
                <wp:positionH relativeFrom="column">
                  <wp:posOffset>890270</wp:posOffset>
                </wp:positionH>
                <wp:positionV relativeFrom="paragraph">
                  <wp:posOffset>405130</wp:posOffset>
                </wp:positionV>
                <wp:extent cx="1327150" cy="461010"/>
                <wp:effectExtent l="0" t="0" r="25400" b="15240"/>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461010"/>
                        </a:xfrm>
                        <a:prstGeom prst="rect">
                          <a:avLst/>
                        </a:prstGeom>
                        <a:solidFill>
                          <a:srgbClr val="FFFFFF"/>
                        </a:solidFill>
                        <a:ln w="9525">
                          <a:solidFill>
                            <a:srgbClr val="000000"/>
                          </a:solidFill>
                          <a:miter lim="800000"/>
                          <a:headEnd/>
                          <a:tailEnd/>
                        </a:ln>
                      </wps:spPr>
                      <wps:txbx>
                        <w:txbxContent>
                          <w:p w:rsidR="006D6007" w:rsidRDefault="006D6007" w:rsidP="000D0C00">
                            <w:r>
                              <w:t>Компоты, фрукты в сиропе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8" o:spid="_x0000_s1060" type="#_x0000_t202" style="position:absolute;left:0;text-align:left;margin-left:70.1pt;margin-top:31.9pt;width:104.5pt;height:3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">
                <v:textbox>
                  <w:txbxContent>
                    <w:p w:rsidR="006D6007" w:rsidRDefault="006D6007" w:rsidP="000D0C00">
                      <w:r>
                        <w:t>Компоты, фрукты в сиропе</w:t>
                      </w:r>
                    </w:p>
                  </w:txbxContent>
                </v:textbox>
              </v:shape>
            </w:pict>
          </mc:Fallback>
        </mc:AlternateContent>
      </w:r>
    </w:p>
    <w:p w:rsidR="000D0C00" w:rsidRPr="000D0C00" w:rsidRDefault="000D0C00" w:rsidP="000D0C00">
      <w:pPr>
        <w:shd w:val="clear" w:color="auto" w:fill="FFFFFF"/>
        <w:spacing w:line="360" w:lineRule="auto"/>
        <w:ind w:firstLine="709"/>
        <w:jc w:val="both"/>
        <w:rPr>
          <w:color w:val="1F4E79"/>
          <w:sz w:val="32"/>
          <w:szCs w:val="32"/>
        </w:rPr>
      </w:pPr>
      <w:r w:rsidRPr="000D0C00">
        <w:rPr>
          <w:noProof/>
          <w:color w:val="1F4E79"/>
          <w:sz w:val="32"/>
          <w:szCs w:val="32"/>
          <w:lang w:eastAsia="ru-RU"/>
        </w:rPr>
        <mc:AlternateContent>
          <mc:Choice Requires="wps">
            <w:drawing>
              <wp:anchor distT="0" distB="0" distL="114300" distR="114300" simplePos="0" relativeHeight="251683840" behindDoc="0" locked="0" layoutInCell="1" allowOverlap="1" wp14:anchorId="768E6BF5" wp14:editId="50D08ABE">
                <wp:simplePos x="0" y="0"/>
                <wp:positionH relativeFrom="column">
                  <wp:posOffset>2705735</wp:posOffset>
                </wp:positionH>
                <wp:positionV relativeFrom="paragraph">
                  <wp:posOffset>330835</wp:posOffset>
                </wp:positionV>
                <wp:extent cx="170180" cy="0"/>
                <wp:effectExtent l="0" t="76200" r="20320" b="952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213.05pt;margin-top:26.05pt;width:13.4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67456" behindDoc="0" locked="0" layoutInCell="1" allowOverlap="1" wp14:anchorId="6B6774DC" wp14:editId="7AFB13F4">
                <wp:simplePos x="0" y="0"/>
                <wp:positionH relativeFrom="column">
                  <wp:posOffset>2893695</wp:posOffset>
                </wp:positionH>
                <wp:positionV relativeFrom="paragraph">
                  <wp:posOffset>193040</wp:posOffset>
                </wp:positionV>
                <wp:extent cx="1043940" cy="259080"/>
                <wp:effectExtent l="0" t="0" r="22860" b="26670"/>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259080"/>
                        </a:xfrm>
                        <a:prstGeom prst="rect">
                          <a:avLst/>
                        </a:prstGeom>
                        <a:solidFill>
                          <a:srgbClr val="FFFFFF"/>
                        </a:solidFill>
                        <a:ln w="9525">
                          <a:solidFill>
                            <a:srgbClr val="000000"/>
                          </a:solidFill>
                          <a:miter lim="800000"/>
                          <a:headEnd/>
                          <a:tailEnd/>
                        </a:ln>
                      </wps:spPr>
                      <wps:txbx>
                        <w:txbxContent>
                          <w:p w:rsidR="006D6007" w:rsidRDefault="006D6007" w:rsidP="000D0C00">
                            <w:r>
                              <w:t>Желе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2" o:spid="_x0000_s1061" type="#_x0000_t202" style="position:absolute;left:0;text-align:left;margin-left:227.85pt;margin-top:15.2pt;width:82.2pt;height:2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">
                <v:textbox>
                  <w:txbxContent>
                    <w:p w:rsidR="006D6007" w:rsidRDefault="006D6007" w:rsidP="000D0C00">
                      <w:r>
                        <w:t>Желе</w:t>
                      </w:r>
                    </w:p>
                  </w:txbxContent>
                </v:textbox>
              </v:shape>
            </w:pict>
          </mc:Fallback>
        </mc:AlternateContent>
      </w:r>
      <w:r w:rsidRPr="000D0C00">
        <w:rPr>
          <w:noProof/>
          <w:color w:val="1F4E79"/>
          <w:sz w:val="32"/>
          <w:szCs w:val="32"/>
          <w:lang w:eastAsia="ru-RU"/>
        </w:rPr>
        <mc:AlternateContent>
          <mc:Choice Requires="wps">
            <w:drawing>
              <wp:anchor distT="0" distB="0" distL="114300" distR="114300" simplePos="0" relativeHeight="251680768" behindDoc="0" locked="0" layoutInCell="1" allowOverlap="1" wp14:anchorId="0D39778C" wp14:editId="70ABEBBB">
                <wp:simplePos x="0" y="0"/>
                <wp:positionH relativeFrom="column">
                  <wp:posOffset>2721610</wp:posOffset>
                </wp:positionH>
                <wp:positionV relativeFrom="paragraph">
                  <wp:posOffset>34925</wp:posOffset>
                </wp:positionV>
                <wp:extent cx="170180" cy="0"/>
                <wp:effectExtent l="0" t="76200" r="20320" b="9525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214.3pt;margin-top:2.75pt;width:13.4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74624" behindDoc="0" locked="0" layoutInCell="1" allowOverlap="1" wp14:anchorId="0E7F55C7" wp14:editId="460A7C0C">
                <wp:simplePos x="0" y="0"/>
                <wp:positionH relativeFrom="column">
                  <wp:posOffset>726440</wp:posOffset>
                </wp:positionH>
                <wp:positionV relativeFrom="paragraph">
                  <wp:posOffset>174625</wp:posOffset>
                </wp:positionV>
                <wp:extent cx="169545" cy="0"/>
                <wp:effectExtent l="0" t="76200" r="20955" b="95250"/>
                <wp:wrapNone/>
                <wp:docPr id="61" name="Прямая со стрелкой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1" o:spid="_x0000_s1026" type="#_x0000_t32" style="position:absolute;margin-left:57.2pt;margin-top:13.75pt;width:13.3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">
                <v:stroke endarrow="block"/>
              </v:shape>
            </w:pict>
          </mc:Fallback>
        </mc:AlternateContent>
      </w:r>
    </w:p>
    <w:p w:rsidR="000D0C00" w:rsidRPr="000D0C00" w:rsidRDefault="000D0C00" w:rsidP="000D0C00">
      <w:pPr>
        <w:shd w:val="clear" w:color="auto" w:fill="FFFFFF"/>
        <w:spacing w:line="360" w:lineRule="auto"/>
        <w:ind w:firstLine="709"/>
        <w:jc w:val="both"/>
        <w:rPr>
          <w:color w:val="1F4E79"/>
          <w:sz w:val="32"/>
          <w:szCs w:val="32"/>
        </w:rPr>
      </w:pPr>
      <w:r w:rsidRPr="000D0C00">
        <w:rPr>
          <w:noProof/>
          <w:color w:val="1F4E79"/>
          <w:sz w:val="32"/>
          <w:szCs w:val="32"/>
          <w:lang w:eastAsia="ru-RU"/>
        </w:rPr>
        <mc:AlternateContent>
          <mc:Choice Requires="wps">
            <w:drawing>
              <wp:anchor distT="0" distB="0" distL="114300" distR="114300" simplePos="0" relativeHeight="251684864" behindDoc="0" locked="0" layoutInCell="1" allowOverlap="1" wp14:anchorId="61B82D38" wp14:editId="71ABA69E">
                <wp:simplePos x="0" y="0"/>
                <wp:positionH relativeFrom="column">
                  <wp:posOffset>2711450</wp:posOffset>
                </wp:positionH>
                <wp:positionV relativeFrom="paragraph">
                  <wp:posOffset>284480</wp:posOffset>
                </wp:positionV>
                <wp:extent cx="170180" cy="0"/>
                <wp:effectExtent l="0" t="76200" r="20320" b="9525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 o:spid="_x0000_s1026" type="#_x0000_t32" style="position:absolute;margin-left:213.5pt;margin-top:22.4pt;width:13.4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68480" behindDoc="0" locked="0" layoutInCell="1" allowOverlap="1" wp14:anchorId="6123DD1A" wp14:editId="37E62941">
                <wp:simplePos x="0" y="0"/>
                <wp:positionH relativeFrom="column">
                  <wp:posOffset>2893695</wp:posOffset>
                </wp:positionH>
                <wp:positionV relativeFrom="paragraph">
                  <wp:posOffset>120650</wp:posOffset>
                </wp:positionV>
                <wp:extent cx="1043940" cy="243205"/>
                <wp:effectExtent l="0" t="0" r="22860" b="23495"/>
                <wp:wrapNone/>
                <wp:docPr id="4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243205"/>
                        </a:xfrm>
                        <a:prstGeom prst="rect">
                          <a:avLst/>
                        </a:prstGeom>
                        <a:solidFill>
                          <a:srgbClr val="FFFFFF"/>
                        </a:solidFill>
                        <a:ln w="9525">
                          <a:solidFill>
                            <a:srgbClr val="000000"/>
                          </a:solidFill>
                          <a:miter lim="800000"/>
                          <a:headEnd/>
                          <a:tailEnd/>
                        </a:ln>
                      </wps:spPr>
                      <wps:txbx>
                        <w:txbxContent>
                          <w:p w:rsidR="006D6007" w:rsidRDefault="006D6007" w:rsidP="000D0C00">
                            <w:r>
                              <w:t>Муссы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7" o:spid="_x0000_s1062" type="#_x0000_t202" style="position:absolute;left:0;text-align:left;margin-left:227.85pt;margin-top:9.5pt;width:82.2pt;height:1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">
                <v:textbox>
                  <w:txbxContent>
                    <w:p w:rsidR="006D6007" w:rsidRDefault="006D6007" w:rsidP="000D0C00">
                      <w:r>
                        <w:t>Муссы</w:t>
                      </w:r>
                    </w:p>
                  </w:txbxContent>
                </v:textbox>
              </v:shape>
            </w:pict>
          </mc:Fallback>
        </mc:AlternateContent>
      </w:r>
      <w:r w:rsidRPr="000D0C00">
        <w:rPr>
          <w:noProof/>
          <w:color w:val="1F4E79"/>
          <w:sz w:val="32"/>
          <w:szCs w:val="32"/>
          <w:lang w:eastAsia="ru-RU"/>
        </w:rPr>
        <mc:AlternateContent>
          <mc:Choice Requires="wps">
            <w:drawing>
              <wp:anchor distT="0" distB="0" distL="114300" distR="114300" simplePos="0" relativeHeight="251679744" behindDoc="0" locked="0" layoutInCell="1" allowOverlap="1" wp14:anchorId="13C9714A" wp14:editId="320BF315">
                <wp:simplePos x="0" y="0"/>
                <wp:positionH relativeFrom="column">
                  <wp:posOffset>2252345</wp:posOffset>
                </wp:positionH>
                <wp:positionV relativeFrom="paragraph">
                  <wp:posOffset>279400</wp:posOffset>
                </wp:positionV>
                <wp:extent cx="453390" cy="0"/>
                <wp:effectExtent l="0" t="76200" r="22860" b="9525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3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177.35pt;margin-top:22pt;width:35.7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75648" behindDoc="0" locked="0" layoutInCell="1" allowOverlap="1" wp14:anchorId="0F79463F" wp14:editId="3A889BA7">
                <wp:simplePos x="0" y="0"/>
                <wp:positionH relativeFrom="column">
                  <wp:posOffset>732155</wp:posOffset>
                </wp:positionH>
                <wp:positionV relativeFrom="paragraph">
                  <wp:posOffset>279400</wp:posOffset>
                </wp:positionV>
                <wp:extent cx="169545" cy="0"/>
                <wp:effectExtent l="0" t="76200" r="20955" b="95250"/>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57.65pt;margin-top:22pt;width:13.3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63360" behindDoc="0" locked="0" layoutInCell="1" allowOverlap="1" wp14:anchorId="25C83B6C" wp14:editId="0D9C6B57">
                <wp:simplePos x="0" y="0"/>
                <wp:positionH relativeFrom="column">
                  <wp:posOffset>942340</wp:posOffset>
                </wp:positionH>
                <wp:positionV relativeFrom="paragraph">
                  <wp:posOffset>141605</wp:posOffset>
                </wp:positionV>
                <wp:extent cx="1327150" cy="315595"/>
                <wp:effectExtent l="0" t="0" r="25400" b="27305"/>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315595"/>
                        </a:xfrm>
                        <a:prstGeom prst="rect">
                          <a:avLst/>
                        </a:prstGeom>
                        <a:solidFill>
                          <a:srgbClr val="FFFFFF"/>
                        </a:solidFill>
                        <a:ln w="9525">
                          <a:solidFill>
                            <a:srgbClr val="000000"/>
                          </a:solidFill>
                          <a:miter lim="800000"/>
                          <a:headEnd/>
                          <a:tailEnd/>
                        </a:ln>
                      </wps:spPr>
                      <wps:txbx>
                        <w:txbxContent>
                          <w:p w:rsidR="006D6007" w:rsidRDefault="006D6007" w:rsidP="000D0C00">
                            <w:proofErr w:type="spellStart"/>
                            <w:r>
                              <w:t>Желированные</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1" o:spid="_x0000_s1063" type="#_x0000_t202" style="position:absolute;left:0;text-align:left;margin-left:74.2pt;margin-top:11.15pt;width:104.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">
                <v:textbox>
                  <w:txbxContent>
                    <w:p w:rsidR="006D6007" w:rsidRDefault="006D6007" w:rsidP="000D0C00">
                      <w:proofErr w:type="spellStart"/>
                      <w:r>
                        <w:t>Желированные</w:t>
                      </w:r>
                      <w:proofErr w:type="spellEnd"/>
                    </w:p>
                  </w:txbxContent>
                </v:textbox>
              </v:shape>
            </w:pict>
          </mc:Fallback>
        </mc:AlternateContent>
      </w:r>
    </w:p>
    <w:p w:rsidR="000D0C00" w:rsidRPr="000D0C00" w:rsidRDefault="000D0C00" w:rsidP="000D0C00">
      <w:pPr>
        <w:shd w:val="clear" w:color="auto" w:fill="FFFFFF"/>
        <w:spacing w:line="360" w:lineRule="auto"/>
        <w:ind w:firstLine="709"/>
        <w:jc w:val="both"/>
        <w:rPr>
          <w:color w:val="1F4E79"/>
          <w:sz w:val="32"/>
          <w:szCs w:val="32"/>
        </w:rPr>
      </w:pPr>
      <w:r w:rsidRPr="000D0C00">
        <w:rPr>
          <w:noProof/>
          <w:color w:val="1F4E79"/>
          <w:sz w:val="32"/>
          <w:szCs w:val="32"/>
          <w:lang w:eastAsia="ru-RU"/>
        </w:rPr>
        <mc:AlternateContent>
          <mc:Choice Requires="wps">
            <w:drawing>
              <wp:anchor distT="0" distB="0" distL="114300" distR="114300" simplePos="0" relativeHeight="251682816" behindDoc="0" locked="0" layoutInCell="1" allowOverlap="1" wp14:anchorId="1F1DB341" wp14:editId="51728341">
                <wp:simplePos x="0" y="0"/>
                <wp:positionH relativeFrom="column">
                  <wp:posOffset>2724785</wp:posOffset>
                </wp:positionH>
                <wp:positionV relativeFrom="paragraph">
                  <wp:posOffset>169545</wp:posOffset>
                </wp:positionV>
                <wp:extent cx="170180" cy="0"/>
                <wp:effectExtent l="0" t="76200" r="20320" b="9525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 o:spid="_x0000_s1026" type="#_x0000_t32" style="position:absolute;margin-left:214.55pt;margin-top:13.35pt;width:13.4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69504" behindDoc="0" locked="0" layoutInCell="1" allowOverlap="1" wp14:anchorId="31223725" wp14:editId="08AA5AD0">
                <wp:simplePos x="0" y="0"/>
                <wp:positionH relativeFrom="column">
                  <wp:posOffset>2893695</wp:posOffset>
                </wp:positionH>
                <wp:positionV relativeFrom="paragraph">
                  <wp:posOffset>386715</wp:posOffset>
                </wp:positionV>
                <wp:extent cx="1043940" cy="275590"/>
                <wp:effectExtent l="0" t="0" r="22860" b="10160"/>
                <wp:wrapNone/>
                <wp:docPr id="41" name="Поле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275590"/>
                        </a:xfrm>
                        <a:prstGeom prst="rect">
                          <a:avLst/>
                        </a:prstGeom>
                        <a:solidFill>
                          <a:srgbClr val="FFFFFF"/>
                        </a:solidFill>
                        <a:ln w="9525">
                          <a:solidFill>
                            <a:srgbClr val="000000"/>
                          </a:solidFill>
                          <a:miter lim="800000"/>
                          <a:headEnd/>
                          <a:tailEnd/>
                        </a:ln>
                      </wps:spPr>
                      <wps:txbx>
                        <w:txbxContent>
                          <w:p w:rsidR="006D6007" w:rsidRDefault="006D6007" w:rsidP="000D0C00">
                            <w:r>
                              <w:t>Самбуки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1" o:spid="_x0000_s1064" type="#_x0000_t202" style="position:absolute;left:0;text-align:left;margin-left:227.85pt;margin-top:30.45pt;width:82.2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">
                <v:textbox>
                  <w:txbxContent>
                    <w:p w:rsidR="006D6007" w:rsidRDefault="006D6007" w:rsidP="000D0C00">
                      <w:r>
                        <w:t>Самбуки</w:t>
                      </w:r>
                    </w:p>
                  </w:txbxContent>
                </v:textbox>
              </v:shape>
            </w:pict>
          </mc:Fallback>
        </mc:AlternateContent>
      </w:r>
      <w:r w:rsidRPr="000D0C00">
        <w:rPr>
          <w:noProof/>
          <w:color w:val="1F4E79"/>
          <w:sz w:val="32"/>
          <w:szCs w:val="32"/>
          <w:lang w:eastAsia="ru-RU"/>
        </w:rPr>
        <mc:AlternateContent>
          <mc:Choice Requires="wps">
            <w:drawing>
              <wp:anchor distT="0" distB="0" distL="114300" distR="114300" simplePos="0" relativeHeight="251670528" behindDoc="0" locked="0" layoutInCell="1" allowOverlap="1" wp14:anchorId="0A6AA546" wp14:editId="38531B63">
                <wp:simplePos x="0" y="0"/>
                <wp:positionH relativeFrom="column">
                  <wp:posOffset>2894965</wp:posOffset>
                </wp:positionH>
                <wp:positionV relativeFrom="paragraph">
                  <wp:posOffset>42545</wp:posOffset>
                </wp:positionV>
                <wp:extent cx="987425" cy="243205"/>
                <wp:effectExtent l="0" t="0" r="22225" b="23495"/>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243205"/>
                        </a:xfrm>
                        <a:prstGeom prst="rect">
                          <a:avLst/>
                        </a:prstGeom>
                        <a:solidFill>
                          <a:srgbClr val="FFFFFF"/>
                        </a:solidFill>
                        <a:ln w="9525">
                          <a:solidFill>
                            <a:srgbClr val="000000"/>
                          </a:solidFill>
                          <a:miter lim="800000"/>
                          <a:headEnd/>
                          <a:tailEnd/>
                        </a:ln>
                      </wps:spPr>
                      <wps:txbx>
                        <w:txbxContent>
                          <w:p w:rsidR="006D6007" w:rsidRDefault="006D6007" w:rsidP="000D0C00">
                            <w:r>
                              <w:t>Кремы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65" type="#_x0000_t202" style="position:absolute;left:0;text-align:left;margin-left:227.95pt;margin-top:3.35pt;width:77.75pt;height:19.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">
                <v:textbox>
                  <w:txbxContent>
                    <w:p w:rsidR="006D6007" w:rsidRDefault="006D6007" w:rsidP="000D0C00">
                      <w:r>
                        <w:t>Кремы</w:t>
                      </w:r>
                    </w:p>
                  </w:txbxContent>
                </v:textbox>
              </v:shape>
            </w:pict>
          </mc:Fallback>
        </mc:AlternateContent>
      </w:r>
      <w:r w:rsidRPr="000D0C00">
        <w:rPr>
          <w:noProof/>
          <w:color w:val="1F4E79"/>
          <w:sz w:val="32"/>
          <w:szCs w:val="32"/>
          <w:lang w:eastAsia="ru-RU"/>
        </w:rPr>
        <mc:AlternateContent>
          <mc:Choice Requires="wps">
            <w:drawing>
              <wp:anchor distT="0" distB="0" distL="114300" distR="114300" simplePos="0" relativeHeight="251676672" behindDoc="0" locked="0" layoutInCell="1" allowOverlap="1" wp14:anchorId="674E7E34" wp14:editId="494C778B">
                <wp:simplePos x="0" y="0"/>
                <wp:positionH relativeFrom="column">
                  <wp:posOffset>711200</wp:posOffset>
                </wp:positionH>
                <wp:positionV relativeFrom="paragraph">
                  <wp:posOffset>311785</wp:posOffset>
                </wp:positionV>
                <wp:extent cx="169545" cy="0"/>
                <wp:effectExtent l="0" t="76200" r="20955" b="9525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56pt;margin-top:24.55pt;width:13.3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64384" behindDoc="0" locked="0" layoutInCell="1" allowOverlap="1" wp14:anchorId="1592E37E" wp14:editId="3F2E2400">
                <wp:simplePos x="0" y="0"/>
                <wp:positionH relativeFrom="column">
                  <wp:posOffset>944245</wp:posOffset>
                </wp:positionH>
                <wp:positionV relativeFrom="paragraph">
                  <wp:posOffset>140970</wp:posOffset>
                </wp:positionV>
                <wp:extent cx="1327150" cy="388620"/>
                <wp:effectExtent l="0" t="0" r="25400" b="11430"/>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388620"/>
                        </a:xfrm>
                        <a:prstGeom prst="rect">
                          <a:avLst/>
                        </a:prstGeom>
                        <a:solidFill>
                          <a:srgbClr val="FFFFFF"/>
                        </a:solidFill>
                        <a:ln w="9525">
                          <a:solidFill>
                            <a:srgbClr val="000000"/>
                          </a:solidFill>
                          <a:miter lim="800000"/>
                          <a:headEnd/>
                          <a:tailEnd/>
                        </a:ln>
                      </wps:spPr>
                      <wps:txbx>
                        <w:txbxContent>
                          <w:p w:rsidR="006D6007" w:rsidRDefault="006D6007" w:rsidP="000D0C00">
                            <w:r>
                              <w:t>Взбитые сливки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5" o:spid="_x0000_s1066" type="#_x0000_t202" style="position:absolute;left:0;text-align:left;margin-left:74.35pt;margin-top:11.1pt;width:104.5pt;height:30.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">
                <v:textbox>
                  <w:txbxContent>
                    <w:p w:rsidR="006D6007" w:rsidRDefault="006D6007" w:rsidP="000D0C00">
                      <w:r>
                        <w:t>Взбитые сливки</w:t>
                      </w:r>
                    </w:p>
                  </w:txbxContent>
                </v:textbox>
              </v:shape>
            </w:pict>
          </mc:Fallback>
        </mc:AlternateContent>
      </w:r>
    </w:p>
    <w:p w:rsidR="000D0C00" w:rsidRPr="000D0C00" w:rsidRDefault="000D0C00" w:rsidP="000D0C00">
      <w:pPr>
        <w:shd w:val="clear" w:color="auto" w:fill="FFFFFF"/>
        <w:spacing w:line="360" w:lineRule="auto"/>
        <w:ind w:firstLine="709"/>
        <w:jc w:val="both"/>
        <w:rPr>
          <w:color w:val="1F4E79"/>
          <w:sz w:val="32"/>
          <w:szCs w:val="32"/>
        </w:rPr>
      </w:pPr>
      <w:r w:rsidRPr="000D0C00">
        <w:rPr>
          <w:noProof/>
          <w:color w:val="1F4E79"/>
          <w:sz w:val="32"/>
          <w:szCs w:val="32"/>
          <w:lang w:eastAsia="ru-RU"/>
        </w:rPr>
        <mc:AlternateContent>
          <mc:Choice Requires="wps">
            <w:drawing>
              <wp:anchor distT="0" distB="0" distL="114300" distR="114300" simplePos="0" relativeHeight="251681792" behindDoc="0" locked="0" layoutInCell="1" allowOverlap="1" wp14:anchorId="1904BEEC" wp14:editId="661D2598">
                <wp:simplePos x="0" y="0"/>
                <wp:positionH relativeFrom="column">
                  <wp:posOffset>2726055</wp:posOffset>
                </wp:positionH>
                <wp:positionV relativeFrom="paragraph">
                  <wp:posOffset>109855</wp:posOffset>
                </wp:positionV>
                <wp:extent cx="170180" cy="8255"/>
                <wp:effectExtent l="0" t="57150" r="39370" b="8699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0180" cy="8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214.65pt;margin-top:8.65pt;width:13.4pt;height:.6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77696" behindDoc="0" locked="0" layoutInCell="1" allowOverlap="1" wp14:anchorId="07382B76" wp14:editId="10E80F48">
                <wp:simplePos x="0" y="0"/>
                <wp:positionH relativeFrom="column">
                  <wp:posOffset>759460</wp:posOffset>
                </wp:positionH>
                <wp:positionV relativeFrom="paragraph">
                  <wp:posOffset>402590</wp:posOffset>
                </wp:positionV>
                <wp:extent cx="121285" cy="0"/>
                <wp:effectExtent l="0" t="76200" r="12065" b="9525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2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59.8pt;margin-top:31.7pt;width:9.5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">
                <v:stroke endarrow="block"/>
              </v:shape>
            </w:pict>
          </mc:Fallback>
        </mc:AlternateContent>
      </w:r>
      <w:r w:rsidRPr="000D0C00">
        <w:rPr>
          <w:noProof/>
          <w:color w:val="1F4E79"/>
          <w:sz w:val="32"/>
          <w:szCs w:val="32"/>
          <w:lang w:eastAsia="ru-RU"/>
        </w:rPr>
        <mc:AlternateContent>
          <mc:Choice Requires="wps">
            <w:drawing>
              <wp:anchor distT="0" distB="0" distL="114300" distR="114300" simplePos="0" relativeHeight="251665408" behindDoc="0" locked="0" layoutInCell="1" allowOverlap="1" wp14:anchorId="319F0696" wp14:editId="3CCC82A2">
                <wp:simplePos x="0" y="0"/>
                <wp:positionH relativeFrom="column">
                  <wp:posOffset>947420</wp:posOffset>
                </wp:positionH>
                <wp:positionV relativeFrom="paragraph">
                  <wp:posOffset>249555</wp:posOffset>
                </wp:positionV>
                <wp:extent cx="1327150" cy="339725"/>
                <wp:effectExtent l="0" t="0" r="25400" b="22225"/>
                <wp:wrapNone/>
                <wp:docPr id="39" name="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339725"/>
                        </a:xfrm>
                        <a:prstGeom prst="rect">
                          <a:avLst/>
                        </a:prstGeom>
                        <a:solidFill>
                          <a:srgbClr val="FFFFFF"/>
                        </a:solidFill>
                        <a:ln w="9525">
                          <a:solidFill>
                            <a:srgbClr val="000000"/>
                          </a:solidFill>
                          <a:miter lim="800000"/>
                          <a:headEnd/>
                          <a:tailEnd/>
                        </a:ln>
                      </wps:spPr>
                      <wps:txbx>
                        <w:txbxContent>
                          <w:p w:rsidR="006D6007" w:rsidRDefault="006D6007" w:rsidP="000D0C00">
                            <w:r>
                              <w:t>Мороженное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9" o:spid="_x0000_s1067" type="#_x0000_t202" style="position:absolute;left:0;text-align:left;margin-left:74.6pt;margin-top:19.65pt;width:104.5pt;height:2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">
                <v:textbox>
                  <w:txbxContent>
                    <w:p w:rsidR="006D6007" w:rsidRDefault="006D6007" w:rsidP="000D0C00">
                      <w:r>
                        <w:t>Мороженное</w:t>
                      </w:r>
                    </w:p>
                  </w:txbxContent>
                </v:textbox>
              </v:shape>
            </w:pict>
          </mc:Fallback>
        </mc:AlternateContent>
      </w:r>
    </w:p>
    <w:p w:rsidR="000D0C00" w:rsidRPr="000D0C00" w:rsidRDefault="000D0C00" w:rsidP="000D0C00">
      <w:pPr>
        <w:shd w:val="clear" w:color="auto" w:fill="FFFFFF"/>
        <w:spacing w:line="360" w:lineRule="auto"/>
        <w:ind w:firstLine="709"/>
        <w:jc w:val="both"/>
        <w:rPr>
          <w:color w:val="1F4E79"/>
          <w:sz w:val="32"/>
          <w:szCs w:val="32"/>
        </w:rPr>
      </w:pPr>
    </w:p>
    <w:p w:rsidR="000D0C00" w:rsidRPr="000D0C00" w:rsidRDefault="000D0C00" w:rsidP="000D0C00">
      <w:pPr>
        <w:shd w:val="clear" w:color="auto" w:fill="FFFFFF"/>
        <w:spacing w:line="360" w:lineRule="auto"/>
        <w:ind w:firstLine="709"/>
        <w:jc w:val="both"/>
        <w:rPr>
          <w:rFonts w:ascii="Times New Roman" w:hAnsi="Times New Roman" w:cs="Times New Roman"/>
          <w:b/>
          <w:sz w:val="24"/>
          <w:szCs w:val="24"/>
        </w:rPr>
      </w:pPr>
      <w:r w:rsidRPr="000D0C00">
        <w:rPr>
          <w:rFonts w:ascii="Times New Roman" w:hAnsi="Times New Roman" w:cs="Times New Roman"/>
          <w:b/>
          <w:sz w:val="24"/>
          <w:szCs w:val="24"/>
        </w:rPr>
        <w:t>Схема. 1.2 - Классификация сладких блюд</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proofErr w:type="gramStart"/>
      <w:r w:rsidRPr="000D0C00">
        <w:rPr>
          <w:rFonts w:ascii="Times New Roman" w:hAnsi="Times New Roman" w:cs="Times New Roman"/>
          <w:sz w:val="28"/>
          <w:szCs w:val="28"/>
        </w:rPr>
        <w:t>Ассортимент сложных холодных десертов: замороженное кофейно-</w:t>
      </w:r>
      <w:proofErr w:type="spellStart"/>
      <w:r w:rsidRPr="000D0C00">
        <w:rPr>
          <w:rFonts w:ascii="Times New Roman" w:hAnsi="Times New Roman" w:cs="Times New Roman"/>
          <w:sz w:val="28"/>
          <w:szCs w:val="28"/>
        </w:rPr>
        <w:t>пралиновое</w:t>
      </w:r>
      <w:proofErr w:type="spellEnd"/>
      <w:r w:rsidRPr="000D0C00">
        <w:rPr>
          <w:rFonts w:ascii="Times New Roman" w:hAnsi="Times New Roman" w:cs="Times New Roman"/>
          <w:sz w:val="28"/>
          <w:szCs w:val="28"/>
        </w:rPr>
        <w:t xml:space="preserve"> суфле; кофейный террин; ягодный террин; парфе из белого шоколада; парфе из ягод; парфе кофейное; шоколадный </w:t>
      </w:r>
      <w:proofErr w:type="spellStart"/>
      <w:r w:rsidRPr="000D0C00">
        <w:rPr>
          <w:rFonts w:ascii="Times New Roman" w:hAnsi="Times New Roman" w:cs="Times New Roman"/>
          <w:sz w:val="28"/>
          <w:szCs w:val="28"/>
        </w:rPr>
        <w:t>щербет</w:t>
      </w:r>
      <w:proofErr w:type="spellEnd"/>
      <w:r w:rsidRPr="000D0C00">
        <w:rPr>
          <w:rFonts w:ascii="Times New Roman" w:hAnsi="Times New Roman" w:cs="Times New Roman"/>
          <w:sz w:val="28"/>
          <w:szCs w:val="28"/>
        </w:rPr>
        <w:t>.</w:t>
      </w:r>
      <w:proofErr w:type="gramEnd"/>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Холодные сладкие блюда имеют температуру 10—14 °С.</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proofErr w:type="spellStart"/>
      <w:r w:rsidRPr="000D0C00">
        <w:rPr>
          <w:rFonts w:ascii="Times New Roman" w:hAnsi="Times New Roman" w:cs="Times New Roman"/>
          <w:sz w:val="28"/>
          <w:szCs w:val="28"/>
        </w:rPr>
        <w:t>Щербеты</w:t>
      </w:r>
      <w:proofErr w:type="spellEnd"/>
      <w:r w:rsidRPr="000D0C00">
        <w:rPr>
          <w:rFonts w:ascii="Times New Roman" w:hAnsi="Times New Roman" w:cs="Times New Roman"/>
          <w:sz w:val="28"/>
          <w:szCs w:val="28"/>
        </w:rPr>
        <w:t xml:space="preserve"> отпускают в </w:t>
      </w:r>
      <w:proofErr w:type="gramStart"/>
      <w:r w:rsidRPr="000D0C00">
        <w:rPr>
          <w:rFonts w:ascii="Times New Roman" w:hAnsi="Times New Roman" w:cs="Times New Roman"/>
          <w:sz w:val="28"/>
          <w:szCs w:val="28"/>
        </w:rPr>
        <w:t>стеклянных</w:t>
      </w:r>
      <w:proofErr w:type="gramEnd"/>
      <w:r w:rsidRPr="000D0C00">
        <w:rPr>
          <w:rFonts w:ascii="Times New Roman" w:hAnsi="Times New Roman" w:cs="Times New Roman"/>
          <w:sz w:val="28"/>
          <w:szCs w:val="28"/>
        </w:rPr>
        <w:t xml:space="preserve"> </w:t>
      </w:r>
      <w:proofErr w:type="spellStart"/>
      <w:r w:rsidRPr="000D0C00">
        <w:rPr>
          <w:rFonts w:ascii="Times New Roman" w:hAnsi="Times New Roman" w:cs="Times New Roman"/>
          <w:sz w:val="28"/>
          <w:szCs w:val="28"/>
        </w:rPr>
        <w:t>креманках</w:t>
      </w:r>
      <w:proofErr w:type="spellEnd"/>
      <w:r w:rsidRPr="000D0C00">
        <w:rPr>
          <w:rFonts w:ascii="Times New Roman" w:hAnsi="Times New Roman" w:cs="Times New Roman"/>
          <w:sz w:val="28"/>
          <w:szCs w:val="28"/>
        </w:rPr>
        <w:t xml:space="preserve"> с шампанским, различными соками, украшают свежими фруктами, ягодами. Их можно подать в половинках медовой дыни, апельсина, грейпфрута, ананаса, кокосового ореха, уложенных на мелкую десертную тарелку с десертной ложкой.</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Парфе (мороженое из густых взбитых с сахаром сливок) подают на банкетах на круглом металлическом или фарфоровом блюде с десертной лопаткой. На виду у посетителей на подсобном столе парфе разрезают на порции и раскладывают на мелкие десертные тарелки.</w:t>
      </w:r>
    </w:p>
    <w:p w:rsidR="000D0C00" w:rsidRPr="00F61D33"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lastRenderedPageBreak/>
        <w:t>Блюдо можно подать в обнос или поставить его на стол. Раскладывают десертной лопаткой. На стол заранее ставят мелкую десертную тарелку и кладут десертный прибор (нож, вилку, ложку).</w:t>
      </w:r>
      <w:r w:rsidR="00F61D33" w:rsidRPr="00F61D33">
        <w:rPr>
          <w:rFonts w:ascii="Times New Roman" w:hAnsi="Times New Roman" w:cs="Times New Roman"/>
          <w:sz w:val="28"/>
          <w:szCs w:val="28"/>
        </w:rPr>
        <w:t>[17]</w:t>
      </w:r>
    </w:p>
    <w:p w:rsidR="000D0C00" w:rsidRPr="00135BCD" w:rsidRDefault="000D0C00" w:rsidP="00BC399D">
      <w:pPr>
        <w:keepNext/>
        <w:keepLines/>
        <w:spacing w:after="0" w:line="360" w:lineRule="auto"/>
        <w:ind w:firstLine="709"/>
        <w:jc w:val="center"/>
        <w:rPr>
          <w:rFonts w:ascii="Times New Roman" w:eastAsiaTheme="majorEastAsia" w:hAnsi="Times New Roman" w:cs="Times New Roman"/>
          <w:b/>
          <w:bCs/>
          <w:sz w:val="28"/>
          <w:szCs w:val="28"/>
        </w:rPr>
      </w:pPr>
      <w:r w:rsidRPr="000D0C00">
        <w:rPr>
          <w:rFonts w:ascii="Times New Roman" w:eastAsiaTheme="majorEastAsia" w:hAnsi="Times New Roman" w:cs="Times New Roman"/>
          <w:b/>
          <w:bCs/>
          <w:sz w:val="28"/>
          <w:szCs w:val="28"/>
        </w:rPr>
        <w:t>1.4 Характеристика и предварительная обработка сырья и продуктов для приготовления холодных десертов.</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Для приготовления холодных десертов используют большое разнообразие сырья и продуктов. Продукты, входящие в состав этих блюд, подвергают предварительной обработке. Ниже представлена характеристика и предварительная обработка сырья и продуктов для приготовления холодных десертов</w:t>
      </w:r>
    </w:p>
    <w:p w:rsidR="000D0C00" w:rsidRPr="000D0C00" w:rsidRDefault="000D0C00" w:rsidP="00135BCD">
      <w:pPr>
        <w:shd w:val="clear" w:color="auto" w:fill="FFFFFF"/>
        <w:spacing w:after="0" w:line="360" w:lineRule="auto"/>
        <w:ind w:firstLine="709"/>
        <w:jc w:val="both"/>
        <w:rPr>
          <w:rFonts w:ascii="Times New Roman" w:hAnsi="Times New Roman" w:cs="Times New Roman"/>
          <w:i/>
          <w:sz w:val="28"/>
          <w:szCs w:val="28"/>
        </w:rPr>
      </w:pPr>
      <w:r w:rsidRPr="000D0C00">
        <w:rPr>
          <w:rFonts w:ascii="Times New Roman" w:hAnsi="Times New Roman" w:cs="Times New Roman"/>
          <w:i/>
          <w:sz w:val="28"/>
          <w:szCs w:val="28"/>
        </w:rPr>
        <w:t>Плоды и ягоды.</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Плоды и ягоды в зависимости от строения и зоны выращивания делят на следующие группы:</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семечковые – яблоки, груши, айва и т.д.;</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косточковые – вишня, черешня, слива, абрикосы, персики;</w:t>
      </w:r>
    </w:p>
    <w:p w:rsidR="000D0C00" w:rsidRPr="00F61D33"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субтропические и тропические плоды (цитрусовые, гранаты, инжир, хурма, бананы, ананасы и др.);</w:t>
      </w:r>
      <w:r w:rsidR="00F61D33" w:rsidRPr="00F61D33">
        <w:rPr>
          <w:rFonts w:ascii="Times New Roman" w:hAnsi="Times New Roman" w:cs="Times New Roman"/>
          <w:sz w:val="28"/>
          <w:szCs w:val="28"/>
        </w:rPr>
        <w:t>[14]</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ягоды – виноград, земляника, клубника, малина и т.д.</w:t>
      </w:r>
    </w:p>
    <w:p w:rsidR="000D0C00" w:rsidRPr="000D0C00" w:rsidRDefault="000D0C00" w:rsidP="00135BCD">
      <w:pPr>
        <w:shd w:val="clear" w:color="auto" w:fill="FFFFFF"/>
        <w:spacing w:after="0" w:line="360" w:lineRule="auto"/>
        <w:ind w:firstLine="709"/>
        <w:jc w:val="both"/>
        <w:rPr>
          <w:rFonts w:ascii="Times New Roman" w:hAnsi="Times New Roman" w:cs="Times New Roman"/>
          <w:i/>
          <w:sz w:val="28"/>
          <w:szCs w:val="28"/>
        </w:rPr>
      </w:pPr>
      <w:r w:rsidRPr="000D0C00">
        <w:rPr>
          <w:rFonts w:ascii="Times New Roman" w:hAnsi="Times New Roman" w:cs="Times New Roman"/>
          <w:i/>
          <w:sz w:val="28"/>
          <w:szCs w:val="28"/>
        </w:rPr>
        <w:t>Семечковые плоды</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Семечковые плоды состоят из кожицы и плодовой мякоти, внутри которой имеется </w:t>
      </w:r>
      <w:proofErr w:type="spellStart"/>
      <w:r w:rsidRPr="000D0C00">
        <w:rPr>
          <w:rFonts w:ascii="Times New Roman" w:hAnsi="Times New Roman" w:cs="Times New Roman"/>
          <w:sz w:val="28"/>
          <w:szCs w:val="28"/>
        </w:rPr>
        <w:t>пятигнёздная</w:t>
      </w:r>
      <w:proofErr w:type="spellEnd"/>
      <w:r w:rsidRPr="000D0C00">
        <w:rPr>
          <w:rFonts w:ascii="Times New Roman" w:hAnsi="Times New Roman" w:cs="Times New Roman"/>
          <w:sz w:val="28"/>
          <w:szCs w:val="28"/>
        </w:rPr>
        <w:t xml:space="preserve"> камера с семенами.</w:t>
      </w:r>
    </w:p>
    <w:p w:rsidR="000D0C00" w:rsidRPr="00F61D33"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Яблоки перебирают, зачищают и промывают. При очистке удаляют сердцевину и семена, кроме кожуры. Очищенные и измельчённые яблоки до тепловой обработки хранят в подкисленной воде, чтобы они не потемнели в результате окисления дубильных веществ. Для приготовления некоторых холодных сладких блюд свеж</w:t>
      </w:r>
      <w:r w:rsidR="00135BCD">
        <w:rPr>
          <w:rFonts w:ascii="Times New Roman" w:hAnsi="Times New Roman" w:cs="Times New Roman"/>
          <w:sz w:val="28"/>
          <w:szCs w:val="28"/>
        </w:rPr>
        <w:t>ие яблоки предварительно варят.</w:t>
      </w:r>
      <w:r w:rsidR="00F61D33" w:rsidRPr="00F61D33">
        <w:rPr>
          <w:rFonts w:ascii="Times New Roman" w:hAnsi="Times New Roman" w:cs="Times New Roman"/>
          <w:sz w:val="28"/>
          <w:szCs w:val="28"/>
        </w:rPr>
        <w:t>[11]</w:t>
      </w:r>
    </w:p>
    <w:p w:rsidR="00135BCD" w:rsidRDefault="00135BCD" w:rsidP="00135BCD">
      <w:pPr>
        <w:shd w:val="clear" w:color="auto" w:fill="FFFFFF"/>
        <w:spacing w:after="0" w:line="360" w:lineRule="auto"/>
        <w:ind w:firstLine="709"/>
        <w:jc w:val="both"/>
        <w:rPr>
          <w:rFonts w:ascii="Times New Roman" w:hAnsi="Times New Roman" w:cs="Times New Roman"/>
          <w:i/>
          <w:sz w:val="28"/>
          <w:szCs w:val="28"/>
        </w:rPr>
      </w:pPr>
    </w:p>
    <w:p w:rsidR="00E7099E" w:rsidRDefault="00E7099E" w:rsidP="00135BCD">
      <w:pPr>
        <w:shd w:val="clear" w:color="auto" w:fill="FFFFFF"/>
        <w:spacing w:after="0" w:line="360" w:lineRule="auto"/>
        <w:ind w:firstLine="709"/>
        <w:jc w:val="both"/>
        <w:rPr>
          <w:rFonts w:ascii="Times New Roman" w:hAnsi="Times New Roman" w:cs="Times New Roman"/>
          <w:i/>
          <w:sz w:val="28"/>
          <w:szCs w:val="28"/>
        </w:rPr>
      </w:pPr>
    </w:p>
    <w:p w:rsidR="00E7099E" w:rsidRDefault="00E7099E" w:rsidP="00135BCD">
      <w:pPr>
        <w:shd w:val="clear" w:color="auto" w:fill="FFFFFF"/>
        <w:spacing w:after="0" w:line="360" w:lineRule="auto"/>
        <w:ind w:firstLine="709"/>
        <w:jc w:val="both"/>
        <w:rPr>
          <w:rFonts w:ascii="Times New Roman" w:hAnsi="Times New Roman" w:cs="Times New Roman"/>
          <w:i/>
          <w:sz w:val="28"/>
          <w:szCs w:val="28"/>
        </w:rPr>
      </w:pPr>
    </w:p>
    <w:p w:rsidR="00135BCD" w:rsidRDefault="00135BCD" w:rsidP="00135BCD">
      <w:pPr>
        <w:shd w:val="clear" w:color="auto" w:fill="FFFFFF"/>
        <w:spacing w:after="0" w:line="360" w:lineRule="auto"/>
        <w:ind w:firstLine="709"/>
        <w:jc w:val="both"/>
        <w:rPr>
          <w:rFonts w:ascii="Times New Roman" w:hAnsi="Times New Roman" w:cs="Times New Roman"/>
          <w:i/>
          <w:sz w:val="28"/>
          <w:szCs w:val="28"/>
        </w:rPr>
      </w:pPr>
    </w:p>
    <w:p w:rsidR="000D0C00" w:rsidRPr="000D0C00" w:rsidRDefault="000D0C00" w:rsidP="00135BCD">
      <w:pPr>
        <w:shd w:val="clear" w:color="auto" w:fill="FFFFFF"/>
        <w:spacing w:after="0" w:line="360" w:lineRule="auto"/>
        <w:ind w:firstLine="709"/>
        <w:jc w:val="both"/>
        <w:rPr>
          <w:rFonts w:ascii="Times New Roman" w:hAnsi="Times New Roman" w:cs="Times New Roman"/>
          <w:i/>
          <w:sz w:val="28"/>
          <w:szCs w:val="28"/>
        </w:rPr>
      </w:pPr>
      <w:r w:rsidRPr="000D0C00">
        <w:rPr>
          <w:rFonts w:ascii="Times New Roman" w:hAnsi="Times New Roman" w:cs="Times New Roman"/>
          <w:i/>
          <w:sz w:val="28"/>
          <w:szCs w:val="28"/>
        </w:rPr>
        <w:lastRenderedPageBreak/>
        <w:t>Косточковые плоды</w:t>
      </w:r>
    </w:p>
    <w:p w:rsidR="000D0C00" w:rsidRPr="00B87862"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Вишню предварительно перебирают, промывают и очищают от косточек. В пищу употребляют её свежей, готовят из неё компоты, соки, сиропы и другие холодные десерты. </w:t>
      </w:r>
      <w:r w:rsidR="00F61D33" w:rsidRPr="00B87862">
        <w:rPr>
          <w:rFonts w:ascii="Times New Roman" w:hAnsi="Times New Roman" w:cs="Times New Roman"/>
          <w:sz w:val="28"/>
          <w:szCs w:val="28"/>
        </w:rPr>
        <w:t>[8]</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Абрикосы перебирают, промывают. Затем очищают от кожицы следующим образом: в основании делают поперечный разрез, окунают фрукт в кипящую, а затем – в ледяную воду. Кожица легко счистится. Разрезом пополам удаляют косточку. Из абрикосов готовят компоты, различные холодные десерты. Очень вкусны и полезны сушёные фрукты – курага и урюк. Но самую большую пользу приносят свежие плоды.</w:t>
      </w:r>
    </w:p>
    <w:p w:rsidR="000D0C00" w:rsidRPr="000D0C00" w:rsidRDefault="000D0C00" w:rsidP="000D0C00">
      <w:pPr>
        <w:shd w:val="clear" w:color="auto" w:fill="FFFFFF"/>
        <w:spacing w:line="360" w:lineRule="auto"/>
        <w:ind w:firstLine="709"/>
        <w:jc w:val="both"/>
        <w:rPr>
          <w:rFonts w:ascii="Times New Roman" w:hAnsi="Times New Roman" w:cs="Times New Roman"/>
          <w:sz w:val="28"/>
          <w:szCs w:val="28"/>
        </w:rPr>
      </w:pPr>
      <w:r w:rsidRPr="000D0C00">
        <w:rPr>
          <w:noProof/>
          <w:lang w:eastAsia="ru-RU"/>
        </w:rPr>
        <w:drawing>
          <wp:inline distT="0" distB="0" distL="0" distR="0" wp14:anchorId="6567623C" wp14:editId="4A309753">
            <wp:extent cx="4787236" cy="2409825"/>
            <wp:effectExtent l="0" t="0" r="0" b="0"/>
            <wp:docPr id="32" name="Рисунок 32" descr="https://i.sunhome.ru/journal/209/kostochkovie-plodi-v2.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sunhome.ru/journal/209/kostochkovie-plodi-v2.ori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8712" cy="2410568"/>
                    </a:xfrm>
                    <a:prstGeom prst="rect">
                      <a:avLst/>
                    </a:prstGeom>
                    <a:noFill/>
                    <a:ln>
                      <a:noFill/>
                    </a:ln>
                  </pic:spPr>
                </pic:pic>
              </a:graphicData>
            </a:graphic>
          </wp:inline>
        </w:drawing>
      </w:r>
    </w:p>
    <w:p w:rsidR="000D0C00" w:rsidRPr="000D0C00" w:rsidRDefault="000D0C00" w:rsidP="000D0C00">
      <w:pPr>
        <w:shd w:val="clear" w:color="auto" w:fill="FFFFFF"/>
        <w:spacing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t>Рисунок 6 - Фрукты</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r w:rsidRPr="00135BCD">
        <w:rPr>
          <w:rFonts w:ascii="Times New Roman" w:hAnsi="Times New Roman" w:cs="Times New Roman"/>
          <w:i/>
          <w:sz w:val="28"/>
          <w:szCs w:val="28"/>
        </w:rPr>
        <w:t>Субтропические и тропические плоды</w:t>
      </w:r>
    </w:p>
    <w:p w:rsidR="000D0C00" w:rsidRPr="00B87862"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Цитрусовые плоды состоят из кожицы, мякоти и сердцевины. Кожица у них плотная, верхний слой окрашен, содержит большое количество эфирных масел. Мякоть плодов сочная, состоит из долек, покрытых плёнками. Используют цитрусовые в свежем виде, а также для приготовления соков, желе. К ним относят: апельсины, лимоны, мандарины, грейпфруты.</w:t>
      </w:r>
      <w:r w:rsidR="00F61D33" w:rsidRPr="00B87862">
        <w:rPr>
          <w:rFonts w:ascii="Times New Roman" w:hAnsi="Times New Roman" w:cs="Times New Roman"/>
          <w:sz w:val="28"/>
          <w:szCs w:val="28"/>
        </w:rPr>
        <w:t>[</w:t>
      </w:r>
      <w:r w:rsidR="0038755D" w:rsidRPr="00B87862">
        <w:rPr>
          <w:rFonts w:ascii="Times New Roman" w:hAnsi="Times New Roman" w:cs="Times New Roman"/>
          <w:sz w:val="28"/>
          <w:szCs w:val="28"/>
        </w:rPr>
        <w:t>14]</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Плоды апельсинов шаровидные, слегка сплюснутые или овальной формы. Мякоть оранжево-жёлтая. Апельсины перебирают, промывают, очищают от цедры. После тщательной очистки плоды разделяют на дольки, удаляют семена и используют в зависимости от кулинарного назначения.</w:t>
      </w:r>
    </w:p>
    <w:p w:rsidR="000D0C00" w:rsidRPr="0038755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lastRenderedPageBreak/>
        <w:t>Гранаты имеют округлую форму, плотную кожуру от жёлтого до красного цвета, внутри плод разделён на камеры с семенами, окружёнными сочной мякотью красного или розового цвета кисло-сладкого вкуса. Гранаты перебирают, промывают, разрезают и извлекают семена, содержащие гранатовый сок. Благодаря ярко-красному, рубиновому цвету, гранатовый сок используют для подкрашивания мороженого.</w:t>
      </w:r>
      <w:r w:rsidR="0038755D" w:rsidRPr="0038755D">
        <w:rPr>
          <w:rFonts w:ascii="Times New Roman" w:hAnsi="Times New Roman" w:cs="Times New Roman"/>
          <w:sz w:val="28"/>
          <w:szCs w:val="28"/>
        </w:rPr>
        <w:t>[6]</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r w:rsidRPr="00135BCD">
        <w:rPr>
          <w:rFonts w:ascii="Times New Roman" w:hAnsi="Times New Roman" w:cs="Times New Roman"/>
          <w:i/>
          <w:sz w:val="28"/>
          <w:szCs w:val="28"/>
        </w:rPr>
        <w:t>Тропические плоды</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Ананасы – это крупные плоды (от 0,5 до 3 кг) многолетнего вечнозелёного травянистого растения. Внешне напоминают большую сосновую шишку с пуском листьев наверху, кожура грубая, шершавая, несъедобная.</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Съедобная мякоть составляет около 60% плода. Она очень сочная кисловато-сладкого вкуса, с сильным ароматом, от белого до жёлтого цвета.</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Ананас тщательно промывают, срезают верхнюю и нижнюю части, удаляют кожуру и жёсткую сердцевину, затем его нарезают кольцами, которые разрезают на куски. Добавление ананаса в десерт делает блюдо невероятно вкусным и полезным. </w:t>
      </w:r>
    </w:p>
    <w:p w:rsidR="000D0C00" w:rsidRPr="00B87862"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Манго – плоды тропического дерева с гладкой кожицей абрикосовой окраски, средней массой 300-400 г, длиной 5-20 см. Мякоть жёлтая или оранжевая, нежная, сладкая, ароматная. Манго перебирают, промывают, очищают от кожуры, удаляют косточку.</w:t>
      </w:r>
      <w:r w:rsidR="0038755D" w:rsidRPr="00B87862">
        <w:rPr>
          <w:rFonts w:ascii="Times New Roman" w:hAnsi="Times New Roman" w:cs="Times New Roman"/>
          <w:sz w:val="28"/>
          <w:szCs w:val="28"/>
        </w:rPr>
        <w:t>[5]</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r w:rsidRPr="00135BCD">
        <w:rPr>
          <w:rFonts w:ascii="Times New Roman" w:hAnsi="Times New Roman" w:cs="Times New Roman"/>
          <w:i/>
          <w:sz w:val="28"/>
          <w:szCs w:val="28"/>
        </w:rPr>
        <w:t>Ягоды</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Виноград представляет собой одиночные плоды с сочной мякотью, внутри которой располагаются семена. Гроздья предварительно перебирают, промывают. В зависимости от кулинарного назначения, ягоды винограда разрезают пополам и специальным маленьким ножом удаляют косточку.</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Малина – ягода, которая состоит из </w:t>
      </w:r>
      <w:proofErr w:type="gramStart"/>
      <w:r w:rsidRPr="00135BCD">
        <w:rPr>
          <w:rFonts w:ascii="Times New Roman" w:hAnsi="Times New Roman" w:cs="Times New Roman"/>
          <w:sz w:val="28"/>
          <w:szCs w:val="28"/>
        </w:rPr>
        <w:t>сросшихся</w:t>
      </w:r>
      <w:proofErr w:type="gramEnd"/>
      <w:r w:rsidRPr="00135BCD">
        <w:rPr>
          <w:rFonts w:ascii="Times New Roman" w:hAnsi="Times New Roman" w:cs="Times New Roman"/>
          <w:sz w:val="28"/>
          <w:szCs w:val="28"/>
        </w:rPr>
        <w:t xml:space="preserve"> между собой </w:t>
      </w:r>
      <w:proofErr w:type="spellStart"/>
      <w:r w:rsidRPr="00135BCD">
        <w:rPr>
          <w:rFonts w:ascii="Times New Roman" w:hAnsi="Times New Roman" w:cs="Times New Roman"/>
          <w:sz w:val="28"/>
          <w:szCs w:val="28"/>
        </w:rPr>
        <w:t>плодиков</w:t>
      </w:r>
      <w:proofErr w:type="spellEnd"/>
      <w:r w:rsidRPr="00135BCD">
        <w:rPr>
          <w:rFonts w:ascii="Times New Roman" w:hAnsi="Times New Roman" w:cs="Times New Roman"/>
          <w:sz w:val="28"/>
          <w:szCs w:val="28"/>
        </w:rPr>
        <w:t xml:space="preserve">, сидящих на одном </w:t>
      </w:r>
      <w:proofErr w:type="spellStart"/>
      <w:r w:rsidRPr="00135BCD">
        <w:rPr>
          <w:rFonts w:ascii="Times New Roman" w:hAnsi="Times New Roman" w:cs="Times New Roman"/>
          <w:sz w:val="28"/>
          <w:szCs w:val="28"/>
        </w:rPr>
        <w:t>плодоложе</w:t>
      </w:r>
      <w:proofErr w:type="spellEnd"/>
      <w:r w:rsidRPr="00135BCD">
        <w:rPr>
          <w:rFonts w:ascii="Times New Roman" w:hAnsi="Times New Roman" w:cs="Times New Roman"/>
          <w:sz w:val="28"/>
          <w:szCs w:val="28"/>
        </w:rPr>
        <w:t>. Малину перебирают, промывают. Используют в свежем виде для приготовления разнообразных и</w:t>
      </w:r>
      <w:r w:rsidR="00135BCD">
        <w:rPr>
          <w:rFonts w:ascii="Times New Roman" w:hAnsi="Times New Roman" w:cs="Times New Roman"/>
          <w:sz w:val="28"/>
          <w:szCs w:val="28"/>
        </w:rPr>
        <w:t xml:space="preserve"> вкусных холодных сладких блюд.</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r w:rsidRPr="00135BCD">
        <w:rPr>
          <w:rFonts w:ascii="Times New Roman" w:hAnsi="Times New Roman" w:cs="Times New Roman"/>
          <w:i/>
          <w:sz w:val="28"/>
          <w:szCs w:val="28"/>
        </w:rPr>
        <w:lastRenderedPageBreak/>
        <w:t>Плодовые овощи</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К плодовым овощам, что касается холодных сладких блюд, относят арбузы и дыни.</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Арбузы являются разновидностью тыквенных овощей. Зрелость арбузов определяется по высохшей плодоножке, блестящей поверхности и чистому звуку при постукивании. Используют </w:t>
      </w:r>
      <w:proofErr w:type="gramStart"/>
      <w:r w:rsidRPr="00135BCD">
        <w:rPr>
          <w:rFonts w:ascii="Times New Roman" w:hAnsi="Times New Roman" w:cs="Times New Roman"/>
          <w:sz w:val="28"/>
          <w:szCs w:val="28"/>
        </w:rPr>
        <w:t>свежими</w:t>
      </w:r>
      <w:proofErr w:type="gramEnd"/>
      <w:r w:rsidRPr="00135BCD">
        <w:rPr>
          <w:rFonts w:ascii="Times New Roman" w:hAnsi="Times New Roman" w:cs="Times New Roman"/>
          <w:sz w:val="28"/>
          <w:szCs w:val="28"/>
        </w:rPr>
        <w:t xml:space="preserve"> в качестве холодного десерта.</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Дыни также относят к тыквенным овощам. Они имеют сочную, сладкую ароматную мякоть. Используют </w:t>
      </w:r>
      <w:proofErr w:type="gramStart"/>
      <w:r w:rsidRPr="00135BCD">
        <w:rPr>
          <w:rFonts w:ascii="Times New Roman" w:hAnsi="Times New Roman" w:cs="Times New Roman"/>
          <w:sz w:val="28"/>
          <w:szCs w:val="28"/>
        </w:rPr>
        <w:t>свежими</w:t>
      </w:r>
      <w:proofErr w:type="gramEnd"/>
      <w:r w:rsidRPr="00135BCD">
        <w:rPr>
          <w:rFonts w:ascii="Times New Roman" w:hAnsi="Times New Roman" w:cs="Times New Roman"/>
          <w:sz w:val="28"/>
          <w:szCs w:val="28"/>
        </w:rPr>
        <w:t xml:space="preserve"> на десерт, а также для приготовления компотов и различных холодных сладких блюд. Зрелость дынь определяется по изменениям окраски коры, мягкости отделения плодоножки и появления аромата.</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r w:rsidRPr="00135BCD">
        <w:rPr>
          <w:rFonts w:ascii="Times New Roman" w:hAnsi="Times New Roman" w:cs="Times New Roman"/>
          <w:i/>
          <w:sz w:val="28"/>
          <w:szCs w:val="28"/>
        </w:rPr>
        <w:t>Сахар</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Представляет собой белый кристаллический порошок, вырабатываемый из сахарного тростника и сахарной свёклы.</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Сахар-песок в воде растворяется полностью, не имеет постороннего привкуса и запаха, на вкус сладкий, на ощупь сухой. Сахарные сиропы должны быть бесцветными и прозрачными. Растворимость сахара в воде зависит от температуры. В 1л холодной воды растворяется максимально 2 кг сахара, а горячей – до 5кг. Сиропы перед использованием процеживают с помощью сита.</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Сахарная пудра применяется при изготовлении кремов, посыпки некоторых холодных десертов. Перед употреблением пудра просеивается через сито для устранения более крупных частиц. При отсутствии сахарной пудры её приготовляют из сахарного песка путём измельчения. На предприятиях общественного питания используют рафинадную пудру, приготовленную из сахара-рафинада.</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r w:rsidRPr="00135BCD">
        <w:rPr>
          <w:rFonts w:ascii="Times New Roman" w:hAnsi="Times New Roman" w:cs="Times New Roman"/>
          <w:i/>
          <w:sz w:val="28"/>
          <w:szCs w:val="28"/>
        </w:rPr>
        <w:t>Молоко и молочные продукты</w:t>
      </w:r>
    </w:p>
    <w:p w:rsidR="000D0C00" w:rsidRPr="0038755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Молоко состоит из воды и сухих веществ, или сухого остатка, в состав которого входят молочный жир, белки, молочный сахар и другие вещества. </w:t>
      </w:r>
      <w:r w:rsidRPr="00135BCD">
        <w:rPr>
          <w:rFonts w:ascii="Times New Roman" w:hAnsi="Times New Roman" w:cs="Times New Roman"/>
          <w:sz w:val="28"/>
          <w:szCs w:val="28"/>
        </w:rPr>
        <w:lastRenderedPageBreak/>
        <w:t>Это ценный питательный продукт, который имеет приятный вкус и содержит почти все необходимые для организма пищевые вещества.</w:t>
      </w:r>
      <w:r w:rsidR="0038755D" w:rsidRPr="0038755D">
        <w:rPr>
          <w:rFonts w:ascii="Times New Roman" w:hAnsi="Times New Roman" w:cs="Times New Roman"/>
          <w:sz w:val="28"/>
          <w:szCs w:val="28"/>
        </w:rPr>
        <w:t>[4]</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Молоко цельное должно быть белого цвета с желтоватым оттенком, без посторонних привкусов и запахов. Используют в основном для приготовления кремов, мороженого, желе и других различных холодных десертов. Так как оно быстро прокисает, его следует немедленно использовать, а при необходимости хранения – нагреть до кипения. Молоко всех видов должно быть пастеризованным.</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Сливки бывают 10-, 20- и 35%-ной жирности. Вкус их приятный, слегка сладковатый, цвет белый с желтоватым оттенком. Для приготовления различных холодных десертов применяют взбитые сливки, которые можно отпускать и как самостоятельное блюдо.</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Для кулинарной практики важно, чтобы полученная пена имела достаточную прочность и чтобы не отделялась жидкость. Лучше всего взбивать сливки 35%-й жирности. Перед взбиванием их предварительно охлаждают, так как пониженная температура не только способствует увеличению прочности консистенции взбитых сливок, но и предотвращает образование крупинок масла. Пастеризация сливок, имеющих 30-35%-ю жирность, а также их последующее охлаждение до температуры 15</w:t>
      </w:r>
      <w:proofErr w:type="gramStart"/>
      <w:r w:rsidRPr="00135BCD">
        <w:rPr>
          <w:rFonts w:ascii="Times New Roman" w:hAnsi="Times New Roman" w:cs="Times New Roman"/>
          <w:sz w:val="28"/>
          <w:szCs w:val="28"/>
        </w:rPr>
        <w:t>°С</w:t>
      </w:r>
      <w:proofErr w:type="gramEnd"/>
      <w:r w:rsidRPr="00135BCD">
        <w:rPr>
          <w:rFonts w:ascii="Times New Roman" w:hAnsi="Times New Roman" w:cs="Times New Roman"/>
          <w:sz w:val="28"/>
          <w:szCs w:val="28"/>
        </w:rPr>
        <w:t xml:space="preserve"> и выдерживание при этих условиях не оказывают отрицательного влияния на прочность пены.</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Взбивать сливки следует в неокисляющейся посуде, заполнив её на 1/3 объёма, так как к концу взбивания объём сливок увеличивается в 2-2,5 раза. К моменту достижения максимального объёма прочность консистенции взбиваемых сливок ещё недостаточна, поэтому взбивание продолжают ещё 2-3 мин. К концу взбивания сливки должны хорошо удерживаться на венчике. </w:t>
      </w:r>
    </w:p>
    <w:p w:rsidR="000D0C00" w:rsidRPr="0038755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i/>
          <w:sz w:val="28"/>
          <w:szCs w:val="28"/>
        </w:rPr>
        <w:t>Яйца</w:t>
      </w:r>
      <w:r w:rsidRPr="00135BCD">
        <w:rPr>
          <w:rFonts w:ascii="Times New Roman" w:hAnsi="Times New Roman" w:cs="Times New Roman"/>
          <w:sz w:val="28"/>
          <w:szCs w:val="28"/>
        </w:rPr>
        <w:t xml:space="preserve"> – это один из самых полноценных продуктов питания, содержит белки, жиры, минеральные и другие вещества.</w:t>
      </w:r>
      <w:r w:rsidR="0038755D" w:rsidRPr="0038755D">
        <w:rPr>
          <w:rFonts w:ascii="Times New Roman" w:hAnsi="Times New Roman" w:cs="Times New Roman"/>
          <w:sz w:val="28"/>
          <w:szCs w:val="28"/>
        </w:rPr>
        <w:t>[1]</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Для приготовления кремов яйца проваривают с молоком и сахаром на водяной бане при температуре 80</w:t>
      </w:r>
      <w:proofErr w:type="gramStart"/>
      <w:r w:rsidRPr="00135BCD">
        <w:rPr>
          <w:rFonts w:ascii="Times New Roman" w:hAnsi="Times New Roman" w:cs="Times New Roman"/>
          <w:sz w:val="28"/>
          <w:szCs w:val="28"/>
        </w:rPr>
        <w:t>°С</w:t>
      </w:r>
      <w:proofErr w:type="gramEnd"/>
      <w:r w:rsidRPr="00135BCD">
        <w:rPr>
          <w:rFonts w:ascii="Times New Roman" w:hAnsi="Times New Roman" w:cs="Times New Roman"/>
          <w:sz w:val="28"/>
          <w:szCs w:val="28"/>
        </w:rPr>
        <w:t xml:space="preserve">, до </w:t>
      </w:r>
      <w:proofErr w:type="spellStart"/>
      <w:r w:rsidRPr="00135BCD">
        <w:rPr>
          <w:rFonts w:ascii="Times New Roman" w:hAnsi="Times New Roman" w:cs="Times New Roman"/>
          <w:sz w:val="28"/>
          <w:szCs w:val="28"/>
        </w:rPr>
        <w:t>загустения</w:t>
      </w:r>
      <w:proofErr w:type="spellEnd"/>
      <w:r w:rsidRPr="00135BCD">
        <w:rPr>
          <w:rFonts w:ascii="Times New Roman" w:hAnsi="Times New Roman" w:cs="Times New Roman"/>
          <w:sz w:val="28"/>
          <w:szCs w:val="28"/>
        </w:rPr>
        <w:t>.</w:t>
      </w:r>
    </w:p>
    <w:p w:rsidR="000D0C00" w:rsidRPr="00B87862"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lastRenderedPageBreak/>
        <w:t xml:space="preserve">Перед взбиванием белки тщательно отделяют от желтков. При этом надо следить за тем, чтобы плотная часть белка, расположенная у самого желтка, полностью отделилась, так как именно она способствует образованию наиболее пышной и устойчивой пены. Посуду и инвентарь для взбивания белков следует тщательно промыть, так как даже ничтожные следы жира затрудняют взбивание. Образованию устойчивой пены способствует добавление небольшого количества лимонной кислоты. Белки следует взбивать </w:t>
      </w:r>
      <w:proofErr w:type="gramStart"/>
      <w:r w:rsidRPr="00135BCD">
        <w:rPr>
          <w:rFonts w:ascii="Times New Roman" w:hAnsi="Times New Roman" w:cs="Times New Roman"/>
          <w:sz w:val="28"/>
          <w:szCs w:val="28"/>
        </w:rPr>
        <w:t>охлаждёнными</w:t>
      </w:r>
      <w:proofErr w:type="gramEnd"/>
      <w:r w:rsidRPr="00135BCD">
        <w:rPr>
          <w:rFonts w:ascii="Times New Roman" w:hAnsi="Times New Roman" w:cs="Times New Roman"/>
          <w:sz w:val="28"/>
          <w:szCs w:val="28"/>
        </w:rPr>
        <w:t xml:space="preserve"> во </w:t>
      </w:r>
      <w:proofErr w:type="spellStart"/>
      <w:r w:rsidRPr="00135BCD">
        <w:rPr>
          <w:rFonts w:ascii="Times New Roman" w:hAnsi="Times New Roman" w:cs="Times New Roman"/>
          <w:sz w:val="28"/>
          <w:szCs w:val="28"/>
        </w:rPr>
        <w:t>взбивальных</w:t>
      </w:r>
      <w:proofErr w:type="spellEnd"/>
      <w:r w:rsidRPr="00135BCD">
        <w:rPr>
          <w:rFonts w:ascii="Times New Roman" w:hAnsi="Times New Roman" w:cs="Times New Roman"/>
          <w:sz w:val="28"/>
          <w:szCs w:val="28"/>
        </w:rPr>
        <w:t xml:space="preserve"> машинах или вручную.</w:t>
      </w:r>
      <w:r w:rsidR="0038755D" w:rsidRPr="00B87862">
        <w:rPr>
          <w:rFonts w:ascii="Times New Roman" w:hAnsi="Times New Roman" w:cs="Times New Roman"/>
          <w:sz w:val="28"/>
          <w:szCs w:val="28"/>
        </w:rPr>
        <w:t>[7]</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Перед использованием загрязнённые яйца моют в сетчатых вёдрах тёплой водой. Сильно загрязнённые яйца обмывают мягкой щёткой или протирают солью. После мытья яйца дезинфицируют 2%-</w:t>
      </w:r>
      <w:proofErr w:type="spellStart"/>
      <w:r w:rsidRPr="00135BCD">
        <w:rPr>
          <w:rFonts w:ascii="Times New Roman" w:hAnsi="Times New Roman" w:cs="Times New Roman"/>
          <w:sz w:val="28"/>
          <w:szCs w:val="28"/>
        </w:rPr>
        <w:t>ным</w:t>
      </w:r>
      <w:proofErr w:type="spellEnd"/>
      <w:r w:rsidRPr="00135BCD">
        <w:rPr>
          <w:rFonts w:ascii="Times New Roman" w:hAnsi="Times New Roman" w:cs="Times New Roman"/>
          <w:sz w:val="28"/>
          <w:szCs w:val="28"/>
        </w:rPr>
        <w:t xml:space="preserve"> раствором хлорной извести в течение 5 минут, промывают в 2%-ном растворе соды и споласкивают в течение 5 минут в проточной воде. </w:t>
      </w:r>
    </w:p>
    <w:p w:rsidR="000D0C00" w:rsidRPr="0038755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Свежесть и доброкачественность яиц можно определить при помощи овоскопа или погрузив их в 10%-</w:t>
      </w:r>
      <w:proofErr w:type="spellStart"/>
      <w:r w:rsidRPr="00135BCD">
        <w:rPr>
          <w:rFonts w:ascii="Times New Roman" w:hAnsi="Times New Roman" w:cs="Times New Roman"/>
          <w:sz w:val="28"/>
          <w:szCs w:val="28"/>
        </w:rPr>
        <w:t>ный</w:t>
      </w:r>
      <w:proofErr w:type="spellEnd"/>
      <w:r w:rsidRPr="00135BCD">
        <w:rPr>
          <w:rFonts w:ascii="Times New Roman" w:hAnsi="Times New Roman" w:cs="Times New Roman"/>
          <w:sz w:val="28"/>
          <w:szCs w:val="28"/>
        </w:rPr>
        <w:t xml:space="preserve"> раствор поваренной соли: свежие яйца опустятся на дно, испорченные будут плавать.</w:t>
      </w:r>
      <w:r w:rsidR="0038755D" w:rsidRPr="0038755D">
        <w:rPr>
          <w:rFonts w:ascii="Times New Roman" w:hAnsi="Times New Roman" w:cs="Times New Roman"/>
          <w:sz w:val="28"/>
          <w:szCs w:val="28"/>
        </w:rPr>
        <w:t>[16]</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Яйца разбивают в отдельную посуду (не более 3-5 шт.) и, проверив их доброкачественность, переливают в общую ёмкость.</w:t>
      </w:r>
    </w:p>
    <w:p w:rsidR="000D0C00" w:rsidRPr="0038755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i/>
          <w:sz w:val="28"/>
          <w:szCs w:val="28"/>
        </w:rPr>
        <w:t>Мёд натуральный</w:t>
      </w:r>
      <w:r w:rsidRPr="00135BCD">
        <w:rPr>
          <w:rFonts w:ascii="Times New Roman" w:hAnsi="Times New Roman" w:cs="Times New Roman"/>
          <w:sz w:val="28"/>
          <w:szCs w:val="28"/>
        </w:rPr>
        <w:t xml:space="preserve"> – продукт переработки пчёлами цветочного нектара. Представляет собой густую консистенцию, не имеющую посторонних вкуса и запаха. При длительном хранении мёд кристаллизуется. Выкристаллизовавшийся мёд перед использованием растворяют и доводят до первоначального состояния на водяной бане при температуре 50-60°С.</w:t>
      </w:r>
      <w:r w:rsidR="0038755D" w:rsidRPr="0038755D">
        <w:rPr>
          <w:rFonts w:ascii="Times New Roman" w:hAnsi="Times New Roman" w:cs="Times New Roman"/>
          <w:sz w:val="28"/>
          <w:szCs w:val="28"/>
        </w:rPr>
        <w:t>[10]</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высококалорийный продукт, широко применяемый при изготовлении самбуков, кремов, различных холодных десертов.</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proofErr w:type="spellStart"/>
      <w:r w:rsidRPr="00135BCD">
        <w:rPr>
          <w:rFonts w:ascii="Times New Roman" w:hAnsi="Times New Roman" w:cs="Times New Roman"/>
          <w:i/>
          <w:sz w:val="28"/>
          <w:szCs w:val="28"/>
        </w:rPr>
        <w:t>Желирующие</w:t>
      </w:r>
      <w:proofErr w:type="spellEnd"/>
      <w:r w:rsidRPr="00135BCD">
        <w:rPr>
          <w:rFonts w:ascii="Times New Roman" w:hAnsi="Times New Roman" w:cs="Times New Roman"/>
          <w:i/>
          <w:sz w:val="28"/>
          <w:szCs w:val="28"/>
        </w:rPr>
        <w:t xml:space="preserve"> вещества.</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При приготовлении сладких блюд используют различные полимерные </w:t>
      </w:r>
      <w:proofErr w:type="spellStart"/>
      <w:r w:rsidRPr="00135BCD">
        <w:rPr>
          <w:rFonts w:ascii="Times New Roman" w:hAnsi="Times New Roman" w:cs="Times New Roman"/>
          <w:sz w:val="28"/>
          <w:szCs w:val="28"/>
        </w:rPr>
        <w:t>желирующие</w:t>
      </w:r>
      <w:proofErr w:type="spellEnd"/>
      <w:r w:rsidRPr="00135BCD">
        <w:rPr>
          <w:rFonts w:ascii="Times New Roman" w:hAnsi="Times New Roman" w:cs="Times New Roman"/>
          <w:sz w:val="28"/>
          <w:szCs w:val="28"/>
        </w:rPr>
        <w:t xml:space="preserve"> вещества: крахмал картофельный, модифицированные крахмалы, желатин, </w:t>
      </w:r>
      <w:proofErr w:type="spellStart"/>
      <w:r w:rsidRPr="00135BCD">
        <w:rPr>
          <w:rFonts w:ascii="Times New Roman" w:hAnsi="Times New Roman" w:cs="Times New Roman"/>
          <w:sz w:val="28"/>
          <w:szCs w:val="28"/>
        </w:rPr>
        <w:t>агар</w:t>
      </w:r>
      <w:proofErr w:type="spellEnd"/>
      <w:r w:rsidRPr="00135BCD">
        <w:rPr>
          <w:rFonts w:ascii="Times New Roman" w:hAnsi="Times New Roman" w:cs="Times New Roman"/>
          <w:sz w:val="28"/>
          <w:szCs w:val="28"/>
        </w:rPr>
        <w:t>.</w:t>
      </w:r>
    </w:p>
    <w:p w:rsidR="000D0C00" w:rsidRPr="00B87862"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i/>
          <w:sz w:val="28"/>
          <w:szCs w:val="28"/>
        </w:rPr>
        <w:lastRenderedPageBreak/>
        <w:t>Крахмалы</w:t>
      </w:r>
      <w:r w:rsidRPr="00135BCD">
        <w:rPr>
          <w:rFonts w:ascii="Times New Roman" w:hAnsi="Times New Roman" w:cs="Times New Roman"/>
          <w:sz w:val="28"/>
          <w:szCs w:val="28"/>
        </w:rPr>
        <w:t xml:space="preserve"> используют для приготовления киселей. При нагревании в результате </w:t>
      </w:r>
      <w:proofErr w:type="spellStart"/>
      <w:r w:rsidRPr="00135BCD">
        <w:rPr>
          <w:rFonts w:ascii="Times New Roman" w:hAnsi="Times New Roman" w:cs="Times New Roman"/>
          <w:sz w:val="28"/>
          <w:szCs w:val="28"/>
        </w:rPr>
        <w:t>клейстеризации</w:t>
      </w:r>
      <w:proofErr w:type="spellEnd"/>
      <w:r w:rsidRPr="00135BCD">
        <w:rPr>
          <w:rFonts w:ascii="Times New Roman" w:hAnsi="Times New Roman" w:cs="Times New Roman"/>
          <w:sz w:val="28"/>
          <w:szCs w:val="28"/>
        </w:rPr>
        <w:t xml:space="preserve"> они образуют студни, плотность и температура </w:t>
      </w:r>
      <w:proofErr w:type="spellStart"/>
      <w:r w:rsidRPr="00135BCD">
        <w:rPr>
          <w:rFonts w:ascii="Times New Roman" w:hAnsi="Times New Roman" w:cs="Times New Roman"/>
          <w:sz w:val="28"/>
          <w:szCs w:val="28"/>
        </w:rPr>
        <w:t>застудневания</w:t>
      </w:r>
      <w:proofErr w:type="spellEnd"/>
      <w:r w:rsidRPr="00135BCD">
        <w:rPr>
          <w:rFonts w:ascii="Times New Roman" w:hAnsi="Times New Roman" w:cs="Times New Roman"/>
          <w:sz w:val="28"/>
          <w:szCs w:val="28"/>
        </w:rPr>
        <w:t xml:space="preserve"> которых зависят от концентрации крахмала. Поскольку студни картофельного крахмала прозрачны, его используют для приготовления фруктово-ягодных киселей. Температура начала </w:t>
      </w:r>
      <w:proofErr w:type="spellStart"/>
      <w:r w:rsidRPr="00135BCD">
        <w:rPr>
          <w:rFonts w:ascii="Times New Roman" w:hAnsi="Times New Roman" w:cs="Times New Roman"/>
          <w:sz w:val="28"/>
          <w:szCs w:val="28"/>
        </w:rPr>
        <w:t>клейстеризации</w:t>
      </w:r>
      <w:proofErr w:type="spellEnd"/>
      <w:r w:rsidRPr="00135BCD">
        <w:rPr>
          <w:rFonts w:ascii="Times New Roman" w:hAnsi="Times New Roman" w:cs="Times New Roman"/>
          <w:sz w:val="28"/>
          <w:szCs w:val="28"/>
        </w:rPr>
        <w:t xml:space="preserve"> картофельного крахмала 62°С</w:t>
      </w:r>
      <w:proofErr w:type="gramStart"/>
      <w:r w:rsidRPr="00135BCD">
        <w:rPr>
          <w:rFonts w:ascii="Times New Roman" w:hAnsi="Times New Roman" w:cs="Times New Roman"/>
          <w:sz w:val="28"/>
          <w:szCs w:val="28"/>
        </w:rPr>
        <w:t xml:space="preserve">,. </w:t>
      </w:r>
      <w:proofErr w:type="gramEnd"/>
      <w:r w:rsidRPr="00135BCD">
        <w:rPr>
          <w:rFonts w:ascii="Times New Roman" w:hAnsi="Times New Roman" w:cs="Times New Roman"/>
          <w:sz w:val="28"/>
          <w:szCs w:val="28"/>
        </w:rPr>
        <w:t xml:space="preserve">Сахар повышает температуру </w:t>
      </w:r>
      <w:proofErr w:type="spellStart"/>
      <w:r w:rsidRPr="00135BCD">
        <w:rPr>
          <w:rFonts w:ascii="Times New Roman" w:hAnsi="Times New Roman" w:cs="Times New Roman"/>
          <w:sz w:val="28"/>
          <w:szCs w:val="28"/>
        </w:rPr>
        <w:t>клейстеризации</w:t>
      </w:r>
      <w:proofErr w:type="spellEnd"/>
      <w:r w:rsidRPr="00135BCD">
        <w:rPr>
          <w:rFonts w:ascii="Times New Roman" w:hAnsi="Times New Roman" w:cs="Times New Roman"/>
          <w:sz w:val="28"/>
          <w:szCs w:val="28"/>
        </w:rPr>
        <w:t xml:space="preserve"> крахмала.</w:t>
      </w:r>
      <w:r w:rsidR="0038755D" w:rsidRPr="00B87862">
        <w:rPr>
          <w:rFonts w:ascii="Times New Roman" w:hAnsi="Times New Roman" w:cs="Times New Roman"/>
          <w:sz w:val="28"/>
          <w:szCs w:val="28"/>
        </w:rPr>
        <w:t>[7]</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Для растворения крахмала не требуется предварительное набухание; для получения гомогенного клейстера его предварительно заливают 4-5-кратным количеством холодной кипячёной воды или отвара и хорошо размешивают.</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i/>
          <w:sz w:val="28"/>
          <w:szCs w:val="28"/>
        </w:rPr>
        <w:t>Желатин</w:t>
      </w:r>
      <w:r w:rsidRPr="00135BCD">
        <w:rPr>
          <w:rFonts w:ascii="Times New Roman" w:hAnsi="Times New Roman" w:cs="Times New Roman"/>
          <w:sz w:val="28"/>
          <w:szCs w:val="28"/>
        </w:rPr>
        <w:t xml:space="preserve"> – белковый продукт, представляющий собой смесь полипептидов с различной молекулярной массой (50-70 тыс.), не имеет вкуса и запаха. Желатин получают из костей, хрящей, сухожилий животных. Он растворяется в горячей воде, при охлаждении водные растворы образуют студень. Не рекомендуется длительно кипятить растворы желатина, так как студнеобразующая способность системы уменьшается.</w:t>
      </w:r>
    </w:p>
    <w:p w:rsidR="000D0C00" w:rsidRPr="00B87862"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Растворению желатина предшествует процесс набухания. Для этого желатин заливают восьмикратным количеством охлаждённой кипячёной воды и оставляют для набухания на 1-1,5 ч. За это время масса продукта увеличивается в 6-8 раз. </w:t>
      </w:r>
      <w:r w:rsidR="0038755D" w:rsidRPr="00B87862">
        <w:rPr>
          <w:rFonts w:ascii="Times New Roman" w:hAnsi="Times New Roman" w:cs="Times New Roman"/>
          <w:sz w:val="28"/>
          <w:szCs w:val="28"/>
        </w:rPr>
        <w:t>[4]</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Для увеличения прочности студни рекомендуется выдерживать после образования в течение 30-60 мин при температуре </w:t>
      </w:r>
      <w:proofErr w:type="spellStart"/>
      <w:r w:rsidRPr="00135BCD">
        <w:rPr>
          <w:rFonts w:ascii="Times New Roman" w:hAnsi="Times New Roman" w:cs="Times New Roman"/>
          <w:sz w:val="28"/>
          <w:szCs w:val="28"/>
        </w:rPr>
        <w:t>застудневания</w:t>
      </w:r>
      <w:proofErr w:type="spellEnd"/>
      <w:r w:rsidRPr="00135BCD">
        <w:rPr>
          <w:rFonts w:ascii="Times New Roman" w:hAnsi="Times New Roman" w:cs="Times New Roman"/>
          <w:sz w:val="28"/>
          <w:szCs w:val="28"/>
        </w:rPr>
        <w:t>, после чего переносить в охлаждаемые камеры.</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При взбивании растворов желатина образуется пена (приготовление муссов, самбуков). Взбивание следует проводить при температуре, близкой к </w:t>
      </w:r>
      <w:proofErr w:type="spellStart"/>
      <w:r w:rsidRPr="00135BCD">
        <w:rPr>
          <w:rFonts w:ascii="Times New Roman" w:hAnsi="Times New Roman" w:cs="Times New Roman"/>
          <w:sz w:val="28"/>
          <w:szCs w:val="28"/>
        </w:rPr>
        <w:t>застедневанию</w:t>
      </w:r>
      <w:proofErr w:type="spellEnd"/>
      <w:r w:rsidRPr="00135BCD">
        <w:rPr>
          <w:rFonts w:ascii="Times New Roman" w:hAnsi="Times New Roman" w:cs="Times New Roman"/>
          <w:sz w:val="28"/>
          <w:szCs w:val="28"/>
        </w:rPr>
        <w:t>.</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proofErr w:type="spellStart"/>
      <w:r w:rsidRPr="00135BCD">
        <w:rPr>
          <w:rFonts w:ascii="Times New Roman" w:hAnsi="Times New Roman" w:cs="Times New Roman"/>
          <w:i/>
          <w:sz w:val="28"/>
          <w:szCs w:val="28"/>
        </w:rPr>
        <w:t>Агар</w:t>
      </w:r>
      <w:proofErr w:type="spellEnd"/>
      <w:r w:rsidRPr="00135BCD">
        <w:rPr>
          <w:rFonts w:ascii="Times New Roman" w:hAnsi="Times New Roman" w:cs="Times New Roman"/>
          <w:sz w:val="28"/>
          <w:szCs w:val="28"/>
        </w:rPr>
        <w:t xml:space="preserve"> используют при изготовлении желе. Получают его из морской водоросли анфельции, произрастающей в Белом море и Тихом океане. Преимуществами </w:t>
      </w:r>
      <w:proofErr w:type="spellStart"/>
      <w:r w:rsidRPr="00135BCD">
        <w:rPr>
          <w:rFonts w:ascii="Times New Roman" w:hAnsi="Times New Roman" w:cs="Times New Roman"/>
          <w:sz w:val="28"/>
          <w:szCs w:val="28"/>
        </w:rPr>
        <w:t>агара</w:t>
      </w:r>
      <w:proofErr w:type="spellEnd"/>
      <w:r w:rsidRPr="00135BCD">
        <w:rPr>
          <w:rFonts w:ascii="Times New Roman" w:hAnsi="Times New Roman" w:cs="Times New Roman"/>
          <w:sz w:val="28"/>
          <w:szCs w:val="28"/>
        </w:rPr>
        <w:t xml:space="preserve"> являются его высокая </w:t>
      </w:r>
      <w:proofErr w:type="spellStart"/>
      <w:r w:rsidRPr="00135BCD">
        <w:rPr>
          <w:rFonts w:ascii="Times New Roman" w:hAnsi="Times New Roman" w:cs="Times New Roman"/>
          <w:sz w:val="28"/>
          <w:szCs w:val="28"/>
        </w:rPr>
        <w:t>желирующая</w:t>
      </w:r>
      <w:proofErr w:type="spellEnd"/>
      <w:r w:rsidRPr="00135BCD">
        <w:rPr>
          <w:rFonts w:ascii="Times New Roman" w:hAnsi="Times New Roman" w:cs="Times New Roman"/>
          <w:sz w:val="28"/>
          <w:szCs w:val="28"/>
        </w:rPr>
        <w:t xml:space="preserve"> способность и </w:t>
      </w:r>
      <w:r w:rsidRPr="00135BCD">
        <w:rPr>
          <w:rFonts w:ascii="Times New Roman" w:hAnsi="Times New Roman" w:cs="Times New Roman"/>
          <w:sz w:val="28"/>
          <w:szCs w:val="28"/>
        </w:rPr>
        <w:lastRenderedPageBreak/>
        <w:t xml:space="preserve">высокая температура застывания. Но, при этом, </w:t>
      </w:r>
      <w:proofErr w:type="spellStart"/>
      <w:r w:rsidRPr="00135BCD">
        <w:rPr>
          <w:rFonts w:ascii="Times New Roman" w:hAnsi="Times New Roman" w:cs="Times New Roman"/>
          <w:sz w:val="28"/>
          <w:szCs w:val="28"/>
        </w:rPr>
        <w:t>агар</w:t>
      </w:r>
      <w:proofErr w:type="spellEnd"/>
      <w:r w:rsidRPr="00135BCD">
        <w:rPr>
          <w:rFonts w:ascii="Times New Roman" w:hAnsi="Times New Roman" w:cs="Times New Roman"/>
          <w:sz w:val="28"/>
          <w:szCs w:val="28"/>
        </w:rPr>
        <w:t xml:space="preserve"> нельзя использовать при приготовлении муссов и самбуков, так как в процессе взбивания он очень быстро застывает.</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Подготавливают </w:t>
      </w:r>
      <w:proofErr w:type="spellStart"/>
      <w:r w:rsidRPr="00135BCD">
        <w:rPr>
          <w:rFonts w:ascii="Times New Roman" w:hAnsi="Times New Roman" w:cs="Times New Roman"/>
          <w:sz w:val="28"/>
          <w:szCs w:val="28"/>
        </w:rPr>
        <w:t>агар</w:t>
      </w:r>
      <w:proofErr w:type="spellEnd"/>
      <w:r w:rsidRPr="00135BCD">
        <w:rPr>
          <w:rFonts w:ascii="Times New Roman" w:hAnsi="Times New Roman" w:cs="Times New Roman"/>
          <w:sz w:val="28"/>
          <w:szCs w:val="28"/>
        </w:rPr>
        <w:t xml:space="preserve"> к использованию так же, как желатин. При набухании масса увеличивается в 6-8 раз. Это нужно учитывать при дозировке воды. </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r w:rsidRPr="00135BCD">
        <w:rPr>
          <w:rFonts w:ascii="Times New Roman" w:hAnsi="Times New Roman" w:cs="Times New Roman"/>
          <w:i/>
          <w:sz w:val="28"/>
          <w:szCs w:val="28"/>
        </w:rPr>
        <w:t>Вкусовые ароматические вещества и продукты</w:t>
      </w:r>
    </w:p>
    <w:p w:rsidR="000D0C00" w:rsidRPr="00B87862"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 xml:space="preserve">Для приготовления разнообразных холодных десертов используют ароматические вкусовые вещества. </w:t>
      </w:r>
      <w:r w:rsidR="0038755D" w:rsidRPr="00B87862">
        <w:rPr>
          <w:rFonts w:ascii="Times New Roman" w:hAnsi="Times New Roman" w:cs="Times New Roman"/>
          <w:sz w:val="28"/>
          <w:szCs w:val="28"/>
        </w:rPr>
        <w:t>[9]</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i/>
          <w:sz w:val="28"/>
          <w:szCs w:val="28"/>
        </w:rPr>
        <w:t>Десертные вина и коньяк</w:t>
      </w:r>
      <w:r w:rsidRPr="00135BCD">
        <w:rPr>
          <w:rFonts w:ascii="Times New Roman" w:hAnsi="Times New Roman" w:cs="Times New Roman"/>
          <w:sz w:val="28"/>
          <w:szCs w:val="28"/>
        </w:rPr>
        <w:t xml:space="preserve"> применяют для ароматизации некоторых холодных десертов. Вина должны иметь свойственные им аромат, вкус и цвет. Их не добавляют в блюда, имеющие и без того приятные аромат и вкус.</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i/>
          <w:sz w:val="28"/>
          <w:szCs w:val="28"/>
        </w:rPr>
        <w:t>Какао-порошок</w:t>
      </w:r>
      <w:r w:rsidRPr="00135BCD">
        <w:rPr>
          <w:rFonts w:ascii="Times New Roman" w:hAnsi="Times New Roman" w:cs="Times New Roman"/>
          <w:sz w:val="28"/>
          <w:szCs w:val="28"/>
        </w:rPr>
        <w:t xml:space="preserve"> получают путём измельчения и частичного обезжиривания какао-бобов. Применяют для изготовления шоколадного крема и других холодных десертов.</w:t>
      </w:r>
    </w:p>
    <w:p w:rsidR="000D0C00" w:rsidRPr="00135BCD" w:rsidRDefault="000D0C00" w:rsidP="00135BCD">
      <w:pPr>
        <w:shd w:val="clear" w:color="auto" w:fill="FFFFFF"/>
        <w:spacing w:after="0" w:line="360" w:lineRule="auto"/>
        <w:ind w:firstLine="709"/>
        <w:jc w:val="both"/>
        <w:rPr>
          <w:rFonts w:ascii="Times New Roman" w:hAnsi="Times New Roman" w:cs="Times New Roman"/>
          <w:i/>
          <w:sz w:val="28"/>
          <w:szCs w:val="28"/>
        </w:rPr>
      </w:pPr>
      <w:r w:rsidRPr="00135BCD">
        <w:rPr>
          <w:rFonts w:ascii="Times New Roman" w:hAnsi="Times New Roman" w:cs="Times New Roman"/>
          <w:i/>
          <w:sz w:val="28"/>
          <w:szCs w:val="28"/>
        </w:rPr>
        <w:t>Орехи</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sz w:val="28"/>
          <w:szCs w:val="28"/>
        </w:rPr>
        <w:t>Орехи добавляют во многие холодные десерты, обладают вкусовыми качествами и питательными свойствами.</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i/>
          <w:sz w:val="28"/>
          <w:szCs w:val="28"/>
        </w:rPr>
        <w:t>Грецкие орехи</w:t>
      </w:r>
      <w:r w:rsidRPr="00135BCD">
        <w:rPr>
          <w:rFonts w:ascii="Times New Roman" w:hAnsi="Times New Roman" w:cs="Times New Roman"/>
          <w:sz w:val="28"/>
          <w:szCs w:val="28"/>
        </w:rPr>
        <w:t xml:space="preserve"> освобождают от скорлупы и используют для посыпки и приготовления десертов.</w:t>
      </w:r>
    </w:p>
    <w:p w:rsidR="000D0C00" w:rsidRPr="00135BCD" w:rsidRDefault="000D0C00" w:rsidP="00135BCD">
      <w:pPr>
        <w:shd w:val="clear" w:color="auto" w:fill="FFFFFF"/>
        <w:spacing w:after="0" w:line="360" w:lineRule="auto"/>
        <w:ind w:firstLine="709"/>
        <w:jc w:val="both"/>
        <w:rPr>
          <w:rFonts w:ascii="Times New Roman" w:hAnsi="Times New Roman" w:cs="Times New Roman"/>
          <w:sz w:val="28"/>
          <w:szCs w:val="28"/>
        </w:rPr>
      </w:pPr>
      <w:r w:rsidRPr="00135BCD">
        <w:rPr>
          <w:rFonts w:ascii="Times New Roman" w:hAnsi="Times New Roman" w:cs="Times New Roman"/>
          <w:i/>
          <w:sz w:val="28"/>
          <w:szCs w:val="28"/>
        </w:rPr>
        <w:t>Арахис</w:t>
      </w:r>
      <w:r w:rsidRPr="00135BCD">
        <w:rPr>
          <w:rFonts w:ascii="Times New Roman" w:hAnsi="Times New Roman" w:cs="Times New Roman"/>
          <w:sz w:val="28"/>
          <w:szCs w:val="28"/>
        </w:rPr>
        <w:t xml:space="preserve"> очищают от плёнки и предварительно обжаривают. Хорошо заменяет миндаль.</w:t>
      </w:r>
    </w:p>
    <w:p w:rsidR="000D0C00" w:rsidRPr="00135BCD" w:rsidRDefault="000D0C00" w:rsidP="00135BCD">
      <w:pPr>
        <w:shd w:val="clear" w:color="auto" w:fill="FFFFFF"/>
        <w:spacing w:after="0" w:line="360" w:lineRule="auto"/>
        <w:ind w:firstLine="709"/>
        <w:jc w:val="both"/>
        <w:rPr>
          <w:rFonts w:ascii="Times New Roman" w:hAnsi="Times New Roman" w:cs="Times New Roman"/>
          <w:noProof/>
          <w:sz w:val="28"/>
          <w:szCs w:val="28"/>
          <w:lang w:eastAsia="ru-RU"/>
        </w:rPr>
      </w:pPr>
      <w:r w:rsidRPr="00135BCD">
        <w:rPr>
          <w:rFonts w:ascii="Times New Roman" w:hAnsi="Times New Roman" w:cs="Times New Roman"/>
          <w:sz w:val="28"/>
          <w:szCs w:val="28"/>
        </w:rPr>
        <w:t>На сегодняшний день существует большое количество холодных десертов, состоящие из самых разных продуктов, которые замечательно сочетаются и делают блюда изумительно вкусными.</w:t>
      </w:r>
      <w:r w:rsidRPr="00135BCD">
        <w:rPr>
          <w:rFonts w:ascii="Times New Roman" w:hAnsi="Times New Roman" w:cs="Times New Roman"/>
          <w:noProof/>
          <w:sz w:val="28"/>
          <w:szCs w:val="28"/>
          <w:lang w:eastAsia="ru-RU"/>
        </w:rPr>
        <w:t xml:space="preserve"> </w:t>
      </w:r>
    </w:p>
    <w:p w:rsidR="000D0C00" w:rsidRPr="000D0C00" w:rsidRDefault="000D0C00" w:rsidP="000D0C00">
      <w:pPr>
        <w:shd w:val="clear" w:color="auto" w:fill="FFFFFF"/>
        <w:spacing w:line="360" w:lineRule="auto"/>
        <w:ind w:firstLine="709"/>
        <w:jc w:val="center"/>
        <w:rPr>
          <w:rFonts w:ascii="Times New Roman" w:hAnsi="Times New Roman" w:cs="Times New Roman"/>
          <w:sz w:val="28"/>
          <w:szCs w:val="28"/>
        </w:rPr>
      </w:pPr>
      <w:r w:rsidRPr="000D0C00">
        <w:rPr>
          <w:noProof/>
          <w:lang w:eastAsia="ru-RU"/>
        </w:rPr>
        <w:lastRenderedPageBreak/>
        <w:drawing>
          <wp:inline distT="0" distB="0" distL="0" distR="0" wp14:anchorId="5DA801EE" wp14:editId="115F02B9">
            <wp:extent cx="3788091" cy="2343150"/>
            <wp:effectExtent l="0" t="0" r="3175" b="0"/>
            <wp:docPr id="42" name="Рисунок 42" descr="https://top10a.ru/wp-content/uploads/2023/02/screenshot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op10a.ru/wp-content/uploads/2023/02/screenshot_1-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21605" cy="2363880"/>
                    </a:xfrm>
                    <a:prstGeom prst="rect">
                      <a:avLst/>
                    </a:prstGeom>
                    <a:noFill/>
                    <a:ln>
                      <a:noFill/>
                    </a:ln>
                  </pic:spPr>
                </pic:pic>
              </a:graphicData>
            </a:graphic>
          </wp:inline>
        </w:drawing>
      </w:r>
    </w:p>
    <w:p w:rsidR="000D0C00" w:rsidRPr="00135BCD" w:rsidRDefault="000D0C00" w:rsidP="00135BCD">
      <w:pPr>
        <w:shd w:val="clear" w:color="auto" w:fill="FFFFFF"/>
        <w:spacing w:line="360" w:lineRule="auto"/>
        <w:jc w:val="center"/>
        <w:rPr>
          <w:rFonts w:ascii="Times New Roman" w:hAnsi="Times New Roman" w:cs="Times New Roman"/>
          <w:b/>
          <w:sz w:val="28"/>
          <w:szCs w:val="28"/>
        </w:rPr>
      </w:pPr>
      <w:r w:rsidRPr="000D0C00">
        <w:rPr>
          <w:rFonts w:ascii="Times New Roman" w:hAnsi="Times New Roman" w:cs="Times New Roman"/>
          <w:b/>
          <w:sz w:val="28"/>
          <w:szCs w:val="28"/>
        </w:rPr>
        <w:t>Ри</w:t>
      </w:r>
      <w:r w:rsidR="00135BCD">
        <w:rPr>
          <w:rFonts w:ascii="Times New Roman" w:hAnsi="Times New Roman" w:cs="Times New Roman"/>
          <w:b/>
          <w:sz w:val="28"/>
          <w:szCs w:val="28"/>
        </w:rPr>
        <w:t>сунок 7 -  Разновидности орехов</w:t>
      </w:r>
    </w:p>
    <w:p w:rsidR="000D0C00" w:rsidRPr="00135BCD" w:rsidRDefault="000D0C00" w:rsidP="00BC399D">
      <w:pPr>
        <w:keepNext/>
        <w:keepLines/>
        <w:spacing w:after="0" w:line="360" w:lineRule="auto"/>
        <w:ind w:firstLine="709"/>
        <w:jc w:val="center"/>
        <w:rPr>
          <w:rFonts w:ascii="Times New Roman" w:eastAsiaTheme="majorEastAsia" w:hAnsi="Times New Roman" w:cs="Times New Roman"/>
          <w:b/>
          <w:bCs/>
          <w:sz w:val="28"/>
          <w:szCs w:val="28"/>
        </w:rPr>
      </w:pPr>
      <w:r w:rsidRPr="000D0C00">
        <w:rPr>
          <w:rFonts w:ascii="Times New Roman" w:eastAsiaTheme="majorEastAsia" w:hAnsi="Times New Roman" w:cs="Times New Roman"/>
          <w:b/>
          <w:bCs/>
          <w:sz w:val="28"/>
          <w:szCs w:val="28"/>
        </w:rPr>
        <w:t xml:space="preserve">1.5. Организация рабочего места по приготовлению холодных десертов </w:t>
      </w:r>
      <w:proofErr w:type="gramStart"/>
      <w:r w:rsidRPr="000D0C00">
        <w:rPr>
          <w:rFonts w:ascii="Times New Roman" w:eastAsiaTheme="majorEastAsia" w:hAnsi="Times New Roman" w:cs="Times New Roman"/>
          <w:b/>
          <w:bCs/>
          <w:sz w:val="28"/>
          <w:szCs w:val="28"/>
        </w:rPr>
        <w:t xml:space="preserve">( </w:t>
      </w:r>
      <w:proofErr w:type="gramEnd"/>
      <w:r w:rsidRPr="000D0C00">
        <w:rPr>
          <w:rFonts w:ascii="Times New Roman" w:eastAsiaTheme="majorEastAsia" w:hAnsi="Times New Roman" w:cs="Times New Roman"/>
          <w:b/>
          <w:bCs/>
          <w:sz w:val="28"/>
          <w:szCs w:val="28"/>
        </w:rPr>
        <w:t>кондитерский цех).</w:t>
      </w:r>
    </w:p>
    <w:p w:rsidR="000D0C00" w:rsidRPr="0038755D"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Для приготовления холодных десертов в холодном цехе кафе «Бехетле» выделен отдельный производственный участок.</w:t>
      </w:r>
      <w:r w:rsidR="0038755D" w:rsidRPr="0038755D">
        <w:rPr>
          <w:rFonts w:ascii="Times New Roman" w:hAnsi="Times New Roman" w:cs="Times New Roman"/>
          <w:sz w:val="28"/>
          <w:szCs w:val="28"/>
        </w:rPr>
        <w:t>[18]</w:t>
      </w:r>
    </w:p>
    <w:p w:rsidR="000D0C00" w:rsidRPr="000D0C00" w:rsidRDefault="000D0C00" w:rsidP="00135BCD">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Холодные десерты отпускаются после охлаждения в холодильных шкафах и должны иметь температуру 10—14</w:t>
      </w:r>
      <w:proofErr w:type="gramStart"/>
      <w:r w:rsidRPr="000D0C00">
        <w:rPr>
          <w:rFonts w:ascii="Times New Roman" w:hAnsi="Times New Roman" w:cs="Times New Roman"/>
          <w:sz w:val="28"/>
          <w:szCs w:val="28"/>
        </w:rPr>
        <w:t>°С</w:t>
      </w:r>
      <w:proofErr w:type="gramEnd"/>
      <w:r w:rsidRPr="000D0C00">
        <w:rPr>
          <w:rFonts w:ascii="Times New Roman" w:hAnsi="Times New Roman" w:cs="Times New Roman"/>
          <w:sz w:val="28"/>
          <w:szCs w:val="28"/>
        </w:rPr>
        <w:t>, поэтому на участке предусмотрено достаточное количество холодильного оборудования.</w:t>
      </w:r>
    </w:p>
    <w:p w:rsidR="000D0C00" w:rsidRPr="0038755D" w:rsidRDefault="000D0C00" w:rsidP="00135BCD">
      <w:pPr>
        <w:shd w:val="clear" w:color="auto" w:fill="FFFFFF"/>
        <w:spacing w:after="0" w:line="360" w:lineRule="auto"/>
        <w:ind w:firstLine="709"/>
        <w:jc w:val="both"/>
        <w:rPr>
          <w:rFonts w:ascii="Times New Roman" w:hAnsi="Times New Roman" w:cs="Times New Roman"/>
          <w:sz w:val="28"/>
          <w:szCs w:val="28"/>
          <w:lang w:val="en-US"/>
        </w:rPr>
      </w:pPr>
      <w:r w:rsidRPr="000D0C00">
        <w:rPr>
          <w:rFonts w:ascii="Times New Roman" w:hAnsi="Times New Roman" w:cs="Times New Roman"/>
          <w:sz w:val="28"/>
          <w:szCs w:val="28"/>
        </w:rPr>
        <w:t>Для приготовления холодных десертов используется механическое оборудование: универсальный привод ПУ-0,6 (рис.8); со сменными механизмами (для взбивания муссов, сливок, сметаны; для выжимания соков из фруктов). Эта машина выполняет всевозможные операции: взбивает, протирает, выжимает соки.</w:t>
      </w:r>
      <w:r w:rsidR="0038755D">
        <w:rPr>
          <w:rFonts w:ascii="Times New Roman" w:hAnsi="Times New Roman" w:cs="Times New Roman"/>
          <w:sz w:val="28"/>
          <w:szCs w:val="28"/>
          <w:lang w:val="en-US"/>
        </w:rPr>
        <w:t>[21]</w:t>
      </w:r>
    </w:p>
    <w:p w:rsidR="000D0C00" w:rsidRPr="000D0C00" w:rsidRDefault="000D0C00" w:rsidP="000D0C00">
      <w:pPr>
        <w:shd w:val="clear" w:color="auto" w:fill="FFFFFF"/>
        <w:spacing w:line="360" w:lineRule="auto"/>
        <w:ind w:firstLine="709"/>
        <w:jc w:val="center"/>
        <w:rPr>
          <w:rFonts w:ascii="Times New Roman" w:hAnsi="Times New Roman" w:cs="Times New Roman"/>
          <w:sz w:val="28"/>
          <w:szCs w:val="28"/>
        </w:rPr>
      </w:pPr>
      <w:r w:rsidRPr="000D0C00">
        <w:rPr>
          <w:noProof/>
          <w:lang w:eastAsia="ru-RU"/>
        </w:rPr>
        <w:drawing>
          <wp:inline distT="0" distB="0" distL="0" distR="0" wp14:anchorId="337BB533" wp14:editId="2BE32B5D">
            <wp:extent cx="2743200" cy="1622346"/>
            <wp:effectExtent l="0" t="0" r="0" b="0"/>
            <wp:docPr id="44" name="Рисунок 44" descr="https://www.prostanki.com/img/boardpics/2022_06/MsoyG4SLllVkrsPQZEf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rostanki.com/img/boardpics/2022_06/MsoyG4SLllVkrsPQZEfN.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435" cy="1623668"/>
                    </a:xfrm>
                    <a:prstGeom prst="rect">
                      <a:avLst/>
                    </a:prstGeom>
                    <a:noFill/>
                    <a:ln>
                      <a:noFill/>
                    </a:ln>
                  </pic:spPr>
                </pic:pic>
              </a:graphicData>
            </a:graphic>
          </wp:inline>
        </w:drawing>
      </w:r>
    </w:p>
    <w:p w:rsidR="000D0C00" w:rsidRPr="000D0C00" w:rsidRDefault="000D0C00" w:rsidP="000D0C00">
      <w:pPr>
        <w:shd w:val="clear" w:color="auto" w:fill="FFFFFF"/>
        <w:spacing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t>Рисунок 8 - ПУ-0,6 (универсальный привод)</w:t>
      </w:r>
    </w:p>
    <w:p w:rsidR="000D0C00" w:rsidRPr="000D0C00" w:rsidRDefault="000D0C00" w:rsidP="006E3D80">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lastRenderedPageBreak/>
        <w:t>Для хранения продуктов и готовых изделий устанавливают холодильные шкафы ШХ-0,8 (рис.9), подбор холодильного оборудования зависит от производственной программы, количества продуктов и готовых изделий, подлежащих хранению.</w:t>
      </w:r>
    </w:p>
    <w:p w:rsidR="000D0C00" w:rsidRPr="000D0C00" w:rsidRDefault="000D0C00" w:rsidP="000D0C00">
      <w:pPr>
        <w:shd w:val="clear" w:color="auto" w:fill="FFFFFF"/>
        <w:spacing w:line="360" w:lineRule="auto"/>
        <w:ind w:firstLine="709"/>
        <w:jc w:val="center"/>
        <w:rPr>
          <w:rFonts w:ascii="Times New Roman" w:hAnsi="Times New Roman" w:cs="Times New Roman"/>
          <w:sz w:val="28"/>
          <w:szCs w:val="28"/>
        </w:rPr>
      </w:pPr>
      <w:r w:rsidRPr="000D0C00">
        <w:rPr>
          <w:noProof/>
          <w:lang w:eastAsia="ru-RU"/>
        </w:rPr>
        <w:drawing>
          <wp:inline distT="0" distB="0" distL="0" distR="0" wp14:anchorId="1E99E41C" wp14:editId="10D0CD35">
            <wp:extent cx="3276600" cy="2457450"/>
            <wp:effectExtent l="0" t="0" r="0" b="0"/>
            <wp:docPr id="50" name="Рисунок 50" descr="http://torgholodspb.ru/img/catalog/c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orgholodspb.ru/img/catalog/c49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4850" cy="2456137"/>
                    </a:xfrm>
                    <a:prstGeom prst="rect">
                      <a:avLst/>
                    </a:prstGeom>
                    <a:noFill/>
                    <a:ln>
                      <a:noFill/>
                    </a:ln>
                  </pic:spPr>
                </pic:pic>
              </a:graphicData>
            </a:graphic>
          </wp:inline>
        </w:drawing>
      </w:r>
    </w:p>
    <w:p w:rsidR="000D0C00" w:rsidRPr="000D0C00" w:rsidRDefault="000D0C00" w:rsidP="000D0C00">
      <w:pPr>
        <w:shd w:val="clear" w:color="auto" w:fill="FFFFFF"/>
        <w:spacing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t>Рисунок 9 - ШХ-0,8 (холодильный шкаф)</w:t>
      </w:r>
    </w:p>
    <w:p w:rsidR="000D0C00" w:rsidRPr="0038755D" w:rsidRDefault="000D0C00" w:rsidP="006E3D80">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Подбор производственных столов зависит от количества работников, одновременно работающих в цехе, из расчета, что фронт работы на каждого работника должен быть не менее 1,5 м.</w:t>
      </w:r>
      <w:r w:rsidR="0038755D" w:rsidRPr="0038755D">
        <w:rPr>
          <w:rFonts w:ascii="Times New Roman" w:hAnsi="Times New Roman" w:cs="Times New Roman"/>
          <w:sz w:val="28"/>
          <w:szCs w:val="28"/>
        </w:rPr>
        <w:t>[15]</w:t>
      </w:r>
    </w:p>
    <w:p w:rsidR="000D0C00" w:rsidRPr="000D0C00" w:rsidRDefault="000D0C00" w:rsidP="000D0C00">
      <w:pPr>
        <w:shd w:val="clear" w:color="auto" w:fill="FFFFFF"/>
        <w:spacing w:line="360" w:lineRule="auto"/>
        <w:ind w:firstLine="709"/>
        <w:jc w:val="center"/>
        <w:rPr>
          <w:rFonts w:ascii="Times New Roman" w:hAnsi="Times New Roman" w:cs="Times New Roman"/>
          <w:sz w:val="28"/>
          <w:szCs w:val="28"/>
        </w:rPr>
      </w:pPr>
      <w:r w:rsidRPr="000D0C00">
        <w:rPr>
          <w:noProof/>
          <w:lang w:eastAsia="ru-RU"/>
        </w:rPr>
        <w:drawing>
          <wp:inline distT="0" distB="0" distL="0" distR="0" wp14:anchorId="2F293C88" wp14:editId="5C03F244">
            <wp:extent cx="3276600" cy="1787236"/>
            <wp:effectExtent l="0" t="0" r="0" b="3810"/>
            <wp:docPr id="53" name="Рисунок 53" descr="https://www.barneo.ru/product/product_images/44/144828/stol-morozilnyy-eqta-eq32gnf_9qfy0b8mjmui9g0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arneo.ru/product/product_images/44/144828/stol-morozilnyy-eqta-eq32gnf_9qfy0b8mjmui9g0u.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74851" cy="1786282"/>
                    </a:xfrm>
                    <a:prstGeom prst="rect">
                      <a:avLst/>
                    </a:prstGeom>
                    <a:noFill/>
                    <a:ln>
                      <a:noFill/>
                    </a:ln>
                  </pic:spPr>
                </pic:pic>
              </a:graphicData>
            </a:graphic>
          </wp:inline>
        </w:drawing>
      </w:r>
    </w:p>
    <w:p w:rsidR="000D0C00" w:rsidRPr="000D0C00" w:rsidRDefault="000D0C00" w:rsidP="000D0C00">
      <w:pPr>
        <w:shd w:val="clear" w:color="auto" w:fill="FFFFFF"/>
        <w:spacing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t xml:space="preserve">Рисунок 10 - СОЭСМ-2 </w:t>
      </w:r>
      <w:proofErr w:type="gramStart"/>
      <w:r w:rsidRPr="000D0C00">
        <w:rPr>
          <w:rFonts w:ascii="Times New Roman" w:hAnsi="Times New Roman" w:cs="Times New Roman"/>
          <w:b/>
          <w:sz w:val="28"/>
          <w:szCs w:val="28"/>
        </w:rPr>
        <w:t xml:space="preserve">( </w:t>
      </w:r>
      <w:proofErr w:type="gramEnd"/>
      <w:r w:rsidRPr="000D0C00">
        <w:rPr>
          <w:rFonts w:ascii="Times New Roman" w:hAnsi="Times New Roman" w:cs="Times New Roman"/>
          <w:b/>
          <w:sz w:val="28"/>
          <w:szCs w:val="28"/>
        </w:rPr>
        <w:t>производственный стол с охлаждаемым шкафом)</w:t>
      </w:r>
    </w:p>
    <w:p w:rsidR="000D0C00" w:rsidRPr="000D0C00" w:rsidRDefault="000D0C00" w:rsidP="006E3D80">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Промывка фруктов производится в стационарных ваннах.</w:t>
      </w:r>
    </w:p>
    <w:p w:rsidR="000D0C00" w:rsidRPr="000D0C00" w:rsidRDefault="000D0C00" w:rsidP="006E3D80">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На рабочем месте повара для приготовления сладких блюд устанавливают ванну, производственный стол с охлаждаемым шкафом, настольные весы. </w:t>
      </w:r>
      <w:proofErr w:type="gramStart"/>
      <w:r w:rsidRPr="000D0C00">
        <w:rPr>
          <w:rFonts w:ascii="Times New Roman" w:hAnsi="Times New Roman" w:cs="Times New Roman"/>
          <w:sz w:val="28"/>
          <w:szCs w:val="28"/>
        </w:rPr>
        <w:t xml:space="preserve">Используют различный инвентарь, инструменты, </w:t>
      </w:r>
      <w:r w:rsidRPr="000D0C00">
        <w:rPr>
          <w:rFonts w:ascii="Times New Roman" w:hAnsi="Times New Roman" w:cs="Times New Roman"/>
          <w:sz w:val="28"/>
          <w:szCs w:val="28"/>
        </w:rPr>
        <w:lastRenderedPageBreak/>
        <w:t>формочки, столовую посуду, разделочные доски, ручные соковыжималки, формы для заливных блюд, желе, муссов и др.</w:t>
      </w:r>
      <w:proofErr w:type="gramEnd"/>
    </w:p>
    <w:p w:rsidR="000D0C00" w:rsidRPr="0038755D" w:rsidRDefault="000D0C00" w:rsidP="006E3D80">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Поступающие на участок фрукты и ягоды перебирают, промывают в проточной воде через дуршлаг.</w:t>
      </w:r>
      <w:r w:rsidR="0038755D" w:rsidRPr="0038755D">
        <w:rPr>
          <w:rFonts w:ascii="Times New Roman" w:hAnsi="Times New Roman" w:cs="Times New Roman"/>
          <w:sz w:val="28"/>
          <w:szCs w:val="28"/>
        </w:rPr>
        <w:t>[17]</w:t>
      </w:r>
    </w:p>
    <w:p w:rsidR="000D0C00" w:rsidRPr="00B87862" w:rsidRDefault="000D0C00" w:rsidP="006E3D80">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Для </w:t>
      </w:r>
      <w:proofErr w:type="spellStart"/>
      <w:r w:rsidRPr="000D0C00">
        <w:rPr>
          <w:rFonts w:ascii="Times New Roman" w:hAnsi="Times New Roman" w:cs="Times New Roman"/>
          <w:sz w:val="28"/>
          <w:szCs w:val="28"/>
        </w:rPr>
        <w:t>желированных</w:t>
      </w:r>
      <w:proofErr w:type="spellEnd"/>
      <w:r w:rsidRPr="000D0C00">
        <w:rPr>
          <w:rFonts w:ascii="Times New Roman" w:hAnsi="Times New Roman" w:cs="Times New Roman"/>
          <w:sz w:val="28"/>
          <w:szCs w:val="28"/>
        </w:rPr>
        <w:t xml:space="preserve"> сладких блюд из ягод и фруктов выжимают сок, используя соковыжималки. Варят сиропы на электрических плитах кондитерского цеха. Подготовленный сироп разливают в формы, лотки. Сироп для мусса взбивают при помощи сменного механизма к универсальному приводу. Отпускают сладкие блюда (муссы, желе) в </w:t>
      </w:r>
      <w:proofErr w:type="spellStart"/>
      <w:r w:rsidRPr="000D0C00">
        <w:rPr>
          <w:rFonts w:ascii="Times New Roman" w:hAnsi="Times New Roman" w:cs="Times New Roman"/>
          <w:sz w:val="28"/>
          <w:szCs w:val="28"/>
        </w:rPr>
        <w:t>креманках</w:t>
      </w:r>
      <w:proofErr w:type="spellEnd"/>
      <w:r w:rsidRPr="000D0C00">
        <w:rPr>
          <w:rFonts w:ascii="Times New Roman" w:hAnsi="Times New Roman" w:cs="Times New Roman"/>
          <w:sz w:val="28"/>
          <w:szCs w:val="28"/>
        </w:rPr>
        <w:t>, одноразовых формочках.</w:t>
      </w:r>
      <w:r w:rsidR="0038755D" w:rsidRPr="00B87862">
        <w:rPr>
          <w:rFonts w:ascii="Times New Roman" w:hAnsi="Times New Roman" w:cs="Times New Roman"/>
          <w:sz w:val="28"/>
          <w:szCs w:val="28"/>
        </w:rPr>
        <w:t>[6]</w:t>
      </w:r>
    </w:p>
    <w:p w:rsidR="000D0C00" w:rsidRPr="000D0C00" w:rsidRDefault="000D0C00" w:rsidP="006E3D80">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Для приготовления мягкого мороженого устанавливают </w:t>
      </w:r>
      <w:proofErr w:type="spellStart"/>
      <w:r w:rsidRPr="000D0C00">
        <w:rPr>
          <w:rFonts w:ascii="Times New Roman" w:hAnsi="Times New Roman" w:cs="Times New Roman"/>
          <w:sz w:val="28"/>
          <w:szCs w:val="28"/>
        </w:rPr>
        <w:t>фризер</w:t>
      </w:r>
      <w:proofErr w:type="spellEnd"/>
      <w:r w:rsidRPr="000D0C00">
        <w:rPr>
          <w:rFonts w:ascii="Times New Roman" w:hAnsi="Times New Roman" w:cs="Times New Roman"/>
          <w:sz w:val="28"/>
          <w:szCs w:val="28"/>
        </w:rPr>
        <w:t xml:space="preserve"> (рис.11). Для кратковременного хранения и отпуска мороженого низкотемпературную секцию. Для </w:t>
      </w:r>
      <w:proofErr w:type="spellStart"/>
      <w:r w:rsidRPr="000D0C00">
        <w:rPr>
          <w:rFonts w:ascii="Times New Roman" w:hAnsi="Times New Roman" w:cs="Times New Roman"/>
          <w:sz w:val="28"/>
          <w:szCs w:val="28"/>
        </w:rPr>
        <w:t>порционирования</w:t>
      </w:r>
      <w:proofErr w:type="spellEnd"/>
      <w:r w:rsidRPr="000D0C00">
        <w:rPr>
          <w:rFonts w:ascii="Times New Roman" w:hAnsi="Times New Roman" w:cs="Times New Roman"/>
          <w:sz w:val="28"/>
          <w:szCs w:val="28"/>
        </w:rPr>
        <w:t xml:space="preserve"> мороженого используют специальные ложки.</w:t>
      </w:r>
    </w:p>
    <w:p w:rsidR="000D0C00" w:rsidRPr="000D0C00" w:rsidRDefault="000D0C00" w:rsidP="000D0C00">
      <w:pPr>
        <w:shd w:val="clear" w:color="auto" w:fill="FFFFFF"/>
        <w:spacing w:line="360" w:lineRule="auto"/>
        <w:ind w:firstLine="709"/>
        <w:jc w:val="center"/>
        <w:rPr>
          <w:rFonts w:ascii="Times New Roman" w:hAnsi="Times New Roman" w:cs="Times New Roman"/>
          <w:sz w:val="28"/>
          <w:szCs w:val="28"/>
        </w:rPr>
      </w:pPr>
      <w:r w:rsidRPr="000D0C00">
        <w:rPr>
          <w:noProof/>
          <w:lang w:eastAsia="ru-RU"/>
        </w:rPr>
        <w:drawing>
          <wp:inline distT="0" distB="0" distL="0" distR="0" wp14:anchorId="32FC23A8" wp14:editId="0DF0A153">
            <wp:extent cx="3400425" cy="2229257"/>
            <wp:effectExtent l="0" t="0" r="0" b="0"/>
            <wp:docPr id="57" name="Рисунок 57" descr="https://restoll.ru/upload/iblock/ea9/j1nxghf4dov0lxjpue58qlk2qod3c2z8/frizer-dlya-myagkogo-morozhenogo-pasmo-ice-cream-machine-s23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toll.ru/upload/iblock/ea9/j1nxghf4dov0lxjpue58qlk2qod3c2z8/frizer-dlya-myagkogo-morozhenogo-pasmo-ice-cream-machine-s230f.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8609" cy="2228066"/>
                    </a:xfrm>
                    <a:prstGeom prst="rect">
                      <a:avLst/>
                    </a:prstGeom>
                    <a:noFill/>
                    <a:ln>
                      <a:noFill/>
                    </a:ln>
                  </pic:spPr>
                </pic:pic>
              </a:graphicData>
            </a:graphic>
          </wp:inline>
        </w:drawing>
      </w:r>
    </w:p>
    <w:p w:rsidR="000D0C00" w:rsidRPr="000D0C00" w:rsidRDefault="000D0C00" w:rsidP="000D0C00">
      <w:pPr>
        <w:shd w:val="clear" w:color="auto" w:fill="FFFFFF"/>
        <w:spacing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t>Рисунок 11 - Фризер для мягкого мороженого</w:t>
      </w:r>
    </w:p>
    <w:p w:rsidR="000D0C00" w:rsidRPr="006E3D80" w:rsidRDefault="000D0C00" w:rsidP="00BC399D">
      <w:pPr>
        <w:keepNext/>
        <w:keepLines/>
        <w:spacing w:after="0" w:line="360" w:lineRule="auto"/>
        <w:ind w:firstLine="709"/>
        <w:jc w:val="center"/>
        <w:rPr>
          <w:rFonts w:ascii="Times New Roman" w:eastAsiaTheme="majorEastAsia" w:hAnsi="Times New Roman" w:cs="Times New Roman"/>
          <w:b/>
          <w:bCs/>
          <w:sz w:val="28"/>
          <w:szCs w:val="28"/>
        </w:rPr>
      </w:pPr>
      <w:r w:rsidRPr="000D0C00">
        <w:rPr>
          <w:rFonts w:ascii="Times New Roman" w:eastAsiaTheme="majorEastAsia" w:hAnsi="Times New Roman" w:cs="Times New Roman"/>
          <w:b/>
          <w:bCs/>
          <w:sz w:val="28"/>
          <w:szCs w:val="28"/>
        </w:rPr>
        <w:t>1.6. Новые технологии и оборудования для приготовления холодных десертов.</w:t>
      </w:r>
    </w:p>
    <w:p w:rsidR="000D0C00" w:rsidRPr="0038755D" w:rsidRDefault="000D0C00" w:rsidP="006E3D80">
      <w:pPr>
        <w:shd w:val="clear" w:color="auto" w:fill="FFFFFF"/>
        <w:spacing w:after="0" w:line="360" w:lineRule="auto"/>
        <w:ind w:firstLine="709"/>
        <w:jc w:val="both"/>
        <w:rPr>
          <w:rFonts w:ascii="Times New Roman" w:hAnsi="Times New Roman" w:cs="Times New Roman"/>
          <w:sz w:val="28"/>
          <w:szCs w:val="28"/>
        </w:rPr>
      </w:pPr>
      <w:proofErr w:type="spellStart"/>
      <w:r w:rsidRPr="000D0C00">
        <w:rPr>
          <w:rFonts w:ascii="Times New Roman" w:hAnsi="Times New Roman" w:cs="Times New Roman"/>
          <w:sz w:val="28"/>
          <w:szCs w:val="28"/>
        </w:rPr>
        <w:t>Фризеры</w:t>
      </w:r>
      <w:proofErr w:type="spellEnd"/>
      <w:r w:rsidRPr="000D0C00">
        <w:rPr>
          <w:rFonts w:ascii="Times New Roman" w:hAnsi="Times New Roman" w:cs="Times New Roman"/>
          <w:sz w:val="28"/>
          <w:szCs w:val="28"/>
        </w:rPr>
        <w:t xml:space="preserve"> для жареного мороженого — специализированные аппараты для приготовления самого продаваемого десерта — ролл-мороженог</w:t>
      </w:r>
      <w:r w:rsidR="006E3D80">
        <w:rPr>
          <w:rFonts w:ascii="Times New Roman" w:hAnsi="Times New Roman" w:cs="Times New Roman"/>
          <w:sz w:val="28"/>
          <w:szCs w:val="28"/>
        </w:rPr>
        <w:t xml:space="preserve">о (жаренного мороженого) </w:t>
      </w:r>
      <w:r w:rsidRPr="000D0C00">
        <w:rPr>
          <w:rFonts w:ascii="Times New Roman" w:hAnsi="Times New Roman" w:cs="Times New Roman"/>
          <w:sz w:val="28"/>
          <w:szCs w:val="28"/>
        </w:rPr>
        <w:t xml:space="preserve"> а также </w:t>
      </w:r>
      <w:proofErr w:type="gramStart"/>
      <w:r w:rsidRPr="000D0C00">
        <w:rPr>
          <w:rFonts w:ascii="Times New Roman" w:hAnsi="Times New Roman" w:cs="Times New Roman"/>
          <w:sz w:val="28"/>
          <w:szCs w:val="28"/>
        </w:rPr>
        <w:t>фруктовых</w:t>
      </w:r>
      <w:proofErr w:type="gramEnd"/>
      <w:r w:rsidRPr="000D0C00">
        <w:rPr>
          <w:rFonts w:ascii="Times New Roman" w:hAnsi="Times New Roman" w:cs="Times New Roman"/>
          <w:sz w:val="28"/>
          <w:szCs w:val="28"/>
        </w:rPr>
        <w:t xml:space="preserve"> </w:t>
      </w:r>
      <w:proofErr w:type="spellStart"/>
      <w:r w:rsidRPr="000D0C00">
        <w:rPr>
          <w:rFonts w:ascii="Times New Roman" w:hAnsi="Times New Roman" w:cs="Times New Roman"/>
          <w:sz w:val="28"/>
          <w:szCs w:val="28"/>
        </w:rPr>
        <w:t>щербетов</w:t>
      </w:r>
      <w:proofErr w:type="spellEnd"/>
      <w:r w:rsidRPr="000D0C00">
        <w:rPr>
          <w:rFonts w:ascii="Times New Roman" w:hAnsi="Times New Roman" w:cs="Times New Roman"/>
          <w:sz w:val="28"/>
          <w:szCs w:val="28"/>
        </w:rPr>
        <w:t xml:space="preserve">. Такое оборудование требует электрического подключения, конструктивно состоит из </w:t>
      </w:r>
      <w:r w:rsidRPr="000D0C00">
        <w:rPr>
          <w:rFonts w:ascii="Times New Roman" w:hAnsi="Times New Roman" w:cs="Times New Roman"/>
          <w:sz w:val="28"/>
          <w:szCs w:val="28"/>
        </w:rPr>
        <w:lastRenderedPageBreak/>
        <w:t xml:space="preserve">холодильной системы — замораживающий стол с поверхностью в виде сковородки, на которой готовится холодный десерт путем </w:t>
      </w:r>
      <w:proofErr w:type="spellStart"/>
      <w:r w:rsidRPr="000D0C00">
        <w:rPr>
          <w:rFonts w:ascii="Times New Roman" w:hAnsi="Times New Roman" w:cs="Times New Roman"/>
          <w:sz w:val="28"/>
          <w:szCs w:val="28"/>
        </w:rPr>
        <w:t>соскребания</w:t>
      </w:r>
      <w:proofErr w:type="spellEnd"/>
      <w:r w:rsidRPr="000D0C00">
        <w:rPr>
          <w:rFonts w:ascii="Times New Roman" w:hAnsi="Times New Roman" w:cs="Times New Roman"/>
          <w:sz w:val="28"/>
          <w:szCs w:val="28"/>
        </w:rPr>
        <w:t xml:space="preserve"> и скручивания роллов.</w:t>
      </w:r>
      <w:r w:rsidR="0038755D" w:rsidRPr="0038755D">
        <w:rPr>
          <w:rFonts w:ascii="Times New Roman" w:hAnsi="Times New Roman" w:cs="Times New Roman"/>
          <w:sz w:val="28"/>
          <w:szCs w:val="28"/>
        </w:rPr>
        <w:t>[8]</w:t>
      </w:r>
    </w:p>
    <w:p w:rsidR="000D0C00" w:rsidRPr="000D0C00" w:rsidRDefault="000D0C00" w:rsidP="000D0C00">
      <w:pPr>
        <w:shd w:val="clear" w:color="auto" w:fill="FFFFFF"/>
        <w:spacing w:line="360" w:lineRule="auto"/>
        <w:ind w:firstLine="709"/>
        <w:jc w:val="center"/>
        <w:rPr>
          <w:rFonts w:ascii="Times New Roman" w:hAnsi="Times New Roman" w:cs="Times New Roman"/>
          <w:sz w:val="28"/>
          <w:szCs w:val="28"/>
        </w:rPr>
      </w:pPr>
      <w:r w:rsidRPr="000D0C00">
        <w:rPr>
          <w:noProof/>
          <w:lang w:eastAsia="ru-RU"/>
        </w:rPr>
        <w:drawing>
          <wp:inline distT="0" distB="0" distL="0" distR="0" wp14:anchorId="4D93C82D" wp14:editId="397335FF">
            <wp:extent cx="3057525" cy="2186861"/>
            <wp:effectExtent l="0" t="0" r="0" b="0"/>
            <wp:docPr id="60" name="Рисунок 60" descr="https://horeka-shop.ru/wp-content/uploads/2017/03/st628S.fw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oreka-shop.ru/wp-content/uploads/2017/03/st628S.fw_.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59361" cy="2188174"/>
                    </a:xfrm>
                    <a:prstGeom prst="rect">
                      <a:avLst/>
                    </a:prstGeom>
                    <a:noFill/>
                    <a:ln>
                      <a:noFill/>
                    </a:ln>
                  </pic:spPr>
                </pic:pic>
              </a:graphicData>
            </a:graphic>
          </wp:inline>
        </w:drawing>
      </w:r>
    </w:p>
    <w:p w:rsidR="000D0C00" w:rsidRPr="000D0C00" w:rsidRDefault="000D0C00" w:rsidP="000D0C00">
      <w:pPr>
        <w:shd w:val="clear" w:color="auto" w:fill="FFFFFF"/>
        <w:spacing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t>Рисунок 12 - Фризер для жареного мороженого</w:t>
      </w:r>
    </w:p>
    <w:p w:rsidR="000D0C00" w:rsidRPr="000D0C00" w:rsidRDefault="000D0C00" w:rsidP="006E3D80">
      <w:pPr>
        <w:shd w:val="clear" w:color="auto" w:fill="FFFFFF"/>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Гранитор </w:t>
      </w:r>
      <w:proofErr w:type="gramStart"/>
      <w:r w:rsidRPr="000D0C00">
        <w:rPr>
          <w:rFonts w:ascii="Times New Roman" w:hAnsi="Times New Roman" w:cs="Times New Roman"/>
          <w:sz w:val="28"/>
          <w:szCs w:val="28"/>
        </w:rPr>
        <w:t xml:space="preserve">( </w:t>
      </w:r>
      <w:proofErr w:type="gramEnd"/>
      <w:r w:rsidRPr="000D0C00">
        <w:rPr>
          <w:rFonts w:ascii="Times New Roman" w:hAnsi="Times New Roman" w:cs="Times New Roman"/>
          <w:sz w:val="28"/>
          <w:szCs w:val="28"/>
        </w:rPr>
        <w:t>рис.13) - аппарат предназначенный для замораживания фруктовых соков, смесей (</w:t>
      </w:r>
      <w:proofErr w:type="spellStart"/>
      <w:r w:rsidRPr="000D0C00">
        <w:rPr>
          <w:rFonts w:ascii="Times New Roman" w:hAnsi="Times New Roman" w:cs="Times New Roman"/>
          <w:sz w:val="28"/>
          <w:szCs w:val="28"/>
        </w:rPr>
        <w:t>сорбеты</w:t>
      </w:r>
      <w:proofErr w:type="spellEnd"/>
      <w:r w:rsidRPr="000D0C00">
        <w:rPr>
          <w:rFonts w:ascii="Times New Roman" w:hAnsi="Times New Roman" w:cs="Times New Roman"/>
          <w:sz w:val="28"/>
          <w:szCs w:val="28"/>
        </w:rPr>
        <w:t xml:space="preserve">, коктейли, </w:t>
      </w:r>
      <w:proofErr w:type="spellStart"/>
      <w:r w:rsidRPr="000D0C00">
        <w:rPr>
          <w:rFonts w:ascii="Times New Roman" w:hAnsi="Times New Roman" w:cs="Times New Roman"/>
          <w:sz w:val="28"/>
          <w:szCs w:val="28"/>
        </w:rPr>
        <w:t>каппучино</w:t>
      </w:r>
      <w:proofErr w:type="spellEnd"/>
      <w:r w:rsidRPr="000D0C00">
        <w:rPr>
          <w:rFonts w:ascii="Times New Roman" w:hAnsi="Times New Roman" w:cs="Times New Roman"/>
          <w:sz w:val="28"/>
          <w:szCs w:val="28"/>
        </w:rPr>
        <w:t xml:space="preserve"> и др.) в густую снегообразную массу (снег), которую можно пить из толстой трубочки или есть с помощью маленькой ложки. </w:t>
      </w:r>
    </w:p>
    <w:p w:rsidR="000D0C00" w:rsidRPr="0038755D" w:rsidRDefault="000D0C00" w:rsidP="006E3D80">
      <w:pPr>
        <w:shd w:val="clear" w:color="auto" w:fill="FFFFFF"/>
        <w:spacing w:after="0" w:line="360" w:lineRule="auto"/>
        <w:ind w:firstLine="709"/>
        <w:jc w:val="both"/>
        <w:rPr>
          <w:rFonts w:ascii="Times New Roman" w:hAnsi="Times New Roman" w:cs="Times New Roman"/>
          <w:sz w:val="28"/>
          <w:szCs w:val="28"/>
        </w:rPr>
      </w:pPr>
      <w:proofErr w:type="gramStart"/>
      <w:r w:rsidRPr="000D0C00">
        <w:rPr>
          <w:rFonts w:ascii="Times New Roman" w:hAnsi="Times New Roman" w:cs="Times New Roman"/>
          <w:sz w:val="28"/>
          <w:szCs w:val="28"/>
        </w:rPr>
        <w:t xml:space="preserve">Базовым ингредиентом для приготовления десерта на </w:t>
      </w:r>
      <w:proofErr w:type="spellStart"/>
      <w:r w:rsidRPr="000D0C00">
        <w:rPr>
          <w:rFonts w:ascii="Times New Roman" w:hAnsi="Times New Roman" w:cs="Times New Roman"/>
          <w:sz w:val="28"/>
          <w:szCs w:val="28"/>
        </w:rPr>
        <w:t>граниторе</w:t>
      </w:r>
      <w:proofErr w:type="spellEnd"/>
      <w:r w:rsidRPr="000D0C00">
        <w:rPr>
          <w:rFonts w:ascii="Times New Roman" w:hAnsi="Times New Roman" w:cs="Times New Roman"/>
          <w:sz w:val="28"/>
          <w:szCs w:val="28"/>
        </w:rPr>
        <w:t xml:space="preserve"> чаще всего является сироп или сухая смесь, которая разводится с водой или молоком, хотя возможности для экспериментов неисчерпаемые (можно делать любые десерты, главное соблюдать пропорцию воды и смеси.</w:t>
      </w:r>
      <w:r w:rsidR="0038755D" w:rsidRPr="0038755D">
        <w:rPr>
          <w:rFonts w:ascii="Times New Roman" w:hAnsi="Times New Roman" w:cs="Times New Roman"/>
          <w:sz w:val="28"/>
          <w:szCs w:val="28"/>
        </w:rPr>
        <w:t>[3]</w:t>
      </w:r>
      <w:proofErr w:type="gramEnd"/>
    </w:p>
    <w:p w:rsidR="000D0C00" w:rsidRPr="000D0C00" w:rsidRDefault="000D0C00" w:rsidP="000D0C00">
      <w:pPr>
        <w:shd w:val="clear" w:color="auto" w:fill="FFFFFF"/>
        <w:spacing w:line="360" w:lineRule="auto"/>
        <w:ind w:firstLine="709"/>
        <w:jc w:val="center"/>
        <w:rPr>
          <w:color w:val="1F4E79"/>
          <w:sz w:val="32"/>
          <w:szCs w:val="32"/>
        </w:rPr>
      </w:pPr>
      <w:r w:rsidRPr="000D0C00">
        <w:rPr>
          <w:noProof/>
          <w:lang w:eastAsia="ru-RU"/>
        </w:rPr>
        <w:drawing>
          <wp:inline distT="0" distB="0" distL="0" distR="0" wp14:anchorId="0A7E162B" wp14:editId="22253814">
            <wp:extent cx="2743200" cy="2121656"/>
            <wp:effectExtent l="0" t="0" r="0" b="0"/>
            <wp:docPr id="62" name="Рисунок 62" descr="https://a.allegroimg.com/original/11afdc/30f9fea746469246e4c1332b52ad/Bardzo-szybki-granitor-GBG-SPIN-3x12l-fast-free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allegroimg.com/original/11afdc/30f9fea746469246e4c1332b52ad/Bardzo-szybki-granitor-GBG-SPIN-3x12l-fast-freez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8455" cy="2125721"/>
                    </a:xfrm>
                    <a:prstGeom prst="rect">
                      <a:avLst/>
                    </a:prstGeom>
                    <a:noFill/>
                    <a:ln>
                      <a:noFill/>
                    </a:ln>
                  </pic:spPr>
                </pic:pic>
              </a:graphicData>
            </a:graphic>
          </wp:inline>
        </w:drawing>
      </w:r>
    </w:p>
    <w:p w:rsidR="006E3D80" w:rsidRDefault="000D0C00" w:rsidP="00E7099E">
      <w:pPr>
        <w:shd w:val="clear" w:color="auto" w:fill="FFFFFF"/>
        <w:spacing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t>Рисунок 13 - Гранитор</w:t>
      </w:r>
    </w:p>
    <w:p w:rsidR="000D0C00" w:rsidRPr="000D0C00" w:rsidRDefault="000D0C00" w:rsidP="000D0C00">
      <w:pPr>
        <w:spacing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lastRenderedPageBreak/>
        <w:t xml:space="preserve">ГЛАВА </w:t>
      </w:r>
      <w:r w:rsidRPr="000D0C00">
        <w:rPr>
          <w:rFonts w:ascii="Times New Roman" w:hAnsi="Times New Roman" w:cs="Times New Roman"/>
          <w:b/>
          <w:sz w:val="28"/>
          <w:szCs w:val="28"/>
          <w:lang w:val="en-US"/>
        </w:rPr>
        <w:t>II</w:t>
      </w:r>
      <w:r w:rsidRPr="000D0C00">
        <w:rPr>
          <w:rFonts w:ascii="Times New Roman" w:hAnsi="Times New Roman" w:cs="Times New Roman"/>
          <w:b/>
          <w:sz w:val="28"/>
          <w:szCs w:val="28"/>
        </w:rPr>
        <w:t>. ПРАКТИЧЕСКАЯ ЧАСТЬ</w:t>
      </w:r>
    </w:p>
    <w:p w:rsidR="000D0C00" w:rsidRPr="000D0C00" w:rsidRDefault="000D0C00" w:rsidP="00BC399D">
      <w:pPr>
        <w:spacing w:after="0" w:line="360" w:lineRule="auto"/>
        <w:ind w:firstLine="709"/>
        <w:jc w:val="center"/>
        <w:rPr>
          <w:rFonts w:ascii="Times New Roman" w:hAnsi="Times New Roman" w:cs="Times New Roman"/>
          <w:sz w:val="28"/>
          <w:szCs w:val="28"/>
        </w:rPr>
      </w:pPr>
      <w:r w:rsidRPr="000D0C00">
        <w:rPr>
          <w:rFonts w:ascii="Times New Roman" w:hAnsi="Times New Roman" w:cs="Times New Roman"/>
          <w:b/>
          <w:sz w:val="28"/>
          <w:szCs w:val="28"/>
        </w:rPr>
        <w:t>2.1. Меню предприятия.</w:t>
      </w:r>
    </w:p>
    <w:p w:rsidR="000D0C00" w:rsidRPr="000D0C00"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Меню - это перечень закусок, блюд, напитков, мучных кондитерских изделий, имеющихся в продаже на данный день с указанием выхода и цены. Меню должно быть подписано директором, заведующим производством и калькулятором. В зависимости от типа предприятия и обслуживаемого контингента потребителей применяют различные виды меню: со свободным выбором блюд; комплексных обедов и обедов по абонементам; дневного рациона; диетического и детского питания; банкетное.</w:t>
      </w:r>
    </w:p>
    <w:p w:rsidR="000D0C00" w:rsidRPr="0038755D"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В кафе «Бехетле» разработано меню со свободным выбором блюд - оно представляет собой перечень блюд, записанных в определенном порядке с указанием выхода блюда, гарнира, основного продукта и цены.</w:t>
      </w:r>
      <w:r w:rsidR="0038755D" w:rsidRPr="0038755D">
        <w:rPr>
          <w:rFonts w:ascii="Times New Roman" w:hAnsi="Times New Roman" w:cs="Times New Roman"/>
          <w:sz w:val="28"/>
          <w:szCs w:val="28"/>
        </w:rPr>
        <w:t>[21]</w:t>
      </w:r>
    </w:p>
    <w:p w:rsidR="000D0C00" w:rsidRPr="000D0C00" w:rsidRDefault="000D0C00" w:rsidP="000D0C00">
      <w:pPr>
        <w:rPr>
          <w:rFonts w:ascii="Times New Roman" w:hAnsi="Times New Roman" w:cs="Times New Roman"/>
          <w:sz w:val="28"/>
          <w:szCs w:val="28"/>
        </w:rPr>
      </w:pPr>
    </w:p>
    <w:p w:rsidR="000D0C00" w:rsidRPr="000D0C00" w:rsidRDefault="000D0C00" w:rsidP="000D0C00">
      <w:pPr>
        <w:tabs>
          <w:tab w:val="left" w:pos="1110"/>
          <w:tab w:val="left" w:pos="5505"/>
        </w:tabs>
        <w:rPr>
          <w:rFonts w:ascii="Times New Roman" w:hAnsi="Times New Roman" w:cs="Times New Roman"/>
          <w:sz w:val="28"/>
          <w:szCs w:val="28"/>
        </w:rPr>
      </w:pPr>
      <w:r w:rsidRPr="000D0C00">
        <w:rPr>
          <w:noProof/>
          <w:lang w:eastAsia="ru-RU"/>
        </w:rPr>
        <w:drawing>
          <wp:inline distT="0" distB="0" distL="0" distR="0" wp14:anchorId="79DC1A78" wp14:editId="0BF05526">
            <wp:extent cx="2434000" cy="3356010"/>
            <wp:effectExtent l="0" t="0" r="4445" b="0"/>
            <wp:docPr id="63" name="Рисунок 63" descr="https://sun9-36.userapi.com/impg/KbisKC3kWVJbbaVMsB8vvqhYaKCvo-dw9XF7sw/Rdkix24WSxY.jpg?size=1620x2160&amp;quality=95&amp;sign=dece113241df284c475ae3888941835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36.userapi.com/impg/KbisKC3kWVJbbaVMsB8vvqhYaKCvo-dw9XF7sw/Rdkix24WSxY.jpg?size=1620x2160&amp;quality=95&amp;sign=dece113241df284c475ae3888941835e&amp;type=albu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41594" cy="3366481"/>
                    </a:xfrm>
                    <a:prstGeom prst="rect">
                      <a:avLst/>
                    </a:prstGeom>
                    <a:noFill/>
                    <a:ln>
                      <a:noFill/>
                    </a:ln>
                  </pic:spPr>
                </pic:pic>
              </a:graphicData>
            </a:graphic>
          </wp:inline>
        </w:drawing>
      </w:r>
      <w:r w:rsidRPr="000D0C00">
        <w:rPr>
          <w:rFonts w:ascii="Times New Roman" w:hAnsi="Times New Roman" w:cs="Times New Roman"/>
          <w:sz w:val="28"/>
          <w:szCs w:val="28"/>
        </w:rPr>
        <w:tab/>
      </w:r>
      <w:r w:rsidRPr="000D0C00">
        <w:rPr>
          <w:noProof/>
          <w:lang w:eastAsia="ru-RU"/>
        </w:rPr>
        <w:drawing>
          <wp:inline distT="0" distB="0" distL="0" distR="0" wp14:anchorId="1DFF477B" wp14:editId="656607C2">
            <wp:extent cx="2419350" cy="3429000"/>
            <wp:effectExtent l="0" t="0" r="0" b="0"/>
            <wp:docPr id="66" name="Рисунок 66" descr="https://sun9-7.userapi.com/impg/2Bgc_VdrahH1oEPSyX4wluEIeT3MNjA2GKD2MA/Gc5aMLx2FLE.jpg?size=1620x2160&amp;quality=95&amp;sign=e239007c36f8819867edb4c43675bad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userapi.com/impg/2Bgc_VdrahH1oEPSyX4wluEIeT3MNjA2GKD2MA/Gc5aMLx2FLE.jpg?size=1620x2160&amp;quality=95&amp;sign=e239007c36f8819867edb4c43675bad2&amp;type=albu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27425" cy="3440445"/>
                    </a:xfrm>
                    <a:prstGeom prst="rect">
                      <a:avLst/>
                    </a:prstGeom>
                    <a:noFill/>
                    <a:ln>
                      <a:noFill/>
                    </a:ln>
                  </pic:spPr>
                </pic:pic>
              </a:graphicData>
            </a:graphic>
          </wp:inline>
        </w:drawing>
      </w:r>
      <w:r w:rsidRPr="000D0C00">
        <w:rPr>
          <w:rFonts w:ascii="Times New Roman" w:hAnsi="Times New Roman" w:cs="Times New Roman"/>
          <w:sz w:val="28"/>
          <w:szCs w:val="28"/>
        </w:rPr>
        <w:tab/>
      </w:r>
    </w:p>
    <w:p w:rsidR="000D0C00" w:rsidRPr="000D0C00" w:rsidRDefault="000D0C00" w:rsidP="000D0C00">
      <w:pPr>
        <w:tabs>
          <w:tab w:val="left" w:pos="1110"/>
          <w:tab w:val="left" w:pos="5505"/>
        </w:tabs>
        <w:rPr>
          <w:rFonts w:ascii="Times New Roman" w:hAnsi="Times New Roman" w:cs="Times New Roman"/>
          <w:b/>
          <w:sz w:val="28"/>
          <w:szCs w:val="28"/>
        </w:rPr>
      </w:pPr>
      <w:r w:rsidRPr="000D0C00">
        <w:rPr>
          <w:rFonts w:ascii="Times New Roman" w:hAnsi="Times New Roman" w:cs="Times New Roman"/>
          <w:b/>
          <w:sz w:val="28"/>
          <w:szCs w:val="28"/>
        </w:rPr>
        <w:t xml:space="preserve">         Рисунок 14 – меню                                              Рисунок 15 – меню</w:t>
      </w:r>
    </w:p>
    <w:p w:rsidR="000D0C00" w:rsidRPr="000D0C00" w:rsidRDefault="000D0C00" w:rsidP="000D0C00">
      <w:pPr>
        <w:tabs>
          <w:tab w:val="left" w:pos="1110"/>
          <w:tab w:val="left" w:pos="5505"/>
        </w:tabs>
        <w:rPr>
          <w:rFonts w:ascii="Times New Roman" w:hAnsi="Times New Roman" w:cs="Times New Roman"/>
          <w:sz w:val="28"/>
          <w:szCs w:val="28"/>
        </w:rPr>
      </w:pPr>
    </w:p>
    <w:p w:rsidR="000D0C00" w:rsidRPr="000D0C00" w:rsidRDefault="000D0C00" w:rsidP="000D0C00">
      <w:pPr>
        <w:tabs>
          <w:tab w:val="left" w:pos="1110"/>
          <w:tab w:val="left" w:pos="5505"/>
        </w:tabs>
        <w:rPr>
          <w:rFonts w:ascii="Times New Roman" w:hAnsi="Times New Roman" w:cs="Times New Roman"/>
          <w:sz w:val="28"/>
          <w:szCs w:val="28"/>
        </w:rPr>
      </w:pPr>
    </w:p>
    <w:p w:rsidR="000D0C00" w:rsidRPr="000D0C00" w:rsidRDefault="000D0C00" w:rsidP="000D0C00">
      <w:pPr>
        <w:tabs>
          <w:tab w:val="left" w:pos="1110"/>
          <w:tab w:val="center" w:pos="4819"/>
        </w:tabs>
        <w:jc w:val="both"/>
        <w:rPr>
          <w:rFonts w:ascii="Times New Roman" w:hAnsi="Times New Roman" w:cs="Times New Roman"/>
          <w:sz w:val="28"/>
          <w:szCs w:val="28"/>
        </w:rPr>
      </w:pPr>
      <w:r w:rsidRPr="000D0C00">
        <w:rPr>
          <w:noProof/>
          <w:lang w:eastAsia="ru-RU"/>
        </w:rPr>
        <w:lastRenderedPageBreak/>
        <w:drawing>
          <wp:inline distT="0" distB="0" distL="0" distR="0" wp14:anchorId="178F67C0" wp14:editId="738BF814">
            <wp:extent cx="2409825" cy="3343274"/>
            <wp:effectExtent l="0" t="0" r="0" b="0"/>
            <wp:docPr id="67" name="Рисунок 67" descr="https://sun9-26.userapi.com/impg/dwymxEXg8LFQTkIRo_rTccxW2Bl_eA-VSX0TXQ/waO7b6sKIhg.jpg?size=1620x2160&amp;quality=95&amp;sign=c8254f58571e42c6de9f043aa840f62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26.userapi.com/impg/dwymxEXg8LFQTkIRo_rTccxW2Bl_eA-VSX0TXQ/waO7b6sKIhg.jpg?size=1620x2160&amp;quality=95&amp;sign=c8254f58571e42c6de9f043aa840f629&amp;type=albu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15093" cy="3350583"/>
                    </a:xfrm>
                    <a:prstGeom prst="rect">
                      <a:avLst/>
                    </a:prstGeom>
                    <a:noFill/>
                    <a:ln>
                      <a:noFill/>
                    </a:ln>
                  </pic:spPr>
                </pic:pic>
              </a:graphicData>
            </a:graphic>
          </wp:inline>
        </w:drawing>
      </w:r>
      <w:r w:rsidRPr="000D0C00">
        <w:rPr>
          <w:rFonts w:ascii="Times New Roman" w:hAnsi="Times New Roman" w:cs="Times New Roman"/>
          <w:sz w:val="28"/>
          <w:szCs w:val="28"/>
        </w:rPr>
        <w:t xml:space="preserve">                </w:t>
      </w:r>
      <w:r w:rsidRPr="000D0C00">
        <w:rPr>
          <w:noProof/>
          <w:lang w:eastAsia="ru-RU"/>
        </w:rPr>
        <w:drawing>
          <wp:inline distT="0" distB="0" distL="0" distR="0" wp14:anchorId="5BB91478" wp14:editId="66532D83">
            <wp:extent cx="2286000" cy="3343275"/>
            <wp:effectExtent l="0" t="0" r="0" b="0"/>
            <wp:docPr id="69" name="Рисунок 69" descr="https://sun9-59.userapi.com/impg/cBbHPsT2NMQHFxVQmFKcPi1oln_2rRyG0mbTfA/uGFH10JmGns.jpg?size=1620x2160&amp;quality=95&amp;sign=8d817e0c39565f214ef03d69a329ec9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59.userapi.com/impg/cBbHPsT2NMQHFxVQmFKcPi1oln_2rRyG0mbTfA/uGFH10JmGns.jpg?size=1620x2160&amp;quality=95&amp;sign=8d817e0c39565f214ef03d69a329ec92&amp;type=albu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90436" cy="3349762"/>
                    </a:xfrm>
                    <a:prstGeom prst="rect">
                      <a:avLst/>
                    </a:prstGeom>
                    <a:noFill/>
                    <a:ln>
                      <a:noFill/>
                    </a:ln>
                  </pic:spPr>
                </pic:pic>
              </a:graphicData>
            </a:graphic>
          </wp:inline>
        </w:drawing>
      </w:r>
    </w:p>
    <w:p w:rsidR="000D0C00" w:rsidRPr="000D0C00" w:rsidRDefault="000D0C00" w:rsidP="000D0C00">
      <w:pPr>
        <w:rPr>
          <w:rFonts w:ascii="Times New Roman" w:hAnsi="Times New Roman" w:cs="Times New Roman"/>
          <w:b/>
          <w:sz w:val="28"/>
          <w:szCs w:val="28"/>
        </w:rPr>
      </w:pPr>
      <w:r w:rsidRPr="000D0C00">
        <w:rPr>
          <w:rFonts w:ascii="Times New Roman" w:hAnsi="Times New Roman" w:cs="Times New Roman"/>
          <w:b/>
          <w:sz w:val="28"/>
          <w:szCs w:val="28"/>
        </w:rPr>
        <w:t xml:space="preserve">       Рисунок 16 – меню                                         Рисунок 17 – меню</w:t>
      </w:r>
    </w:p>
    <w:p w:rsidR="000D0C00" w:rsidRPr="000D0C00" w:rsidRDefault="000D0C00" w:rsidP="000D0C00">
      <w:pPr>
        <w:rPr>
          <w:rFonts w:ascii="Times New Roman" w:hAnsi="Times New Roman" w:cs="Times New Roman"/>
          <w:sz w:val="28"/>
          <w:szCs w:val="28"/>
        </w:rPr>
      </w:pPr>
    </w:p>
    <w:p w:rsidR="000D0C00" w:rsidRPr="000D0C00" w:rsidRDefault="000D0C00" w:rsidP="000D0C00">
      <w:pPr>
        <w:rPr>
          <w:rFonts w:ascii="Times New Roman" w:hAnsi="Times New Roman" w:cs="Times New Roman"/>
          <w:sz w:val="28"/>
          <w:szCs w:val="28"/>
        </w:rPr>
      </w:pPr>
      <w:r w:rsidRPr="000D0C00">
        <w:rPr>
          <w:noProof/>
          <w:lang w:eastAsia="ru-RU"/>
        </w:rPr>
        <w:drawing>
          <wp:inline distT="0" distB="0" distL="0" distR="0" wp14:anchorId="57293235" wp14:editId="62780FB1">
            <wp:extent cx="2343150" cy="3476625"/>
            <wp:effectExtent l="0" t="0" r="0" b="0"/>
            <wp:docPr id="71" name="Рисунок 71" descr="https://sun9-68.userapi.com/impg/wiGQ-tuKo83_I--qJh1GZx657fThX0KN-l2Hfg/toE8_ARGJ24.jpg?size=1620x2160&amp;quality=95&amp;sign=f4716f75e27da712c1e6a3af2325464b&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68.userapi.com/impg/wiGQ-tuKo83_I--qJh1GZx657fThX0KN-l2Hfg/toE8_ARGJ24.jpg?size=1620x2160&amp;quality=95&amp;sign=f4716f75e27da712c1e6a3af2325464b&amp;type=albu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40706" cy="3472998"/>
                    </a:xfrm>
                    <a:prstGeom prst="rect">
                      <a:avLst/>
                    </a:prstGeom>
                    <a:noFill/>
                    <a:ln>
                      <a:noFill/>
                    </a:ln>
                  </pic:spPr>
                </pic:pic>
              </a:graphicData>
            </a:graphic>
          </wp:inline>
        </w:drawing>
      </w:r>
      <w:r w:rsidRPr="000D0C00">
        <w:rPr>
          <w:rFonts w:ascii="Times New Roman" w:hAnsi="Times New Roman" w:cs="Times New Roman"/>
          <w:sz w:val="28"/>
          <w:szCs w:val="28"/>
        </w:rPr>
        <w:t xml:space="preserve">                </w:t>
      </w:r>
      <w:r w:rsidRPr="000D0C00">
        <w:rPr>
          <w:noProof/>
          <w:lang w:eastAsia="ru-RU"/>
        </w:rPr>
        <w:drawing>
          <wp:inline distT="0" distB="0" distL="0" distR="0" wp14:anchorId="32FEDD7B" wp14:editId="76838BE6">
            <wp:extent cx="2171700" cy="3476625"/>
            <wp:effectExtent l="0" t="0" r="0" b="9525"/>
            <wp:docPr id="72" name="Рисунок 72" descr="https://sun9-5.userapi.com/impg/GkLSxzqFY5MBR7BgUZ5ZKfBb1jXXJcFo2XCP2w/_gFvbZke73M.jpg?size=1620x2160&amp;quality=95&amp;sign=8a1943a70a0bd6fdadbcb0e51a3ed26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5.userapi.com/impg/GkLSxzqFY5MBR7BgUZ5ZKfBb1jXXJcFo2XCP2w/_gFvbZke73M.jpg?size=1620x2160&amp;quality=95&amp;sign=8a1943a70a0bd6fdadbcb0e51a3ed262&amp;type=album"/>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71700" cy="3476625"/>
                    </a:xfrm>
                    <a:prstGeom prst="rect">
                      <a:avLst/>
                    </a:prstGeom>
                    <a:noFill/>
                    <a:ln>
                      <a:noFill/>
                    </a:ln>
                  </pic:spPr>
                </pic:pic>
              </a:graphicData>
            </a:graphic>
          </wp:inline>
        </w:drawing>
      </w:r>
    </w:p>
    <w:p w:rsidR="000D0C00" w:rsidRPr="000D0C00" w:rsidRDefault="000D0C00" w:rsidP="000D0C00">
      <w:pPr>
        <w:rPr>
          <w:rFonts w:ascii="Times New Roman" w:hAnsi="Times New Roman" w:cs="Times New Roman"/>
          <w:b/>
          <w:sz w:val="28"/>
          <w:szCs w:val="28"/>
        </w:rPr>
      </w:pPr>
      <w:r w:rsidRPr="000D0C00">
        <w:rPr>
          <w:rFonts w:ascii="Times New Roman" w:hAnsi="Times New Roman" w:cs="Times New Roman"/>
          <w:b/>
          <w:sz w:val="28"/>
          <w:szCs w:val="28"/>
        </w:rPr>
        <w:t xml:space="preserve">           Рисунок 18 – меню                                  Рисунок 19 – меню</w:t>
      </w:r>
    </w:p>
    <w:p w:rsidR="000D0C00" w:rsidRPr="000D0C00" w:rsidRDefault="000D0C00" w:rsidP="000D0C00">
      <w:pPr>
        <w:ind w:firstLine="708"/>
        <w:rPr>
          <w:rFonts w:ascii="Times New Roman" w:hAnsi="Times New Roman" w:cs="Times New Roman"/>
          <w:sz w:val="28"/>
          <w:szCs w:val="28"/>
        </w:rPr>
      </w:pPr>
    </w:p>
    <w:p w:rsidR="000D0C00" w:rsidRDefault="000D0C00" w:rsidP="00E7099E">
      <w:pPr>
        <w:rPr>
          <w:rFonts w:ascii="Times New Roman" w:hAnsi="Times New Roman" w:cs="Times New Roman"/>
          <w:sz w:val="28"/>
          <w:szCs w:val="28"/>
        </w:rPr>
      </w:pPr>
    </w:p>
    <w:p w:rsidR="00E7099E" w:rsidRPr="000D0C00" w:rsidRDefault="00E7099E" w:rsidP="00E7099E">
      <w:pPr>
        <w:rPr>
          <w:rFonts w:ascii="Times New Roman" w:hAnsi="Times New Roman" w:cs="Times New Roman"/>
          <w:sz w:val="28"/>
          <w:szCs w:val="28"/>
        </w:rPr>
      </w:pPr>
    </w:p>
    <w:p w:rsidR="000D0C00" w:rsidRPr="000D0C00" w:rsidRDefault="000D0C00" w:rsidP="00BC399D">
      <w:pPr>
        <w:shd w:val="clear" w:color="auto" w:fill="FFFFFF"/>
        <w:spacing w:after="0" w:line="360" w:lineRule="auto"/>
        <w:ind w:firstLine="709"/>
        <w:jc w:val="center"/>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lastRenderedPageBreak/>
        <w:t>2.2. Характеристика кондитерского цеха.</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Цех - наиболее сложная система, входящая в производственную структуру, в которую входят в качестве подсистем производственные участки и ряд функциональных органов. </w:t>
      </w:r>
    </w:p>
    <w:p w:rsidR="000D0C00" w:rsidRPr="00B87862"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В цехе возникают сложные взаимосвязи: он характеризуется достаточно сложной структурой и организацией с развитыми внутренними и внешними взаимосвязями. Цех является основной структурной единицей любого предприятия. </w:t>
      </w:r>
      <w:r w:rsidR="0038755D" w:rsidRPr="00B87862">
        <w:rPr>
          <w:rFonts w:ascii="Times New Roman" w:eastAsia="Times New Roman" w:hAnsi="Times New Roman" w:cs="Times New Roman"/>
          <w:color w:val="000000"/>
          <w:sz w:val="28"/>
          <w:szCs w:val="28"/>
          <w:lang w:eastAsia="ru-RU"/>
        </w:rPr>
        <w:t>[19]</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Он наделяется определенной производственной и хозяйственной программой, является обособленной в организационном, техническом и административном отношении производственной единицей и выполняет закрепленные за ним производственные функции. </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Каждый цех получает от данного предприятия единое плановое задание, регламентирующее объем выполняемых работ, качественные показатели и предельные затраты на запланированный объем работ.</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Как правило, он работает самостоятельно, независимо от кухни и обычно поставляет свою продукцию, кроме основного, мелким предприятиям, буфетам и т.д. Общая площадь цеха и его планировка зависят от количества и ассортимента продукции, которая изготавливается.</w:t>
      </w:r>
      <w:r w:rsidR="0038755D" w:rsidRPr="0038755D">
        <w:rPr>
          <w:rFonts w:ascii="Times New Roman" w:eastAsia="Times New Roman" w:hAnsi="Times New Roman" w:cs="Times New Roman"/>
          <w:color w:val="000000"/>
          <w:sz w:val="28"/>
          <w:szCs w:val="28"/>
          <w:lang w:eastAsia="ru-RU"/>
        </w:rPr>
        <w:t>[24]</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 Кондитерский цех, выпускающий 2-3 тыс. изделий, может состоять из двух подразделений: заготовительного и отделочного. В </w:t>
      </w:r>
      <w:proofErr w:type="gramStart"/>
      <w:r w:rsidRPr="000D0C00">
        <w:rPr>
          <w:rFonts w:ascii="Times New Roman" w:eastAsia="Times New Roman" w:hAnsi="Times New Roman" w:cs="Times New Roman"/>
          <w:color w:val="000000"/>
          <w:sz w:val="28"/>
          <w:szCs w:val="28"/>
          <w:lang w:eastAsia="ru-RU"/>
        </w:rPr>
        <w:t>заготовительном</w:t>
      </w:r>
      <w:proofErr w:type="gramEnd"/>
      <w:r w:rsidRPr="000D0C00">
        <w:rPr>
          <w:rFonts w:ascii="Times New Roman" w:eastAsia="Times New Roman" w:hAnsi="Times New Roman" w:cs="Times New Roman"/>
          <w:color w:val="000000"/>
          <w:sz w:val="28"/>
          <w:szCs w:val="28"/>
          <w:lang w:eastAsia="ru-RU"/>
        </w:rPr>
        <w:t xml:space="preserve"> осуществляется подготовка изделий к выпечке и собственно выпечки продукции, а в отделочном - ее оформления. </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Крупные цехи, выпускающие до 10-12 тыс. изделий за смену, выделяют отдельные помещения для замеса теста, разделки (формовки) изделий, выпечки и оформления. </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Понятно, что такие предприятия выпускают продукцию для поставки другим предприятиям ресторанного хозяйства и торговли, они должны предусмотреть при проектировании помещения экспедиции и моечной тары.</w:t>
      </w:r>
    </w:p>
    <w:p w:rsidR="000D0C00" w:rsidRPr="000D0C00" w:rsidRDefault="000D0C00" w:rsidP="000D0C00">
      <w:pPr>
        <w:shd w:val="clear" w:color="auto" w:fill="FFFFFF"/>
        <w:spacing w:after="0" w:line="360" w:lineRule="auto"/>
        <w:ind w:firstLine="709"/>
        <w:jc w:val="center"/>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noProof/>
          <w:sz w:val="24"/>
          <w:szCs w:val="24"/>
          <w:lang w:eastAsia="ru-RU"/>
        </w:rPr>
        <w:lastRenderedPageBreak/>
        <w:drawing>
          <wp:inline distT="0" distB="0" distL="0" distR="0" wp14:anchorId="659817B0" wp14:editId="16D19587">
            <wp:extent cx="3895725" cy="2483644"/>
            <wp:effectExtent l="0" t="0" r="0" b="0"/>
            <wp:docPr id="73" name="Рисунок 73" descr="https://aktivplys23.ru/img/1617780847%D0%BA%D0%BE%D0%BD%D0%B4%D0%B8%D1%82%D0%B5%D1%80%D1%81%D0%BA%D0%B8%D0%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ktivplys23.ru/img/1617780847%D0%BA%D0%BE%D0%BD%D0%B4%D0%B8%D1%82%D0%B5%D1%80%D1%81%D0%BA%D0%B8%D0%B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99358" cy="2485960"/>
                    </a:xfrm>
                    <a:prstGeom prst="rect">
                      <a:avLst/>
                    </a:prstGeom>
                    <a:noFill/>
                    <a:ln>
                      <a:noFill/>
                    </a:ln>
                  </pic:spPr>
                </pic:pic>
              </a:graphicData>
            </a:graphic>
          </wp:inline>
        </w:drawing>
      </w:r>
    </w:p>
    <w:p w:rsidR="000D0C00" w:rsidRPr="000D0C00" w:rsidRDefault="000D0C00" w:rsidP="000D0C00">
      <w:pPr>
        <w:shd w:val="clear" w:color="auto" w:fill="FFFFFF"/>
        <w:spacing w:after="0" w:line="360" w:lineRule="auto"/>
        <w:ind w:firstLine="709"/>
        <w:jc w:val="center"/>
        <w:rPr>
          <w:rFonts w:ascii="Times New Roman" w:eastAsia="Times New Roman" w:hAnsi="Times New Roman" w:cs="Times New Roman"/>
          <w:b/>
          <w:color w:val="000000"/>
          <w:sz w:val="28"/>
          <w:szCs w:val="28"/>
          <w:lang w:eastAsia="ru-RU"/>
        </w:rPr>
      </w:pPr>
      <w:r w:rsidRPr="000D0C00">
        <w:rPr>
          <w:rFonts w:ascii="Times New Roman" w:eastAsia="Times New Roman" w:hAnsi="Times New Roman" w:cs="Times New Roman"/>
          <w:b/>
          <w:color w:val="000000"/>
          <w:sz w:val="28"/>
          <w:szCs w:val="28"/>
          <w:lang w:eastAsia="ru-RU"/>
        </w:rPr>
        <w:t>Рисунок 20 – Кондитерский цех</w:t>
      </w:r>
    </w:p>
    <w:p w:rsidR="000D0C00" w:rsidRPr="00B87862"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proofErr w:type="gramStart"/>
      <w:r w:rsidRPr="000D0C00">
        <w:rPr>
          <w:rFonts w:ascii="Times New Roman" w:eastAsia="Times New Roman" w:hAnsi="Times New Roman" w:cs="Times New Roman"/>
          <w:color w:val="000000"/>
          <w:sz w:val="28"/>
          <w:szCs w:val="28"/>
          <w:lang w:eastAsia="ru-RU"/>
        </w:rPr>
        <w:t xml:space="preserve">В кондитерском цехе выполняются следующие операции: просеивание муки и приготовление (замес) теста, формирования, выпечки, оформления изделий после выпечки, приготовления помадок, сиропов, кремов, взбивания белков. </w:t>
      </w:r>
      <w:r w:rsidR="0038755D" w:rsidRPr="00B87862">
        <w:rPr>
          <w:rFonts w:ascii="Times New Roman" w:eastAsia="Times New Roman" w:hAnsi="Times New Roman" w:cs="Times New Roman"/>
          <w:color w:val="000000"/>
          <w:sz w:val="28"/>
          <w:szCs w:val="28"/>
          <w:lang w:eastAsia="ru-RU"/>
        </w:rPr>
        <w:t>[7]</w:t>
      </w:r>
      <w:proofErr w:type="gramEnd"/>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Оформление кондитерских изделий осуществляется в основном вручную. Для выполнения этой операции применяют различные устройства. Так, для смазывания кремом тортов и пирожных следует пользоваться большой и малой лопатками. </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Наполнять пирожные кремом удобнее с помощью кондитерского мешка, закрепленного в стойке. Наконечники различной формы, прикрепляемые к кондитерских мешков, дают возможность наносить на пирожные и </w:t>
      </w:r>
      <w:proofErr w:type="gramStart"/>
      <w:r w:rsidRPr="000D0C00">
        <w:rPr>
          <w:rFonts w:ascii="Times New Roman" w:eastAsia="Times New Roman" w:hAnsi="Times New Roman" w:cs="Times New Roman"/>
          <w:color w:val="000000"/>
          <w:sz w:val="28"/>
          <w:szCs w:val="28"/>
          <w:lang w:eastAsia="ru-RU"/>
        </w:rPr>
        <w:t>торты</w:t>
      </w:r>
      <w:proofErr w:type="gramEnd"/>
      <w:r w:rsidRPr="000D0C00">
        <w:rPr>
          <w:rFonts w:ascii="Times New Roman" w:eastAsia="Times New Roman" w:hAnsi="Times New Roman" w:cs="Times New Roman"/>
          <w:color w:val="000000"/>
          <w:sz w:val="28"/>
          <w:szCs w:val="28"/>
          <w:lang w:eastAsia="ru-RU"/>
        </w:rPr>
        <w:t xml:space="preserve"> разнообразные узоры. </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Для облегчения этого процесса можно применять трафареты из проволоки диаметром 4 мм.</w:t>
      </w:r>
      <w:r w:rsidR="0038755D" w:rsidRPr="0038755D">
        <w:rPr>
          <w:rFonts w:ascii="Times New Roman" w:eastAsia="Times New Roman" w:hAnsi="Times New Roman" w:cs="Times New Roman"/>
          <w:color w:val="000000"/>
          <w:sz w:val="28"/>
          <w:szCs w:val="28"/>
          <w:lang w:eastAsia="ru-RU"/>
        </w:rPr>
        <w:t>[8]</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В большом кондитерском цехе необходимо предусмотреть склад суточного запаса сырья для обеспечения бесперебойной работы в течение дня.</w:t>
      </w:r>
    </w:p>
    <w:p w:rsid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Для хранения инструментов, приспособлений и инвентаря в цехе устанавливают инструментальные шкафы.</w:t>
      </w:r>
    </w:p>
    <w:p w:rsidR="00E7099E" w:rsidRPr="000D0C00" w:rsidRDefault="00E7099E"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p>
    <w:p w:rsidR="000D0C00" w:rsidRPr="000D0C00" w:rsidRDefault="000D0C00" w:rsidP="00BC399D">
      <w:pPr>
        <w:shd w:val="clear" w:color="auto" w:fill="FFFFFF"/>
        <w:spacing w:after="0" w:line="360" w:lineRule="auto"/>
        <w:ind w:firstLine="709"/>
        <w:jc w:val="center"/>
        <w:rPr>
          <w:rFonts w:ascii="Times New Roman" w:eastAsia="Times New Roman" w:hAnsi="Times New Roman" w:cs="Times New Roman"/>
          <w:b/>
          <w:color w:val="000000"/>
          <w:sz w:val="28"/>
          <w:szCs w:val="28"/>
          <w:lang w:eastAsia="ru-RU"/>
        </w:rPr>
      </w:pPr>
      <w:r w:rsidRPr="000D0C00">
        <w:rPr>
          <w:rFonts w:ascii="Times New Roman" w:eastAsia="Times New Roman" w:hAnsi="Times New Roman" w:cs="Times New Roman"/>
          <w:b/>
          <w:color w:val="000000"/>
          <w:sz w:val="28"/>
          <w:szCs w:val="28"/>
          <w:lang w:eastAsia="ru-RU"/>
        </w:rPr>
        <w:lastRenderedPageBreak/>
        <w:t>2.3. Производственная программа кондитерского цеха.</w:t>
      </w:r>
    </w:p>
    <w:p w:rsidR="000D0C00" w:rsidRPr="000D0C00" w:rsidRDefault="000D0C00" w:rsidP="000D0C00">
      <w:pPr>
        <w:shd w:val="clear" w:color="auto" w:fill="FFFFFF"/>
        <w:spacing w:before="100" w:beforeAutospacing="1" w:after="0" w:line="240" w:lineRule="auto"/>
        <w:ind w:firstLine="567"/>
        <w:jc w:val="center"/>
        <w:rPr>
          <w:rFonts w:ascii="Arial" w:eastAsia="Times New Roman" w:hAnsi="Arial" w:cs="Arial"/>
          <w:color w:val="000000"/>
          <w:lang w:eastAsia="ru-RU"/>
        </w:rPr>
      </w:pPr>
    </w:p>
    <w:tbl>
      <w:tblPr>
        <w:tblStyle w:val="af0"/>
        <w:tblW w:w="9928" w:type="dxa"/>
        <w:jc w:val="center"/>
        <w:tblLook w:val="04A0" w:firstRow="1" w:lastRow="0" w:firstColumn="1" w:lastColumn="0" w:noHBand="0" w:noVBand="1"/>
      </w:tblPr>
      <w:tblGrid>
        <w:gridCol w:w="2100"/>
        <w:gridCol w:w="724"/>
        <w:gridCol w:w="1803"/>
        <w:gridCol w:w="891"/>
        <w:gridCol w:w="1301"/>
        <w:gridCol w:w="1492"/>
        <w:gridCol w:w="1617"/>
      </w:tblGrid>
      <w:tr w:rsidR="000D0C00" w:rsidRPr="008A1823" w:rsidTr="00744B4B">
        <w:trPr>
          <w:trHeight w:val="283"/>
          <w:jc w:val="center"/>
        </w:trPr>
        <w:tc>
          <w:tcPr>
            <w:tcW w:w="2326" w:type="dxa"/>
            <w:vMerge w:val="restart"/>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Наименование изделий</w:t>
            </w:r>
          </w:p>
        </w:tc>
        <w:tc>
          <w:tcPr>
            <w:tcW w:w="654" w:type="dxa"/>
            <w:vMerge w:val="restart"/>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Ед. изм.</w:t>
            </w:r>
          </w:p>
        </w:tc>
        <w:tc>
          <w:tcPr>
            <w:tcW w:w="1717" w:type="dxa"/>
            <w:vMerge w:val="restart"/>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Количество, выпускаемой продукции</w:t>
            </w:r>
          </w:p>
        </w:tc>
        <w:tc>
          <w:tcPr>
            <w:tcW w:w="2661" w:type="dxa"/>
            <w:gridSpan w:val="2"/>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Место реализации</w:t>
            </w:r>
          </w:p>
        </w:tc>
        <w:tc>
          <w:tcPr>
            <w:tcW w:w="1235" w:type="dxa"/>
            <w:vMerge w:val="restart"/>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Норма выработки</w:t>
            </w:r>
          </w:p>
        </w:tc>
        <w:tc>
          <w:tcPr>
            <w:tcW w:w="1335" w:type="dxa"/>
            <w:vMerge w:val="restart"/>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Количество чел/</w:t>
            </w:r>
            <w:proofErr w:type="gramStart"/>
            <w:r w:rsidRPr="008A1823">
              <w:rPr>
                <w:rFonts w:ascii="Times New Roman" w:eastAsia="Times New Roman" w:hAnsi="Times New Roman" w:cs="Times New Roman"/>
                <w:color w:val="000000"/>
                <w:sz w:val="28"/>
                <w:szCs w:val="28"/>
                <w:lang w:eastAsia="ru-RU"/>
              </w:rPr>
              <w:t>ч</w:t>
            </w:r>
            <w:proofErr w:type="gramEnd"/>
          </w:p>
        </w:tc>
      </w:tr>
      <w:tr w:rsidR="000D0C00" w:rsidRPr="008A1823" w:rsidTr="00744B4B">
        <w:trPr>
          <w:trHeight w:val="161"/>
          <w:jc w:val="center"/>
        </w:trPr>
        <w:tc>
          <w:tcPr>
            <w:tcW w:w="0" w:type="auto"/>
            <w:vMerge/>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0" w:type="auto"/>
            <w:vMerge/>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0" w:type="auto"/>
            <w:vMerge/>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1185"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в зале</w:t>
            </w:r>
          </w:p>
        </w:tc>
        <w:tc>
          <w:tcPr>
            <w:tcW w:w="1476"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в розницу</w:t>
            </w:r>
          </w:p>
        </w:tc>
        <w:tc>
          <w:tcPr>
            <w:tcW w:w="0" w:type="auto"/>
            <w:vMerge/>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0" w:type="auto"/>
            <w:vMerge/>
            <w:hideMark/>
          </w:tcPr>
          <w:p w:rsidR="000D0C00" w:rsidRPr="008A1823" w:rsidRDefault="000D0C00" w:rsidP="000D0C00">
            <w:pPr>
              <w:rPr>
                <w:rFonts w:ascii="Times New Roman" w:eastAsia="Times New Roman" w:hAnsi="Times New Roman" w:cs="Times New Roman"/>
                <w:color w:val="000000"/>
                <w:sz w:val="28"/>
                <w:szCs w:val="28"/>
                <w:lang w:eastAsia="ru-RU"/>
              </w:rPr>
            </w:pPr>
          </w:p>
        </w:tc>
      </w:tr>
      <w:tr w:rsidR="000D0C00" w:rsidRPr="008A1823" w:rsidTr="00744B4B">
        <w:trPr>
          <w:trHeight w:val="266"/>
          <w:jc w:val="center"/>
        </w:trPr>
        <w:tc>
          <w:tcPr>
            <w:tcW w:w="2326"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iCs/>
                <w:color w:val="000000"/>
                <w:sz w:val="28"/>
                <w:szCs w:val="28"/>
                <w:lang w:eastAsia="ru-RU"/>
              </w:rPr>
              <w:t>1</w:t>
            </w:r>
          </w:p>
        </w:tc>
        <w:tc>
          <w:tcPr>
            <w:tcW w:w="654"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iCs/>
                <w:color w:val="000000"/>
                <w:sz w:val="28"/>
                <w:szCs w:val="28"/>
                <w:lang w:eastAsia="ru-RU"/>
              </w:rPr>
              <w:t>2</w:t>
            </w:r>
          </w:p>
        </w:tc>
        <w:tc>
          <w:tcPr>
            <w:tcW w:w="1717"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iCs/>
                <w:color w:val="000000"/>
                <w:sz w:val="28"/>
                <w:szCs w:val="28"/>
                <w:lang w:eastAsia="ru-RU"/>
              </w:rPr>
              <w:t>3</w:t>
            </w:r>
          </w:p>
        </w:tc>
        <w:tc>
          <w:tcPr>
            <w:tcW w:w="118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iCs/>
                <w:color w:val="000000"/>
                <w:sz w:val="28"/>
                <w:szCs w:val="28"/>
                <w:lang w:eastAsia="ru-RU"/>
              </w:rPr>
              <w:t>4</w:t>
            </w:r>
          </w:p>
        </w:tc>
        <w:tc>
          <w:tcPr>
            <w:tcW w:w="1476"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iCs/>
                <w:color w:val="000000"/>
                <w:sz w:val="28"/>
                <w:szCs w:val="28"/>
                <w:lang w:eastAsia="ru-RU"/>
              </w:rPr>
              <w:t>5</w:t>
            </w:r>
          </w:p>
        </w:tc>
        <w:tc>
          <w:tcPr>
            <w:tcW w:w="12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iCs/>
                <w:color w:val="000000"/>
                <w:sz w:val="28"/>
                <w:szCs w:val="28"/>
                <w:lang w:eastAsia="ru-RU"/>
              </w:rPr>
              <w:t>6</w:t>
            </w:r>
          </w:p>
        </w:tc>
        <w:tc>
          <w:tcPr>
            <w:tcW w:w="13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iCs/>
                <w:color w:val="000000"/>
                <w:sz w:val="28"/>
                <w:szCs w:val="28"/>
                <w:lang w:eastAsia="ru-RU"/>
              </w:rPr>
              <w:t>7</w:t>
            </w:r>
          </w:p>
        </w:tc>
      </w:tr>
      <w:tr w:rsidR="000D0C00" w:rsidRPr="008A1823" w:rsidTr="00744B4B">
        <w:trPr>
          <w:trHeight w:val="283"/>
          <w:jc w:val="center"/>
        </w:trPr>
        <w:tc>
          <w:tcPr>
            <w:tcW w:w="2326"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Баба ромовая</w:t>
            </w:r>
          </w:p>
        </w:tc>
        <w:tc>
          <w:tcPr>
            <w:tcW w:w="654"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шт.</w:t>
            </w:r>
          </w:p>
        </w:tc>
        <w:tc>
          <w:tcPr>
            <w:tcW w:w="1717"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300</w:t>
            </w:r>
          </w:p>
        </w:tc>
        <w:tc>
          <w:tcPr>
            <w:tcW w:w="118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106</w:t>
            </w:r>
          </w:p>
        </w:tc>
        <w:tc>
          <w:tcPr>
            <w:tcW w:w="1476"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194</w:t>
            </w:r>
          </w:p>
        </w:tc>
        <w:tc>
          <w:tcPr>
            <w:tcW w:w="12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35</w:t>
            </w:r>
          </w:p>
        </w:tc>
        <w:tc>
          <w:tcPr>
            <w:tcW w:w="13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8</w:t>
            </w:r>
          </w:p>
        </w:tc>
      </w:tr>
      <w:tr w:rsidR="000D0C00" w:rsidRPr="008A1823" w:rsidTr="00744B4B">
        <w:trPr>
          <w:trHeight w:val="266"/>
          <w:jc w:val="center"/>
        </w:trPr>
        <w:tc>
          <w:tcPr>
            <w:tcW w:w="2326"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Булочка ванильная</w:t>
            </w:r>
          </w:p>
        </w:tc>
        <w:tc>
          <w:tcPr>
            <w:tcW w:w="654"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шт.</w:t>
            </w:r>
          </w:p>
        </w:tc>
        <w:tc>
          <w:tcPr>
            <w:tcW w:w="1717"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225</w:t>
            </w:r>
          </w:p>
        </w:tc>
        <w:tc>
          <w:tcPr>
            <w:tcW w:w="118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80</w:t>
            </w:r>
          </w:p>
        </w:tc>
        <w:tc>
          <w:tcPr>
            <w:tcW w:w="1476"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145</w:t>
            </w:r>
          </w:p>
        </w:tc>
        <w:tc>
          <w:tcPr>
            <w:tcW w:w="12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150</w:t>
            </w:r>
          </w:p>
        </w:tc>
        <w:tc>
          <w:tcPr>
            <w:tcW w:w="13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1,5</w:t>
            </w:r>
          </w:p>
        </w:tc>
      </w:tr>
      <w:tr w:rsidR="000D0C00" w:rsidRPr="008A1823" w:rsidTr="00744B4B">
        <w:trPr>
          <w:trHeight w:val="283"/>
          <w:jc w:val="center"/>
        </w:trPr>
        <w:tc>
          <w:tcPr>
            <w:tcW w:w="2326"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Языки слоеные</w:t>
            </w:r>
          </w:p>
        </w:tc>
        <w:tc>
          <w:tcPr>
            <w:tcW w:w="654"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шт.</w:t>
            </w:r>
          </w:p>
        </w:tc>
        <w:tc>
          <w:tcPr>
            <w:tcW w:w="1717"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225</w:t>
            </w:r>
          </w:p>
        </w:tc>
        <w:tc>
          <w:tcPr>
            <w:tcW w:w="118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80</w:t>
            </w:r>
          </w:p>
        </w:tc>
        <w:tc>
          <w:tcPr>
            <w:tcW w:w="1476"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145</w:t>
            </w:r>
          </w:p>
        </w:tc>
        <w:tc>
          <w:tcPr>
            <w:tcW w:w="12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75</w:t>
            </w:r>
          </w:p>
        </w:tc>
        <w:tc>
          <w:tcPr>
            <w:tcW w:w="13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w:t>
            </w:r>
          </w:p>
        </w:tc>
      </w:tr>
      <w:tr w:rsidR="000D0C00" w:rsidRPr="008A1823" w:rsidTr="00744B4B">
        <w:trPr>
          <w:trHeight w:val="550"/>
          <w:jc w:val="center"/>
        </w:trPr>
        <w:tc>
          <w:tcPr>
            <w:tcW w:w="2326"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Пирожное трубочка со сливочным кремом</w:t>
            </w:r>
          </w:p>
        </w:tc>
        <w:tc>
          <w:tcPr>
            <w:tcW w:w="654"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шт.</w:t>
            </w:r>
          </w:p>
        </w:tc>
        <w:tc>
          <w:tcPr>
            <w:tcW w:w="1717"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225</w:t>
            </w:r>
          </w:p>
        </w:tc>
        <w:tc>
          <w:tcPr>
            <w:tcW w:w="118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80</w:t>
            </w:r>
          </w:p>
        </w:tc>
        <w:tc>
          <w:tcPr>
            <w:tcW w:w="1476"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145</w:t>
            </w:r>
          </w:p>
        </w:tc>
        <w:tc>
          <w:tcPr>
            <w:tcW w:w="12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46</w:t>
            </w:r>
          </w:p>
        </w:tc>
        <w:tc>
          <w:tcPr>
            <w:tcW w:w="13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w:t>
            </w:r>
          </w:p>
        </w:tc>
      </w:tr>
      <w:tr w:rsidR="000D0C00" w:rsidRPr="008A1823" w:rsidTr="00744B4B">
        <w:trPr>
          <w:trHeight w:val="565"/>
          <w:jc w:val="center"/>
        </w:trPr>
        <w:tc>
          <w:tcPr>
            <w:tcW w:w="2326"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Пирожное песочное кольцо</w:t>
            </w:r>
          </w:p>
        </w:tc>
        <w:tc>
          <w:tcPr>
            <w:tcW w:w="654"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шт.</w:t>
            </w:r>
          </w:p>
        </w:tc>
        <w:tc>
          <w:tcPr>
            <w:tcW w:w="1717"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300</w:t>
            </w:r>
          </w:p>
        </w:tc>
        <w:tc>
          <w:tcPr>
            <w:tcW w:w="118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106</w:t>
            </w:r>
          </w:p>
        </w:tc>
        <w:tc>
          <w:tcPr>
            <w:tcW w:w="1476"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194</w:t>
            </w:r>
          </w:p>
        </w:tc>
        <w:tc>
          <w:tcPr>
            <w:tcW w:w="12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54</w:t>
            </w:r>
          </w:p>
        </w:tc>
        <w:tc>
          <w:tcPr>
            <w:tcW w:w="13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w:t>
            </w:r>
          </w:p>
        </w:tc>
      </w:tr>
      <w:tr w:rsidR="000D0C00" w:rsidRPr="008A1823" w:rsidTr="00744B4B">
        <w:trPr>
          <w:trHeight w:val="550"/>
          <w:jc w:val="center"/>
        </w:trPr>
        <w:tc>
          <w:tcPr>
            <w:tcW w:w="2326"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Пирожное корзиночка со сливочным кремом</w:t>
            </w:r>
          </w:p>
        </w:tc>
        <w:tc>
          <w:tcPr>
            <w:tcW w:w="654"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шт.</w:t>
            </w:r>
          </w:p>
        </w:tc>
        <w:tc>
          <w:tcPr>
            <w:tcW w:w="1717"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225</w:t>
            </w:r>
          </w:p>
        </w:tc>
        <w:tc>
          <w:tcPr>
            <w:tcW w:w="118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80</w:t>
            </w:r>
          </w:p>
        </w:tc>
        <w:tc>
          <w:tcPr>
            <w:tcW w:w="1476"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145</w:t>
            </w:r>
          </w:p>
        </w:tc>
        <w:tc>
          <w:tcPr>
            <w:tcW w:w="12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28</w:t>
            </w:r>
          </w:p>
        </w:tc>
        <w:tc>
          <w:tcPr>
            <w:tcW w:w="13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8</w:t>
            </w:r>
          </w:p>
        </w:tc>
      </w:tr>
      <w:tr w:rsidR="000D0C00" w:rsidRPr="008A1823" w:rsidTr="00744B4B">
        <w:trPr>
          <w:trHeight w:val="283"/>
          <w:jc w:val="center"/>
        </w:trPr>
        <w:tc>
          <w:tcPr>
            <w:tcW w:w="2326" w:type="dxa"/>
            <w:hideMark/>
          </w:tcPr>
          <w:p w:rsidR="000D0C00" w:rsidRPr="008A1823" w:rsidRDefault="000D0C00" w:rsidP="000D0C00">
            <w:pPr>
              <w:spacing w:before="100" w:beforeAutospacing="1" w:after="100" w:afterAutospacing="1"/>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ИТОГО</w:t>
            </w:r>
          </w:p>
        </w:tc>
        <w:tc>
          <w:tcPr>
            <w:tcW w:w="654" w:type="dxa"/>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1717" w:type="dxa"/>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1185" w:type="dxa"/>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1476" w:type="dxa"/>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1235" w:type="dxa"/>
            <w:hideMark/>
          </w:tcPr>
          <w:p w:rsidR="000D0C00" w:rsidRPr="008A1823" w:rsidRDefault="000D0C00" w:rsidP="000D0C00">
            <w:pPr>
              <w:rPr>
                <w:rFonts w:ascii="Times New Roman" w:eastAsia="Times New Roman" w:hAnsi="Times New Roman" w:cs="Times New Roman"/>
                <w:color w:val="000000"/>
                <w:sz w:val="28"/>
                <w:szCs w:val="28"/>
                <w:lang w:eastAsia="ru-RU"/>
              </w:rPr>
            </w:pPr>
          </w:p>
        </w:tc>
        <w:tc>
          <w:tcPr>
            <w:tcW w:w="1335" w:type="dxa"/>
            <w:hideMark/>
          </w:tcPr>
          <w:p w:rsidR="000D0C00" w:rsidRPr="008A1823" w:rsidRDefault="000D0C00" w:rsidP="000D0C00">
            <w:pPr>
              <w:spacing w:before="100" w:beforeAutospacing="1" w:after="100" w:afterAutospacing="1"/>
              <w:jc w:val="cente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30,5</w:t>
            </w:r>
          </w:p>
        </w:tc>
      </w:tr>
    </w:tbl>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Расчет необходимой численности работников определяется по формуле:</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N = A / T, (47)</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где N – численность работников, чел.;</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A – количество человека/часов;</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T – продолжительность смены, </w:t>
      </w:r>
      <w:proofErr w:type="gramStart"/>
      <w:r w:rsidRPr="000D0C00">
        <w:rPr>
          <w:rFonts w:ascii="Times New Roman" w:eastAsia="Times New Roman" w:hAnsi="Times New Roman" w:cs="Times New Roman"/>
          <w:color w:val="000000"/>
          <w:sz w:val="28"/>
          <w:szCs w:val="28"/>
          <w:lang w:eastAsia="ru-RU"/>
        </w:rPr>
        <w:t>ч</w:t>
      </w:r>
      <w:proofErr w:type="gramEnd"/>
      <w:r w:rsidRPr="000D0C00">
        <w:rPr>
          <w:rFonts w:ascii="Times New Roman" w:eastAsia="Times New Roman" w:hAnsi="Times New Roman" w:cs="Times New Roman"/>
          <w:color w:val="000000"/>
          <w:sz w:val="28"/>
          <w:szCs w:val="28"/>
          <w:lang w:eastAsia="ru-RU"/>
        </w:rPr>
        <w:t>.</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Численность работников кондитерского цеха равна 30,5/8=4 человека.</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Кондитерский цех предприят</w:t>
      </w:r>
      <w:r w:rsidR="006E3D80">
        <w:rPr>
          <w:rFonts w:ascii="Times New Roman" w:eastAsia="Times New Roman" w:hAnsi="Times New Roman" w:cs="Times New Roman"/>
          <w:color w:val="000000"/>
          <w:sz w:val="28"/>
          <w:szCs w:val="28"/>
          <w:lang w:eastAsia="ru-RU"/>
        </w:rPr>
        <w:t>ия работает с 8 до 16 часов.</w:t>
      </w:r>
    </w:p>
    <w:p w:rsidR="000D0C00" w:rsidRPr="000D0C00" w:rsidRDefault="000D0C00" w:rsidP="00BC399D">
      <w:pPr>
        <w:spacing w:after="0" w:line="360" w:lineRule="auto"/>
        <w:ind w:firstLine="709"/>
        <w:jc w:val="center"/>
        <w:rPr>
          <w:rFonts w:ascii="Times New Roman" w:eastAsia="Times New Roman" w:hAnsi="Times New Roman" w:cs="Times New Roman"/>
          <w:b/>
          <w:color w:val="000000"/>
          <w:sz w:val="28"/>
          <w:szCs w:val="28"/>
        </w:rPr>
      </w:pPr>
      <w:r w:rsidRPr="000D0C00">
        <w:rPr>
          <w:rFonts w:ascii="Times New Roman" w:eastAsia="Times New Roman" w:hAnsi="Times New Roman" w:cs="Times New Roman"/>
          <w:b/>
          <w:color w:val="000000"/>
          <w:sz w:val="28"/>
          <w:szCs w:val="28"/>
        </w:rPr>
        <w:t>2.4.Организация контроля качества и безопасности при приготовлении холодных десертов.</w:t>
      </w:r>
    </w:p>
    <w:p w:rsidR="000D0C00" w:rsidRPr="001A6EE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Продукция, используемая для приготовления холодных десертов, перед отпуском не подвергается вторичной тепловой обработке, поэтому на участке по приготовлению холодных десертов должны строго соблюдаться </w:t>
      </w:r>
      <w:r w:rsidRPr="000D0C00">
        <w:rPr>
          <w:rFonts w:ascii="Times New Roman" w:eastAsia="Times New Roman" w:hAnsi="Times New Roman" w:cs="Times New Roman"/>
          <w:sz w:val="28"/>
          <w:szCs w:val="28"/>
          <w:lang w:eastAsia="ru-RU"/>
        </w:rPr>
        <w:lastRenderedPageBreak/>
        <w:t>санитарные требования: продукты, используемые для приготовления холодны десертов должны храниться в холодильных шкафах или камерах при температуре не выше 6º-8</w:t>
      </w:r>
      <w:proofErr w:type="gramStart"/>
      <w:r w:rsidRPr="000D0C00">
        <w:rPr>
          <w:rFonts w:ascii="Times New Roman" w:eastAsia="Times New Roman" w:hAnsi="Times New Roman" w:cs="Times New Roman"/>
          <w:sz w:val="28"/>
          <w:szCs w:val="28"/>
          <w:lang w:eastAsia="ru-RU"/>
        </w:rPr>
        <w:t>ºС</w:t>
      </w:r>
      <w:proofErr w:type="gramEnd"/>
      <w:r w:rsidRPr="000D0C00">
        <w:rPr>
          <w:rFonts w:ascii="Times New Roman" w:eastAsia="Times New Roman" w:hAnsi="Times New Roman" w:cs="Times New Roman"/>
          <w:sz w:val="28"/>
          <w:szCs w:val="28"/>
          <w:lang w:eastAsia="ru-RU"/>
        </w:rPr>
        <w:t xml:space="preserve">; посуда и инвентарь должны быть промаркированы и использоваться по назначению. </w:t>
      </w:r>
      <w:r w:rsidR="0038755D" w:rsidRPr="001A6EE0">
        <w:rPr>
          <w:rFonts w:ascii="Times New Roman" w:eastAsia="Times New Roman" w:hAnsi="Times New Roman" w:cs="Times New Roman"/>
          <w:sz w:val="28"/>
          <w:szCs w:val="28"/>
          <w:lang w:eastAsia="ru-RU"/>
        </w:rPr>
        <w:t>[12]</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В соответствии с технологическим процессом должны быть четко разграничены рабочие места для обработки различных видов продуктов, </w:t>
      </w:r>
      <w:proofErr w:type="spellStart"/>
      <w:r w:rsidRPr="000D0C00">
        <w:rPr>
          <w:rFonts w:ascii="Times New Roman" w:eastAsia="Times New Roman" w:hAnsi="Times New Roman" w:cs="Times New Roman"/>
          <w:sz w:val="28"/>
          <w:szCs w:val="28"/>
          <w:lang w:eastAsia="ru-RU"/>
        </w:rPr>
        <w:t>порционирования</w:t>
      </w:r>
      <w:proofErr w:type="spellEnd"/>
      <w:r w:rsidRPr="000D0C00">
        <w:rPr>
          <w:rFonts w:ascii="Times New Roman" w:eastAsia="Times New Roman" w:hAnsi="Times New Roman" w:cs="Times New Roman"/>
          <w:sz w:val="28"/>
          <w:szCs w:val="28"/>
          <w:lang w:eastAsia="ru-RU"/>
        </w:rPr>
        <w:t xml:space="preserve"> блюд и др.; соблюдать температурный режим хранения и отпуска холодных десертов (10-14º С). </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Необходимо тщательное соблюдение санитарных требований:</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следует сокращать число ручных операций (использовать механизированные устройства для взбивания, дозировки, раскладки);</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нельзя соединять теплые и холодные продукты, что приводит к ухудшению вкуса и быстрой порче;</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заправлять блюда необходимо непосредственно перед отпуском;</w:t>
      </w:r>
    </w:p>
    <w:p w:rsidR="000D0C00" w:rsidRPr="000D0C00" w:rsidRDefault="000D0C00" w:rsidP="006E3D80">
      <w:pPr>
        <w:spacing w:after="0" w:line="360" w:lineRule="auto"/>
        <w:ind w:firstLine="567"/>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нужно строго соблюдать сроки хранения полуфабрикатов и установленные режимы обработки.</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В идеальной чистоте должно содержаться все оборудование, посуда, инвентарь, инструментарий. Для этого их ежедневно после работы необходимо мыть горячей водой с содой, затем ошпаривать кипятком и просушивать.</w:t>
      </w:r>
    </w:p>
    <w:p w:rsidR="000D0C00" w:rsidRPr="00744B4B" w:rsidRDefault="000D0C00" w:rsidP="00744B4B">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На участке приготовления холодных десертов в кафе «Бехетле» постоянно контролируется качество и безопасность при приготовлении блюд благодаря четкости сформулированных в нормативной документации требований к качеству продукции и исходного сырья или полуфабрикатов. </w:t>
      </w:r>
      <w:r w:rsidR="0038755D" w:rsidRPr="001A6EE0">
        <w:rPr>
          <w:rFonts w:ascii="Times New Roman" w:eastAsia="Times New Roman" w:hAnsi="Times New Roman" w:cs="Times New Roman"/>
          <w:sz w:val="28"/>
          <w:szCs w:val="28"/>
          <w:lang w:eastAsia="ru-RU"/>
        </w:rPr>
        <w:t>[14]</w:t>
      </w:r>
    </w:p>
    <w:p w:rsidR="000D0C00" w:rsidRPr="000D0C00" w:rsidRDefault="000D0C00" w:rsidP="00BC399D">
      <w:pPr>
        <w:spacing w:after="0" w:line="360" w:lineRule="auto"/>
        <w:ind w:firstLine="709"/>
        <w:jc w:val="center"/>
        <w:rPr>
          <w:rFonts w:ascii="Times New Roman" w:eastAsia="Times New Roman" w:hAnsi="Times New Roman" w:cs="Times New Roman"/>
          <w:b/>
          <w:sz w:val="28"/>
          <w:szCs w:val="28"/>
          <w:lang w:eastAsia="ru-RU"/>
        </w:rPr>
      </w:pPr>
      <w:r w:rsidRPr="000D0C00">
        <w:rPr>
          <w:rFonts w:ascii="Times New Roman" w:eastAsia="Times New Roman" w:hAnsi="Times New Roman" w:cs="Times New Roman"/>
          <w:b/>
          <w:sz w:val="28"/>
          <w:szCs w:val="28"/>
          <w:lang w:eastAsia="ru-RU"/>
        </w:rPr>
        <w:t>2.5. Техника безопасности при эксплуатации оборудования холодного цеха.</w:t>
      </w:r>
    </w:p>
    <w:p w:rsidR="000D0C00" w:rsidRPr="006D6007"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Во избежание несчастных случаев работники производства должны изучить правила эксплуатации оборудования и получить практический инструктаж у начальника цеха (директора). В местах расположения </w:t>
      </w:r>
      <w:r w:rsidRPr="000D0C00">
        <w:rPr>
          <w:rFonts w:ascii="Times New Roman" w:eastAsia="Times New Roman" w:hAnsi="Times New Roman" w:cs="Times New Roman"/>
          <w:sz w:val="28"/>
          <w:szCs w:val="28"/>
          <w:lang w:eastAsia="ru-RU"/>
        </w:rPr>
        <w:lastRenderedPageBreak/>
        <w:t>оборудования необходимо вывесить правила его эксплуатации. Пол в цехах должен быть ровным, без выступов, не скользкий. На полу рядом с производственными столами устанавливают подножные решетки. Производственные ванны и столы должны иметь закругленные углы.</w:t>
      </w:r>
      <w:r w:rsidR="0038755D" w:rsidRPr="006D6007">
        <w:rPr>
          <w:rFonts w:ascii="Times New Roman" w:eastAsia="Times New Roman" w:hAnsi="Times New Roman" w:cs="Times New Roman"/>
          <w:sz w:val="28"/>
          <w:szCs w:val="28"/>
          <w:lang w:eastAsia="ru-RU"/>
        </w:rPr>
        <w:t>[6]</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Общие правила техники безопасности на предприятиях общественного питания:</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а) к работе с оборудованием допускаются лица, прошедшие инструктаж;</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б) перед началом работы следует проверить:</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санитарно – техническое состояние машин,</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наличие ограждений у движущихся частей и их исправность,</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надёжное закрепление машины,</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исправность механизмов и их правильную установку, работу на холостом ходу,</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наличие и исправность заземления,</w:t>
      </w:r>
    </w:p>
    <w:p w:rsidR="006E3D8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убедится, что переключатели электроплит и жарочного шкафа находятся </w:t>
      </w:r>
      <w:proofErr w:type="gramStart"/>
      <w:r w:rsidRPr="000D0C00">
        <w:rPr>
          <w:rFonts w:ascii="Times New Roman" w:eastAsia="Times New Roman" w:hAnsi="Times New Roman" w:cs="Times New Roman"/>
          <w:sz w:val="28"/>
          <w:szCs w:val="28"/>
          <w:lang w:eastAsia="ru-RU"/>
        </w:rPr>
        <w:t>в</w:t>
      </w:r>
      <w:proofErr w:type="gramEnd"/>
      <w:r w:rsidRPr="000D0C00">
        <w:rPr>
          <w:rFonts w:ascii="Times New Roman" w:eastAsia="Times New Roman" w:hAnsi="Times New Roman" w:cs="Times New Roman"/>
          <w:sz w:val="28"/>
          <w:szCs w:val="28"/>
          <w:lang w:eastAsia="ru-RU"/>
        </w:rPr>
        <w:t xml:space="preserve"> </w:t>
      </w:r>
      <w:r w:rsidR="006E3D80">
        <w:rPr>
          <w:rFonts w:ascii="Times New Roman" w:eastAsia="Times New Roman" w:hAnsi="Times New Roman" w:cs="Times New Roman"/>
          <w:sz w:val="28"/>
          <w:szCs w:val="28"/>
          <w:lang w:eastAsia="ru-RU"/>
        </w:rPr>
        <w:t xml:space="preserve">   </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нулевом </w:t>
      </w:r>
      <w:proofErr w:type="gramStart"/>
      <w:r w:rsidRPr="000D0C00">
        <w:rPr>
          <w:rFonts w:ascii="Times New Roman" w:eastAsia="Times New Roman" w:hAnsi="Times New Roman" w:cs="Times New Roman"/>
          <w:sz w:val="28"/>
          <w:szCs w:val="28"/>
          <w:lang w:eastAsia="ru-RU"/>
        </w:rPr>
        <w:t>положении</w:t>
      </w:r>
      <w:proofErr w:type="gramEnd"/>
      <w:r w:rsidRPr="000D0C00">
        <w:rPr>
          <w:rFonts w:ascii="Times New Roman" w:eastAsia="Times New Roman" w:hAnsi="Times New Roman" w:cs="Times New Roman"/>
          <w:sz w:val="28"/>
          <w:szCs w:val="28"/>
          <w:lang w:eastAsia="ru-RU"/>
        </w:rPr>
        <w:t>,</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исправность и работу местной вентиляции,</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электропроводки изолированы от попадания воды, механических воздействий,</w:t>
      </w:r>
    </w:p>
    <w:p w:rsidR="000D0C00" w:rsidRPr="000D0C00" w:rsidRDefault="000D0C00" w:rsidP="006E3D80">
      <w:pPr>
        <w:tabs>
          <w:tab w:val="left" w:pos="1560"/>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контакты должны иметь надежное соединение.</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в) во время работы:</w:t>
      </w:r>
    </w:p>
    <w:p w:rsidR="000D0C00" w:rsidRPr="000D0C00" w:rsidRDefault="006E3D80" w:rsidP="006E3D80">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0C00" w:rsidRPr="000D0C00">
        <w:rPr>
          <w:rFonts w:ascii="Times New Roman" w:eastAsia="Times New Roman" w:hAnsi="Times New Roman" w:cs="Times New Roman"/>
          <w:sz w:val="28"/>
          <w:szCs w:val="28"/>
          <w:lang w:eastAsia="ru-RU"/>
        </w:rPr>
        <w:t>- не допускать недогрузки и перегрузки машины, и сменных механизмов,</w:t>
      </w:r>
    </w:p>
    <w:p w:rsidR="000D0C00" w:rsidRPr="000D0C00" w:rsidRDefault="006E3D80" w:rsidP="006E3D80">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0C00" w:rsidRPr="000D0C00">
        <w:rPr>
          <w:rFonts w:ascii="Times New Roman" w:eastAsia="Times New Roman" w:hAnsi="Times New Roman" w:cs="Times New Roman"/>
          <w:sz w:val="28"/>
          <w:szCs w:val="28"/>
          <w:lang w:eastAsia="ru-RU"/>
        </w:rPr>
        <w:t>- своевременно удалять и перерабатывать отходы,</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следить за санитарным состоянием цеха и каждого рабочего места;</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г) по окончании работы тщательно промыть и протереть все машины;</w:t>
      </w:r>
    </w:p>
    <w:p w:rsidR="000D0C00" w:rsidRPr="000D0C0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д) запрещается:</w:t>
      </w:r>
    </w:p>
    <w:p w:rsidR="000D0C00" w:rsidRPr="000D0C0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проталкивать продукты руками,</w:t>
      </w:r>
    </w:p>
    <w:p w:rsidR="000D0C00" w:rsidRPr="000D0C0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lastRenderedPageBreak/>
        <w:t>- проводить ремонт при включённом электродвигателе,</w:t>
      </w:r>
    </w:p>
    <w:p w:rsidR="000D0C00" w:rsidRPr="000D0C0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работать без блокирующих устройств,</w:t>
      </w:r>
    </w:p>
    <w:p w:rsidR="000D0C00" w:rsidRPr="000D0C0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не оставлять машину работать без присмотра.</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Правила техники безопасности с режущими инструментами: </w:t>
      </w:r>
    </w:p>
    <w:p w:rsidR="000D0C00" w:rsidRPr="000D0C0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нарезку производить специальными ножами;</w:t>
      </w:r>
    </w:p>
    <w:p w:rsidR="006E3D8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левая рука должна находиться на продукте, пальцы подобраны, продукт плотно </w:t>
      </w:r>
      <w:r w:rsidR="006E3D80">
        <w:rPr>
          <w:rFonts w:ascii="Times New Roman" w:eastAsia="Times New Roman" w:hAnsi="Times New Roman" w:cs="Times New Roman"/>
          <w:sz w:val="28"/>
          <w:szCs w:val="28"/>
          <w:lang w:eastAsia="ru-RU"/>
        </w:rPr>
        <w:t xml:space="preserve">  </w:t>
      </w:r>
    </w:p>
    <w:p w:rsidR="000D0C00" w:rsidRPr="000D0C0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proofErr w:type="gramStart"/>
      <w:r w:rsidRPr="000D0C00">
        <w:rPr>
          <w:rFonts w:ascii="Times New Roman" w:eastAsia="Times New Roman" w:hAnsi="Times New Roman" w:cs="Times New Roman"/>
          <w:sz w:val="28"/>
          <w:szCs w:val="28"/>
          <w:lang w:eastAsia="ru-RU"/>
        </w:rPr>
        <w:t>прижат</w:t>
      </w:r>
      <w:proofErr w:type="gramEnd"/>
      <w:r w:rsidRPr="000D0C00">
        <w:rPr>
          <w:rFonts w:ascii="Times New Roman" w:eastAsia="Times New Roman" w:hAnsi="Times New Roman" w:cs="Times New Roman"/>
          <w:sz w:val="28"/>
          <w:szCs w:val="28"/>
          <w:lang w:eastAsia="ru-RU"/>
        </w:rPr>
        <w:t xml:space="preserve"> к разделочной доске;</w:t>
      </w:r>
    </w:p>
    <w:p w:rsidR="000D0C00" w:rsidRPr="000D0C00" w:rsidRDefault="000D0C00" w:rsidP="006E3D80">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правая рука должна двигаться свободно;</w:t>
      </w:r>
    </w:p>
    <w:p w:rsidR="000D0C00" w:rsidRPr="000D0C00" w:rsidRDefault="000D0C00" w:rsidP="000D0C00">
      <w:pPr>
        <w:tabs>
          <w:tab w:val="left" w:pos="993"/>
        </w:tabs>
        <w:spacing w:after="0" w:line="360" w:lineRule="auto"/>
        <w:ind w:firstLine="851"/>
        <w:jc w:val="center"/>
        <w:rPr>
          <w:rFonts w:ascii="Times New Roman" w:eastAsia="Times New Roman" w:hAnsi="Times New Roman" w:cs="Times New Roman"/>
          <w:sz w:val="28"/>
          <w:szCs w:val="28"/>
          <w:lang w:eastAsia="ru-RU"/>
        </w:rPr>
      </w:pPr>
      <w:r w:rsidRPr="000D0C00">
        <w:rPr>
          <w:noProof/>
          <w:lang w:eastAsia="ru-RU"/>
        </w:rPr>
        <w:drawing>
          <wp:inline distT="0" distB="0" distL="0" distR="0" wp14:anchorId="1D98BE57" wp14:editId="07CAD4D8">
            <wp:extent cx="3676650" cy="3495675"/>
            <wp:effectExtent l="0" t="0" r="0" b="9525"/>
            <wp:docPr id="74" name="Рисунок 74" descr="https://sun9-59.userapi.com/impg/oMqb2zjkyv_y7aKjXnUzuEwKR5CmKHuAAgCaGQ/r8jJqkPh-7o.jpg?size=1280x1280&amp;quality=95&amp;sign=cb5532a9642b827ff379b8136ba3e64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59.userapi.com/impg/oMqb2zjkyv_y7aKjXnUzuEwKR5CmKHuAAgCaGQ/r8jJqkPh-7o.jpg?size=1280x1280&amp;quality=95&amp;sign=cb5532a9642b827ff379b8136ba3e644&amp;type=albu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78364" cy="3497305"/>
                    </a:xfrm>
                    <a:prstGeom prst="rect">
                      <a:avLst/>
                    </a:prstGeom>
                    <a:noFill/>
                    <a:ln>
                      <a:noFill/>
                    </a:ln>
                  </pic:spPr>
                </pic:pic>
              </a:graphicData>
            </a:graphic>
          </wp:inline>
        </w:drawing>
      </w:r>
    </w:p>
    <w:p w:rsidR="000D0C00" w:rsidRPr="000D0C00" w:rsidRDefault="000D0C00" w:rsidP="000D0C00">
      <w:pPr>
        <w:tabs>
          <w:tab w:val="left" w:pos="993"/>
        </w:tabs>
        <w:spacing w:after="0" w:line="360" w:lineRule="auto"/>
        <w:ind w:firstLine="851"/>
        <w:jc w:val="center"/>
        <w:rPr>
          <w:rFonts w:ascii="Times New Roman" w:eastAsia="Times New Roman" w:hAnsi="Times New Roman" w:cs="Times New Roman"/>
          <w:b/>
          <w:sz w:val="28"/>
          <w:szCs w:val="28"/>
          <w:lang w:eastAsia="ru-RU"/>
        </w:rPr>
      </w:pPr>
      <w:r w:rsidRPr="000D0C00">
        <w:rPr>
          <w:rFonts w:ascii="Times New Roman" w:eastAsia="Times New Roman" w:hAnsi="Times New Roman" w:cs="Times New Roman"/>
          <w:b/>
          <w:sz w:val="28"/>
          <w:szCs w:val="28"/>
          <w:lang w:eastAsia="ru-RU"/>
        </w:rPr>
        <w:t>Рисунок 21 – Нарезка фруктов</w:t>
      </w:r>
    </w:p>
    <w:p w:rsidR="000D0C00" w:rsidRPr="001A6EE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В холодном цехе эксплуатируется различное оборудование: механическое, холодильное. </w:t>
      </w:r>
      <w:r w:rsidR="0038755D" w:rsidRPr="001A6EE0">
        <w:rPr>
          <w:rFonts w:ascii="Times New Roman" w:eastAsia="Times New Roman" w:hAnsi="Times New Roman" w:cs="Times New Roman"/>
          <w:sz w:val="28"/>
          <w:szCs w:val="28"/>
          <w:lang w:eastAsia="ru-RU"/>
        </w:rPr>
        <w:t>[7]</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Во время работы на нем необходимо выполнять правила техники безопасности.</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При работе на универсальном приводе следует проверить его исправность, включив холостой ход. При работе на машине для нарезки овощей проталкивать овощи можно только специальным пестиком. Открывать консервные банки можно только специальными ножами.</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lastRenderedPageBreak/>
        <w:t xml:space="preserve">    Перед началом работы повар обязан привести в порядок своё рабочее место для безопасной работы и проверить:</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исправность и холостой ход оборудования;</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наличие и исправность ограждений;</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наличие и исправность заземления;</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исправность другого применяемого оборудования;</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исправность и работу местной вытяжной вентиляции.</w:t>
      </w:r>
    </w:p>
    <w:p w:rsidR="000D0C00" w:rsidRPr="0038755D"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При обнаружении каких – либо неполадок или неисправностей в оборудовании, повар обязан немедленно заявить старшему повару или администрации предприятия и до устранения их к работе не приступать.</w:t>
      </w:r>
      <w:r w:rsidR="0038755D" w:rsidRPr="0038755D">
        <w:rPr>
          <w:rFonts w:ascii="Times New Roman" w:eastAsia="Times New Roman" w:hAnsi="Times New Roman" w:cs="Times New Roman"/>
          <w:sz w:val="28"/>
          <w:szCs w:val="28"/>
          <w:lang w:eastAsia="ru-RU"/>
        </w:rPr>
        <w:t>[17]</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Во время работы:</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не трогать устройства машины, с которым не знакомы;</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пуск и установку электродвигателя при загрузке продуктов в сменном механизме изменять запрещено;</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оставлять работающую машину или сменный механизм без присмотра запрещается;</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все работающие механизмы и машины </w:t>
      </w:r>
      <w:proofErr w:type="gramStart"/>
      <w:r w:rsidRPr="000D0C00">
        <w:rPr>
          <w:rFonts w:ascii="Times New Roman" w:eastAsia="Times New Roman" w:hAnsi="Times New Roman" w:cs="Times New Roman"/>
          <w:sz w:val="28"/>
          <w:szCs w:val="28"/>
          <w:lang w:eastAsia="ru-RU"/>
        </w:rPr>
        <w:t>вне</w:t>
      </w:r>
      <w:proofErr w:type="gramEnd"/>
      <w:r w:rsidRPr="000D0C00">
        <w:rPr>
          <w:rFonts w:ascii="Times New Roman" w:eastAsia="Times New Roman" w:hAnsi="Times New Roman" w:cs="Times New Roman"/>
          <w:sz w:val="28"/>
          <w:szCs w:val="28"/>
          <w:lang w:eastAsia="ru-RU"/>
        </w:rPr>
        <w:t xml:space="preserve"> рабочее время должны быть выключены от электросети в положении "выключено";</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запрещается работать со снятой загрузочной воронкой;</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посуду с пищей, после её обработки, поставить на удобную, устойчивую подставку;</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принимать меры к уборке пролитой жидкости, жира, уроненных на пол продуктов;</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для вскрытия тары пользоваться инструментом, предназначенным для этого;</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при переноске грузов установлены следующие нормы: для женщин -20кг, для мужчин - 50кг;</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запрещается работать на оборудовании с неисправной автоматической регулировкой;</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lastRenderedPageBreak/>
        <w:t xml:space="preserve">   - ремонт машин могут производить только квалифицированные рабочие.</w:t>
      </w:r>
    </w:p>
    <w:p w:rsidR="000D0C00" w:rsidRPr="000D0C0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Требования безопасности по окончании работы:</w:t>
      </w:r>
    </w:p>
    <w:p w:rsidR="000D0C00" w:rsidRPr="001A6EE0" w:rsidRDefault="000D0C00" w:rsidP="006E3D80">
      <w:pPr>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перед отключением от электрической сети предварительно нужно выключить всё электрическое оборудование за исключением дежурного освещения и оборудования, работающего в автоматическом режиме. </w:t>
      </w:r>
      <w:r w:rsidR="0038755D" w:rsidRPr="001A6EE0">
        <w:rPr>
          <w:rFonts w:ascii="Times New Roman" w:eastAsia="Times New Roman" w:hAnsi="Times New Roman" w:cs="Times New Roman"/>
          <w:sz w:val="28"/>
          <w:szCs w:val="28"/>
          <w:lang w:eastAsia="ru-RU"/>
        </w:rPr>
        <w:t>[5]</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Правила техники безопасности при эксплуатации холодильного оборудования:</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а) загрузку охлаждаемого объема холодильника осуществлять после пуска холодильной машины и достижения температуры, необходимой для хранения продуктов;</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б) количество загружаемых продуктов не должно превышать норму, на которую рассчитана холодильная камера;</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в) двери холодильного оборудования следует открывать на короткое время и как можно реже;</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г) при образовании на охлаждаемых приборах (испарителях) инея (снеговой шубы) толщиной более 5мм остановить компрессор, освободить камеру от продуктов и произвести оттаивание инея;</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д) очистку батарей при оттаивании инея производить под наблюдением лица, ответственного за эксплуатацию холодильной установки;</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е) при обнаружении утечки хладона холодильное оборудование немедленно отключить, помещение – проветрить;</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ж) во время эксплуатации холодильного оборудования не допускается:</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включать агрегат при отсутствии защитного заземления или </w:t>
      </w:r>
      <w:proofErr w:type="spellStart"/>
      <w:r w:rsidRPr="000D0C00">
        <w:rPr>
          <w:rFonts w:ascii="Times New Roman" w:eastAsia="Times New Roman" w:hAnsi="Times New Roman" w:cs="Times New Roman"/>
          <w:sz w:val="28"/>
          <w:szCs w:val="28"/>
          <w:lang w:eastAsia="ru-RU"/>
        </w:rPr>
        <w:t>зануления</w:t>
      </w:r>
      <w:proofErr w:type="spellEnd"/>
      <w:r w:rsidRPr="000D0C00">
        <w:rPr>
          <w:rFonts w:ascii="Times New Roman" w:eastAsia="Times New Roman" w:hAnsi="Times New Roman" w:cs="Times New Roman"/>
          <w:sz w:val="28"/>
          <w:szCs w:val="28"/>
          <w:lang w:eastAsia="ru-RU"/>
        </w:rPr>
        <w:t xml:space="preserve"> электродвигателей,</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работать без ограждения машинного отделения, с неисправными приборами автоматики,</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загромождать пространство возле холодильного агрегата, складировать товары, тару и другие предметы,</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lastRenderedPageBreak/>
        <w:t>- прикасаться к подвижным частям включенного в сеть агрегата, независимо от того, находится он в работе или в режиме автоматической остановки,</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хранить продукты на испарителях,</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удалять иней с испарителей механическим способом с помощью скребков, ножей,</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размещать посторонние предметы на ограждениях агрегата и вокруг него,</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загружать холодильную камеру при снятом ограждении воздухоохладителя, без поддона испарителя, а также без поддона для стока конденсата,</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 самовольно передвигать холодильный агрегат;</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з) исключить пользование холодильным оборудованием, если:</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токоведущие части магнитных пускателей, рубильников, электродвигателей, приборов автоматики не закрыты кожухами,</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холодильные машины не имеют защитного заземления или </w:t>
      </w:r>
      <w:proofErr w:type="spellStart"/>
      <w:r w:rsidRPr="000D0C00">
        <w:rPr>
          <w:rFonts w:ascii="Times New Roman" w:eastAsia="Times New Roman" w:hAnsi="Times New Roman" w:cs="Times New Roman"/>
          <w:sz w:val="28"/>
          <w:szCs w:val="28"/>
          <w:lang w:eastAsia="ru-RU"/>
        </w:rPr>
        <w:t>зануления</w:t>
      </w:r>
      <w:proofErr w:type="spellEnd"/>
      <w:r w:rsidRPr="000D0C00">
        <w:rPr>
          <w:rFonts w:ascii="Times New Roman" w:eastAsia="Times New Roman" w:hAnsi="Times New Roman" w:cs="Times New Roman"/>
          <w:sz w:val="28"/>
          <w:szCs w:val="28"/>
          <w:lang w:eastAsia="ru-RU"/>
        </w:rPr>
        <w:t xml:space="preserve"> металлических частей, которые могут оказаться под напряжением при нарушении изоляции,</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истек срок очередного испытания и проверки изоляции электропроводов и защитного заземления или </w:t>
      </w:r>
      <w:proofErr w:type="spellStart"/>
      <w:r w:rsidRPr="000D0C00">
        <w:rPr>
          <w:rFonts w:ascii="Times New Roman" w:eastAsia="Times New Roman" w:hAnsi="Times New Roman" w:cs="Times New Roman"/>
          <w:sz w:val="28"/>
          <w:szCs w:val="28"/>
          <w:lang w:eastAsia="ru-RU"/>
        </w:rPr>
        <w:t>зануления</w:t>
      </w:r>
      <w:proofErr w:type="spellEnd"/>
      <w:r w:rsidRPr="000D0C00">
        <w:rPr>
          <w:rFonts w:ascii="Times New Roman" w:eastAsia="Times New Roman" w:hAnsi="Times New Roman" w:cs="Times New Roman"/>
          <w:sz w:val="28"/>
          <w:szCs w:val="28"/>
          <w:lang w:eastAsia="ru-RU"/>
        </w:rPr>
        <w:t xml:space="preserve"> оборудования,</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сняты крышки магнитных пускателей, </w:t>
      </w:r>
      <w:proofErr w:type="spellStart"/>
      <w:r w:rsidRPr="000D0C00">
        <w:rPr>
          <w:rFonts w:ascii="Times New Roman" w:eastAsia="Times New Roman" w:hAnsi="Times New Roman" w:cs="Times New Roman"/>
          <w:sz w:val="28"/>
          <w:szCs w:val="28"/>
          <w:lang w:eastAsia="ru-RU"/>
        </w:rPr>
        <w:t>клеммных</w:t>
      </w:r>
      <w:proofErr w:type="spellEnd"/>
      <w:r w:rsidRPr="000D0C00">
        <w:rPr>
          <w:rFonts w:ascii="Times New Roman" w:eastAsia="Times New Roman" w:hAnsi="Times New Roman" w:cs="Times New Roman"/>
          <w:sz w:val="28"/>
          <w:szCs w:val="28"/>
          <w:lang w:eastAsia="ru-RU"/>
        </w:rPr>
        <w:t xml:space="preserve"> коробок электродвигателей, реле давления и других приборов,</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обнаружено нарушение температурного режима, искрение контактов, частое включение и выключение компрессора и т.п.;</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и) по окончании работы наружные стенки торгового холодильного оборудования протереть влажной тканью, а хромированные детали - тканью, пропитанной вазелином.</w:t>
      </w:r>
    </w:p>
    <w:p w:rsidR="000D0C00" w:rsidRPr="0038755D"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На производстве должна быть аптечка с набором медикаментов. О каждом несчастном случае работник должен немедленно сообщить руководителю, а пострадавшему оказать доврачебную помощь, вызвать </w:t>
      </w:r>
      <w:r w:rsidRPr="000D0C00">
        <w:rPr>
          <w:rFonts w:ascii="Times New Roman" w:eastAsia="Times New Roman" w:hAnsi="Times New Roman" w:cs="Times New Roman"/>
          <w:sz w:val="28"/>
          <w:szCs w:val="28"/>
          <w:lang w:eastAsia="ru-RU"/>
        </w:rPr>
        <w:lastRenderedPageBreak/>
        <w:t>врача, помочь доставить потерпевшего в здравпункт или ближайшее медицинское учреждение.</w:t>
      </w:r>
      <w:r w:rsidR="0038755D" w:rsidRPr="0038755D">
        <w:rPr>
          <w:rFonts w:ascii="Times New Roman" w:eastAsia="Times New Roman" w:hAnsi="Times New Roman" w:cs="Times New Roman"/>
          <w:sz w:val="28"/>
          <w:szCs w:val="28"/>
          <w:lang w:eastAsia="ru-RU"/>
        </w:rPr>
        <w:t>[8]</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При несчастных случаях, связанных с потерей трудоспособности составляется акт. </w:t>
      </w:r>
    </w:p>
    <w:p w:rsidR="000D0C00" w:rsidRPr="000D0C00"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  В кафе «Бехетле» разработана и утверждена инструкция по охране труда при работе в цехе. В ней перечисляются общие требования по охране труда, требования по охране труда перед началом, во время и после окончания работы, также требования по охране труда при мойке посуды и в аварийных ситуациях.</w:t>
      </w:r>
    </w:p>
    <w:p w:rsidR="000D0C00" w:rsidRPr="0038755D" w:rsidRDefault="000D0C00" w:rsidP="006E3D80">
      <w:pPr>
        <w:shd w:val="clear" w:color="000000" w:fill="auto"/>
        <w:spacing w:after="0" w:line="360" w:lineRule="auto"/>
        <w:ind w:firstLine="709"/>
        <w:jc w:val="both"/>
        <w:rPr>
          <w:rFonts w:ascii="Times New Roman" w:eastAsia="Times New Roman" w:hAnsi="Times New Roman" w:cs="Times New Roman"/>
          <w:sz w:val="28"/>
          <w:szCs w:val="28"/>
          <w:lang w:val="en-US" w:eastAsia="ru-RU"/>
        </w:rPr>
      </w:pPr>
      <w:r w:rsidRPr="000D0C00">
        <w:rPr>
          <w:rFonts w:ascii="Times New Roman" w:eastAsia="Times New Roman" w:hAnsi="Times New Roman" w:cs="Times New Roman"/>
          <w:sz w:val="28"/>
          <w:szCs w:val="28"/>
          <w:lang w:eastAsia="ru-RU"/>
        </w:rPr>
        <w:t xml:space="preserve"> Помимо инструкции по охране труда возле технологического оборудования вывешены инструкции по охране труда и технике безопасности, и все работники предприятия проходят инструктаж по ТБ при эксплуатации оборудования. </w:t>
      </w:r>
      <w:r w:rsidR="0038755D">
        <w:rPr>
          <w:rFonts w:ascii="Times New Roman" w:eastAsia="Times New Roman" w:hAnsi="Times New Roman" w:cs="Times New Roman"/>
          <w:sz w:val="28"/>
          <w:szCs w:val="28"/>
          <w:lang w:val="en-US" w:eastAsia="ru-RU"/>
        </w:rPr>
        <w:t>[1]</w:t>
      </w:r>
    </w:p>
    <w:p w:rsidR="000D0C00" w:rsidRPr="000D0C00" w:rsidRDefault="000D0C00" w:rsidP="000D0C00">
      <w:pPr>
        <w:shd w:val="clear" w:color="000000" w:fill="auto"/>
        <w:spacing w:after="0" w:line="360" w:lineRule="auto"/>
        <w:ind w:firstLine="708"/>
        <w:jc w:val="center"/>
        <w:rPr>
          <w:rFonts w:ascii="Times New Roman" w:eastAsia="Times New Roman" w:hAnsi="Times New Roman" w:cs="Times New Roman"/>
          <w:sz w:val="28"/>
          <w:szCs w:val="28"/>
          <w:lang w:eastAsia="ru-RU"/>
        </w:rPr>
      </w:pPr>
      <w:r w:rsidRPr="000D0C00">
        <w:rPr>
          <w:noProof/>
          <w:lang w:eastAsia="ru-RU"/>
        </w:rPr>
        <w:drawing>
          <wp:inline distT="0" distB="0" distL="0" distR="0" wp14:anchorId="57F92EA5" wp14:editId="0D7F57CC">
            <wp:extent cx="3038475" cy="4573704"/>
            <wp:effectExtent l="0" t="0" r="0" b="0"/>
            <wp:docPr id="77" name="Рисунок 77" descr="https://www.rublank.ru/upload/iblock/26a/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rublank.ru/upload/iblock/26a/218.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38475" cy="4573704"/>
                    </a:xfrm>
                    <a:prstGeom prst="rect">
                      <a:avLst/>
                    </a:prstGeom>
                    <a:noFill/>
                    <a:ln>
                      <a:noFill/>
                    </a:ln>
                  </pic:spPr>
                </pic:pic>
              </a:graphicData>
            </a:graphic>
          </wp:inline>
        </w:drawing>
      </w:r>
    </w:p>
    <w:p w:rsidR="000D0C00" w:rsidRPr="000D0C00" w:rsidRDefault="000D0C00" w:rsidP="000D0C00">
      <w:pPr>
        <w:ind w:firstLine="708"/>
        <w:jc w:val="center"/>
        <w:rPr>
          <w:rFonts w:ascii="Times New Roman" w:hAnsi="Times New Roman" w:cs="Times New Roman"/>
          <w:sz w:val="28"/>
          <w:szCs w:val="28"/>
        </w:rPr>
      </w:pPr>
      <w:r w:rsidRPr="000D0C00">
        <w:rPr>
          <w:rFonts w:ascii="Times New Roman" w:hAnsi="Times New Roman" w:cs="Times New Roman"/>
          <w:b/>
          <w:sz w:val="28"/>
          <w:szCs w:val="28"/>
        </w:rPr>
        <w:t>Рисунок 22 – Охрана труда на пищеблоке</w:t>
      </w:r>
    </w:p>
    <w:p w:rsidR="000D0C00" w:rsidRPr="000D0C00" w:rsidRDefault="000D0C00" w:rsidP="00BC399D">
      <w:pPr>
        <w:shd w:val="clear" w:color="auto" w:fill="FFFFFF"/>
        <w:spacing w:after="0" w:line="360" w:lineRule="auto"/>
        <w:ind w:firstLine="709"/>
        <w:jc w:val="center"/>
        <w:rPr>
          <w:rFonts w:ascii="Times New Roman" w:eastAsia="Times New Roman" w:hAnsi="Times New Roman" w:cs="Times New Roman"/>
          <w:b/>
          <w:sz w:val="28"/>
          <w:szCs w:val="28"/>
          <w:lang w:eastAsia="ru-RU"/>
        </w:rPr>
      </w:pPr>
      <w:r w:rsidRPr="000D0C00">
        <w:rPr>
          <w:rFonts w:ascii="Times New Roman" w:eastAsia="Times New Roman" w:hAnsi="Times New Roman" w:cs="Times New Roman"/>
          <w:b/>
          <w:sz w:val="28"/>
          <w:szCs w:val="28"/>
          <w:lang w:eastAsia="ru-RU"/>
        </w:rPr>
        <w:lastRenderedPageBreak/>
        <w:t>2.6. Правила личной гигиены для сотрудников общественного питания.</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Личная гигиены и санитарная безопасность – это гигиенические требования к содержанию в чистоте тела и одежды работников, свод правил при работе с продуктами, а также состояние здоровья, при котором сотрудник не является носителем инфекции, способной вызывать пищевые отравления.</w:t>
      </w:r>
      <w:r w:rsidR="0038755D" w:rsidRPr="0038755D">
        <w:rPr>
          <w:rFonts w:ascii="Times New Roman" w:eastAsia="Times New Roman" w:hAnsi="Times New Roman" w:cs="Times New Roman"/>
          <w:sz w:val="28"/>
          <w:szCs w:val="28"/>
          <w:lang w:eastAsia="ru-RU"/>
        </w:rPr>
        <w:t>[24]</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Требования, которые предъявляются к работнику пищевого предприятия в области личной гигиены:</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0"/>
          <w:szCs w:val="20"/>
          <w:lang w:eastAsia="ru-RU"/>
        </w:rPr>
      </w:pPr>
      <w:r w:rsidRPr="000D0C00">
        <w:rPr>
          <w:rFonts w:ascii="Times New Roman" w:eastAsia="Times New Roman" w:hAnsi="Times New Roman" w:cs="Times New Roman"/>
          <w:bCs/>
          <w:i/>
          <w:sz w:val="28"/>
          <w:szCs w:val="28"/>
          <w:lang w:eastAsia="ru-RU"/>
        </w:rPr>
        <w:t>1.</w:t>
      </w:r>
      <w:r w:rsidRPr="000D0C00">
        <w:rPr>
          <w:rFonts w:ascii="Times New Roman" w:eastAsia="Times New Roman" w:hAnsi="Times New Roman" w:cs="Times New Roman"/>
          <w:i/>
          <w:sz w:val="14"/>
          <w:szCs w:val="14"/>
          <w:lang w:eastAsia="ru-RU"/>
        </w:rPr>
        <w:t xml:space="preserve">  </w:t>
      </w:r>
      <w:r w:rsidRPr="000D0C00">
        <w:rPr>
          <w:rFonts w:ascii="Times New Roman" w:eastAsia="Times New Roman" w:hAnsi="Times New Roman" w:cs="Times New Roman"/>
          <w:bCs/>
          <w:i/>
          <w:sz w:val="28"/>
          <w:szCs w:val="28"/>
          <w:lang w:eastAsia="ru-RU"/>
        </w:rPr>
        <w:t>Чистота и опрятность рук, правильность и своевременность их обработки.</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xml:space="preserve">На руках могут скапливаться микроорганизмы и яйца паразитов (в </w:t>
      </w:r>
      <w:proofErr w:type="spellStart"/>
      <w:r w:rsidRPr="000D0C00">
        <w:rPr>
          <w:rFonts w:ascii="Times New Roman" w:eastAsia="Times New Roman" w:hAnsi="Times New Roman" w:cs="Times New Roman"/>
          <w:sz w:val="28"/>
          <w:szCs w:val="28"/>
          <w:lang w:eastAsia="ru-RU"/>
        </w:rPr>
        <w:t>т.ч</w:t>
      </w:r>
      <w:proofErr w:type="spellEnd"/>
      <w:r w:rsidRPr="000D0C00">
        <w:rPr>
          <w:rFonts w:ascii="Times New Roman" w:eastAsia="Times New Roman" w:hAnsi="Times New Roman" w:cs="Times New Roman"/>
          <w:sz w:val="28"/>
          <w:szCs w:val="28"/>
          <w:lang w:eastAsia="ru-RU"/>
        </w:rPr>
        <w:t>. глистов), которые разносятся на различные предметы, в том числе и на пищевую продукцию. Откуда берутся вредоносные микроорганизмы? Как правило, из туалета. Именно руки чаще всего становятся причиной желудочно-кишечных заболеваний. Не случайно дизентерию часто называют болезнью грязных рук. Очень много бактерий скапливается под ногтями (95%). Руки требуют тщательного ухода.</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Руки следует мыть и дезинфицировать:</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перед началом работы.</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по мере их загрязнения,</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после посещения туалета,</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после работы с сырыми продуктами или внешней тарой,</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xml:space="preserve">- при переходе от сырых продуктов к </w:t>
      </w:r>
      <w:proofErr w:type="gramStart"/>
      <w:r w:rsidRPr="000D0C00">
        <w:rPr>
          <w:rFonts w:ascii="Times New Roman" w:eastAsia="Times New Roman" w:hAnsi="Times New Roman" w:cs="Times New Roman"/>
          <w:sz w:val="28"/>
          <w:szCs w:val="28"/>
          <w:lang w:eastAsia="ru-RU"/>
        </w:rPr>
        <w:t>готовым</w:t>
      </w:r>
      <w:proofErr w:type="gramEnd"/>
      <w:r w:rsidRPr="000D0C00">
        <w:rPr>
          <w:rFonts w:ascii="Times New Roman" w:eastAsia="Times New Roman" w:hAnsi="Times New Roman" w:cs="Times New Roman"/>
          <w:sz w:val="28"/>
          <w:szCs w:val="28"/>
          <w:lang w:eastAsia="ru-RU"/>
        </w:rPr>
        <w:t>,</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после прикосновения к волосам, носу, ушам глазам,</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после приема пищи и курения,</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 после работы с мусорными отходами, химикатами или инструментами для уборки.</w:t>
      </w:r>
    </w:p>
    <w:p w:rsidR="000D0C00" w:rsidRPr="000D0C00" w:rsidRDefault="000D0C00" w:rsidP="006E3D80">
      <w:pPr>
        <w:spacing w:after="0" w:line="360" w:lineRule="auto"/>
        <w:ind w:firstLine="709"/>
        <w:jc w:val="both"/>
        <w:rPr>
          <w:rFonts w:ascii="Times New Roman" w:hAnsi="Times New Roman" w:cs="Times New Roman"/>
          <w:bCs/>
          <w:i/>
          <w:sz w:val="28"/>
          <w:szCs w:val="28"/>
          <w:shd w:val="clear" w:color="auto" w:fill="FFFFFF"/>
        </w:rPr>
      </w:pPr>
      <w:r w:rsidRPr="000D0C00">
        <w:rPr>
          <w:rFonts w:ascii="Times New Roman" w:hAnsi="Times New Roman" w:cs="Times New Roman"/>
          <w:bCs/>
          <w:i/>
          <w:sz w:val="28"/>
          <w:szCs w:val="28"/>
          <w:shd w:val="clear" w:color="auto" w:fill="FFFFFF"/>
        </w:rPr>
        <w:t>Правило мытья рук:</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lastRenderedPageBreak/>
        <w:t xml:space="preserve">Включите теплую воду, (рекомендуется применять раковины с </w:t>
      </w:r>
      <w:proofErr w:type="gramStart"/>
      <w:r w:rsidRPr="000D0C00">
        <w:rPr>
          <w:rFonts w:ascii="Times New Roman" w:eastAsia="Times New Roman" w:hAnsi="Times New Roman" w:cs="Times New Roman"/>
          <w:sz w:val="28"/>
          <w:szCs w:val="28"/>
          <w:lang w:eastAsia="ru-RU"/>
        </w:rPr>
        <w:t>бесконтактным</w:t>
      </w:r>
      <w:proofErr w:type="gramEnd"/>
      <w:r w:rsidRPr="000D0C00">
        <w:rPr>
          <w:rFonts w:ascii="Times New Roman" w:eastAsia="Times New Roman" w:hAnsi="Times New Roman" w:cs="Times New Roman"/>
          <w:sz w:val="28"/>
          <w:szCs w:val="28"/>
          <w:lang w:eastAsia="ru-RU"/>
        </w:rPr>
        <w:t xml:space="preserve"> включение воды), смочите руки, нанесите жидкое мыло на ладони. Тщательно намыливайте руки (ладони, ногти, между пальцами – во всех направлениях) не менее чем 2 минуты.</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Сполосните под проточной теплой водой. Просушите руки салфеткой и с помощью ее закройте кран. Салфетку выкинуть в корзину для мусора, не прикасаясь к ней руками. Затем, нанесите на руки около 5 мл</w:t>
      </w:r>
      <w:proofErr w:type="gramStart"/>
      <w:r w:rsidRPr="000D0C00">
        <w:rPr>
          <w:rFonts w:ascii="Times New Roman" w:eastAsia="Times New Roman" w:hAnsi="Times New Roman" w:cs="Times New Roman"/>
          <w:sz w:val="28"/>
          <w:szCs w:val="28"/>
          <w:lang w:eastAsia="ru-RU"/>
        </w:rPr>
        <w:t>.</w:t>
      </w:r>
      <w:proofErr w:type="gramEnd"/>
      <w:r w:rsidRPr="000D0C00">
        <w:rPr>
          <w:rFonts w:ascii="Times New Roman" w:eastAsia="Times New Roman" w:hAnsi="Times New Roman" w:cs="Times New Roman"/>
          <w:sz w:val="28"/>
          <w:szCs w:val="28"/>
          <w:lang w:eastAsia="ru-RU"/>
        </w:rPr>
        <w:t xml:space="preserve"> </w:t>
      </w:r>
      <w:proofErr w:type="gramStart"/>
      <w:r w:rsidRPr="000D0C00">
        <w:rPr>
          <w:rFonts w:ascii="Times New Roman" w:eastAsia="Times New Roman" w:hAnsi="Times New Roman" w:cs="Times New Roman"/>
          <w:sz w:val="28"/>
          <w:szCs w:val="28"/>
          <w:lang w:eastAsia="ru-RU"/>
        </w:rPr>
        <w:t>д</w:t>
      </w:r>
      <w:proofErr w:type="gramEnd"/>
      <w:r w:rsidRPr="000D0C00">
        <w:rPr>
          <w:rFonts w:ascii="Times New Roman" w:eastAsia="Times New Roman" w:hAnsi="Times New Roman" w:cs="Times New Roman"/>
          <w:sz w:val="28"/>
          <w:szCs w:val="28"/>
          <w:lang w:eastAsia="ru-RU"/>
        </w:rPr>
        <w:t>езинфектора, разотрите по всей поверхности, (рекомендуется использовать бесконтактные дезинфекторы для рук). Приступать к работе с продуктами можно только после полного испарения дезинфектора.</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0D0C00">
        <w:rPr>
          <w:rFonts w:ascii="Times New Roman" w:eastAsia="Times New Roman" w:hAnsi="Times New Roman" w:cs="Times New Roman"/>
          <w:sz w:val="28"/>
          <w:szCs w:val="28"/>
          <w:lang w:eastAsia="ru-RU"/>
        </w:rPr>
        <w:t>Ногти следует коротко стричь, лак на ногтях не допускается. Можно использовать защитное бесцветное покрытие.</w:t>
      </w:r>
    </w:p>
    <w:p w:rsidR="000D0C00" w:rsidRPr="000D0C00" w:rsidRDefault="000D0C00" w:rsidP="000D0C00">
      <w:pPr>
        <w:jc w:val="center"/>
      </w:pPr>
      <w:r w:rsidRPr="000D0C00">
        <w:rPr>
          <w:noProof/>
          <w:lang w:eastAsia="ru-RU"/>
        </w:rPr>
        <w:drawing>
          <wp:inline distT="0" distB="0" distL="0" distR="0" wp14:anchorId="0413FC2C" wp14:editId="0DBDDAFD">
            <wp:extent cx="2798693" cy="1866675"/>
            <wp:effectExtent l="0" t="0" r="1905" b="635"/>
            <wp:docPr id="78" name="Рисунок 78" descr="http://bishelp.ru/sites/default/files/users/79480/content/s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ishelp.ru/sites/default/files/users/79480/content/san_0.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97605" cy="1865949"/>
                    </a:xfrm>
                    <a:prstGeom prst="rect">
                      <a:avLst/>
                    </a:prstGeom>
                    <a:noFill/>
                    <a:ln>
                      <a:noFill/>
                    </a:ln>
                  </pic:spPr>
                </pic:pic>
              </a:graphicData>
            </a:graphic>
          </wp:inline>
        </w:drawing>
      </w:r>
    </w:p>
    <w:p w:rsidR="006E3D80" w:rsidRPr="00744B4B" w:rsidRDefault="00744B4B" w:rsidP="00744B4B">
      <w:pPr>
        <w:shd w:val="clear" w:color="auto" w:fill="FFFFFF"/>
        <w:spacing w:after="0" w:line="36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Рисунок 23 – Мытье рук</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2. Отсутствие гнойных заболеваний.</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Необходимо следить и за состоянием кожи, так как в нагноившихся ссадинах, царапинах, порезах, скапливается огромное количество опасных для человека патогенных стрептококков и стафилококков, возбудителей заболеваний и пищевых отравлений. Фурункулез кожи, ячмень на глазу – болезни которые характерны скоплением гноя. Такие работники не должны допускаться к работе с пищевыми продуктами.</w:t>
      </w:r>
      <w:r w:rsidR="0038755D" w:rsidRPr="0038755D">
        <w:rPr>
          <w:rFonts w:ascii="Times New Roman" w:eastAsia="Times New Roman" w:hAnsi="Times New Roman" w:cs="Times New Roman"/>
          <w:sz w:val="28"/>
          <w:szCs w:val="28"/>
          <w:lang w:eastAsia="ru-RU"/>
        </w:rPr>
        <w:t>[7]</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В случае не осложненного пореза или ожога, кожу следует обработать перекисью водорода, йодом, покрыть пластырем и надеть на палец напальчник. Работа с открытыми порезами не разрешена.</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lastRenderedPageBreak/>
        <w:t>На каждом производстве должна быть укомплектованная аптечка первой помощи!</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i/>
          <w:sz w:val="28"/>
          <w:szCs w:val="28"/>
          <w:lang w:eastAsia="ru-RU"/>
        </w:rPr>
        <w:t>3.  </w:t>
      </w:r>
      <w:r w:rsidRPr="000D0C00">
        <w:rPr>
          <w:rFonts w:ascii="Times New Roman" w:eastAsia="Times New Roman" w:hAnsi="Times New Roman" w:cs="Times New Roman"/>
          <w:bCs/>
          <w:i/>
          <w:sz w:val="28"/>
          <w:szCs w:val="28"/>
          <w:lang w:eastAsia="ru-RU"/>
        </w:rPr>
        <w:t>Отсутствие украшений, часов, посторонних предметов (булавок, оторванных пуговиц, расчесок и т.д.).</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Посторонние предметы тоже являются источников микроорганизмов, при контакте с продуктами, и могут случайно попасть в питание при приготовлении. Эти предметы могут нанести вред клиентам.</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4.</w:t>
      </w:r>
      <w:r w:rsidRPr="000D0C00">
        <w:rPr>
          <w:rFonts w:ascii="Times New Roman" w:eastAsia="Times New Roman" w:hAnsi="Times New Roman" w:cs="Times New Roman"/>
          <w:i/>
          <w:sz w:val="28"/>
          <w:szCs w:val="28"/>
          <w:lang w:eastAsia="ru-RU"/>
        </w:rPr>
        <w:t xml:space="preserve">  </w:t>
      </w:r>
      <w:r w:rsidRPr="000D0C00">
        <w:rPr>
          <w:rFonts w:ascii="Times New Roman" w:eastAsia="Times New Roman" w:hAnsi="Times New Roman" w:cs="Times New Roman"/>
          <w:bCs/>
          <w:i/>
          <w:sz w:val="28"/>
          <w:szCs w:val="28"/>
          <w:lang w:eastAsia="ru-RU"/>
        </w:rPr>
        <w:t>Головной убор должен полностью покрывать волосы.</w:t>
      </w:r>
    </w:p>
    <w:p w:rsidR="000D0C00" w:rsidRPr="006D6007"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Нарушение функции сальных желез, изменение свойств волос, могут вызвать образование на коже головы слоистых жирных или отрубевидных чешуек – перхоти. Нередко наблюдается выпадение волос и перхоти на продукты питания необходимо заправлять волосы шапочку. Необходимо также следить за чистотой волос. Мужчинам – регулярно стричь.</w:t>
      </w:r>
      <w:r w:rsidR="0038755D" w:rsidRPr="006D6007">
        <w:rPr>
          <w:rFonts w:ascii="Times New Roman" w:eastAsia="Times New Roman" w:hAnsi="Times New Roman" w:cs="Times New Roman"/>
          <w:sz w:val="28"/>
          <w:szCs w:val="28"/>
          <w:lang w:eastAsia="ru-RU"/>
        </w:rPr>
        <w:t>[6]</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i/>
          <w:sz w:val="28"/>
          <w:szCs w:val="28"/>
          <w:lang w:eastAsia="ru-RU"/>
        </w:rPr>
        <w:t>5.  </w:t>
      </w:r>
      <w:r w:rsidRPr="000D0C00">
        <w:rPr>
          <w:rFonts w:ascii="Times New Roman" w:eastAsia="Times New Roman" w:hAnsi="Times New Roman" w:cs="Times New Roman"/>
          <w:bCs/>
          <w:i/>
          <w:sz w:val="28"/>
          <w:szCs w:val="28"/>
          <w:lang w:eastAsia="ru-RU"/>
        </w:rPr>
        <w:t>Отсутствие у работника заболеваний ЛОР – органов.</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При несоблюдении гигиены остатки пищи в ротовой полости, скапливаются между зубами, разлагаются, загрязняя ее. Неприятный запах и размножение микробов, в свою очередь, приводят к заболеваниям зубов, возникновению стоматитов, заболеванию дыхательных путей. При кашле, чихании, громком разговоре капельки слюны и слизи изо рта и носоглотки вместе с содержащихся в них бактерий могут </w:t>
      </w:r>
      <w:proofErr w:type="gramStart"/>
      <w:r w:rsidRPr="000D0C00">
        <w:rPr>
          <w:rFonts w:ascii="Times New Roman" w:eastAsia="Times New Roman" w:hAnsi="Times New Roman" w:cs="Times New Roman"/>
          <w:sz w:val="28"/>
          <w:szCs w:val="28"/>
          <w:lang w:eastAsia="ru-RU"/>
        </w:rPr>
        <w:t>инфицировать пищевые продуты</w:t>
      </w:r>
      <w:proofErr w:type="gramEnd"/>
      <w:r w:rsidRPr="000D0C00">
        <w:rPr>
          <w:rFonts w:ascii="Times New Roman" w:eastAsia="Times New Roman" w:hAnsi="Times New Roman" w:cs="Times New Roman"/>
          <w:sz w:val="28"/>
          <w:szCs w:val="28"/>
          <w:lang w:eastAsia="ru-RU"/>
        </w:rPr>
        <w:t xml:space="preserve">. Больные гриппом, ангиной ОРЗ, представляют сильную опасность для заражения пищевых продуктов, так как у них отмечается повышенное содержание патогенного стафилококка. Попадая в пищевые продукты, накапливается там, и может стать источником вспышки пищевой </w:t>
      </w:r>
      <w:proofErr w:type="spellStart"/>
      <w:r w:rsidRPr="000D0C00">
        <w:rPr>
          <w:rFonts w:ascii="Times New Roman" w:eastAsia="Times New Roman" w:hAnsi="Times New Roman" w:cs="Times New Roman"/>
          <w:sz w:val="28"/>
          <w:szCs w:val="28"/>
          <w:lang w:eastAsia="ru-RU"/>
        </w:rPr>
        <w:t>токсикоинфекции</w:t>
      </w:r>
      <w:proofErr w:type="spellEnd"/>
      <w:r w:rsidRPr="000D0C00">
        <w:rPr>
          <w:rFonts w:ascii="Times New Roman" w:eastAsia="Times New Roman" w:hAnsi="Times New Roman" w:cs="Times New Roman"/>
          <w:sz w:val="28"/>
          <w:szCs w:val="28"/>
          <w:lang w:eastAsia="ru-RU"/>
        </w:rPr>
        <w:t>. При слабо выраженных симптомах простуды работать можно только надев медицинскую повязку, и используя одноразовые носовые платки.</w:t>
      </w:r>
      <w:r w:rsidR="0038755D" w:rsidRPr="0038755D">
        <w:rPr>
          <w:rFonts w:ascii="Times New Roman" w:eastAsia="Times New Roman" w:hAnsi="Times New Roman" w:cs="Times New Roman"/>
          <w:sz w:val="28"/>
          <w:szCs w:val="28"/>
          <w:lang w:eastAsia="ru-RU"/>
        </w:rPr>
        <w:t>[18]</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6.</w:t>
      </w:r>
      <w:r w:rsidRPr="000D0C00">
        <w:rPr>
          <w:rFonts w:ascii="Times New Roman" w:eastAsia="Times New Roman" w:hAnsi="Times New Roman" w:cs="Times New Roman"/>
          <w:i/>
          <w:sz w:val="28"/>
          <w:szCs w:val="28"/>
          <w:lang w:eastAsia="ru-RU"/>
        </w:rPr>
        <w:t xml:space="preserve">  </w:t>
      </w:r>
      <w:r w:rsidRPr="000D0C00">
        <w:rPr>
          <w:rFonts w:ascii="Times New Roman" w:eastAsia="Times New Roman" w:hAnsi="Times New Roman" w:cs="Times New Roman"/>
          <w:bCs/>
          <w:i/>
          <w:sz w:val="28"/>
          <w:szCs w:val="28"/>
          <w:lang w:eastAsia="ru-RU"/>
        </w:rPr>
        <w:t>Отсутствие работников с кишечными инфекциями.</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При появлении признаков кишечного расстройства (жидкий стул, температура, рвота, тошнота, боли в животе) работник должен быть </w:t>
      </w:r>
      <w:r w:rsidRPr="000D0C00">
        <w:rPr>
          <w:rFonts w:ascii="Times New Roman" w:eastAsia="Times New Roman" w:hAnsi="Times New Roman" w:cs="Times New Roman"/>
          <w:sz w:val="28"/>
          <w:szCs w:val="28"/>
          <w:lang w:eastAsia="ru-RU"/>
        </w:rPr>
        <w:lastRenderedPageBreak/>
        <w:t>отстранен от работы и направлен к инфекционисту. Даже при слабо выраженных симптомах и соблюдении правил личной гигиены данный сотрудник представляет серьезную угрозу для безопасности питания.</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7.</w:t>
      </w:r>
      <w:r w:rsidRPr="000D0C00">
        <w:rPr>
          <w:rFonts w:ascii="Times New Roman" w:eastAsia="Times New Roman" w:hAnsi="Times New Roman" w:cs="Times New Roman"/>
          <w:i/>
          <w:sz w:val="28"/>
          <w:szCs w:val="28"/>
          <w:lang w:eastAsia="ru-RU"/>
        </w:rPr>
        <w:t xml:space="preserve">  </w:t>
      </w:r>
      <w:r w:rsidRPr="000D0C00">
        <w:rPr>
          <w:rFonts w:ascii="Times New Roman" w:eastAsia="Times New Roman" w:hAnsi="Times New Roman" w:cs="Times New Roman"/>
          <w:bCs/>
          <w:i/>
          <w:sz w:val="28"/>
          <w:szCs w:val="28"/>
          <w:lang w:eastAsia="ru-RU"/>
        </w:rPr>
        <w:t>Чистота и опрятность спецодежды, правила ее надевания. Наличие сменной обуви.</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val="en-US" w:eastAsia="ru-RU"/>
        </w:rPr>
      </w:pPr>
      <w:r w:rsidRPr="000D0C00">
        <w:rPr>
          <w:rFonts w:ascii="Times New Roman" w:eastAsia="Times New Roman" w:hAnsi="Times New Roman" w:cs="Times New Roman"/>
          <w:sz w:val="28"/>
          <w:szCs w:val="28"/>
          <w:lang w:eastAsia="ru-RU"/>
        </w:rPr>
        <w:t xml:space="preserve">Для защиты пищевых продуктов от загрязнения работникам пищевых предприятий выдается санитарная одежда. Она состоит из халата, куртки, фартука, головного убора. Санитарную одежду обычно шьют из белой, мягкой и легкой </w:t>
      </w:r>
      <w:proofErr w:type="gramStart"/>
      <w:r w:rsidRPr="000D0C00">
        <w:rPr>
          <w:rFonts w:ascii="Times New Roman" w:eastAsia="Times New Roman" w:hAnsi="Times New Roman" w:cs="Times New Roman"/>
          <w:sz w:val="28"/>
          <w:szCs w:val="28"/>
          <w:lang w:eastAsia="ru-RU"/>
        </w:rPr>
        <w:t>х/б</w:t>
      </w:r>
      <w:proofErr w:type="gramEnd"/>
      <w:r w:rsidRPr="000D0C00">
        <w:rPr>
          <w:rFonts w:ascii="Times New Roman" w:eastAsia="Times New Roman" w:hAnsi="Times New Roman" w:cs="Times New Roman"/>
          <w:sz w:val="28"/>
          <w:szCs w:val="28"/>
          <w:lang w:eastAsia="ru-RU"/>
        </w:rPr>
        <w:t xml:space="preserve"> ткани, легко поддающейся стирке. </w:t>
      </w:r>
      <w:r w:rsidR="0038755D">
        <w:rPr>
          <w:rFonts w:ascii="Times New Roman" w:eastAsia="Times New Roman" w:hAnsi="Times New Roman" w:cs="Times New Roman"/>
          <w:sz w:val="28"/>
          <w:szCs w:val="28"/>
          <w:lang w:val="en-US" w:eastAsia="ru-RU"/>
        </w:rPr>
        <w:t>[20]</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Для уборщиц и </w:t>
      </w:r>
      <w:proofErr w:type="gramStart"/>
      <w:r w:rsidRPr="000D0C00">
        <w:rPr>
          <w:rFonts w:ascii="Times New Roman" w:eastAsia="Times New Roman" w:hAnsi="Times New Roman" w:cs="Times New Roman"/>
          <w:sz w:val="28"/>
          <w:szCs w:val="28"/>
          <w:lang w:eastAsia="ru-RU"/>
        </w:rPr>
        <w:t>рабочих</w:t>
      </w:r>
      <w:proofErr w:type="gramEnd"/>
      <w:r w:rsidRPr="000D0C00">
        <w:rPr>
          <w:rFonts w:ascii="Times New Roman" w:eastAsia="Times New Roman" w:hAnsi="Times New Roman" w:cs="Times New Roman"/>
          <w:sz w:val="28"/>
          <w:szCs w:val="28"/>
          <w:lang w:eastAsia="ru-RU"/>
        </w:rPr>
        <w:t xml:space="preserve"> соприкасающихся с тарой, разрешена санитарная одежда темных тонов (серый, синий). Санитарная одежда должна быть всегда чистой, полностью прикрывать домашнюю одежду и волосы, хорошо застегиваться. </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После каждой стирки ее необходимо проглаживать, так как при утюжке высокой температурой погибает большая часть микробов. Санитарную одежду необходимо стирать после каждой смены и хранить отдельно в </w:t>
      </w:r>
      <w:proofErr w:type="gramStart"/>
      <w:r w:rsidRPr="000D0C00">
        <w:rPr>
          <w:rFonts w:ascii="Times New Roman" w:eastAsia="Times New Roman" w:hAnsi="Times New Roman" w:cs="Times New Roman"/>
          <w:sz w:val="28"/>
          <w:szCs w:val="28"/>
          <w:lang w:eastAsia="ru-RU"/>
        </w:rPr>
        <w:t>п</w:t>
      </w:r>
      <w:proofErr w:type="gramEnd"/>
      <w:r w:rsidRPr="000D0C00">
        <w:rPr>
          <w:rFonts w:ascii="Times New Roman" w:eastAsia="Times New Roman" w:hAnsi="Times New Roman" w:cs="Times New Roman"/>
          <w:sz w:val="28"/>
          <w:szCs w:val="28"/>
          <w:lang w:eastAsia="ru-RU"/>
        </w:rPr>
        <w:t xml:space="preserve">/э пакете отдельно от домашней одежды. </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Надевать одежду необходимо только после мытья рук, а снимать при выходе с предприятия. Перед посещением туалета, приемом пищи или </w:t>
      </w:r>
      <w:proofErr w:type="gramStart"/>
      <w:r w:rsidRPr="000D0C00">
        <w:rPr>
          <w:rFonts w:ascii="Times New Roman" w:eastAsia="Times New Roman" w:hAnsi="Times New Roman" w:cs="Times New Roman"/>
          <w:sz w:val="28"/>
          <w:szCs w:val="28"/>
          <w:lang w:eastAsia="ru-RU"/>
        </w:rPr>
        <w:t>выходе</w:t>
      </w:r>
      <w:proofErr w:type="gramEnd"/>
      <w:r w:rsidRPr="000D0C00">
        <w:rPr>
          <w:rFonts w:ascii="Times New Roman" w:eastAsia="Times New Roman" w:hAnsi="Times New Roman" w:cs="Times New Roman"/>
          <w:sz w:val="28"/>
          <w:szCs w:val="28"/>
          <w:lang w:eastAsia="ru-RU"/>
        </w:rPr>
        <w:t xml:space="preserve"> с предприятия повар обязан снять одноразовый фартук и оставить его на рабочем месте. </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val="en-US" w:eastAsia="ru-RU"/>
        </w:rPr>
      </w:pPr>
      <w:r w:rsidRPr="000D0C00">
        <w:rPr>
          <w:rFonts w:ascii="Times New Roman" w:eastAsia="Times New Roman" w:hAnsi="Times New Roman" w:cs="Times New Roman"/>
          <w:sz w:val="28"/>
          <w:szCs w:val="28"/>
          <w:lang w:eastAsia="ru-RU"/>
        </w:rPr>
        <w:t xml:space="preserve">Запрещается закалывать санитарную одежду булавками, хранить в карманах халатов, курток предметы личного туалета, сигареты и др. </w:t>
      </w:r>
      <w:r w:rsidR="0038755D">
        <w:rPr>
          <w:rFonts w:ascii="Times New Roman" w:eastAsia="Times New Roman" w:hAnsi="Times New Roman" w:cs="Times New Roman"/>
          <w:sz w:val="28"/>
          <w:szCs w:val="28"/>
          <w:lang w:val="en-US" w:eastAsia="ru-RU"/>
        </w:rPr>
        <w:t>[22]</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proofErr w:type="gramStart"/>
      <w:r w:rsidRPr="000D0C00">
        <w:rPr>
          <w:rFonts w:ascii="Times New Roman" w:eastAsia="Times New Roman" w:hAnsi="Times New Roman" w:cs="Times New Roman"/>
          <w:sz w:val="28"/>
          <w:szCs w:val="28"/>
          <w:lang w:eastAsia="ru-RU"/>
        </w:rPr>
        <w:t>Обувь не должна быть матерчатой, сделана из легко моющегося материала, с закрытым задников.</w:t>
      </w:r>
      <w:proofErr w:type="gramEnd"/>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Правила надевания спец. одежды:</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b/>
          <w:bCs/>
          <w:sz w:val="28"/>
          <w:szCs w:val="28"/>
          <w:lang w:eastAsia="ru-RU"/>
        </w:rPr>
        <w:t>- </w:t>
      </w:r>
      <w:r w:rsidRPr="000D0C00">
        <w:rPr>
          <w:rFonts w:ascii="Times New Roman" w:eastAsia="Times New Roman" w:hAnsi="Times New Roman" w:cs="Times New Roman"/>
          <w:sz w:val="28"/>
          <w:szCs w:val="28"/>
          <w:lang w:eastAsia="ru-RU"/>
        </w:rPr>
        <w:t>надеть сменную обувь,</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вымыть руки,</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надеть головной убор,</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снять все ювелирные украшения и часы,</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lastRenderedPageBreak/>
        <w:t>- надеть брюки, куртку или халат,</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вымыть и продезинфицировать руки согласно инструкции</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8.</w:t>
      </w:r>
      <w:r w:rsidRPr="000D0C00">
        <w:rPr>
          <w:rFonts w:ascii="Times New Roman" w:eastAsia="Times New Roman" w:hAnsi="Times New Roman" w:cs="Times New Roman"/>
          <w:i/>
          <w:sz w:val="28"/>
          <w:szCs w:val="28"/>
          <w:lang w:eastAsia="ru-RU"/>
        </w:rPr>
        <w:t xml:space="preserve">  </w:t>
      </w:r>
      <w:r w:rsidRPr="000D0C00">
        <w:rPr>
          <w:rFonts w:ascii="Times New Roman" w:eastAsia="Times New Roman" w:hAnsi="Times New Roman" w:cs="Times New Roman"/>
          <w:bCs/>
          <w:i/>
          <w:sz w:val="28"/>
          <w:szCs w:val="28"/>
          <w:lang w:eastAsia="ru-RU"/>
        </w:rPr>
        <w:t>Контакт рук с пищевыми продуктами минимален</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При некачественном и несвоевременном мытье рук имеется высокий риск загрязнения продуктов питания. Поэтому, касания продуктов питания руками сводятся к минимуму. Для этого используются сервировочные ложки, лопатки для перемещения, одноразовые латексные или </w:t>
      </w:r>
      <w:proofErr w:type="gramStart"/>
      <w:r w:rsidRPr="000D0C00">
        <w:rPr>
          <w:rFonts w:ascii="Times New Roman" w:eastAsia="Times New Roman" w:hAnsi="Times New Roman" w:cs="Times New Roman"/>
          <w:sz w:val="28"/>
          <w:szCs w:val="28"/>
          <w:lang w:eastAsia="ru-RU"/>
        </w:rPr>
        <w:t>п</w:t>
      </w:r>
      <w:proofErr w:type="gramEnd"/>
      <w:r w:rsidRPr="000D0C00">
        <w:rPr>
          <w:rFonts w:ascii="Times New Roman" w:eastAsia="Times New Roman" w:hAnsi="Times New Roman" w:cs="Times New Roman"/>
          <w:sz w:val="28"/>
          <w:szCs w:val="28"/>
          <w:lang w:eastAsia="ru-RU"/>
        </w:rPr>
        <w:t>/э перчатки, вводятся автоматизированные линии.</w:t>
      </w:r>
      <w:r w:rsidR="0038755D" w:rsidRPr="0038755D">
        <w:rPr>
          <w:rFonts w:ascii="Times New Roman" w:eastAsia="Times New Roman" w:hAnsi="Times New Roman" w:cs="Times New Roman"/>
          <w:sz w:val="28"/>
          <w:szCs w:val="28"/>
          <w:lang w:eastAsia="ru-RU"/>
        </w:rPr>
        <w:t>[5]</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9.</w:t>
      </w:r>
      <w:r w:rsidRPr="000D0C00">
        <w:rPr>
          <w:rFonts w:ascii="Times New Roman" w:eastAsia="Times New Roman" w:hAnsi="Times New Roman" w:cs="Times New Roman"/>
          <w:i/>
          <w:sz w:val="28"/>
          <w:szCs w:val="28"/>
          <w:lang w:eastAsia="ru-RU"/>
        </w:rPr>
        <w:t xml:space="preserve">  </w:t>
      </w:r>
      <w:r w:rsidRPr="000D0C00">
        <w:rPr>
          <w:rFonts w:ascii="Times New Roman" w:eastAsia="Times New Roman" w:hAnsi="Times New Roman" w:cs="Times New Roman"/>
          <w:bCs/>
          <w:i/>
          <w:sz w:val="28"/>
          <w:szCs w:val="28"/>
          <w:lang w:eastAsia="ru-RU"/>
        </w:rPr>
        <w:t>Посты мойки рук оснащены полностью сопутствующим материалом.</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Руки моются только в специально отведенных местах (раковины для мытья рук). Перед началом работы, после курения, приема пищи, после туалета. Не разрешается мыть руки в производственных раковинах, где моется инструментарий и обрабатываются продукты.</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10.</w:t>
      </w:r>
      <w:r w:rsidRPr="000D0C00">
        <w:rPr>
          <w:rFonts w:ascii="Times New Roman" w:eastAsia="Times New Roman" w:hAnsi="Times New Roman" w:cs="Times New Roman"/>
          <w:i/>
          <w:sz w:val="28"/>
          <w:szCs w:val="28"/>
          <w:lang w:eastAsia="ru-RU"/>
        </w:rPr>
        <w:t> </w:t>
      </w:r>
      <w:r w:rsidRPr="000D0C00">
        <w:rPr>
          <w:rFonts w:ascii="Times New Roman" w:eastAsia="Times New Roman" w:hAnsi="Times New Roman" w:cs="Times New Roman"/>
          <w:bCs/>
          <w:i/>
          <w:sz w:val="28"/>
          <w:szCs w:val="28"/>
          <w:lang w:eastAsia="ru-RU"/>
        </w:rPr>
        <w:t xml:space="preserve">Прием пищи осуществляется в специально </w:t>
      </w:r>
      <w:proofErr w:type="gramStart"/>
      <w:r w:rsidRPr="000D0C00">
        <w:rPr>
          <w:rFonts w:ascii="Times New Roman" w:eastAsia="Times New Roman" w:hAnsi="Times New Roman" w:cs="Times New Roman"/>
          <w:bCs/>
          <w:i/>
          <w:sz w:val="28"/>
          <w:szCs w:val="28"/>
          <w:lang w:eastAsia="ru-RU"/>
        </w:rPr>
        <w:t>отведенным</w:t>
      </w:r>
      <w:proofErr w:type="gramEnd"/>
      <w:r w:rsidRPr="000D0C00">
        <w:rPr>
          <w:rFonts w:ascii="Times New Roman" w:eastAsia="Times New Roman" w:hAnsi="Times New Roman" w:cs="Times New Roman"/>
          <w:bCs/>
          <w:i/>
          <w:sz w:val="28"/>
          <w:szCs w:val="28"/>
          <w:lang w:eastAsia="ru-RU"/>
        </w:rPr>
        <w:t xml:space="preserve"> месте. На территории производства курение запрещено.</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Принимать пищу на рабочем месте категорически запрещено, т.к. именно в процессе еды происходит распространение микробов вокруг </w:t>
      </w:r>
      <w:proofErr w:type="gramStart"/>
      <w:r w:rsidRPr="000D0C00">
        <w:rPr>
          <w:rFonts w:ascii="Times New Roman" w:eastAsia="Times New Roman" w:hAnsi="Times New Roman" w:cs="Times New Roman"/>
          <w:sz w:val="28"/>
          <w:szCs w:val="28"/>
          <w:lang w:eastAsia="ru-RU"/>
        </w:rPr>
        <w:t>обедающего</w:t>
      </w:r>
      <w:proofErr w:type="gramEnd"/>
      <w:r w:rsidRPr="000D0C00">
        <w:rPr>
          <w:rFonts w:ascii="Times New Roman" w:eastAsia="Times New Roman" w:hAnsi="Times New Roman" w:cs="Times New Roman"/>
          <w:sz w:val="28"/>
          <w:szCs w:val="28"/>
          <w:lang w:eastAsia="ru-RU"/>
        </w:rPr>
        <w:t>. Перед и после приема пищи необходимо обязательно помыть руки.</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11.</w:t>
      </w:r>
      <w:r w:rsidRPr="000D0C00">
        <w:rPr>
          <w:rFonts w:ascii="Times New Roman" w:eastAsia="Times New Roman" w:hAnsi="Times New Roman" w:cs="Times New Roman"/>
          <w:i/>
          <w:sz w:val="28"/>
          <w:szCs w:val="28"/>
          <w:lang w:eastAsia="ru-RU"/>
        </w:rPr>
        <w:t> </w:t>
      </w:r>
      <w:r w:rsidRPr="000D0C00">
        <w:rPr>
          <w:rFonts w:ascii="Times New Roman" w:eastAsia="Times New Roman" w:hAnsi="Times New Roman" w:cs="Times New Roman"/>
          <w:bCs/>
          <w:i/>
          <w:sz w:val="28"/>
          <w:szCs w:val="28"/>
          <w:lang w:eastAsia="ru-RU"/>
        </w:rPr>
        <w:t xml:space="preserve">Мужчины - повара должны быть побриты. </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Это является как </w:t>
      </w:r>
      <w:proofErr w:type="gramStart"/>
      <w:r w:rsidRPr="000D0C00">
        <w:rPr>
          <w:rFonts w:ascii="Times New Roman" w:eastAsia="Times New Roman" w:hAnsi="Times New Roman" w:cs="Times New Roman"/>
          <w:sz w:val="28"/>
          <w:szCs w:val="28"/>
          <w:lang w:eastAsia="ru-RU"/>
        </w:rPr>
        <w:t>гигиеническим</w:t>
      </w:r>
      <w:proofErr w:type="gramEnd"/>
      <w:r w:rsidRPr="000D0C00">
        <w:rPr>
          <w:rFonts w:ascii="Times New Roman" w:eastAsia="Times New Roman" w:hAnsi="Times New Roman" w:cs="Times New Roman"/>
          <w:sz w:val="28"/>
          <w:szCs w:val="28"/>
          <w:lang w:eastAsia="ru-RU"/>
        </w:rPr>
        <w:t xml:space="preserve"> так и эстетическим требованием.</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i/>
          <w:sz w:val="28"/>
          <w:szCs w:val="28"/>
          <w:lang w:eastAsia="ru-RU"/>
        </w:rPr>
      </w:pPr>
      <w:r w:rsidRPr="000D0C00">
        <w:rPr>
          <w:rFonts w:ascii="Times New Roman" w:eastAsia="Times New Roman" w:hAnsi="Times New Roman" w:cs="Times New Roman"/>
          <w:bCs/>
          <w:i/>
          <w:sz w:val="28"/>
          <w:szCs w:val="28"/>
          <w:lang w:eastAsia="ru-RU"/>
        </w:rPr>
        <w:t>12.</w:t>
      </w:r>
      <w:r w:rsidRPr="000D0C00">
        <w:rPr>
          <w:rFonts w:ascii="Times New Roman" w:eastAsia="Times New Roman" w:hAnsi="Times New Roman" w:cs="Times New Roman"/>
          <w:i/>
          <w:sz w:val="28"/>
          <w:szCs w:val="28"/>
          <w:lang w:eastAsia="ru-RU"/>
        </w:rPr>
        <w:t> </w:t>
      </w:r>
      <w:r w:rsidRPr="000D0C00">
        <w:rPr>
          <w:rFonts w:ascii="Times New Roman" w:eastAsia="Times New Roman" w:hAnsi="Times New Roman" w:cs="Times New Roman"/>
          <w:bCs/>
          <w:i/>
          <w:sz w:val="28"/>
          <w:szCs w:val="28"/>
          <w:lang w:eastAsia="ru-RU"/>
        </w:rPr>
        <w:t>Своевременное, согласно плану, прохождение предварительного и периодического медицинского осмотра.</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Предварительный медицинский осмотр осуществляется при приеме на работу. Периодический медицинский осмотр – через определенные интервалы времени во время работы на пищевом предприятии.</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Каждый работник общепита должен вырабатывать привычку к чистоте. Он должен приходя на работу одевать рабочую спецодежду и обувь, </w:t>
      </w:r>
      <w:r w:rsidRPr="000D0C00">
        <w:rPr>
          <w:rFonts w:ascii="Times New Roman" w:eastAsia="Times New Roman" w:hAnsi="Times New Roman" w:cs="Times New Roman"/>
          <w:sz w:val="28"/>
          <w:szCs w:val="28"/>
          <w:lang w:eastAsia="ru-RU"/>
        </w:rPr>
        <w:lastRenderedPageBreak/>
        <w:t>подбирать волосы под колпак или косынку, не закалывать одежду булавкой.</w:t>
      </w:r>
      <w:r w:rsidR="0038755D" w:rsidRPr="0038755D">
        <w:rPr>
          <w:rFonts w:ascii="Times New Roman" w:eastAsia="Times New Roman" w:hAnsi="Times New Roman" w:cs="Times New Roman"/>
          <w:sz w:val="28"/>
          <w:szCs w:val="28"/>
          <w:lang w:eastAsia="ru-RU"/>
        </w:rPr>
        <w:t>[17]</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Все работники общественного питания обязаны содержать свое тело в чистоте. Важнейшее значение имеют чистые руки. Они обязаны коротко стричь ногти, мыть руки после работы с сырыми продуктами, снимать одежду перед выходом в туалет, а после этого мыть руки с мылом, а затем ополоснуть в 2%-ном растворе хлорки или другого дезинфицирующего средства.</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Перед работой и после нее принимать душ с мочалкой и мылом. Работник обязан выполнять ряд правил:</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А. содержать одежду в чистоте в течение дня.</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Б. не класть в карманы посторонние предметы</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В. нельзя пользоваться булавкой</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Г. не ходить в </w:t>
      </w:r>
      <w:proofErr w:type="spellStart"/>
      <w:r w:rsidRPr="000D0C00">
        <w:rPr>
          <w:rFonts w:ascii="Times New Roman" w:eastAsia="Times New Roman" w:hAnsi="Times New Roman" w:cs="Times New Roman"/>
          <w:sz w:val="28"/>
          <w:szCs w:val="28"/>
          <w:lang w:eastAsia="ru-RU"/>
        </w:rPr>
        <w:t>сан</w:t>
      </w:r>
      <w:proofErr w:type="gramStart"/>
      <w:r w:rsidRPr="000D0C00">
        <w:rPr>
          <w:rFonts w:ascii="Times New Roman" w:eastAsia="Times New Roman" w:hAnsi="Times New Roman" w:cs="Times New Roman"/>
          <w:sz w:val="28"/>
          <w:szCs w:val="28"/>
          <w:lang w:eastAsia="ru-RU"/>
        </w:rPr>
        <w:t>.о</w:t>
      </w:r>
      <w:proofErr w:type="gramEnd"/>
      <w:r w:rsidRPr="000D0C00">
        <w:rPr>
          <w:rFonts w:ascii="Times New Roman" w:eastAsia="Times New Roman" w:hAnsi="Times New Roman" w:cs="Times New Roman"/>
          <w:sz w:val="28"/>
          <w:szCs w:val="28"/>
          <w:lang w:eastAsia="ru-RU"/>
        </w:rPr>
        <w:t>дежде</w:t>
      </w:r>
      <w:proofErr w:type="spellEnd"/>
      <w:r w:rsidRPr="000D0C00">
        <w:rPr>
          <w:rFonts w:ascii="Times New Roman" w:eastAsia="Times New Roman" w:hAnsi="Times New Roman" w:cs="Times New Roman"/>
          <w:sz w:val="28"/>
          <w:szCs w:val="28"/>
          <w:lang w:eastAsia="ru-RU"/>
        </w:rPr>
        <w:t xml:space="preserve"> в туалет</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Д. менять одежду по мере загрязнения</w:t>
      </w:r>
    </w:p>
    <w:p w:rsidR="000D0C00" w:rsidRPr="000D0C00"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 xml:space="preserve">Е. перед выходом из цеха </w:t>
      </w:r>
      <w:proofErr w:type="spellStart"/>
      <w:r w:rsidRPr="000D0C00">
        <w:rPr>
          <w:rFonts w:ascii="Times New Roman" w:eastAsia="Times New Roman" w:hAnsi="Times New Roman" w:cs="Times New Roman"/>
          <w:sz w:val="28"/>
          <w:szCs w:val="28"/>
          <w:lang w:eastAsia="ru-RU"/>
        </w:rPr>
        <w:t>сан</w:t>
      </w:r>
      <w:proofErr w:type="gramStart"/>
      <w:r w:rsidRPr="000D0C00">
        <w:rPr>
          <w:rFonts w:ascii="Times New Roman" w:eastAsia="Times New Roman" w:hAnsi="Times New Roman" w:cs="Times New Roman"/>
          <w:sz w:val="28"/>
          <w:szCs w:val="28"/>
          <w:lang w:eastAsia="ru-RU"/>
        </w:rPr>
        <w:t>.о</w:t>
      </w:r>
      <w:proofErr w:type="gramEnd"/>
      <w:r w:rsidRPr="000D0C00">
        <w:rPr>
          <w:rFonts w:ascii="Times New Roman" w:eastAsia="Times New Roman" w:hAnsi="Times New Roman" w:cs="Times New Roman"/>
          <w:sz w:val="28"/>
          <w:szCs w:val="28"/>
          <w:lang w:eastAsia="ru-RU"/>
        </w:rPr>
        <w:t>дежду</w:t>
      </w:r>
      <w:proofErr w:type="spellEnd"/>
      <w:r w:rsidRPr="000D0C00">
        <w:rPr>
          <w:rFonts w:ascii="Times New Roman" w:eastAsia="Times New Roman" w:hAnsi="Times New Roman" w:cs="Times New Roman"/>
          <w:sz w:val="28"/>
          <w:szCs w:val="28"/>
          <w:lang w:eastAsia="ru-RU"/>
        </w:rPr>
        <w:t xml:space="preserve"> снять, а перед входом надеть и вымыть руки</w:t>
      </w:r>
    </w:p>
    <w:p w:rsidR="000D0C00" w:rsidRPr="0038755D" w:rsidRDefault="000D0C00" w:rsidP="006E3D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D0C00">
        <w:rPr>
          <w:rFonts w:ascii="Times New Roman" w:eastAsia="Times New Roman" w:hAnsi="Times New Roman" w:cs="Times New Roman"/>
          <w:sz w:val="28"/>
          <w:szCs w:val="28"/>
          <w:lang w:eastAsia="ru-RU"/>
        </w:rPr>
        <w:t>Ж. хранить сан</w:t>
      </w:r>
      <w:proofErr w:type="gramStart"/>
      <w:r w:rsidRPr="000D0C00">
        <w:rPr>
          <w:rFonts w:ascii="Times New Roman" w:eastAsia="Times New Roman" w:hAnsi="Times New Roman" w:cs="Times New Roman"/>
          <w:sz w:val="28"/>
          <w:szCs w:val="28"/>
          <w:lang w:eastAsia="ru-RU"/>
        </w:rPr>
        <w:t>.</w:t>
      </w:r>
      <w:proofErr w:type="gramEnd"/>
      <w:r w:rsidRPr="000D0C00">
        <w:rPr>
          <w:rFonts w:ascii="Times New Roman" w:eastAsia="Times New Roman" w:hAnsi="Times New Roman" w:cs="Times New Roman"/>
          <w:sz w:val="28"/>
          <w:szCs w:val="28"/>
          <w:lang w:eastAsia="ru-RU"/>
        </w:rPr>
        <w:t xml:space="preserve"> </w:t>
      </w:r>
      <w:proofErr w:type="gramStart"/>
      <w:r w:rsidRPr="000D0C00">
        <w:rPr>
          <w:rFonts w:ascii="Times New Roman" w:eastAsia="Times New Roman" w:hAnsi="Times New Roman" w:cs="Times New Roman"/>
          <w:sz w:val="28"/>
          <w:szCs w:val="28"/>
          <w:lang w:eastAsia="ru-RU"/>
        </w:rPr>
        <w:t>о</w:t>
      </w:r>
      <w:proofErr w:type="gramEnd"/>
      <w:r w:rsidRPr="000D0C00">
        <w:rPr>
          <w:rFonts w:ascii="Times New Roman" w:eastAsia="Times New Roman" w:hAnsi="Times New Roman" w:cs="Times New Roman"/>
          <w:sz w:val="28"/>
          <w:szCs w:val="28"/>
          <w:lang w:eastAsia="ru-RU"/>
        </w:rPr>
        <w:t xml:space="preserve">дежду отдельно от личной, обувь должна быть </w:t>
      </w:r>
      <w:r w:rsidR="006E3D80">
        <w:rPr>
          <w:rFonts w:ascii="Times New Roman" w:eastAsia="Times New Roman" w:hAnsi="Times New Roman" w:cs="Times New Roman"/>
          <w:sz w:val="28"/>
          <w:szCs w:val="28"/>
          <w:lang w:eastAsia="ru-RU"/>
        </w:rPr>
        <w:t>легкой, удобной и без каблуков.</w:t>
      </w:r>
      <w:r w:rsidR="0038755D" w:rsidRPr="0038755D">
        <w:rPr>
          <w:rFonts w:ascii="Times New Roman" w:eastAsia="Times New Roman" w:hAnsi="Times New Roman" w:cs="Times New Roman"/>
          <w:sz w:val="28"/>
          <w:szCs w:val="28"/>
          <w:lang w:eastAsia="ru-RU"/>
        </w:rPr>
        <w:t>[23]</w:t>
      </w:r>
    </w:p>
    <w:p w:rsidR="000D0C00" w:rsidRPr="000D0C00" w:rsidRDefault="000D0C00" w:rsidP="00BC399D">
      <w:pPr>
        <w:spacing w:after="0" w:line="360" w:lineRule="auto"/>
        <w:ind w:firstLine="709"/>
        <w:jc w:val="center"/>
        <w:rPr>
          <w:rFonts w:ascii="Times New Roman" w:hAnsi="Times New Roman" w:cs="Times New Roman"/>
          <w:b/>
          <w:sz w:val="28"/>
          <w:szCs w:val="28"/>
        </w:rPr>
      </w:pPr>
      <w:r w:rsidRPr="000D0C00">
        <w:rPr>
          <w:rFonts w:ascii="Times New Roman" w:hAnsi="Times New Roman" w:cs="Times New Roman"/>
          <w:b/>
          <w:sz w:val="28"/>
          <w:szCs w:val="28"/>
        </w:rPr>
        <w:t>2.7. Разработка ассортимента новых сложных холодных десертов.</w:t>
      </w:r>
    </w:p>
    <w:p w:rsidR="000D0C00" w:rsidRPr="000D0C00"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Ассортимент выпускаемой кафе «Бехетле» продукции способен удовлетворить самый широкий потребительский спрос, но, несмотря на это, представляется целесообразным расширить ассортимент сложных холодных десертов в связи с увеличением в летний период спроса на данную продукцию. В рамках данной дипломной работы, предлагается расширить ассортимент предприятия следующими сложными холодными десертами:</w:t>
      </w:r>
    </w:p>
    <w:p w:rsidR="000D0C00" w:rsidRPr="000D0C00"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Мандариновое пирожное с нежным суфле</w:t>
      </w:r>
    </w:p>
    <w:p w:rsidR="000D0C00" w:rsidRPr="000D0C00"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Карамельный семифредо </w:t>
      </w:r>
    </w:p>
    <w:p w:rsidR="000D0C00" w:rsidRPr="000D0C00"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Тирамису</w:t>
      </w:r>
    </w:p>
    <w:p w:rsidR="000D0C00" w:rsidRPr="000D0C00"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Щербет из арахиса</w:t>
      </w:r>
    </w:p>
    <w:p w:rsidR="000D0C00" w:rsidRPr="000D0C00"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lastRenderedPageBreak/>
        <w:t>- Бискотти с фундуком</w:t>
      </w:r>
    </w:p>
    <w:p w:rsidR="000D0C00" w:rsidRPr="0038755D" w:rsidRDefault="000D0C00" w:rsidP="006E3D80">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На предложенные холодные десерты разработаны и составлены техник</w:t>
      </w:r>
      <w:proofErr w:type="gramStart"/>
      <w:r w:rsidRPr="000D0C00">
        <w:rPr>
          <w:rFonts w:ascii="Times New Roman" w:hAnsi="Times New Roman" w:cs="Times New Roman"/>
          <w:sz w:val="28"/>
          <w:szCs w:val="28"/>
        </w:rPr>
        <w:t>о-</w:t>
      </w:r>
      <w:proofErr w:type="gramEnd"/>
      <w:r w:rsidRPr="000D0C00">
        <w:rPr>
          <w:rFonts w:ascii="Times New Roman" w:hAnsi="Times New Roman" w:cs="Times New Roman"/>
          <w:sz w:val="28"/>
          <w:szCs w:val="28"/>
        </w:rPr>
        <w:t xml:space="preserve"> технологические карты.</w:t>
      </w:r>
      <w:r w:rsidR="0038755D" w:rsidRPr="0038755D">
        <w:rPr>
          <w:rFonts w:ascii="Times New Roman" w:hAnsi="Times New Roman" w:cs="Times New Roman"/>
          <w:sz w:val="28"/>
          <w:szCs w:val="28"/>
        </w:rPr>
        <w:t>[11]</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Технико-технологическая карта (ТТК) - документ, разрабатываемый на новую продукцию и устанавливающий требования к качеству сырья и пищевых продуктов, рецептуру продукции, требования к технологическому процессу изготовления, к оформлению, реализации и хранению, показатели качества и безопасности, а также пищевую ценность продукции общественного питания. ТТК разрабатываются только на новую нетрадиционную продукцию, впервые изготовляемую на предприятии общественного питания.</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Технико-технологическая карта содержит следующие разделы:</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область применения;</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 требования к сырью;</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xml:space="preserve">      - рецептура (включая норму расхода сырья и пищевых продуктов брутто и нетто, массу (выход) полуфабриката и/или выход готового изделия (блюда);</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технологический процесс;</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требования к оформлению, реализации и хранению продукции общественного питания;</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показатели качества и безопасности продукции общественного питания;</w:t>
      </w:r>
    </w:p>
    <w:p w:rsidR="000D0C00" w:rsidRPr="000D0C00"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 информационные данные о пищевой ценности продукции общественного питания.</w:t>
      </w:r>
    </w:p>
    <w:p w:rsidR="000D0C00" w:rsidRPr="0038755D" w:rsidRDefault="000D0C00" w:rsidP="00CD3399">
      <w:pPr>
        <w:spacing w:after="0" w:line="360" w:lineRule="auto"/>
        <w:ind w:firstLine="709"/>
        <w:jc w:val="both"/>
        <w:rPr>
          <w:rFonts w:ascii="Times New Roman" w:hAnsi="Times New Roman" w:cs="Times New Roman"/>
          <w:sz w:val="28"/>
          <w:szCs w:val="28"/>
        </w:rPr>
      </w:pPr>
      <w:r w:rsidRPr="000D0C00">
        <w:rPr>
          <w:rFonts w:ascii="Times New Roman" w:hAnsi="Times New Roman" w:cs="Times New Roman"/>
          <w:sz w:val="28"/>
          <w:szCs w:val="28"/>
        </w:rPr>
        <w:t>Каждая технико-технологическая карта имеет порядковый номер, и хранится на предприятии.</w:t>
      </w:r>
      <w:r w:rsidR="0038755D" w:rsidRPr="0038755D">
        <w:rPr>
          <w:rFonts w:ascii="Times New Roman" w:hAnsi="Times New Roman" w:cs="Times New Roman"/>
          <w:sz w:val="28"/>
          <w:szCs w:val="28"/>
        </w:rPr>
        <w:t>[18]</w:t>
      </w:r>
    </w:p>
    <w:p w:rsidR="00744B4B" w:rsidRDefault="00744B4B" w:rsidP="008A1823">
      <w:pPr>
        <w:rPr>
          <w:rFonts w:ascii="Times New Roman" w:hAnsi="Times New Roman" w:cs="Times New Roman"/>
          <w:sz w:val="28"/>
          <w:szCs w:val="28"/>
        </w:rPr>
      </w:pPr>
    </w:p>
    <w:p w:rsidR="008A1823" w:rsidRDefault="008A1823" w:rsidP="008A1823">
      <w:pPr>
        <w:rPr>
          <w:rFonts w:ascii="Times New Roman" w:hAnsi="Times New Roman" w:cs="Times New Roman"/>
          <w:sz w:val="28"/>
          <w:szCs w:val="28"/>
        </w:rPr>
      </w:pPr>
    </w:p>
    <w:p w:rsidR="00744B4B" w:rsidRPr="000D0C00" w:rsidRDefault="00744B4B" w:rsidP="000D0C00">
      <w:pPr>
        <w:ind w:firstLine="708"/>
        <w:rPr>
          <w:rFonts w:ascii="Times New Roman" w:hAnsi="Times New Roman" w:cs="Times New Roman"/>
          <w:sz w:val="28"/>
          <w:szCs w:val="28"/>
        </w:rPr>
      </w:pPr>
    </w:p>
    <w:p w:rsidR="000D0C00" w:rsidRPr="006D6007"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6D6007">
        <w:rPr>
          <w:rFonts w:ascii="Times New Roman" w:eastAsia="Times New Roman" w:hAnsi="Times New Roman" w:cs="Times New Roman"/>
          <w:b/>
          <w:sz w:val="28"/>
          <w:szCs w:val="28"/>
          <w:lang w:eastAsia="ru-RU"/>
        </w:rPr>
        <w:lastRenderedPageBreak/>
        <w:t>ТЕХНИКО-ТЕХНОЛОГИЧЕСКАЯ КАРТА № 1</w:t>
      </w:r>
    </w:p>
    <w:p w:rsidR="000D0C00" w:rsidRPr="006D6007"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6D6007">
        <w:rPr>
          <w:rFonts w:ascii="Times New Roman" w:eastAsia="Times New Roman" w:hAnsi="Times New Roman" w:cs="Times New Roman"/>
          <w:b/>
          <w:sz w:val="28"/>
          <w:szCs w:val="28"/>
          <w:lang w:eastAsia="ru-RU"/>
        </w:rPr>
        <w:t>«Мандариновое пирожное с нежным суфле»</w:t>
      </w:r>
    </w:p>
    <w:p w:rsidR="000D0C00" w:rsidRPr="006D6007" w:rsidRDefault="006D6007" w:rsidP="00B23269">
      <w:pPr>
        <w:spacing w:after="0" w:line="360" w:lineRule="auto"/>
        <w:ind w:firstLine="709"/>
        <w:jc w:val="both"/>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1. </w:t>
      </w:r>
      <w:r w:rsidR="000D0C00" w:rsidRPr="006D6007">
        <w:rPr>
          <w:rFonts w:ascii="Times New Roman" w:eastAsia="Times New Roman" w:hAnsi="Times New Roman" w:cs="Times New Roman"/>
          <w:b/>
          <w:caps/>
          <w:sz w:val="28"/>
          <w:szCs w:val="28"/>
          <w:lang w:eastAsia="ru-RU"/>
        </w:rPr>
        <w:t>Область применения</w:t>
      </w:r>
    </w:p>
    <w:p w:rsidR="000D0C00" w:rsidRPr="006D6007" w:rsidRDefault="000D0C00" w:rsidP="00B23269">
      <w:pPr>
        <w:spacing w:after="0" w:line="360" w:lineRule="auto"/>
        <w:ind w:firstLine="709"/>
        <w:jc w:val="both"/>
        <w:rPr>
          <w:rFonts w:ascii="Times New Roman" w:eastAsia="Times New Roman" w:hAnsi="Times New Roman" w:cs="Times New Roman"/>
          <w:b/>
          <w:color w:val="FF0000"/>
          <w:sz w:val="28"/>
          <w:szCs w:val="28"/>
          <w:lang w:eastAsia="ru-RU"/>
        </w:rPr>
      </w:pPr>
      <w:r w:rsidRPr="006D6007">
        <w:rPr>
          <w:rFonts w:ascii="Times New Roman" w:eastAsia="Times New Roman" w:hAnsi="Times New Roman" w:cs="Times New Roman"/>
          <w:sz w:val="28"/>
          <w:szCs w:val="28"/>
          <w:lang w:eastAsia="ru-RU"/>
        </w:rPr>
        <w:t>Настоящее технико-технологическая карта распространяется на блюдо «Мандариновое пирожное с нежным суфле»</w:t>
      </w:r>
      <w:r w:rsidRPr="006D6007">
        <w:rPr>
          <w:rFonts w:ascii="Times New Roman" w:eastAsia="Times New Roman" w:hAnsi="Times New Roman" w:cs="Times New Roman"/>
          <w:b/>
          <w:sz w:val="28"/>
          <w:szCs w:val="28"/>
          <w:lang w:eastAsia="ru-RU"/>
        </w:rPr>
        <w:t xml:space="preserve"> </w:t>
      </w:r>
    </w:p>
    <w:p w:rsidR="000D0C00" w:rsidRPr="006D6007" w:rsidRDefault="006D6007" w:rsidP="00B23269">
      <w:pPr>
        <w:spacing w:after="0" w:line="360" w:lineRule="auto"/>
        <w:ind w:firstLine="709"/>
        <w:jc w:val="both"/>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2. </w:t>
      </w:r>
      <w:r w:rsidR="000D0C00" w:rsidRPr="006D6007">
        <w:rPr>
          <w:rFonts w:ascii="Times New Roman" w:eastAsia="Times New Roman" w:hAnsi="Times New Roman" w:cs="Times New Roman"/>
          <w:b/>
          <w:caps/>
          <w:sz w:val="28"/>
          <w:szCs w:val="28"/>
          <w:lang w:eastAsia="ru-RU"/>
        </w:rPr>
        <w:t>Требования к сырью</w:t>
      </w:r>
    </w:p>
    <w:p w:rsidR="000D0C00" w:rsidRPr="006D6007"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6D6007">
        <w:rPr>
          <w:rFonts w:ascii="Times New Roman" w:eastAsia="Times New Roman" w:hAnsi="Times New Roman" w:cs="Times New Roman"/>
          <w:sz w:val="28"/>
          <w:szCs w:val="28"/>
          <w:lang w:eastAsia="ru-RU"/>
        </w:rPr>
        <w:t xml:space="preserve">Продовольственное сырье, пищевые продукты и полуфабрикаты, используемые для приготовления «Мандариновое пирожное с нежным суфле», должны соответствовать требованиям действующих нормативных и действующих документов, иметь сопроводительные документы, подтверждающие их безопасность и качество (сертификат соответствия, санитарно-эпидемиологическое заключение, удостоверение </w:t>
      </w:r>
      <w:r w:rsidR="00744B4B" w:rsidRPr="006D6007">
        <w:rPr>
          <w:rFonts w:ascii="Times New Roman" w:eastAsia="Times New Roman" w:hAnsi="Times New Roman" w:cs="Times New Roman"/>
          <w:sz w:val="28"/>
          <w:szCs w:val="28"/>
          <w:lang w:eastAsia="ru-RU"/>
        </w:rPr>
        <w:t xml:space="preserve">безопасности и качества и пр.) </w:t>
      </w:r>
    </w:p>
    <w:p w:rsidR="000D0C00" w:rsidRPr="006D6007" w:rsidRDefault="006D6007" w:rsidP="00B23269">
      <w:pPr>
        <w:spacing w:after="0" w:line="360" w:lineRule="auto"/>
        <w:ind w:firstLine="709"/>
        <w:jc w:val="both"/>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 xml:space="preserve">3. </w:t>
      </w:r>
      <w:r w:rsidR="000D0C00" w:rsidRPr="006D6007">
        <w:rPr>
          <w:rFonts w:ascii="Times New Roman" w:eastAsia="Times New Roman" w:hAnsi="Times New Roman" w:cs="Times New Roman"/>
          <w:b/>
          <w:caps/>
          <w:sz w:val="28"/>
          <w:szCs w:val="28"/>
          <w:lang w:eastAsia="ru-RU"/>
        </w:rPr>
        <w:t>Рецептура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803"/>
        <w:gridCol w:w="2800"/>
        <w:gridCol w:w="2378"/>
      </w:tblGrid>
      <w:tr w:rsidR="000D0C00" w:rsidRPr="00B23269" w:rsidTr="00B23269">
        <w:trPr>
          <w:trHeight w:val="455"/>
          <w:jc w:val="center"/>
        </w:trPr>
        <w:tc>
          <w:tcPr>
            <w:tcW w:w="540" w:type="dxa"/>
            <w:vMerge w:val="restart"/>
            <w:tcBorders>
              <w:top w:val="single" w:sz="4" w:space="0" w:color="auto"/>
              <w:left w:val="single" w:sz="4" w:space="0" w:color="auto"/>
              <w:bottom w:val="single" w:sz="4" w:space="0" w:color="auto"/>
              <w:right w:val="single" w:sz="4" w:space="0" w:color="auto"/>
            </w:tcBorders>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 xml:space="preserve">№ </w:t>
            </w:r>
            <w:proofErr w:type="gramStart"/>
            <w:r w:rsidRPr="00B23269">
              <w:rPr>
                <w:rFonts w:ascii="Times New Roman" w:eastAsia="Times New Roman" w:hAnsi="Times New Roman" w:cs="Times New Roman"/>
                <w:sz w:val="28"/>
                <w:szCs w:val="28"/>
                <w:lang w:eastAsia="ru-RU"/>
              </w:rPr>
              <w:t>п</w:t>
            </w:r>
            <w:proofErr w:type="gramEnd"/>
            <w:r w:rsidRPr="00B23269">
              <w:rPr>
                <w:rFonts w:ascii="Times New Roman" w:eastAsia="Times New Roman" w:hAnsi="Times New Roman" w:cs="Times New Roman"/>
                <w:sz w:val="28"/>
                <w:szCs w:val="28"/>
                <w:lang w:eastAsia="ru-RU"/>
              </w:rPr>
              <w:t>/п</w:t>
            </w:r>
          </w:p>
        </w:tc>
        <w:tc>
          <w:tcPr>
            <w:tcW w:w="3821" w:type="dxa"/>
            <w:vMerge w:val="restart"/>
            <w:tcBorders>
              <w:top w:val="single" w:sz="4" w:space="0" w:color="auto"/>
              <w:left w:val="single" w:sz="4" w:space="0" w:color="auto"/>
              <w:bottom w:val="single" w:sz="4" w:space="0" w:color="auto"/>
              <w:right w:val="single" w:sz="4" w:space="0" w:color="auto"/>
            </w:tcBorders>
            <w:vAlign w:val="center"/>
            <w:hideMark/>
          </w:tcPr>
          <w:p w:rsidR="004251A1"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 xml:space="preserve">Наименование </w:t>
            </w:r>
            <w:r w:rsidR="004251A1">
              <w:rPr>
                <w:rFonts w:ascii="Times New Roman" w:eastAsia="Times New Roman" w:hAnsi="Times New Roman" w:cs="Times New Roman"/>
                <w:sz w:val="28"/>
                <w:szCs w:val="28"/>
                <w:lang w:eastAsia="ru-RU"/>
              </w:rPr>
              <w:t xml:space="preserve">     </w:t>
            </w:r>
          </w:p>
          <w:p w:rsidR="000D0C00" w:rsidRPr="00B23269" w:rsidRDefault="004251A1" w:rsidP="004251A1">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D0C00" w:rsidRPr="00B23269">
              <w:rPr>
                <w:rFonts w:ascii="Times New Roman" w:eastAsia="Times New Roman" w:hAnsi="Times New Roman" w:cs="Times New Roman"/>
                <w:sz w:val="28"/>
                <w:szCs w:val="28"/>
                <w:lang w:eastAsia="ru-RU"/>
              </w:rPr>
              <w:t>продуктов</w:t>
            </w:r>
          </w:p>
        </w:tc>
        <w:tc>
          <w:tcPr>
            <w:tcW w:w="5210" w:type="dxa"/>
            <w:gridSpan w:val="2"/>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 xml:space="preserve">Расход сырья и продуктов на порцию, </w:t>
            </w:r>
            <w:proofErr w:type="gramStart"/>
            <w:r w:rsidRPr="00B23269">
              <w:rPr>
                <w:rFonts w:ascii="Times New Roman" w:eastAsia="Times New Roman" w:hAnsi="Times New Roman" w:cs="Times New Roman"/>
                <w:sz w:val="28"/>
                <w:szCs w:val="28"/>
                <w:lang w:eastAsia="ru-RU"/>
              </w:rPr>
              <w:t>г</w:t>
            </w:r>
            <w:proofErr w:type="gramEnd"/>
          </w:p>
        </w:tc>
      </w:tr>
      <w:tr w:rsidR="000D0C00" w:rsidRPr="00B23269" w:rsidTr="00B23269">
        <w:trPr>
          <w:trHeight w:val="18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брутто</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sz w:val="28"/>
                <w:szCs w:val="28"/>
                <w:lang w:eastAsia="ru-RU"/>
              </w:rPr>
              <w:t>нетто</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Бисквит:</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Яйца куриные</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 xml:space="preserve">½ </w:t>
            </w:r>
            <w:proofErr w:type="spellStart"/>
            <w:proofErr w:type="gramStart"/>
            <w:r w:rsidRPr="00B23269">
              <w:rPr>
                <w:rFonts w:ascii="Times New Roman" w:eastAsia="Times New Roman" w:hAnsi="Times New Roman" w:cs="Times New Roman"/>
                <w:sz w:val="28"/>
                <w:szCs w:val="28"/>
                <w:lang w:eastAsia="ru-RU"/>
              </w:rPr>
              <w:t>шт</w:t>
            </w:r>
            <w:proofErr w:type="spellEnd"/>
            <w:proofErr w:type="gramEnd"/>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20</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Мука пшеничная</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12</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12</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Сахар-песок</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14</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14</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Разрыхлитель</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Ванилин</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b/>
                <w:sz w:val="28"/>
                <w:szCs w:val="28"/>
                <w:lang w:eastAsia="ru-RU"/>
              </w:rPr>
              <w:t>Масса бисквита:</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47</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Суфле:</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Яйца (белок) куриные</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 xml:space="preserve">½ </w:t>
            </w:r>
            <w:proofErr w:type="spellStart"/>
            <w:proofErr w:type="gramStart"/>
            <w:r w:rsidRPr="00B23269">
              <w:rPr>
                <w:rFonts w:ascii="Times New Roman" w:eastAsia="Times New Roman" w:hAnsi="Times New Roman" w:cs="Times New Roman"/>
                <w:sz w:val="28"/>
                <w:szCs w:val="28"/>
                <w:lang w:eastAsia="ru-RU"/>
              </w:rPr>
              <w:t>шт</w:t>
            </w:r>
            <w:proofErr w:type="spellEnd"/>
            <w:proofErr w:type="gramEnd"/>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20</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4251A1" w:rsidRDefault="00B23269"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Сливки </w:t>
            </w:r>
            <w:r w:rsidR="000D0C00" w:rsidRPr="00B23269">
              <w:rPr>
                <w:rFonts w:ascii="Times New Roman" w:eastAsia="Times New Roman" w:hAnsi="Times New Roman" w:cs="Times New Roman"/>
                <w:sz w:val="28"/>
                <w:szCs w:val="28"/>
                <w:lang w:eastAsia="ru-RU"/>
              </w:rPr>
              <w:t xml:space="preserve">35%-ной </w:t>
            </w:r>
            <w:r w:rsidR="004251A1">
              <w:rPr>
                <w:rFonts w:ascii="Times New Roman" w:eastAsia="Times New Roman" w:hAnsi="Times New Roman" w:cs="Times New Roman"/>
                <w:sz w:val="28"/>
                <w:szCs w:val="28"/>
                <w:lang w:eastAsia="ru-RU"/>
              </w:rPr>
              <w:t xml:space="preserve">         </w:t>
            </w:r>
          </w:p>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жирности</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15</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Сахар-песок</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8</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8</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Желатин</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1,5</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Лимонная кислота</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Масса суфле:</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45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Желе:</w:t>
            </w:r>
          </w:p>
        </w:tc>
        <w:tc>
          <w:tcPr>
            <w:tcW w:w="2817"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p>
        </w:tc>
        <w:tc>
          <w:tcPr>
            <w:tcW w:w="2393"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Желатин</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Мандарины (для сока)</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16</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9</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Сахар-песок</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5</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Мандарины свежие</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8</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Вишня</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2</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2</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Масса желе:</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22</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Соус вишневый:</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Сок вишневый</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6</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6</w:t>
            </w:r>
          </w:p>
        </w:tc>
      </w:tr>
      <w:tr w:rsidR="000D0C00" w:rsidRPr="00B23269" w:rsidTr="00B23269">
        <w:trPr>
          <w:trHeight w:val="429"/>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Корица молотая</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Лимонная кислота</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0,5</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Крахмал</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caps/>
                <w:sz w:val="28"/>
                <w:szCs w:val="28"/>
                <w:lang w:eastAsia="ru-RU"/>
              </w:rPr>
              <w:t>1</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Масса соуса:</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6</w:t>
            </w:r>
          </w:p>
        </w:tc>
      </w:tr>
      <w:tr w:rsidR="000D0C00" w:rsidRPr="00B23269" w:rsidTr="00B23269">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p>
        </w:tc>
        <w:tc>
          <w:tcPr>
            <w:tcW w:w="382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Общий выход:</w:t>
            </w:r>
          </w:p>
        </w:tc>
        <w:tc>
          <w:tcPr>
            <w:tcW w:w="2817"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w:t>
            </w:r>
          </w:p>
        </w:tc>
        <w:tc>
          <w:tcPr>
            <w:tcW w:w="2393"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B23269">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120</w:t>
            </w:r>
          </w:p>
        </w:tc>
      </w:tr>
    </w:tbl>
    <w:p w:rsidR="000D0C00" w:rsidRPr="006D6007" w:rsidRDefault="00CD3399" w:rsidP="00B23269">
      <w:pPr>
        <w:spacing w:after="0" w:line="360" w:lineRule="auto"/>
        <w:ind w:firstLine="709"/>
        <w:jc w:val="both"/>
        <w:rPr>
          <w:rFonts w:ascii="Times New Roman" w:eastAsia="Times New Roman" w:hAnsi="Times New Roman" w:cs="Times New Roman"/>
          <w:b/>
          <w:caps/>
          <w:sz w:val="28"/>
          <w:szCs w:val="28"/>
          <w:lang w:eastAsia="ru-RU"/>
        </w:rPr>
      </w:pPr>
      <w:r w:rsidRPr="006D6007">
        <w:rPr>
          <w:rFonts w:ascii="Times New Roman" w:eastAsia="Times New Roman" w:hAnsi="Times New Roman" w:cs="Times New Roman"/>
          <w:b/>
          <w:caps/>
          <w:sz w:val="28"/>
          <w:szCs w:val="28"/>
          <w:lang w:eastAsia="ru-RU"/>
        </w:rPr>
        <w:t xml:space="preserve">4. </w:t>
      </w:r>
      <w:r w:rsidR="000D0C00" w:rsidRPr="006D6007">
        <w:rPr>
          <w:rFonts w:ascii="Times New Roman" w:eastAsia="Times New Roman" w:hAnsi="Times New Roman" w:cs="Times New Roman"/>
          <w:b/>
          <w:caps/>
          <w:sz w:val="28"/>
          <w:szCs w:val="28"/>
          <w:lang w:eastAsia="ru-RU"/>
        </w:rPr>
        <w:t>Технологический процесс</w:t>
      </w:r>
    </w:p>
    <w:p w:rsidR="000D0C00" w:rsidRPr="006D6007"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6D6007">
        <w:rPr>
          <w:rFonts w:ascii="Times New Roman" w:eastAsia="Times New Roman" w:hAnsi="Times New Roman" w:cs="Times New Roman"/>
          <w:sz w:val="28"/>
          <w:szCs w:val="28"/>
          <w:lang w:eastAsia="ru-RU"/>
        </w:rPr>
        <w:t>Подготовка сырья к производству блюда производится в соответствии со сборником рецептур блюд и кулинарных изделий для предприятий общественного питания.</w:t>
      </w:r>
    </w:p>
    <w:p w:rsidR="000D0C00" w:rsidRPr="006D6007"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6D6007">
        <w:rPr>
          <w:rFonts w:ascii="Times New Roman" w:eastAsia="Times New Roman" w:hAnsi="Times New Roman" w:cs="Times New Roman"/>
          <w:sz w:val="28"/>
          <w:szCs w:val="28"/>
          <w:lang w:eastAsia="ru-RU"/>
        </w:rPr>
        <w:t xml:space="preserve">Приготовление бисквита. Яйца обработать в четырех ваннах и освободить от скорлупы. Белки яиц разделить от желтка, и белки поставить в холодильник охлаждаться для суфле. Яйца взбить с сахаром до пышной пены, добавить ванилин. Продолжая взбивать </w:t>
      </w:r>
      <w:proofErr w:type="gramStart"/>
      <w:r w:rsidRPr="006D6007">
        <w:rPr>
          <w:rFonts w:ascii="Times New Roman" w:eastAsia="Times New Roman" w:hAnsi="Times New Roman" w:cs="Times New Roman"/>
          <w:sz w:val="28"/>
          <w:szCs w:val="28"/>
          <w:lang w:eastAsia="ru-RU"/>
        </w:rPr>
        <w:t>постепенно</w:t>
      </w:r>
      <w:proofErr w:type="gramEnd"/>
      <w:r w:rsidRPr="006D6007">
        <w:rPr>
          <w:rFonts w:ascii="Times New Roman" w:eastAsia="Times New Roman" w:hAnsi="Times New Roman" w:cs="Times New Roman"/>
          <w:sz w:val="28"/>
          <w:szCs w:val="28"/>
          <w:lang w:eastAsia="ru-RU"/>
        </w:rPr>
        <w:t xml:space="preserve"> добавить муку с разрыхлителем. Тесто выложить в круглую форму и выпекать при 180</w:t>
      </w:r>
      <w:proofErr w:type="gramStart"/>
      <w:r w:rsidRPr="006D6007">
        <w:rPr>
          <w:rFonts w:ascii="Times New Roman" w:eastAsia="Times New Roman" w:hAnsi="Times New Roman" w:cs="Times New Roman"/>
          <w:sz w:val="28"/>
          <w:szCs w:val="28"/>
          <w:lang w:eastAsia="ru-RU"/>
        </w:rPr>
        <w:t>°С</w:t>
      </w:r>
      <w:proofErr w:type="gramEnd"/>
      <w:r w:rsidRPr="006D6007">
        <w:rPr>
          <w:rFonts w:ascii="Times New Roman" w:eastAsia="Times New Roman" w:hAnsi="Times New Roman" w:cs="Times New Roman"/>
          <w:sz w:val="28"/>
          <w:szCs w:val="28"/>
          <w:lang w:eastAsia="ru-RU"/>
        </w:rPr>
        <w:t xml:space="preserve"> в течении 10 мин. Готовый бисквит охладить.</w:t>
      </w:r>
    </w:p>
    <w:p w:rsidR="000D0C00" w:rsidRPr="006D6007" w:rsidRDefault="000D0C00" w:rsidP="00B23269">
      <w:pPr>
        <w:spacing w:after="0" w:line="360" w:lineRule="auto"/>
        <w:ind w:firstLine="709"/>
        <w:jc w:val="both"/>
        <w:rPr>
          <w:rFonts w:ascii="Times New Roman" w:eastAsia="Times New Roman" w:hAnsi="Times New Roman" w:cs="Times New Roman"/>
          <w:sz w:val="28"/>
          <w:szCs w:val="28"/>
          <w:lang w:eastAsia="ru-RU"/>
        </w:rPr>
      </w:pPr>
      <w:r w:rsidRPr="006D6007">
        <w:rPr>
          <w:rFonts w:ascii="Times New Roman" w:eastAsia="Times New Roman" w:hAnsi="Times New Roman" w:cs="Times New Roman"/>
          <w:sz w:val="28"/>
          <w:szCs w:val="28"/>
          <w:lang w:eastAsia="ru-RU"/>
        </w:rPr>
        <w:t xml:space="preserve">Приготовление суфле. Желатин замочить в теплой воде на 20 мин., за тем растопить на водяной бане, охладить до 40°С. </w:t>
      </w:r>
    </w:p>
    <w:p w:rsidR="000D0C00" w:rsidRPr="006D6007" w:rsidRDefault="000D0C00" w:rsidP="000D0C00">
      <w:pPr>
        <w:spacing w:after="0" w:line="360" w:lineRule="auto"/>
        <w:ind w:firstLine="709"/>
        <w:jc w:val="both"/>
        <w:rPr>
          <w:rFonts w:ascii="Times New Roman" w:eastAsia="Times New Roman" w:hAnsi="Times New Roman" w:cs="Times New Roman"/>
          <w:sz w:val="28"/>
          <w:szCs w:val="28"/>
          <w:lang w:eastAsia="ru-RU"/>
        </w:rPr>
      </w:pPr>
      <w:r w:rsidRPr="006D6007">
        <w:rPr>
          <w:rFonts w:ascii="Times New Roman" w:eastAsia="Times New Roman" w:hAnsi="Times New Roman" w:cs="Times New Roman"/>
          <w:sz w:val="28"/>
          <w:szCs w:val="28"/>
          <w:lang w:eastAsia="ru-RU"/>
        </w:rPr>
        <w:lastRenderedPageBreak/>
        <w:t>Охлажденные яичные белки взбить с сахаром до мягких пиков, добавить лимонную кислоту. Сливки взбить в пенку. Влить сливки в белковую массу, добавить приготовленный желатин и аккуратно все перемешать ложкой.</w:t>
      </w:r>
    </w:p>
    <w:p w:rsidR="000D0C00" w:rsidRPr="006D6007" w:rsidRDefault="000D0C00" w:rsidP="000D0C00">
      <w:pPr>
        <w:spacing w:after="0" w:line="360" w:lineRule="auto"/>
        <w:ind w:firstLine="709"/>
        <w:jc w:val="both"/>
        <w:rPr>
          <w:rFonts w:ascii="Times New Roman" w:eastAsia="Times New Roman" w:hAnsi="Times New Roman" w:cs="Times New Roman"/>
          <w:sz w:val="28"/>
          <w:szCs w:val="28"/>
          <w:lang w:eastAsia="ru-RU"/>
        </w:rPr>
      </w:pPr>
      <w:r w:rsidRPr="006D6007">
        <w:rPr>
          <w:rFonts w:ascii="Times New Roman" w:eastAsia="Times New Roman" w:hAnsi="Times New Roman" w:cs="Times New Roman"/>
          <w:sz w:val="28"/>
          <w:szCs w:val="28"/>
          <w:lang w:eastAsia="ru-RU"/>
        </w:rPr>
        <w:t>Приготовление желе: желатин замочить в теплой воде на 20 мин., за тем растопить на водяной бане. Сок мандариновый соединить с приготовленным желатином.</w:t>
      </w:r>
    </w:p>
    <w:p w:rsidR="000D0C00" w:rsidRPr="006D6007" w:rsidRDefault="000D0C00" w:rsidP="000D0C00">
      <w:pPr>
        <w:spacing w:after="0" w:line="360" w:lineRule="auto"/>
        <w:ind w:firstLine="709"/>
        <w:jc w:val="both"/>
        <w:rPr>
          <w:rFonts w:ascii="Times New Roman" w:eastAsia="Times New Roman" w:hAnsi="Times New Roman" w:cs="Times New Roman"/>
          <w:sz w:val="28"/>
          <w:szCs w:val="28"/>
          <w:lang w:eastAsia="ru-RU"/>
        </w:rPr>
      </w:pPr>
      <w:r w:rsidRPr="006D6007">
        <w:rPr>
          <w:rFonts w:ascii="Times New Roman" w:eastAsia="Times New Roman" w:hAnsi="Times New Roman" w:cs="Times New Roman"/>
          <w:sz w:val="28"/>
          <w:szCs w:val="28"/>
          <w:lang w:eastAsia="ru-RU"/>
        </w:rPr>
        <w:t xml:space="preserve">Приготовление соуса. Крахмал развести с </w:t>
      </w:r>
      <w:proofErr w:type="gramStart"/>
      <w:r w:rsidRPr="006D6007">
        <w:rPr>
          <w:rFonts w:ascii="Times New Roman" w:eastAsia="Times New Roman" w:hAnsi="Times New Roman" w:cs="Times New Roman"/>
          <w:sz w:val="28"/>
          <w:szCs w:val="28"/>
          <w:lang w:eastAsia="ru-RU"/>
        </w:rPr>
        <w:t>небольшим</w:t>
      </w:r>
      <w:proofErr w:type="gramEnd"/>
      <w:r w:rsidRPr="006D6007">
        <w:rPr>
          <w:rFonts w:ascii="Times New Roman" w:eastAsia="Times New Roman" w:hAnsi="Times New Roman" w:cs="Times New Roman"/>
          <w:sz w:val="28"/>
          <w:szCs w:val="28"/>
          <w:lang w:eastAsia="ru-RU"/>
        </w:rPr>
        <w:t xml:space="preserve"> количества сока вишневого. Сок вишневый (оставшееся количество) довести до кипения, влить разбавленный крахмал и добавить корицу и лимонную кислоту. Соус снова довести до кипения, снять с огня и охладить.</w:t>
      </w:r>
    </w:p>
    <w:p w:rsidR="000D0C00" w:rsidRPr="006D6007" w:rsidRDefault="000D0C00" w:rsidP="000D0C00">
      <w:pPr>
        <w:spacing w:after="0" w:line="360" w:lineRule="auto"/>
        <w:ind w:firstLine="709"/>
        <w:jc w:val="both"/>
        <w:rPr>
          <w:rFonts w:ascii="Times New Roman" w:eastAsia="Times New Roman" w:hAnsi="Times New Roman" w:cs="Times New Roman"/>
          <w:sz w:val="28"/>
          <w:szCs w:val="28"/>
          <w:lang w:eastAsia="ru-RU"/>
        </w:rPr>
      </w:pPr>
      <w:r w:rsidRPr="006D6007">
        <w:rPr>
          <w:rFonts w:ascii="Times New Roman" w:eastAsia="Times New Roman" w:hAnsi="Times New Roman" w:cs="Times New Roman"/>
          <w:sz w:val="28"/>
          <w:szCs w:val="28"/>
          <w:lang w:eastAsia="ru-RU"/>
        </w:rPr>
        <w:t xml:space="preserve">Сборка десерта. На бисквит (не вынимая его из формы) аккуратно выложить суфле и поставить в холодильник для застывания. На застывшее суфле выложить дольки мандарина в виде цветка и залить мандариновым желе. По середине мандаринового цветка </w:t>
      </w:r>
      <w:proofErr w:type="gramStart"/>
      <w:r w:rsidRPr="006D6007">
        <w:rPr>
          <w:rFonts w:ascii="Times New Roman" w:eastAsia="Times New Roman" w:hAnsi="Times New Roman" w:cs="Times New Roman"/>
          <w:sz w:val="28"/>
          <w:szCs w:val="28"/>
          <w:lang w:eastAsia="ru-RU"/>
        </w:rPr>
        <w:t>разместить вишенку</w:t>
      </w:r>
      <w:proofErr w:type="gramEnd"/>
      <w:r w:rsidRPr="006D6007">
        <w:rPr>
          <w:rFonts w:ascii="Times New Roman" w:eastAsia="Times New Roman" w:hAnsi="Times New Roman" w:cs="Times New Roman"/>
          <w:sz w:val="28"/>
          <w:szCs w:val="28"/>
          <w:lang w:eastAsia="ru-RU"/>
        </w:rPr>
        <w:t>. Охладить до застывания. После застывания аккуратно вынуть из формы.</w:t>
      </w:r>
    </w:p>
    <w:p w:rsidR="000D0C00" w:rsidRPr="00B23269" w:rsidRDefault="000D0C00" w:rsidP="004251A1">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5. Требования к оформлению, реализации и хранению</w:t>
      </w:r>
    </w:p>
    <w:p w:rsidR="000D0C00" w:rsidRP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Пирожное подается на мелкой десертной тарелке с соусом вишневым.</w:t>
      </w:r>
    </w:p>
    <w:p w:rsidR="000D0C00" w:rsidRP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Температура подачи не больше 14°С.</w:t>
      </w:r>
    </w:p>
    <w:p w:rsidR="00B23269" w:rsidRPr="004251A1"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 xml:space="preserve">Блюдо не хранится, </w:t>
      </w:r>
      <w:r w:rsidR="004251A1">
        <w:rPr>
          <w:rFonts w:ascii="Times New Roman" w:eastAsia="Times New Roman" w:hAnsi="Times New Roman" w:cs="Times New Roman"/>
          <w:sz w:val="28"/>
          <w:szCs w:val="28"/>
          <w:lang w:eastAsia="ru-RU"/>
        </w:rPr>
        <w:t>реализуется сразу же.</w:t>
      </w:r>
    </w:p>
    <w:p w:rsidR="00B23269" w:rsidRDefault="00B23269" w:rsidP="004251A1">
      <w:pPr>
        <w:spacing w:after="0" w:line="360" w:lineRule="auto"/>
        <w:ind w:firstLine="709"/>
        <w:jc w:val="both"/>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6. показатели качества и безопасности</w:t>
      </w:r>
      <w:proofErr w:type="gramStart"/>
      <w:r>
        <w:rPr>
          <w:rFonts w:ascii="Times New Roman" w:eastAsia="Times New Roman" w:hAnsi="Times New Roman" w:cs="Times New Roman"/>
          <w:b/>
          <w:caps/>
          <w:sz w:val="28"/>
          <w:szCs w:val="28"/>
          <w:lang w:eastAsia="ru-RU"/>
        </w:rPr>
        <w:t xml:space="preserve"> :</w:t>
      </w:r>
      <w:proofErr w:type="gramEnd"/>
    </w:p>
    <w:p w:rsidR="000D0C00" w:rsidRPr="00B23269" w:rsidRDefault="000D0C00" w:rsidP="004251A1">
      <w:pPr>
        <w:spacing w:after="0" w:line="360" w:lineRule="auto"/>
        <w:ind w:firstLine="709"/>
        <w:jc w:val="both"/>
        <w:rPr>
          <w:rFonts w:ascii="Times New Roman" w:eastAsia="Times New Roman" w:hAnsi="Times New Roman" w:cs="Times New Roman"/>
          <w:b/>
          <w:caps/>
          <w:sz w:val="28"/>
          <w:szCs w:val="28"/>
          <w:lang w:eastAsia="ru-RU"/>
        </w:rPr>
      </w:pPr>
      <w:r w:rsidRPr="00B23269">
        <w:rPr>
          <w:rFonts w:ascii="Times New Roman" w:eastAsia="Times New Roman" w:hAnsi="Times New Roman" w:cs="Times New Roman"/>
          <w:b/>
          <w:caps/>
          <w:sz w:val="28"/>
          <w:szCs w:val="28"/>
          <w:lang w:eastAsia="ru-RU"/>
        </w:rPr>
        <w:t xml:space="preserve">6.1. </w:t>
      </w:r>
      <w:r w:rsidRPr="00B23269">
        <w:rPr>
          <w:rFonts w:ascii="Times New Roman" w:eastAsia="Times New Roman" w:hAnsi="Times New Roman" w:cs="Times New Roman"/>
          <w:b/>
          <w:sz w:val="28"/>
          <w:szCs w:val="28"/>
          <w:lang w:eastAsia="ru-RU"/>
        </w:rPr>
        <w:t>Органолептические показатели качества:</w:t>
      </w:r>
    </w:p>
    <w:p w:rsidR="000D0C00" w:rsidRP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 xml:space="preserve">Внешний вид: </w:t>
      </w:r>
    </w:p>
    <w:p w:rsidR="000D0C00" w:rsidRP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Цвет: суфле: белый; желе: нежный, с желтоватым оттенком.</w:t>
      </w:r>
    </w:p>
    <w:p w:rsidR="000D0C00" w:rsidRP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Консистенция: бисквита</w:t>
      </w:r>
      <w:proofErr w:type="gramStart"/>
      <w:r w:rsidRPr="00B23269">
        <w:rPr>
          <w:rFonts w:ascii="Times New Roman" w:eastAsia="Times New Roman" w:hAnsi="Times New Roman" w:cs="Times New Roman"/>
          <w:sz w:val="28"/>
          <w:szCs w:val="28"/>
          <w:lang w:eastAsia="ru-RU"/>
        </w:rPr>
        <w:t>: ;</w:t>
      </w:r>
      <w:proofErr w:type="gramEnd"/>
      <w:r w:rsidRPr="00B23269">
        <w:rPr>
          <w:rFonts w:ascii="Times New Roman" w:eastAsia="Times New Roman" w:hAnsi="Times New Roman" w:cs="Times New Roman"/>
          <w:sz w:val="28"/>
          <w:szCs w:val="28"/>
          <w:lang w:eastAsia="ru-RU"/>
        </w:rPr>
        <w:t>Суфле: мягкая, однородная; желе: упругая, однородная..</w:t>
      </w:r>
    </w:p>
    <w:p w:rsidR="000D0C00" w:rsidRP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Вкус: в меру сладкий, мандарина и вишни.</w:t>
      </w:r>
    </w:p>
    <w:p w:rsidR="000D0C00" w:rsidRP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Запах: выраженный мандариновый.</w:t>
      </w:r>
    </w:p>
    <w:p w:rsidR="00CD3399" w:rsidRPr="00B23269" w:rsidRDefault="000D0C00" w:rsidP="004251A1">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6.2.</w:t>
      </w:r>
      <w:r w:rsidR="00CD3399" w:rsidRPr="00B23269">
        <w:rPr>
          <w:rFonts w:ascii="Times New Roman" w:eastAsia="Times New Roman" w:hAnsi="Times New Roman" w:cs="Times New Roman"/>
          <w:b/>
          <w:sz w:val="28"/>
          <w:szCs w:val="28"/>
          <w:lang w:eastAsia="ru-RU"/>
        </w:rPr>
        <w:t xml:space="preserve"> Микробиологические показатели.</w:t>
      </w:r>
    </w:p>
    <w:p w:rsid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lastRenderedPageBreak/>
        <w:t xml:space="preserve"> Блюдо «Мандариновое пирожное с нежным суфле». Показатели качества и безопасности блюда соответствуют критериям, указанным в ГОСТ Р50763 – 2007 «Услуги общественного питания. Продукция общественного </w:t>
      </w:r>
      <w:r w:rsidR="00B23269">
        <w:rPr>
          <w:rFonts w:ascii="Times New Roman" w:eastAsia="Times New Roman" w:hAnsi="Times New Roman" w:cs="Times New Roman"/>
          <w:sz w:val="28"/>
          <w:szCs w:val="28"/>
          <w:lang w:eastAsia="ru-RU"/>
        </w:rPr>
        <w:t>питания, реализуемая населению.</w:t>
      </w:r>
    </w:p>
    <w:p w:rsidR="000D0C00" w:rsidRPr="00B23269" w:rsidRDefault="00CD3399"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b/>
          <w:sz w:val="28"/>
          <w:szCs w:val="28"/>
          <w:lang w:eastAsia="ru-RU"/>
        </w:rPr>
        <w:t>7. Пищевая ценность</w:t>
      </w:r>
      <w:r w:rsidRPr="00B23269">
        <w:rPr>
          <w:rFonts w:ascii="Times New Roman" w:eastAsia="Times New Roman" w:hAnsi="Times New Roman" w:cs="Times New Roman"/>
          <w:sz w:val="28"/>
          <w:szCs w:val="28"/>
          <w:lang w:eastAsia="ru-RU"/>
        </w:rPr>
        <w:t xml:space="preserve"> </w:t>
      </w:r>
      <w:r w:rsidR="000D0C00" w:rsidRPr="00B23269">
        <w:rPr>
          <w:rFonts w:ascii="Times New Roman" w:eastAsia="Times New Roman" w:hAnsi="Times New Roman" w:cs="Times New Roman"/>
          <w:sz w:val="28"/>
          <w:szCs w:val="28"/>
          <w:lang w:eastAsia="ru-RU"/>
        </w:rPr>
        <w:t>-120 г</w:t>
      </w:r>
      <w:r w:rsidR="00B23269" w:rsidRPr="00B23269">
        <w:rPr>
          <w:rFonts w:ascii="Times New Roman" w:eastAsia="Times New Roman" w:hAnsi="Times New Roman" w:cs="Times New Roman"/>
          <w:sz w:val="28"/>
          <w:szCs w:val="28"/>
          <w:lang w:eastAsia="ru-RU"/>
        </w:rPr>
        <w:tab/>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985"/>
        <w:gridCol w:w="2126"/>
        <w:gridCol w:w="3509"/>
      </w:tblGrid>
      <w:tr w:rsidR="000D0C00" w:rsidRPr="00B23269" w:rsidTr="00001E19">
        <w:trPr>
          <w:jc w:val="center"/>
        </w:trPr>
        <w:tc>
          <w:tcPr>
            <w:tcW w:w="1951"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4251A1">
            <w:pPr>
              <w:spacing w:after="0" w:line="240" w:lineRule="auto"/>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 xml:space="preserve">Белки, </w:t>
            </w:r>
            <w:proofErr w:type="gramStart"/>
            <w:r w:rsidRPr="00B23269">
              <w:rPr>
                <w:rFonts w:ascii="Times New Roman" w:eastAsia="Times New Roman" w:hAnsi="Times New Roman" w:cs="Times New Roman"/>
                <w:sz w:val="28"/>
                <w:szCs w:val="28"/>
                <w:lang w:eastAsia="ru-RU"/>
              </w:rPr>
              <w:t>г</w:t>
            </w:r>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4251A1">
            <w:pPr>
              <w:spacing w:after="0" w:line="240" w:lineRule="auto"/>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 xml:space="preserve">Жиры, </w:t>
            </w:r>
            <w:proofErr w:type="gramStart"/>
            <w:r w:rsidRPr="00B23269">
              <w:rPr>
                <w:rFonts w:ascii="Times New Roman" w:eastAsia="Times New Roman" w:hAnsi="Times New Roman" w:cs="Times New Roman"/>
                <w:sz w:val="28"/>
                <w:szCs w:val="28"/>
                <w:lang w:eastAsia="ru-RU"/>
              </w:rPr>
              <w:t>г</w:t>
            </w:r>
            <w:proofErr w:type="gramEnd"/>
          </w:p>
        </w:tc>
        <w:tc>
          <w:tcPr>
            <w:tcW w:w="2126"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4251A1">
            <w:pPr>
              <w:spacing w:after="0" w:line="240" w:lineRule="auto"/>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sz w:val="28"/>
                <w:szCs w:val="28"/>
                <w:lang w:eastAsia="ru-RU"/>
              </w:rPr>
              <w:t xml:space="preserve">Углеводы, </w:t>
            </w:r>
            <w:proofErr w:type="gramStart"/>
            <w:r w:rsidRPr="00B23269">
              <w:rPr>
                <w:rFonts w:ascii="Times New Roman" w:eastAsia="Times New Roman" w:hAnsi="Times New Roman" w:cs="Times New Roman"/>
                <w:sz w:val="28"/>
                <w:szCs w:val="28"/>
                <w:lang w:eastAsia="ru-RU"/>
              </w:rPr>
              <w:t>г</w:t>
            </w:r>
            <w:proofErr w:type="gramEnd"/>
          </w:p>
        </w:tc>
        <w:tc>
          <w:tcPr>
            <w:tcW w:w="3509" w:type="dxa"/>
            <w:tcBorders>
              <w:top w:val="single" w:sz="4" w:space="0" w:color="auto"/>
              <w:left w:val="single" w:sz="4" w:space="0" w:color="auto"/>
              <w:bottom w:val="single" w:sz="4" w:space="0" w:color="auto"/>
              <w:right w:val="single" w:sz="4" w:space="0" w:color="auto"/>
            </w:tcBorders>
            <w:vAlign w:val="center"/>
            <w:hideMark/>
          </w:tcPr>
          <w:p w:rsidR="000D0C00" w:rsidRPr="00B23269" w:rsidRDefault="000D0C00" w:rsidP="004251A1">
            <w:pPr>
              <w:spacing w:after="0" w:line="240" w:lineRule="auto"/>
              <w:jc w:val="both"/>
              <w:rPr>
                <w:rFonts w:ascii="Times New Roman" w:eastAsia="Times New Roman" w:hAnsi="Times New Roman" w:cs="Times New Roman"/>
                <w:caps/>
                <w:sz w:val="28"/>
                <w:szCs w:val="28"/>
                <w:lang w:eastAsia="ru-RU"/>
              </w:rPr>
            </w:pPr>
            <w:r w:rsidRPr="00B23269">
              <w:rPr>
                <w:rFonts w:ascii="Times New Roman" w:eastAsia="Times New Roman" w:hAnsi="Times New Roman" w:cs="Times New Roman"/>
                <w:sz w:val="28"/>
                <w:szCs w:val="28"/>
                <w:lang w:eastAsia="ru-RU"/>
              </w:rPr>
              <w:t xml:space="preserve">Калорийность </w:t>
            </w:r>
            <w:proofErr w:type="gramStart"/>
            <w:r w:rsidRPr="00B23269">
              <w:rPr>
                <w:rFonts w:ascii="Times New Roman" w:eastAsia="Times New Roman" w:hAnsi="Times New Roman" w:cs="Times New Roman"/>
                <w:sz w:val="28"/>
                <w:szCs w:val="28"/>
                <w:lang w:eastAsia="ru-RU"/>
              </w:rPr>
              <w:t>ккал</w:t>
            </w:r>
            <w:proofErr w:type="gramEnd"/>
            <w:r w:rsidRPr="00B23269">
              <w:rPr>
                <w:rFonts w:ascii="Times New Roman" w:eastAsia="Times New Roman" w:hAnsi="Times New Roman" w:cs="Times New Roman"/>
                <w:sz w:val="28"/>
                <w:szCs w:val="28"/>
                <w:lang w:eastAsia="ru-RU"/>
              </w:rPr>
              <w:t>/кДж</w:t>
            </w:r>
          </w:p>
        </w:tc>
      </w:tr>
      <w:tr w:rsidR="000D0C00" w:rsidRPr="00B23269" w:rsidTr="00001E19">
        <w:trPr>
          <w:jc w:val="center"/>
        </w:trPr>
        <w:tc>
          <w:tcPr>
            <w:tcW w:w="1951" w:type="dxa"/>
            <w:tcBorders>
              <w:top w:val="single" w:sz="4" w:space="0" w:color="auto"/>
              <w:left w:val="single" w:sz="4" w:space="0" w:color="auto"/>
              <w:bottom w:val="single" w:sz="4" w:space="0" w:color="auto"/>
              <w:right w:val="single" w:sz="4" w:space="0" w:color="auto"/>
            </w:tcBorders>
          </w:tcPr>
          <w:p w:rsidR="000D0C00" w:rsidRPr="00B23269" w:rsidRDefault="000D0C00" w:rsidP="004251A1">
            <w:pPr>
              <w:spacing w:after="0" w:line="240" w:lineRule="auto"/>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8,6976</w:t>
            </w:r>
          </w:p>
        </w:tc>
        <w:tc>
          <w:tcPr>
            <w:tcW w:w="1985" w:type="dxa"/>
            <w:tcBorders>
              <w:top w:val="single" w:sz="4" w:space="0" w:color="auto"/>
              <w:left w:val="single" w:sz="4" w:space="0" w:color="auto"/>
              <w:bottom w:val="single" w:sz="4" w:space="0" w:color="auto"/>
              <w:right w:val="single" w:sz="4" w:space="0" w:color="auto"/>
            </w:tcBorders>
          </w:tcPr>
          <w:p w:rsidR="000D0C00" w:rsidRPr="00B23269" w:rsidRDefault="000D0C00" w:rsidP="004251A1">
            <w:pPr>
              <w:spacing w:after="0" w:line="240" w:lineRule="auto"/>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7,4365</w:t>
            </w:r>
          </w:p>
        </w:tc>
        <w:tc>
          <w:tcPr>
            <w:tcW w:w="2126" w:type="dxa"/>
            <w:tcBorders>
              <w:top w:val="single" w:sz="4" w:space="0" w:color="auto"/>
              <w:left w:val="single" w:sz="4" w:space="0" w:color="auto"/>
              <w:bottom w:val="single" w:sz="4" w:space="0" w:color="auto"/>
              <w:right w:val="single" w:sz="4" w:space="0" w:color="auto"/>
            </w:tcBorders>
          </w:tcPr>
          <w:p w:rsidR="000D0C00" w:rsidRPr="00B23269" w:rsidRDefault="000D0C00" w:rsidP="004251A1">
            <w:pPr>
              <w:spacing w:after="0" w:line="240" w:lineRule="auto"/>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30,508</w:t>
            </w:r>
          </w:p>
        </w:tc>
        <w:tc>
          <w:tcPr>
            <w:tcW w:w="3509" w:type="dxa"/>
            <w:tcBorders>
              <w:top w:val="single" w:sz="4" w:space="0" w:color="auto"/>
              <w:left w:val="single" w:sz="4" w:space="0" w:color="auto"/>
              <w:bottom w:val="single" w:sz="4" w:space="0" w:color="auto"/>
              <w:right w:val="single" w:sz="4" w:space="0" w:color="auto"/>
            </w:tcBorders>
            <w:hideMark/>
          </w:tcPr>
          <w:p w:rsidR="000D0C00" w:rsidRPr="00B23269" w:rsidRDefault="000D0C00" w:rsidP="004251A1">
            <w:pPr>
              <w:spacing w:after="0" w:line="240" w:lineRule="auto"/>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223,7509 ккал/937,516 кДж</w:t>
            </w:r>
          </w:p>
        </w:tc>
      </w:tr>
    </w:tbl>
    <w:p w:rsidR="000D0C00" w:rsidRPr="000D0C00" w:rsidRDefault="004251A1" w:rsidP="004251A1">
      <w:pPr>
        <w:tabs>
          <w:tab w:val="left" w:pos="2265"/>
        </w:tabs>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0D0C00" w:rsidRPr="00B23269" w:rsidRDefault="000D0C00" w:rsidP="004251A1">
      <w:pPr>
        <w:spacing w:after="0" w:line="360" w:lineRule="auto"/>
        <w:ind w:firstLine="709"/>
        <w:jc w:val="both"/>
        <w:rPr>
          <w:rFonts w:ascii="Times New Roman" w:eastAsia="Times New Roman" w:hAnsi="Times New Roman" w:cs="Times New Roman"/>
          <w:b/>
          <w:sz w:val="28"/>
          <w:szCs w:val="28"/>
          <w:lang w:eastAsia="ru-RU"/>
        </w:rPr>
      </w:pPr>
      <w:r w:rsidRPr="00B23269">
        <w:rPr>
          <w:rFonts w:ascii="Times New Roman" w:eastAsia="Times New Roman" w:hAnsi="Times New Roman" w:cs="Times New Roman"/>
          <w:b/>
          <w:sz w:val="28"/>
          <w:szCs w:val="28"/>
          <w:lang w:eastAsia="ru-RU"/>
        </w:rPr>
        <w:t>Расчет энергетической и пищевой ценности блюда</w:t>
      </w:r>
    </w:p>
    <w:p w:rsidR="000D0C00" w:rsidRPr="00B23269"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B23269">
        <w:rPr>
          <w:rFonts w:ascii="Times New Roman" w:eastAsia="Times New Roman" w:hAnsi="Times New Roman" w:cs="Times New Roman"/>
          <w:sz w:val="28"/>
          <w:szCs w:val="28"/>
          <w:lang w:eastAsia="ru-RU"/>
        </w:rPr>
        <w:t>«Мандариновое пирожное с нежным суфле»</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4"/>
        <w:gridCol w:w="1171"/>
        <w:gridCol w:w="965"/>
        <w:gridCol w:w="965"/>
        <w:gridCol w:w="965"/>
        <w:gridCol w:w="965"/>
        <w:gridCol w:w="965"/>
        <w:gridCol w:w="965"/>
      </w:tblGrid>
      <w:tr w:rsidR="000D0C00" w:rsidRPr="004251A1" w:rsidTr="00001E19">
        <w:trPr>
          <w:trHeight w:val="433"/>
          <w:jc w:val="center"/>
        </w:trPr>
        <w:tc>
          <w:tcPr>
            <w:tcW w:w="2894" w:type="dxa"/>
            <w:vMerge w:val="restart"/>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Наименование</w:t>
            </w:r>
            <w:r w:rsidRPr="004251A1">
              <w:rPr>
                <w:rFonts w:ascii="Times New Roman" w:eastAsia="Times New Roman" w:hAnsi="Times New Roman" w:cs="Times New Roman"/>
                <w:sz w:val="28"/>
                <w:szCs w:val="28"/>
                <w:lang w:eastAsia="ru-RU"/>
              </w:rPr>
              <w:br/>
              <w:t>сырья</w:t>
            </w:r>
          </w:p>
        </w:tc>
        <w:tc>
          <w:tcPr>
            <w:tcW w:w="1171" w:type="dxa"/>
            <w:vMerge w:val="restart"/>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Масса</w:t>
            </w:r>
            <w:r w:rsidRPr="004251A1">
              <w:rPr>
                <w:rFonts w:ascii="Times New Roman" w:eastAsia="Times New Roman" w:hAnsi="Times New Roman" w:cs="Times New Roman"/>
                <w:sz w:val="28"/>
                <w:szCs w:val="28"/>
                <w:lang w:eastAsia="ru-RU"/>
              </w:rPr>
              <w:br/>
              <w:t>нетто, гр</w:t>
            </w:r>
          </w:p>
        </w:tc>
        <w:tc>
          <w:tcPr>
            <w:tcW w:w="5790" w:type="dxa"/>
            <w:gridSpan w:val="6"/>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Содержание основных пищевых веществ</w:t>
            </w:r>
          </w:p>
        </w:tc>
      </w:tr>
      <w:tr w:rsidR="000D0C00" w:rsidRPr="004251A1" w:rsidTr="00001E19">
        <w:trPr>
          <w:trHeight w:val="148"/>
          <w:jc w:val="center"/>
        </w:trPr>
        <w:tc>
          <w:tcPr>
            <w:tcW w:w="2894" w:type="dxa"/>
            <w:vMerge/>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240" w:lineRule="auto"/>
              <w:jc w:val="center"/>
              <w:rPr>
                <w:rFonts w:ascii="Times New Roman" w:eastAsia="Times New Roman" w:hAnsi="Times New Roman" w:cs="Times New Roman"/>
                <w:sz w:val="28"/>
                <w:szCs w:val="28"/>
                <w:lang w:eastAsia="ru-RU"/>
              </w:rPr>
            </w:pPr>
          </w:p>
        </w:tc>
        <w:tc>
          <w:tcPr>
            <w:tcW w:w="1171" w:type="dxa"/>
            <w:vMerge/>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240" w:lineRule="auto"/>
              <w:jc w:val="center"/>
              <w:rPr>
                <w:rFonts w:ascii="Times New Roman" w:eastAsia="Times New Roman" w:hAnsi="Times New Roman" w:cs="Times New Roman"/>
                <w:sz w:val="28"/>
                <w:szCs w:val="28"/>
                <w:lang w:eastAsia="ru-RU"/>
              </w:rPr>
            </w:pPr>
          </w:p>
        </w:tc>
        <w:tc>
          <w:tcPr>
            <w:tcW w:w="1930" w:type="dxa"/>
            <w:gridSpan w:val="2"/>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Белки</w:t>
            </w:r>
          </w:p>
        </w:tc>
        <w:tc>
          <w:tcPr>
            <w:tcW w:w="1930" w:type="dxa"/>
            <w:gridSpan w:val="2"/>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Жиры</w:t>
            </w:r>
          </w:p>
        </w:tc>
        <w:tc>
          <w:tcPr>
            <w:tcW w:w="1930" w:type="dxa"/>
            <w:gridSpan w:val="2"/>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Углеводы</w:t>
            </w:r>
          </w:p>
        </w:tc>
      </w:tr>
      <w:tr w:rsidR="000D0C00" w:rsidRPr="004251A1" w:rsidTr="00001E19">
        <w:trPr>
          <w:trHeight w:val="148"/>
          <w:jc w:val="center"/>
        </w:trPr>
        <w:tc>
          <w:tcPr>
            <w:tcW w:w="2894" w:type="dxa"/>
            <w:vMerge/>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240" w:lineRule="auto"/>
              <w:jc w:val="center"/>
              <w:rPr>
                <w:rFonts w:ascii="Times New Roman" w:eastAsia="Times New Roman" w:hAnsi="Times New Roman" w:cs="Times New Roman"/>
                <w:sz w:val="28"/>
                <w:szCs w:val="28"/>
                <w:lang w:eastAsia="ru-RU"/>
              </w:rPr>
            </w:pPr>
          </w:p>
        </w:tc>
        <w:tc>
          <w:tcPr>
            <w:tcW w:w="1171" w:type="dxa"/>
            <w:vMerge/>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240" w:lineRule="auto"/>
              <w:jc w:val="center"/>
              <w:rPr>
                <w:rFonts w:ascii="Times New Roman" w:eastAsia="Times New Roman" w:hAnsi="Times New Roman" w:cs="Times New Roman"/>
                <w:sz w:val="28"/>
                <w:szCs w:val="28"/>
                <w:lang w:eastAsia="ru-RU"/>
              </w:rPr>
            </w:pP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гр</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гр</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гр</w:t>
            </w:r>
          </w:p>
        </w:tc>
      </w:tr>
      <w:tr w:rsidR="000D0C00" w:rsidRPr="004251A1" w:rsidTr="00001E19">
        <w:trPr>
          <w:trHeight w:val="433"/>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Яйца куриные</w:t>
            </w:r>
          </w:p>
        </w:tc>
        <w:tc>
          <w:tcPr>
            <w:tcW w:w="1171"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20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12,82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2,56</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11,61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2,32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0,7</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0,14</w:t>
            </w:r>
          </w:p>
        </w:tc>
      </w:tr>
      <w:tr w:rsidR="000D0C00" w:rsidRPr="004251A1" w:rsidTr="00001E19">
        <w:trPr>
          <w:trHeight w:val="417"/>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Яйца (белок)</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20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11,1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2,22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0,2</w:t>
            </w:r>
          </w:p>
        </w:tc>
      </w:tr>
      <w:tr w:rsidR="000D0C00" w:rsidRPr="004251A1" w:rsidTr="00001E19">
        <w:trPr>
          <w:trHeight w:val="433"/>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Мука пшеничная</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12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10,3</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1,23</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0,13</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70,6</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8,47</w:t>
            </w:r>
          </w:p>
        </w:tc>
      </w:tr>
      <w:tr w:rsidR="000D0C00" w:rsidRPr="004251A1" w:rsidTr="00001E19">
        <w:trPr>
          <w:trHeight w:val="417"/>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Сахар-песок</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19</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99,8</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18,96</w:t>
            </w:r>
          </w:p>
        </w:tc>
      </w:tr>
      <w:tr w:rsidR="000D0C00" w:rsidRPr="004251A1" w:rsidTr="00001E19">
        <w:trPr>
          <w:trHeight w:val="433"/>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Разрыхлитель</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0,5</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0,1</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0,0005</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19,6</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0,09</w:t>
            </w:r>
          </w:p>
        </w:tc>
      </w:tr>
      <w:tr w:rsidR="000D0C00" w:rsidRPr="004251A1" w:rsidTr="00001E19">
        <w:trPr>
          <w:trHeight w:val="417"/>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Ванилин</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0,5</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0,0005</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0,0005</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12,7</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0,063</w:t>
            </w:r>
          </w:p>
        </w:tc>
      </w:tr>
      <w:tr w:rsidR="000D0C00" w:rsidRPr="004251A1" w:rsidTr="00001E19">
        <w:trPr>
          <w:trHeight w:val="433"/>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Желатин</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2,5</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87,2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2,18</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0,4</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0,7</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0,017</w:t>
            </w:r>
          </w:p>
        </w:tc>
      </w:tr>
      <w:tr w:rsidR="000D0C00" w:rsidRPr="004251A1" w:rsidTr="00001E19">
        <w:trPr>
          <w:trHeight w:val="417"/>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bookmarkStart w:id="0" w:name="_Hlk406340304"/>
            <w:r w:rsidRPr="004251A1">
              <w:rPr>
                <w:rFonts w:ascii="Times New Roman" w:eastAsia="Times New Roman" w:hAnsi="Times New Roman" w:cs="Times New Roman"/>
                <w:sz w:val="28"/>
                <w:szCs w:val="28"/>
                <w:lang w:eastAsia="ru-RU"/>
              </w:rPr>
              <w:t>Лимонная кислота</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0,06</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0,0006</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7,8</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0,078</w:t>
            </w:r>
          </w:p>
        </w:tc>
      </w:tr>
      <w:bookmarkEnd w:id="0"/>
      <w:tr w:rsidR="000D0C00" w:rsidRPr="004251A1" w:rsidTr="00001E19">
        <w:trPr>
          <w:trHeight w:val="417"/>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Сливки 35%-</w:t>
            </w:r>
            <w:proofErr w:type="gramStart"/>
            <w:r w:rsidRPr="004251A1">
              <w:rPr>
                <w:rFonts w:ascii="Times New Roman" w:eastAsia="Times New Roman" w:hAnsi="Times New Roman" w:cs="Times New Roman"/>
                <w:sz w:val="28"/>
                <w:szCs w:val="28"/>
                <w:lang w:eastAsia="ru-RU"/>
              </w:rPr>
              <w:t>ой</w:t>
            </w:r>
            <w:proofErr w:type="gramEnd"/>
            <w:r w:rsidRPr="004251A1">
              <w:rPr>
                <w:rFonts w:ascii="Times New Roman" w:eastAsia="Times New Roman" w:hAnsi="Times New Roman" w:cs="Times New Roman"/>
                <w:sz w:val="28"/>
                <w:szCs w:val="28"/>
                <w:lang w:eastAsia="ru-RU"/>
              </w:rPr>
              <w:t xml:space="preserve"> жирности</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15</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2,2</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0,33</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35</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4,95</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3,2</w:t>
            </w:r>
          </w:p>
        </w:tc>
        <w:tc>
          <w:tcPr>
            <w:tcW w:w="965"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0,48</w:t>
            </w:r>
          </w:p>
        </w:tc>
      </w:tr>
      <w:tr w:rsidR="000D0C00" w:rsidRPr="004251A1" w:rsidTr="00001E19">
        <w:trPr>
          <w:trHeight w:val="433"/>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Мандарины (для сока)</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9</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0,8</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0,072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9,8</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0,8</w:t>
            </w:r>
          </w:p>
        </w:tc>
      </w:tr>
      <w:tr w:rsidR="000D0C00" w:rsidRPr="004251A1" w:rsidTr="00001E19">
        <w:trPr>
          <w:trHeight w:val="417"/>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Мандарины свежие</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5</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0,8</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0,04</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0,01</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7,5</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0,37</w:t>
            </w:r>
          </w:p>
        </w:tc>
      </w:tr>
      <w:tr w:rsidR="000D0C00" w:rsidRPr="004251A1" w:rsidTr="00001E19">
        <w:trPr>
          <w:trHeight w:val="433"/>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Вишня свежая</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0,8</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0,016</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0,2</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0,004</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10,6</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0,21</w:t>
            </w:r>
          </w:p>
        </w:tc>
      </w:tr>
      <w:tr w:rsidR="000D0C00" w:rsidRPr="004251A1" w:rsidTr="00001E19">
        <w:trPr>
          <w:trHeight w:val="433"/>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lastRenderedPageBreak/>
              <w:t>Сок вишневый</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caps/>
                <w:sz w:val="28"/>
                <w:szCs w:val="28"/>
                <w:lang w:eastAsia="ru-RU"/>
              </w:rPr>
            </w:pPr>
            <w:r w:rsidRPr="004251A1">
              <w:rPr>
                <w:rFonts w:ascii="Times New Roman" w:eastAsia="Times New Roman" w:hAnsi="Times New Roman" w:cs="Times New Roman"/>
                <w:caps/>
                <w:sz w:val="28"/>
                <w:szCs w:val="28"/>
                <w:lang w:eastAsia="ru-RU"/>
              </w:rPr>
              <w:t>6</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0,8</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0,048</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0,2</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0,012</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10,6</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0,63</w:t>
            </w:r>
          </w:p>
        </w:tc>
      </w:tr>
      <w:tr w:rsidR="000D0C00" w:rsidRPr="004251A1" w:rsidTr="00001E19">
        <w:trPr>
          <w:trHeight w:val="433"/>
          <w:jc w:val="center"/>
        </w:trPr>
        <w:tc>
          <w:tcPr>
            <w:tcW w:w="2894"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ind w:left="142"/>
              <w:jc w:val="center"/>
              <w:rPr>
                <w:rFonts w:ascii="Times New Roman" w:eastAsia="Times New Roman" w:hAnsi="Times New Roman" w:cs="Times New Roman"/>
                <w:b/>
                <w:sz w:val="28"/>
                <w:szCs w:val="28"/>
                <w:lang w:eastAsia="ru-RU"/>
              </w:rPr>
            </w:pPr>
            <w:r w:rsidRPr="004251A1">
              <w:rPr>
                <w:rFonts w:ascii="Times New Roman" w:eastAsia="Times New Roman" w:hAnsi="Times New Roman" w:cs="Times New Roman"/>
                <w:b/>
                <w:sz w:val="28"/>
                <w:szCs w:val="28"/>
                <w:lang w:eastAsia="ru-RU"/>
              </w:rPr>
              <w:t>Выход:</w:t>
            </w:r>
          </w:p>
        </w:tc>
        <w:tc>
          <w:tcPr>
            <w:tcW w:w="1171" w:type="dxa"/>
            <w:tcBorders>
              <w:top w:val="single" w:sz="4" w:space="0" w:color="auto"/>
              <w:left w:val="single" w:sz="4" w:space="0" w:color="auto"/>
              <w:bottom w:val="single" w:sz="4" w:space="0" w:color="auto"/>
              <w:right w:val="single" w:sz="4" w:space="0" w:color="auto"/>
            </w:tcBorders>
            <w:vAlign w:val="center"/>
            <w:hideMark/>
          </w:tcPr>
          <w:p w:rsidR="000D0C00" w:rsidRPr="004251A1" w:rsidRDefault="000D0C00" w:rsidP="000D0C00">
            <w:pPr>
              <w:spacing w:after="0" w:line="360" w:lineRule="auto"/>
              <w:jc w:val="center"/>
              <w:rPr>
                <w:rFonts w:ascii="Times New Roman" w:eastAsia="Times New Roman" w:hAnsi="Times New Roman" w:cs="Times New Roman"/>
                <w:b/>
                <w:caps/>
                <w:sz w:val="28"/>
                <w:szCs w:val="28"/>
                <w:lang w:eastAsia="ru-RU"/>
              </w:rPr>
            </w:pPr>
            <w:r w:rsidRPr="004251A1">
              <w:rPr>
                <w:rFonts w:ascii="Times New Roman" w:eastAsia="Times New Roman" w:hAnsi="Times New Roman" w:cs="Times New Roman"/>
                <w:b/>
                <w:caps/>
                <w:sz w:val="28"/>
                <w:szCs w:val="28"/>
                <w:lang w:eastAsia="ru-RU"/>
              </w:rPr>
              <w:t>120</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b/>
                <w:sz w:val="28"/>
                <w:szCs w:val="28"/>
                <w:lang w:eastAsia="ru-RU"/>
              </w:rPr>
            </w:pPr>
            <w:r w:rsidRPr="004251A1">
              <w:rPr>
                <w:rFonts w:ascii="Times New Roman" w:eastAsia="Times New Roman" w:hAnsi="Times New Roman" w:cs="Times New Roman"/>
                <w:b/>
                <w:sz w:val="28"/>
                <w:szCs w:val="28"/>
                <w:lang w:eastAsia="ru-RU"/>
              </w:rPr>
              <w:t>-</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b/>
                <w:sz w:val="28"/>
                <w:szCs w:val="28"/>
                <w:lang w:eastAsia="ru-RU"/>
              </w:rPr>
            </w:pPr>
            <w:r w:rsidRPr="004251A1">
              <w:rPr>
                <w:rFonts w:ascii="Times New Roman" w:eastAsia="Times New Roman" w:hAnsi="Times New Roman" w:cs="Times New Roman"/>
                <w:b/>
                <w:sz w:val="28"/>
                <w:szCs w:val="28"/>
                <w:lang w:eastAsia="ru-RU"/>
              </w:rPr>
              <w:t>8,6976</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b/>
                <w:sz w:val="28"/>
                <w:szCs w:val="28"/>
                <w:lang w:eastAsia="ru-RU"/>
              </w:rPr>
            </w:pPr>
            <w:r w:rsidRPr="004251A1">
              <w:rPr>
                <w:rFonts w:ascii="Times New Roman" w:eastAsia="Times New Roman" w:hAnsi="Times New Roman" w:cs="Times New Roman"/>
                <w:b/>
                <w:sz w:val="28"/>
                <w:szCs w:val="28"/>
                <w:lang w:eastAsia="ru-RU"/>
              </w:rPr>
              <w:t>-</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b/>
                <w:sz w:val="28"/>
                <w:szCs w:val="28"/>
                <w:lang w:eastAsia="ru-RU"/>
              </w:rPr>
            </w:pPr>
            <w:r w:rsidRPr="004251A1">
              <w:rPr>
                <w:rFonts w:ascii="Times New Roman" w:eastAsia="Times New Roman" w:hAnsi="Times New Roman" w:cs="Times New Roman"/>
                <w:b/>
                <w:sz w:val="28"/>
                <w:szCs w:val="28"/>
                <w:lang w:eastAsia="ru-RU"/>
              </w:rPr>
              <w:t>7,4365</w:t>
            </w:r>
          </w:p>
        </w:tc>
        <w:tc>
          <w:tcPr>
            <w:tcW w:w="965" w:type="dxa"/>
            <w:tcBorders>
              <w:top w:val="single" w:sz="4" w:space="0" w:color="auto"/>
              <w:left w:val="single" w:sz="4" w:space="0" w:color="auto"/>
              <w:bottom w:val="single" w:sz="4" w:space="0" w:color="auto"/>
              <w:right w:val="single" w:sz="4" w:space="0" w:color="auto"/>
            </w:tcBorders>
            <w:hideMark/>
          </w:tcPr>
          <w:p w:rsidR="000D0C00" w:rsidRPr="004251A1" w:rsidRDefault="000D0C00" w:rsidP="000D0C00">
            <w:pPr>
              <w:spacing w:after="0" w:line="360" w:lineRule="auto"/>
              <w:jc w:val="center"/>
              <w:rPr>
                <w:rFonts w:ascii="Times New Roman" w:eastAsia="Times New Roman" w:hAnsi="Times New Roman" w:cs="Times New Roman"/>
                <w:b/>
                <w:sz w:val="28"/>
                <w:szCs w:val="28"/>
                <w:lang w:eastAsia="ru-RU"/>
              </w:rPr>
            </w:pPr>
            <w:r w:rsidRPr="004251A1">
              <w:rPr>
                <w:rFonts w:ascii="Times New Roman" w:eastAsia="Times New Roman" w:hAnsi="Times New Roman" w:cs="Times New Roman"/>
                <w:b/>
                <w:sz w:val="28"/>
                <w:szCs w:val="28"/>
                <w:lang w:eastAsia="ru-RU"/>
              </w:rPr>
              <w:t>-</w:t>
            </w:r>
          </w:p>
        </w:tc>
        <w:tc>
          <w:tcPr>
            <w:tcW w:w="965" w:type="dxa"/>
            <w:tcBorders>
              <w:top w:val="single" w:sz="4" w:space="0" w:color="auto"/>
              <w:left w:val="single" w:sz="4" w:space="0" w:color="auto"/>
              <w:bottom w:val="single" w:sz="4" w:space="0" w:color="auto"/>
              <w:right w:val="single" w:sz="4" w:space="0" w:color="auto"/>
            </w:tcBorders>
          </w:tcPr>
          <w:p w:rsidR="000D0C00" w:rsidRPr="004251A1" w:rsidRDefault="000D0C00" w:rsidP="000D0C00">
            <w:pPr>
              <w:spacing w:after="0" w:line="360" w:lineRule="auto"/>
              <w:jc w:val="center"/>
              <w:rPr>
                <w:rFonts w:ascii="Times New Roman" w:eastAsia="Times New Roman" w:hAnsi="Times New Roman" w:cs="Times New Roman"/>
                <w:b/>
                <w:sz w:val="28"/>
                <w:szCs w:val="28"/>
                <w:lang w:eastAsia="ru-RU"/>
              </w:rPr>
            </w:pPr>
            <w:r w:rsidRPr="004251A1">
              <w:rPr>
                <w:rFonts w:ascii="Times New Roman" w:eastAsia="Times New Roman" w:hAnsi="Times New Roman" w:cs="Times New Roman"/>
                <w:b/>
                <w:sz w:val="28"/>
                <w:szCs w:val="28"/>
                <w:lang w:eastAsia="ru-RU"/>
              </w:rPr>
              <w:t>30,508</w:t>
            </w:r>
          </w:p>
        </w:tc>
      </w:tr>
    </w:tbl>
    <w:p w:rsidR="004251A1" w:rsidRDefault="004251A1" w:rsidP="004251A1">
      <w:pPr>
        <w:spacing w:after="0" w:line="360" w:lineRule="auto"/>
        <w:ind w:firstLine="709"/>
        <w:jc w:val="both"/>
        <w:rPr>
          <w:rFonts w:ascii="Times New Roman" w:eastAsia="Times New Roman" w:hAnsi="Times New Roman" w:cs="Times New Roman"/>
          <w:sz w:val="28"/>
          <w:szCs w:val="28"/>
          <w:lang w:eastAsia="ru-RU"/>
        </w:rPr>
      </w:pPr>
    </w:p>
    <w:p w:rsidR="000D0C00" w:rsidRPr="004251A1"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ЭЦ</w:t>
      </w:r>
      <w:r w:rsidRPr="004251A1">
        <w:rPr>
          <w:rFonts w:ascii="Times New Roman" w:eastAsia="Times New Roman" w:hAnsi="Times New Roman" w:cs="Times New Roman"/>
          <w:sz w:val="28"/>
          <w:szCs w:val="28"/>
          <w:vertAlign w:val="subscript"/>
          <w:lang w:eastAsia="ru-RU"/>
        </w:rPr>
        <w:t>120</w:t>
      </w:r>
      <w:r w:rsidRPr="004251A1">
        <w:rPr>
          <w:rFonts w:ascii="Times New Roman" w:eastAsia="Times New Roman" w:hAnsi="Times New Roman" w:cs="Times New Roman"/>
          <w:sz w:val="28"/>
          <w:szCs w:val="28"/>
          <w:lang w:eastAsia="ru-RU"/>
        </w:rPr>
        <w:t>=8,69*4+7,43*9+30,5*4=34,7904+66,9285+122,032=223,7509 ккал</w:t>
      </w:r>
    </w:p>
    <w:p w:rsidR="000D0C00" w:rsidRPr="004251A1" w:rsidRDefault="000D0C00" w:rsidP="004251A1">
      <w:pPr>
        <w:spacing w:after="0" w:line="360" w:lineRule="auto"/>
        <w:ind w:firstLine="709"/>
        <w:jc w:val="both"/>
        <w:rPr>
          <w:rFonts w:ascii="Times New Roman" w:eastAsia="Times New Roman" w:hAnsi="Times New Roman" w:cs="Times New Roman"/>
          <w:sz w:val="28"/>
          <w:szCs w:val="28"/>
          <w:lang w:eastAsia="ru-RU"/>
        </w:rPr>
      </w:pPr>
      <w:r w:rsidRPr="004251A1">
        <w:rPr>
          <w:rFonts w:ascii="Times New Roman" w:eastAsia="Times New Roman" w:hAnsi="Times New Roman" w:cs="Times New Roman"/>
          <w:sz w:val="28"/>
          <w:szCs w:val="28"/>
          <w:lang w:eastAsia="ru-RU"/>
        </w:rPr>
        <w:t>ЭЦ</w:t>
      </w:r>
      <w:r w:rsidRPr="004251A1">
        <w:rPr>
          <w:rFonts w:ascii="Times New Roman" w:eastAsia="Times New Roman" w:hAnsi="Times New Roman" w:cs="Times New Roman"/>
          <w:sz w:val="28"/>
          <w:szCs w:val="28"/>
          <w:vertAlign w:val="subscript"/>
          <w:lang w:eastAsia="ru-RU"/>
        </w:rPr>
        <w:t>120кДж</w:t>
      </w:r>
      <w:r w:rsidRPr="004251A1">
        <w:rPr>
          <w:rFonts w:ascii="Times New Roman" w:eastAsia="Times New Roman" w:hAnsi="Times New Roman" w:cs="Times New Roman"/>
          <w:sz w:val="28"/>
          <w:szCs w:val="28"/>
          <w:lang w:eastAsia="ru-RU"/>
        </w:rPr>
        <w:t>=223,75*4,19=937,516 кДж</w:t>
      </w:r>
    </w:p>
    <w:p w:rsidR="000D0C00" w:rsidRPr="000D0C00" w:rsidRDefault="000D0C00" w:rsidP="000D0C00">
      <w:pPr>
        <w:spacing w:before="120" w:after="0" w:line="360" w:lineRule="auto"/>
        <w:rPr>
          <w:rFonts w:ascii="Times New Roman" w:eastAsia="Times New Roman" w:hAnsi="Times New Roman" w:cs="Times New Roman"/>
          <w:sz w:val="24"/>
          <w:szCs w:val="24"/>
          <w:lang w:eastAsia="ru-RU"/>
        </w:rPr>
      </w:pPr>
    </w:p>
    <w:p w:rsidR="000D0C00" w:rsidRPr="000D0C00" w:rsidRDefault="000D0C00" w:rsidP="000D0C00">
      <w:pPr>
        <w:spacing w:after="0" w:line="360" w:lineRule="auto"/>
        <w:jc w:val="center"/>
        <w:rPr>
          <w:rFonts w:ascii="Times New Roman" w:eastAsia="Times New Roman" w:hAnsi="Times New Roman" w:cs="Times New Roman"/>
          <w:color w:val="000000"/>
          <w:spacing w:val="-6"/>
          <w:sz w:val="24"/>
          <w:szCs w:val="24"/>
          <w:lang w:eastAsia="ru-RU"/>
        </w:rPr>
      </w:pPr>
      <w:r w:rsidRPr="000D0C00">
        <w:rPr>
          <w:noProof/>
          <w:lang w:eastAsia="ru-RU"/>
        </w:rPr>
        <w:drawing>
          <wp:inline distT="0" distB="0" distL="0" distR="0" wp14:anchorId="52A56B80" wp14:editId="2F19F99F">
            <wp:extent cx="3638550" cy="2724150"/>
            <wp:effectExtent l="0" t="0" r="0" b="0"/>
            <wp:docPr id="79" name="Рисунок 79" descr="https://sun9-22.userapi.com/impg/p8CS9O_RvZQ1RKZikGthhAEDCUYokv54eTJRxw/ZtdMypPNHMc.jpg?size=710x550&amp;quality=95&amp;sign=6f0b89a8d7328e82b3e6aa38efa97e5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22.userapi.com/impg/p8CS9O_RvZQ1RKZikGthhAEDCUYokv54eTJRxw/ZtdMypPNHMc.jpg?size=710x550&amp;quality=95&amp;sign=6f0b89a8d7328e82b3e6aa38efa97e59&amp;type=albu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46390" cy="2730020"/>
                    </a:xfrm>
                    <a:prstGeom prst="rect">
                      <a:avLst/>
                    </a:prstGeom>
                    <a:noFill/>
                    <a:ln>
                      <a:noFill/>
                    </a:ln>
                  </pic:spPr>
                </pic:pic>
              </a:graphicData>
            </a:graphic>
          </wp:inline>
        </w:drawing>
      </w:r>
    </w:p>
    <w:p w:rsidR="000D0C00" w:rsidRPr="000D0C00" w:rsidRDefault="000D0C00" w:rsidP="000D0C00">
      <w:pPr>
        <w:spacing w:after="0" w:line="360" w:lineRule="auto"/>
        <w:jc w:val="center"/>
        <w:rPr>
          <w:rFonts w:ascii="Times New Roman" w:eastAsia="Times New Roman" w:hAnsi="Times New Roman" w:cs="Times New Roman"/>
          <w:b/>
          <w:color w:val="000000"/>
          <w:spacing w:val="-6"/>
          <w:sz w:val="28"/>
          <w:szCs w:val="28"/>
          <w:lang w:eastAsia="ru-RU"/>
        </w:rPr>
      </w:pPr>
      <w:r w:rsidRPr="000D0C00">
        <w:rPr>
          <w:rFonts w:ascii="Times New Roman" w:eastAsia="Times New Roman" w:hAnsi="Times New Roman" w:cs="Times New Roman"/>
          <w:b/>
          <w:color w:val="000000"/>
          <w:spacing w:val="-6"/>
          <w:sz w:val="28"/>
          <w:szCs w:val="28"/>
          <w:lang w:eastAsia="ru-RU"/>
        </w:rPr>
        <w:t>Рисунок 24 – Мандариновое пирожное с нежным суфле.</w:t>
      </w:r>
    </w:p>
    <w:p w:rsidR="000D0C00" w:rsidRPr="000D0C00" w:rsidRDefault="000D0C00" w:rsidP="000D0C00">
      <w:pPr>
        <w:spacing w:after="0" w:line="360" w:lineRule="auto"/>
        <w:jc w:val="center"/>
        <w:rPr>
          <w:rFonts w:ascii="Times New Roman" w:eastAsia="Times New Roman" w:hAnsi="Times New Roman" w:cs="Times New Roman"/>
          <w:color w:val="000000"/>
          <w:spacing w:val="-6"/>
          <w:sz w:val="24"/>
          <w:szCs w:val="24"/>
          <w:lang w:eastAsia="ru-RU"/>
        </w:rPr>
      </w:pP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Технико - технологическая карта № 2 Десерт Карамельный Семифредо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1. Область применения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Настоящая технико-технологическая карта распространяется на блюдо Десерт Карамельный Семифредо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2. Требования к сырью </w:t>
      </w:r>
    </w:p>
    <w:p w:rsid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Продовольственное сырье, пищевые продукты и полуфабрикаты, используемые для приготовления данного блюда (изделия), должны соответствовать требованиям Технического регламента Таможенного союза </w:t>
      </w:r>
      <w:proofErr w:type="gramStart"/>
      <w:r w:rsidRPr="004251A1">
        <w:rPr>
          <w:rFonts w:ascii="Times New Roman" w:eastAsia="Arial" w:hAnsi="Times New Roman" w:cs="Times New Roman"/>
          <w:color w:val="000000"/>
          <w:sz w:val="28"/>
          <w:szCs w:val="28"/>
          <w:lang w:eastAsia="ru-RU"/>
        </w:rPr>
        <w:t>ТР</w:t>
      </w:r>
      <w:proofErr w:type="gramEnd"/>
      <w:r w:rsidRPr="004251A1">
        <w:rPr>
          <w:rFonts w:ascii="Times New Roman" w:eastAsia="Arial" w:hAnsi="Times New Roman" w:cs="Times New Roman"/>
          <w:color w:val="000000"/>
          <w:sz w:val="28"/>
          <w:szCs w:val="28"/>
          <w:lang w:eastAsia="ru-RU"/>
        </w:rPr>
        <w:t xml:space="preserve"> ТС 021/2011 "О безопасности пищевой продукции", иметь сопроводительные документы, подтверждающие их безопасность и качество (декларацию о соответствии или сертификат соответствия).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b/>
          <w:color w:val="000000"/>
          <w:sz w:val="28"/>
          <w:szCs w:val="28"/>
          <w:lang w:eastAsia="ru-RU"/>
        </w:rPr>
        <w:lastRenderedPageBreak/>
        <w:t xml:space="preserve">3. Рецептура </w:t>
      </w:r>
    </w:p>
    <w:p w:rsidR="000D0C00" w:rsidRPr="000D0C00" w:rsidRDefault="000D0C00" w:rsidP="000D0C00">
      <w:pPr>
        <w:widowControl w:val="0"/>
        <w:pBdr>
          <w:top w:val="nil"/>
          <w:left w:val="nil"/>
          <w:bottom w:val="nil"/>
          <w:right w:val="nil"/>
          <w:between w:val="nil"/>
        </w:pBdr>
        <w:spacing w:before="102" w:after="0" w:line="240" w:lineRule="auto"/>
        <w:jc w:val="center"/>
        <w:rPr>
          <w:rFonts w:ascii="Times New Roman" w:eastAsia="Arial" w:hAnsi="Times New Roman" w:cs="Times New Roman"/>
          <w:b/>
          <w:color w:val="000000"/>
          <w:sz w:val="24"/>
          <w:szCs w:val="24"/>
          <w:lang w:eastAsia="ru-RU"/>
        </w:rPr>
      </w:pPr>
    </w:p>
    <w:tbl>
      <w:tblPr>
        <w:tblW w:w="99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
        <w:gridCol w:w="4557"/>
        <w:gridCol w:w="2521"/>
        <w:gridCol w:w="2375"/>
      </w:tblGrid>
      <w:tr w:rsidR="000D0C00" w:rsidRPr="004251A1" w:rsidTr="00001E19">
        <w:trPr>
          <w:trHeight w:val="287"/>
          <w:jc w:val="center"/>
        </w:trPr>
        <w:tc>
          <w:tcPr>
            <w:tcW w:w="535" w:type="dxa"/>
            <w:vMerge w:val="restart"/>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w:t>
            </w:r>
          </w:p>
        </w:tc>
        <w:tc>
          <w:tcPr>
            <w:tcW w:w="4557" w:type="dxa"/>
            <w:vMerge w:val="restart"/>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Наименование сырья и полуфабрикатов</w:t>
            </w:r>
          </w:p>
        </w:tc>
        <w:tc>
          <w:tcPr>
            <w:tcW w:w="4896" w:type="dxa"/>
            <w:gridSpan w:val="2"/>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Расход сырья и </w:t>
            </w:r>
            <w:proofErr w:type="gramStart"/>
            <w:r w:rsidRPr="004251A1">
              <w:rPr>
                <w:rFonts w:ascii="Times New Roman" w:eastAsia="Arial" w:hAnsi="Times New Roman" w:cs="Times New Roman"/>
                <w:color w:val="000000"/>
                <w:sz w:val="28"/>
                <w:szCs w:val="28"/>
                <w:lang w:eastAsia="ru-RU"/>
              </w:rPr>
              <w:t>п</w:t>
            </w:r>
            <w:proofErr w:type="gramEnd"/>
            <w:r w:rsidRPr="004251A1">
              <w:rPr>
                <w:rFonts w:ascii="Times New Roman" w:eastAsia="Arial" w:hAnsi="Times New Roman" w:cs="Times New Roman"/>
                <w:color w:val="000000"/>
                <w:sz w:val="28"/>
                <w:szCs w:val="28"/>
                <w:lang w:eastAsia="ru-RU"/>
              </w:rPr>
              <w:t>/ф на 1 порцию, г</w:t>
            </w:r>
          </w:p>
        </w:tc>
      </w:tr>
      <w:tr w:rsidR="000D0C00" w:rsidRPr="004251A1" w:rsidTr="00001E19">
        <w:trPr>
          <w:trHeight w:val="284"/>
          <w:jc w:val="center"/>
        </w:trPr>
        <w:tc>
          <w:tcPr>
            <w:tcW w:w="535" w:type="dxa"/>
            <w:vMerge/>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jc w:val="center"/>
              <w:rPr>
                <w:rFonts w:ascii="Times New Roman" w:eastAsia="Arial" w:hAnsi="Times New Roman" w:cs="Times New Roman"/>
                <w:color w:val="000000"/>
                <w:sz w:val="28"/>
                <w:szCs w:val="28"/>
                <w:lang w:eastAsia="ru-RU"/>
              </w:rPr>
            </w:pPr>
          </w:p>
        </w:tc>
        <w:tc>
          <w:tcPr>
            <w:tcW w:w="4557" w:type="dxa"/>
            <w:vMerge/>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jc w:val="center"/>
              <w:rPr>
                <w:rFonts w:ascii="Times New Roman" w:eastAsia="Arial" w:hAnsi="Times New Roman" w:cs="Times New Roman"/>
                <w:color w:val="000000"/>
                <w:sz w:val="28"/>
                <w:szCs w:val="28"/>
                <w:lang w:eastAsia="ru-RU"/>
              </w:rPr>
            </w:pP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Брутто</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Нетто</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5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Вода питьевая</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13</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13</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2</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3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Желатин пищевой</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3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3</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Сахарная пудра</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5</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5</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4</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0"/>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Яйца куриные (желток)</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13</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13</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5</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54"/>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Шоколад белый</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13</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13</w:t>
            </w:r>
          </w:p>
        </w:tc>
      </w:tr>
      <w:tr w:rsidR="000D0C00" w:rsidRPr="004251A1" w:rsidTr="00001E19">
        <w:trPr>
          <w:trHeight w:val="284"/>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6</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Сливки из коровьего молока 33% жирности</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41</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41"/>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41</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7</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Сахарная пудра</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7</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6"/>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7</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8</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2"/>
              <w:jc w:val="center"/>
              <w:rPr>
                <w:rFonts w:ascii="Times New Roman" w:eastAsia="Arial" w:hAnsi="Times New Roman" w:cs="Times New Roman"/>
                <w:color w:val="000000"/>
                <w:sz w:val="28"/>
                <w:szCs w:val="28"/>
                <w:lang w:eastAsia="ru-RU"/>
              </w:rPr>
            </w:pPr>
            <w:proofErr w:type="spellStart"/>
            <w:r w:rsidRPr="004251A1">
              <w:rPr>
                <w:rFonts w:ascii="Times New Roman" w:eastAsia="Arial" w:hAnsi="Times New Roman" w:cs="Times New Roman"/>
                <w:color w:val="000000"/>
                <w:sz w:val="28"/>
                <w:szCs w:val="28"/>
                <w:lang w:eastAsia="ru-RU"/>
              </w:rPr>
              <w:t>Топпинг</w:t>
            </w:r>
            <w:proofErr w:type="spellEnd"/>
            <w:r w:rsidRPr="004251A1">
              <w:rPr>
                <w:rFonts w:ascii="Times New Roman" w:eastAsia="Arial" w:hAnsi="Times New Roman" w:cs="Times New Roman"/>
                <w:color w:val="000000"/>
                <w:sz w:val="28"/>
                <w:szCs w:val="28"/>
                <w:lang w:eastAsia="ru-RU"/>
              </w:rPr>
              <w:t xml:space="preserve"> (сироп) карамельный</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15</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10"/>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15</w:t>
            </w:r>
          </w:p>
        </w:tc>
      </w:tr>
      <w:tr w:rsidR="000D0C00" w:rsidRPr="004251A1" w:rsidTr="00001E19">
        <w:trPr>
          <w:trHeight w:val="287"/>
          <w:jc w:val="center"/>
        </w:trPr>
        <w:tc>
          <w:tcPr>
            <w:tcW w:w="9988" w:type="dxa"/>
            <w:gridSpan w:val="4"/>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3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Декор:</w:t>
            </w:r>
          </w:p>
        </w:tc>
      </w:tr>
      <w:tr w:rsidR="000D0C00" w:rsidRPr="004251A1" w:rsidTr="00001E19">
        <w:trPr>
          <w:trHeight w:val="31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9</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2"/>
              <w:jc w:val="center"/>
              <w:rPr>
                <w:rFonts w:ascii="Times New Roman" w:eastAsia="Arial" w:hAnsi="Times New Roman" w:cs="Times New Roman"/>
                <w:color w:val="000000"/>
                <w:sz w:val="28"/>
                <w:szCs w:val="28"/>
                <w:lang w:eastAsia="ru-RU"/>
              </w:rPr>
            </w:pPr>
            <w:proofErr w:type="spellStart"/>
            <w:r w:rsidRPr="004251A1">
              <w:rPr>
                <w:rFonts w:ascii="Times New Roman" w:eastAsia="Arial" w:hAnsi="Times New Roman" w:cs="Times New Roman"/>
                <w:color w:val="000000"/>
                <w:sz w:val="28"/>
                <w:szCs w:val="28"/>
                <w:lang w:eastAsia="ru-RU"/>
              </w:rPr>
              <w:t>Топпинг</w:t>
            </w:r>
            <w:proofErr w:type="spellEnd"/>
            <w:r w:rsidRPr="004251A1">
              <w:rPr>
                <w:rFonts w:ascii="Times New Roman" w:eastAsia="Arial" w:hAnsi="Times New Roman" w:cs="Times New Roman"/>
                <w:color w:val="000000"/>
                <w:sz w:val="28"/>
                <w:szCs w:val="28"/>
                <w:lang w:eastAsia="ru-RU"/>
              </w:rPr>
              <w:t xml:space="preserve"> (сироп) карамельный</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10</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10</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10</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6"/>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Физалис</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10</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10</w:t>
            </w:r>
          </w:p>
        </w:tc>
      </w:tr>
      <w:tr w:rsidR="000D0C00" w:rsidRPr="004251A1" w:rsidTr="00001E19">
        <w:trPr>
          <w:trHeight w:val="284"/>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11</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Сахарная пудра</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3</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6"/>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3</w:t>
            </w:r>
          </w:p>
        </w:tc>
      </w:tr>
      <w:tr w:rsidR="000D0C00" w:rsidRPr="004251A1" w:rsidTr="00001E19">
        <w:trPr>
          <w:trHeight w:val="287"/>
          <w:jc w:val="center"/>
        </w:trPr>
        <w:tc>
          <w:tcPr>
            <w:tcW w:w="53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12</w:t>
            </w:r>
          </w:p>
        </w:tc>
        <w:tc>
          <w:tcPr>
            <w:tcW w:w="4557"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45"/>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Зелень Мята</w:t>
            </w:r>
          </w:p>
        </w:tc>
        <w:tc>
          <w:tcPr>
            <w:tcW w:w="252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2,7</w:t>
            </w:r>
          </w:p>
        </w:tc>
        <w:tc>
          <w:tcPr>
            <w:tcW w:w="23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2</w:t>
            </w:r>
          </w:p>
        </w:tc>
      </w:tr>
    </w:tbl>
    <w:p w:rsidR="000D0C00" w:rsidRPr="000D0C00" w:rsidRDefault="000D0C00" w:rsidP="000D0C00">
      <w:pPr>
        <w:widowControl w:val="0"/>
        <w:pBdr>
          <w:top w:val="nil"/>
          <w:left w:val="nil"/>
          <w:bottom w:val="nil"/>
          <w:right w:val="nil"/>
          <w:between w:val="nil"/>
        </w:pBdr>
        <w:spacing w:after="0" w:line="240" w:lineRule="auto"/>
        <w:ind w:right="57"/>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 </w:t>
      </w:r>
    </w:p>
    <w:p w:rsidR="00744B4B" w:rsidRPr="004251A1" w:rsidRDefault="000D0C00" w:rsidP="004251A1">
      <w:pPr>
        <w:widowControl w:val="0"/>
        <w:pBdr>
          <w:top w:val="nil"/>
          <w:left w:val="nil"/>
          <w:bottom w:val="nil"/>
          <w:right w:val="nil"/>
          <w:between w:val="nil"/>
        </w:pBdr>
        <w:spacing w:before="104" w:after="0" w:line="240" w:lineRule="auto"/>
        <w:ind w:right="51"/>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Выход готового изделия, </w:t>
      </w:r>
      <w:proofErr w:type="gramStart"/>
      <w:r w:rsidRPr="004251A1">
        <w:rPr>
          <w:rFonts w:ascii="Times New Roman" w:eastAsia="Arial" w:hAnsi="Times New Roman" w:cs="Times New Roman"/>
          <w:b/>
          <w:color w:val="000000"/>
          <w:sz w:val="28"/>
          <w:szCs w:val="28"/>
          <w:lang w:eastAsia="ru-RU"/>
        </w:rPr>
        <w:t>г</w:t>
      </w:r>
      <w:proofErr w:type="gramEnd"/>
      <w:r w:rsidRPr="004251A1">
        <w:rPr>
          <w:rFonts w:ascii="Times New Roman" w:eastAsia="Arial" w:hAnsi="Times New Roman" w:cs="Times New Roman"/>
          <w:b/>
          <w:color w:val="000000"/>
          <w:sz w:val="28"/>
          <w:szCs w:val="28"/>
          <w:lang w:eastAsia="ru-RU"/>
        </w:rPr>
        <w:t xml:space="preserve">: 100/20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4. Технологический процесс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Подготовка сырья производится в соответствие с рекомендациями Сборника технологических нормативов для предприятий общественного питания и технологическими рекомендациями для импортного сырья.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Желатин залить водой, после разбухания прогреть и процедить. Желток яйца взбить с сахарной пудрой до устойчивой консистенции, </w:t>
      </w:r>
      <w:proofErr w:type="spellStart"/>
      <w:r w:rsidRPr="004251A1">
        <w:rPr>
          <w:rFonts w:ascii="Times New Roman" w:eastAsia="Arial" w:hAnsi="Times New Roman" w:cs="Times New Roman"/>
          <w:color w:val="000000"/>
          <w:sz w:val="28"/>
          <w:szCs w:val="28"/>
          <w:lang w:eastAsia="ru-RU"/>
        </w:rPr>
        <w:t>соеденить</w:t>
      </w:r>
      <w:proofErr w:type="spellEnd"/>
      <w:r w:rsidRPr="004251A1">
        <w:rPr>
          <w:rFonts w:ascii="Times New Roman" w:eastAsia="Arial" w:hAnsi="Times New Roman" w:cs="Times New Roman"/>
          <w:color w:val="000000"/>
          <w:sz w:val="28"/>
          <w:szCs w:val="28"/>
          <w:lang w:eastAsia="ru-RU"/>
        </w:rPr>
        <w:t xml:space="preserve"> с растопленным на водяной бане белым шоколадом. Соединить массу из желтка и шоколада с желатином, стабилизировать. Сливки взбить с сахарной пудрой до устойчивого состояния, перемешать с массой из взбитого желтка и </w:t>
      </w:r>
      <w:r w:rsidRPr="004251A1">
        <w:rPr>
          <w:rFonts w:ascii="Times New Roman" w:eastAsia="Arial" w:hAnsi="Times New Roman" w:cs="Times New Roman"/>
          <w:color w:val="000000"/>
          <w:sz w:val="28"/>
          <w:szCs w:val="28"/>
          <w:lang w:eastAsia="ru-RU"/>
        </w:rPr>
        <w:lastRenderedPageBreak/>
        <w:t xml:space="preserve">желатина. Половину массы положить в форму, полить </w:t>
      </w:r>
      <w:proofErr w:type="spellStart"/>
      <w:r w:rsidRPr="004251A1">
        <w:rPr>
          <w:rFonts w:ascii="Times New Roman" w:eastAsia="Arial" w:hAnsi="Times New Roman" w:cs="Times New Roman"/>
          <w:color w:val="000000"/>
          <w:sz w:val="28"/>
          <w:szCs w:val="28"/>
          <w:lang w:eastAsia="ru-RU"/>
        </w:rPr>
        <w:t>топпингом</w:t>
      </w:r>
      <w:proofErr w:type="spellEnd"/>
      <w:r w:rsidRPr="004251A1">
        <w:rPr>
          <w:rFonts w:ascii="Times New Roman" w:eastAsia="Arial" w:hAnsi="Times New Roman" w:cs="Times New Roman"/>
          <w:color w:val="000000"/>
          <w:sz w:val="28"/>
          <w:szCs w:val="28"/>
          <w:lang w:eastAsia="ru-RU"/>
        </w:rPr>
        <w:t xml:space="preserve">, покрыть оставшейся массой. Выход массы на 1 порцию - 100гр. Поставить в морозилку. Хранить в замороженном виде. При подаче декорировать </w:t>
      </w:r>
      <w:proofErr w:type="spellStart"/>
      <w:r w:rsidRPr="004251A1">
        <w:rPr>
          <w:rFonts w:ascii="Times New Roman" w:eastAsia="Arial" w:hAnsi="Times New Roman" w:cs="Times New Roman"/>
          <w:color w:val="000000"/>
          <w:sz w:val="28"/>
          <w:szCs w:val="28"/>
          <w:lang w:eastAsia="ru-RU"/>
        </w:rPr>
        <w:t>топпингом</w:t>
      </w:r>
      <w:proofErr w:type="spellEnd"/>
      <w:r w:rsidRPr="004251A1">
        <w:rPr>
          <w:rFonts w:ascii="Times New Roman" w:eastAsia="Arial" w:hAnsi="Times New Roman" w:cs="Times New Roman"/>
          <w:color w:val="000000"/>
          <w:sz w:val="28"/>
          <w:szCs w:val="28"/>
          <w:lang w:eastAsia="ru-RU"/>
        </w:rPr>
        <w:t xml:space="preserve">, сахарной пудрой, зеленью мяты и физалисом.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5. Требования к оформлению, реализации и хранению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Согласно фирменным стандартам Компании, блюдо (изделие) реализуют непосредственно после приготовления. Блюдо (изделие) сервировано согласно стандартам Компании, и (или) прилагаемому к технологическому документу фото (при наличии). Допустимые сроки хранения блюда (изделия) устанавливаются согласно нормативным документам, действующим на территории гос</w:t>
      </w:r>
      <w:r w:rsidR="004251A1">
        <w:rPr>
          <w:rFonts w:ascii="Times New Roman" w:eastAsia="Arial" w:hAnsi="Times New Roman" w:cs="Times New Roman"/>
          <w:color w:val="000000"/>
          <w:sz w:val="28"/>
          <w:szCs w:val="28"/>
          <w:lang w:eastAsia="ru-RU"/>
        </w:rPr>
        <w:t xml:space="preserve">ударства, принявшего стандарт.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6. Показатели качества и безопасности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6.1. Органолептические показатели качества </w:t>
      </w:r>
    </w:p>
    <w:tbl>
      <w:tblPr>
        <w:tblW w:w="1048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2"/>
        <w:gridCol w:w="2551"/>
        <w:gridCol w:w="2549"/>
        <w:gridCol w:w="2691"/>
      </w:tblGrid>
      <w:tr w:rsidR="000D0C00" w:rsidRPr="004251A1" w:rsidTr="00001E19">
        <w:trPr>
          <w:trHeight w:val="290"/>
          <w:jc w:val="center"/>
        </w:trPr>
        <w:tc>
          <w:tcPr>
            <w:tcW w:w="2692"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Внешний вид</w:t>
            </w:r>
          </w:p>
        </w:tc>
        <w:tc>
          <w:tcPr>
            <w:tcW w:w="255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Цвет</w:t>
            </w:r>
          </w:p>
        </w:tc>
        <w:tc>
          <w:tcPr>
            <w:tcW w:w="2549"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Консистенция</w:t>
            </w:r>
          </w:p>
        </w:tc>
        <w:tc>
          <w:tcPr>
            <w:tcW w:w="269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Вкус и запах</w:t>
            </w:r>
          </w:p>
        </w:tc>
      </w:tr>
      <w:tr w:rsidR="000D0C00" w:rsidRPr="004251A1" w:rsidTr="00001E19">
        <w:trPr>
          <w:trHeight w:val="290"/>
          <w:jc w:val="center"/>
        </w:trPr>
        <w:tc>
          <w:tcPr>
            <w:tcW w:w="10483" w:type="dxa"/>
            <w:gridSpan w:val="4"/>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Десерт Карамельный Семифредо</w:t>
            </w:r>
          </w:p>
        </w:tc>
      </w:tr>
      <w:tr w:rsidR="000D0C00" w:rsidRPr="004251A1" w:rsidTr="00001E19">
        <w:trPr>
          <w:trHeight w:val="1468"/>
          <w:jc w:val="center"/>
        </w:trPr>
        <w:tc>
          <w:tcPr>
            <w:tcW w:w="2692"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30" w:lineRule="auto"/>
              <w:ind w:left="51" w:right="-9" w:firstLine="2"/>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Компоненты в составе равномерно распределены, поверхность ровная,</w:t>
            </w:r>
          </w:p>
          <w:p w:rsidR="000D0C00" w:rsidRPr="004251A1" w:rsidRDefault="000D0C00" w:rsidP="000D0C00">
            <w:pPr>
              <w:widowControl w:val="0"/>
              <w:pBdr>
                <w:top w:val="nil"/>
                <w:left w:val="nil"/>
                <w:bottom w:val="nil"/>
                <w:right w:val="nil"/>
                <w:between w:val="nil"/>
              </w:pBdr>
              <w:spacing w:before="6" w:after="0" w:line="240" w:lineRule="auto"/>
              <w:ind w:left="38"/>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декорирована по</w:t>
            </w:r>
          </w:p>
          <w:p w:rsidR="000D0C00" w:rsidRPr="004251A1" w:rsidRDefault="000D0C00" w:rsidP="000D0C00">
            <w:pPr>
              <w:widowControl w:val="0"/>
              <w:pBdr>
                <w:top w:val="nil"/>
                <w:left w:val="nil"/>
                <w:bottom w:val="nil"/>
                <w:right w:val="nil"/>
                <w:between w:val="nil"/>
              </w:pBdr>
              <w:spacing w:after="0" w:line="240" w:lineRule="auto"/>
              <w:ind w:left="51"/>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рецептуре.</w:t>
            </w:r>
          </w:p>
        </w:tc>
        <w:tc>
          <w:tcPr>
            <w:tcW w:w="255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ind w:left="53"/>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Равномерный,</w:t>
            </w:r>
          </w:p>
          <w:p w:rsidR="000D0C00" w:rsidRPr="004251A1" w:rsidRDefault="000D0C00" w:rsidP="000D0C00">
            <w:pPr>
              <w:widowControl w:val="0"/>
              <w:pBdr>
                <w:top w:val="nil"/>
                <w:left w:val="nil"/>
                <w:bottom w:val="nil"/>
                <w:right w:val="nil"/>
                <w:between w:val="nil"/>
              </w:pBdr>
              <w:spacing w:after="0" w:line="240" w:lineRule="auto"/>
              <w:ind w:left="46"/>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свойственный</w:t>
            </w:r>
          </w:p>
          <w:p w:rsidR="000D0C00" w:rsidRPr="004251A1" w:rsidRDefault="000D0C00" w:rsidP="000D0C00">
            <w:pPr>
              <w:widowControl w:val="0"/>
              <w:pBdr>
                <w:top w:val="nil"/>
                <w:left w:val="nil"/>
                <w:bottom w:val="nil"/>
                <w:right w:val="nil"/>
                <w:between w:val="nil"/>
              </w:pBdr>
              <w:spacing w:after="0" w:line="231" w:lineRule="auto"/>
              <w:ind w:left="47" w:right="55" w:firstLine="4"/>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компонентам, входящим в блюдо.</w:t>
            </w:r>
          </w:p>
        </w:tc>
        <w:tc>
          <w:tcPr>
            <w:tcW w:w="2549"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28" w:lineRule="auto"/>
              <w:ind w:left="38" w:right="578" w:firstLine="14"/>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Мягкая, устойчивая, желеобразная.</w:t>
            </w:r>
          </w:p>
        </w:tc>
        <w:tc>
          <w:tcPr>
            <w:tcW w:w="2691"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28" w:lineRule="auto"/>
              <w:ind w:left="51" w:right="298" w:firstLine="2"/>
              <w:jc w:val="center"/>
              <w:rPr>
                <w:rFonts w:ascii="Times New Roman" w:eastAsia="Arial" w:hAnsi="Times New Roman" w:cs="Times New Roman"/>
                <w:color w:val="000000"/>
                <w:sz w:val="28"/>
                <w:szCs w:val="28"/>
                <w:lang w:eastAsia="ru-RU"/>
              </w:rPr>
            </w:pPr>
            <w:proofErr w:type="gramStart"/>
            <w:r w:rsidRPr="004251A1">
              <w:rPr>
                <w:rFonts w:ascii="Times New Roman" w:eastAsia="Arial" w:hAnsi="Times New Roman" w:cs="Times New Roman"/>
                <w:color w:val="000000"/>
                <w:sz w:val="28"/>
                <w:szCs w:val="28"/>
                <w:lang w:eastAsia="ru-RU"/>
              </w:rPr>
              <w:t>Приятные</w:t>
            </w:r>
            <w:proofErr w:type="gramEnd"/>
            <w:r w:rsidRPr="004251A1">
              <w:rPr>
                <w:rFonts w:ascii="Times New Roman" w:eastAsia="Arial" w:hAnsi="Times New Roman" w:cs="Times New Roman"/>
                <w:color w:val="000000"/>
                <w:sz w:val="28"/>
                <w:szCs w:val="28"/>
                <w:lang w:eastAsia="ru-RU"/>
              </w:rPr>
              <w:t>, свойственные компонентам. Без</w:t>
            </w:r>
          </w:p>
          <w:p w:rsidR="000D0C00" w:rsidRPr="004251A1" w:rsidRDefault="000D0C00" w:rsidP="000D0C00">
            <w:pPr>
              <w:widowControl w:val="0"/>
              <w:pBdr>
                <w:top w:val="nil"/>
                <w:left w:val="nil"/>
                <w:bottom w:val="nil"/>
                <w:right w:val="nil"/>
                <w:between w:val="nil"/>
              </w:pBdr>
              <w:spacing w:before="7" w:after="0" w:line="231" w:lineRule="auto"/>
              <w:ind w:left="51" w:right="349"/>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посторонних примесей и порочащих признаков.</w:t>
            </w:r>
          </w:p>
        </w:tc>
      </w:tr>
    </w:tbl>
    <w:p w:rsidR="000D0C00" w:rsidRPr="000D0C00" w:rsidRDefault="000D0C00" w:rsidP="000D0C00">
      <w:pPr>
        <w:widowControl w:val="0"/>
        <w:pBdr>
          <w:top w:val="nil"/>
          <w:left w:val="nil"/>
          <w:bottom w:val="nil"/>
          <w:right w:val="nil"/>
          <w:between w:val="nil"/>
        </w:pBdr>
        <w:spacing w:after="0"/>
        <w:rPr>
          <w:rFonts w:ascii="Times New Roman" w:eastAsia="Arial" w:hAnsi="Times New Roman" w:cs="Times New Roman"/>
          <w:color w:val="000000"/>
          <w:sz w:val="24"/>
          <w:szCs w:val="24"/>
          <w:lang w:eastAsia="ru-RU"/>
        </w:rPr>
      </w:pP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6.2. Микробиологические показатели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Микробиологические показатели качества блюда (изделия) должны соответствовать требованиям Технического регламента Таможенного союза "О безопасности пищевой продукции" </w:t>
      </w:r>
      <w:proofErr w:type="gramStart"/>
      <w:r w:rsidRPr="004251A1">
        <w:rPr>
          <w:rFonts w:ascii="Times New Roman" w:eastAsia="Arial" w:hAnsi="Times New Roman" w:cs="Times New Roman"/>
          <w:color w:val="000000"/>
          <w:sz w:val="28"/>
          <w:szCs w:val="28"/>
          <w:lang w:eastAsia="ru-RU"/>
        </w:rPr>
        <w:t>ТР</w:t>
      </w:r>
      <w:proofErr w:type="gramEnd"/>
      <w:r w:rsidRPr="004251A1">
        <w:rPr>
          <w:rFonts w:ascii="Times New Roman" w:eastAsia="Arial" w:hAnsi="Times New Roman" w:cs="Times New Roman"/>
          <w:color w:val="000000"/>
          <w:sz w:val="28"/>
          <w:szCs w:val="28"/>
          <w:lang w:eastAsia="ru-RU"/>
        </w:rPr>
        <w:t xml:space="preserve"> ТС 021/2011, или гигиеническим нормативам, установленным в соответствии с нормативными правовыми актами или нормативными документами, действующими на территории государства, принявшего стандарт.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p>
    <w:tbl>
      <w:tblPr>
        <w:tblW w:w="101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5"/>
        <w:gridCol w:w="1505"/>
        <w:gridCol w:w="1504"/>
        <w:gridCol w:w="1504"/>
        <w:gridCol w:w="1494"/>
        <w:gridCol w:w="2323"/>
      </w:tblGrid>
      <w:tr w:rsidR="000D0C00" w:rsidRPr="004251A1" w:rsidTr="00001E19">
        <w:trPr>
          <w:trHeight w:val="427"/>
          <w:jc w:val="center"/>
        </w:trPr>
        <w:tc>
          <w:tcPr>
            <w:tcW w:w="1775" w:type="dxa"/>
            <w:vMerge w:val="restart"/>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28" w:lineRule="auto"/>
              <w:ind w:left="94" w:right="16"/>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lastRenderedPageBreak/>
              <w:t>КМА-</w:t>
            </w:r>
            <w:proofErr w:type="spellStart"/>
            <w:r w:rsidRPr="004251A1">
              <w:rPr>
                <w:rFonts w:ascii="Times New Roman" w:eastAsia="Arial" w:hAnsi="Times New Roman" w:cs="Times New Roman"/>
                <w:color w:val="000000"/>
                <w:sz w:val="28"/>
                <w:szCs w:val="28"/>
                <w:lang w:eastAsia="ru-RU"/>
              </w:rPr>
              <w:t>ФАнМ</w:t>
            </w:r>
            <w:proofErr w:type="spellEnd"/>
            <w:r w:rsidRPr="004251A1">
              <w:rPr>
                <w:rFonts w:ascii="Times New Roman" w:eastAsia="Arial" w:hAnsi="Times New Roman" w:cs="Times New Roman"/>
                <w:color w:val="000000"/>
                <w:sz w:val="28"/>
                <w:szCs w:val="28"/>
                <w:lang w:eastAsia="ru-RU"/>
              </w:rPr>
              <w:t xml:space="preserve"> КОЕ/</w:t>
            </w:r>
            <w:proofErr w:type="gramStart"/>
            <w:r w:rsidRPr="004251A1">
              <w:rPr>
                <w:rFonts w:ascii="Times New Roman" w:eastAsia="Arial" w:hAnsi="Times New Roman" w:cs="Times New Roman"/>
                <w:color w:val="000000"/>
                <w:sz w:val="28"/>
                <w:szCs w:val="28"/>
                <w:lang w:eastAsia="ru-RU"/>
              </w:rPr>
              <w:t>г</w:t>
            </w:r>
            <w:proofErr w:type="gramEnd"/>
            <w:r w:rsidRPr="004251A1">
              <w:rPr>
                <w:rFonts w:ascii="Times New Roman" w:eastAsia="Arial" w:hAnsi="Times New Roman" w:cs="Times New Roman"/>
                <w:color w:val="000000"/>
                <w:sz w:val="28"/>
                <w:szCs w:val="28"/>
                <w:lang w:eastAsia="ru-RU"/>
              </w:rPr>
              <w:t>, не более</w:t>
            </w:r>
          </w:p>
        </w:tc>
        <w:tc>
          <w:tcPr>
            <w:tcW w:w="8329" w:type="dxa"/>
            <w:gridSpan w:val="5"/>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Масса продукта (г), в которой не допускаются:</w:t>
            </w:r>
          </w:p>
        </w:tc>
      </w:tr>
      <w:tr w:rsidR="000D0C00" w:rsidRPr="004251A1" w:rsidTr="00001E19">
        <w:trPr>
          <w:trHeight w:val="706"/>
          <w:jc w:val="center"/>
        </w:trPr>
        <w:tc>
          <w:tcPr>
            <w:tcW w:w="1775" w:type="dxa"/>
            <w:vMerge/>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jc w:val="center"/>
              <w:rPr>
                <w:rFonts w:ascii="Times New Roman" w:eastAsia="Arial" w:hAnsi="Times New Roman" w:cs="Times New Roman"/>
                <w:color w:val="000000"/>
                <w:sz w:val="28"/>
                <w:szCs w:val="28"/>
                <w:lang w:eastAsia="ru-RU"/>
              </w:rPr>
            </w:pPr>
          </w:p>
        </w:tc>
        <w:tc>
          <w:tcPr>
            <w:tcW w:w="150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28" w:lineRule="auto"/>
              <w:ind w:left="40" w:right="20"/>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БГК</w:t>
            </w:r>
            <w:proofErr w:type="gramStart"/>
            <w:r w:rsidRPr="004251A1">
              <w:rPr>
                <w:rFonts w:ascii="Times New Roman" w:eastAsia="Arial" w:hAnsi="Times New Roman" w:cs="Times New Roman"/>
                <w:color w:val="000000"/>
                <w:sz w:val="28"/>
                <w:szCs w:val="28"/>
                <w:lang w:eastAsia="ru-RU"/>
              </w:rPr>
              <w:t>П(</w:t>
            </w:r>
            <w:proofErr w:type="spellStart"/>
            <w:proofErr w:type="gramEnd"/>
            <w:r w:rsidRPr="004251A1">
              <w:rPr>
                <w:rFonts w:ascii="Times New Roman" w:eastAsia="Arial" w:hAnsi="Times New Roman" w:cs="Times New Roman"/>
                <w:color w:val="000000"/>
                <w:sz w:val="28"/>
                <w:szCs w:val="28"/>
                <w:lang w:eastAsia="ru-RU"/>
              </w:rPr>
              <w:t>колиформ</w:t>
            </w:r>
            <w:proofErr w:type="spellEnd"/>
            <w:r w:rsidRPr="004251A1">
              <w:rPr>
                <w:rFonts w:ascii="Times New Roman" w:eastAsia="Arial" w:hAnsi="Times New Roman" w:cs="Times New Roman"/>
                <w:color w:val="000000"/>
                <w:sz w:val="28"/>
                <w:szCs w:val="28"/>
                <w:lang w:eastAsia="ru-RU"/>
              </w:rPr>
              <w:t xml:space="preserve"> ы)</w:t>
            </w:r>
          </w:p>
        </w:tc>
        <w:tc>
          <w:tcPr>
            <w:tcW w:w="1504"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Е/</w:t>
            </w:r>
            <w:proofErr w:type="spellStart"/>
            <w:r w:rsidRPr="004251A1">
              <w:rPr>
                <w:rFonts w:ascii="Times New Roman" w:eastAsia="Arial" w:hAnsi="Times New Roman" w:cs="Times New Roman"/>
                <w:color w:val="000000"/>
                <w:sz w:val="28"/>
                <w:szCs w:val="28"/>
                <w:lang w:eastAsia="ru-RU"/>
              </w:rPr>
              <w:t>coli</w:t>
            </w:r>
            <w:proofErr w:type="spellEnd"/>
          </w:p>
        </w:tc>
        <w:tc>
          <w:tcPr>
            <w:tcW w:w="1504"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proofErr w:type="spellStart"/>
            <w:r w:rsidRPr="004251A1">
              <w:rPr>
                <w:rFonts w:ascii="Times New Roman" w:eastAsia="Arial" w:hAnsi="Times New Roman" w:cs="Times New Roman"/>
                <w:color w:val="000000"/>
                <w:sz w:val="28"/>
                <w:szCs w:val="28"/>
                <w:lang w:eastAsia="ru-RU"/>
              </w:rPr>
              <w:t>S.aureus</w:t>
            </w:r>
            <w:proofErr w:type="spellEnd"/>
          </w:p>
        </w:tc>
        <w:tc>
          <w:tcPr>
            <w:tcW w:w="1494"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proofErr w:type="spellStart"/>
            <w:r w:rsidRPr="004251A1">
              <w:rPr>
                <w:rFonts w:ascii="Times New Roman" w:eastAsia="Arial" w:hAnsi="Times New Roman" w:cs="Times New Roman"/>
                <w:color w:val="000000"/>
                <w:sz w:val="28"/>
                <w:szCs w:val="28"/>
                <w:lang w:eastAsia="ru-RU"/>
              </w:rPr>
              <w:t>Proteus</w:t>
            </w:r>
            <w:proofErr w:type="spellEnd"/>
          </w:p>
        </w:tc>
        <w:tc>
          <w:tcPr>
            <w:tcW w:w="2323"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Патогенные, в </w:t>
            </w:r>
            <w:proofErr w:type="spellStart"/>
            <w:r w:rsidRPr="004251A1">
              <w:rPr>
                <w:rFonts w:ascii="Times New Roman" w:eastAsia="Arial" w:hAnsi="Times New Roman" w:cs="Times New Roman"/>
                <w:color w:val="000000"/>
                <w:sz w:val="28"/>
                <w:szCs w:val="28"/>
                <w:lang w:eastAsia="ru-RU"/>
              </w:rPr>
              <w:t>т.ч</w:t>
            </w:r>
            <w:proofErr w:type="spellEnd"/>
            <w:r w:rsidRPr="004251A1">
              <w:rPr>
                <w:rFonts w:ascii="Times New Roman" w:eastAsia="Arial" w:hAnsi="Times New Roman" w:cs="Times New Roman"/>
                <w:color w:val="000000"/>
                <w:sz w:val="28"/>
                <w:szCs w:val="28"/>
                <w:lang w:eastAsia="ru-RU"/>
              </w:rPr>
              <w:t>.</w:t>
            </w:r>
          </w:p>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сальмонеллы</w:t>
            </w:r>
          </w:p>
        </w:tc>
      </w:tr>
      <w:tr w:rsidR="000D0C00" w:rsidRPr="004251A1" w:rsidTr="00001E19">
        <w:trPr>
          <w:trHeight w:val="289"/>
          <w:jc w:val="center"/>
        </w:trPr>
        <w:tc>
          <w:tcPr>
            <w:tcW w:w="10104" w:type="dxa"/>
            <w:gridSpan w:val="6"/>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Десерт Карамельный Семифредо</w:t>
            </w:r>
          </w:p>
        </w:tc>
      </w:tr>
      <w:tr w:rsidR="000D0C00" w:rsidRPr="004251A1" w:rsidTr="00001E19">
        <w:trPr>
          <w:trHeight w:val="426"/>
          <w:jc w:val="center"/>
        </w:trPr>
        <w:tc>
          <w:tcPr>
            <w:tcW w:w="177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 х 10^3</w:t>
            </w:r>
          </w:p>
        </w:tc>
        <w:tc>
          <w:tcPr>
            <w:tcW w:w="1505"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1,0</w:t>
            </w:r>
          </w:p>
        </w:tc>
        <w:tc>
          <w:tcPr>
            <w:tcW w:w="1504"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w:t>
            </w:r>
          </w:p>
        </w:tc>
        <w:tc>
          <w:tcPr>
            <w:tcW w:w="1504"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1,0</w:t>
            </w:r>
          </w:p>
        </w:tc>
        <w:tc>
          <w:tcPr>
            <w:tcW w:w="1494"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w:t>
            </w:r>
          </w:p>
        </w:tc>
        <w:tc>
          <w:tcPr>
            <w:tcW w:w="2323" w:type="dxa"/>
            <w:shd w:val="clear" w:color="auto" w:fill="auto"/>
            <w:tcMar>
              <w:top w:w="100" w:type="dxa"/>
              <w:left w:w="100" w:type="dxa"/>
              <w:bottom w:w="100" w:type="dxa"/>
              <w:right w:w="100" w:type="dxa"/>
            </w:tcMar>
          </w:tcPr>
          <w:p w:rsidR="000D0C00" w:rsidRPr="004251A1"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25</w:t>
            </w:r>
          </w:p>
        </w:tc>
      </w:tr>
    </w:tbl>
    <w:p w:rsidR="000D0C00" w:rsidRPr="000D0C00" w:rsidRDefault="004251A1" w:rsidP="004251A1">
      <w:pPr>
        <w:widowControl w:val="0"/>
        <w:pBdr>
          <w:top w:val="nil"/>
          <w:left w:val="nil"/>
          <w:bottom w:val="nil"/>
          <w:right w:val="nil"/>
          <w:between w:val="nil"/>
        </w:pBdr>
        <w:tabs>
          <w:tab w:val="left" w:pos="5400"/>
        </w:tabs>
        <w:spacing w:after="0"/>
        <w:rPr>
          <w:rFonts w:ascii="Times New Roman" w:eastAsia="Arial" w:hAnsi="Times New Roman" w:cs="Times New Roman"/>
          <w:color w:val="000000"/>
          <w:sz w:val="24"/>
          <w:szCs w:val="24"/>
          <w:lang w:eastAsia="ru-RU"/>
        </w:rPr>
      </w:pPr>
      <w:r>
        <w:rPr>
          <w:rFonts w:ascii="Times New Roman" w:eastAsia="Arial" w:hAnsi="Times New Roman" w:cs="Times New Roman"/>
          <w:color w:val="000000"/>
          <w:sz w:val="24"/>
          <w:szCs w:val="24"/>
          <w:lang w:eastAsia="ru-RU"/>
        </w:rPr>
        <w:tab/>
      </w:r>
    </w:p>
    <w:p w:rsidR="000D0C00" w:rsidRPr="004251A1" w:rsidRDefault="000D0C00" w:rsidP="004251A1">
      <w:pPr>
        <w:widowControl w:val="0"/>
        <w:pBdr>
          <w:top w:val="nil"/>
          <w:left w:val="nil"/>
          <w:bottom w:val="nil"/>
          <w:right w:val="nil"/>
          <w:between w:val="nil"/>
        </w:pBdr>
        <w:spacing w:after="0" w:line="360" w:lineRule="auto"/>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6.3. Нормируемые физико-химические показатели </w:t>
      </w:r>
    </w:p>
    <w:tbl>
      <w:tblPr>
        <w:tblW w:w="1001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49"/>
        <w:gridCol w:w="1359"/>
        <w:gridCol w:w="1355"/>
        <w:gridCol w:w="1349"/>
        <w:gridCol w:w="2303"/>
        <w:gridCol w:w="2303"/>
      </w:tblGrid>
      <w:tr w:rsidR="000D0C00" w:rsidRPr="000D0C00" w:rsidTr="00001E19">
        <w:trPr>
          <w:trHeight w:val="427"/>
          <w:jc w:val="center"/>
        </w:trPr>
        <w:tc>
          <w:tcPr>
            <w:tcW w:w="10018" w:type="dxa"/>
            <w:gridSpan w:val="6"/>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Массовая доля, %</w:t>
            </w:r>
          </w:p>
        </w:tc>
      </w:tr>
      <w:tr w:rsidR="000D0C00" w:rsidRPr="000D0C00" w:rsidTr="00001E19">
        <w:trPr>
          <w:trHeight w:val="288"/>
          <w:jc w:val="center"/>
        </w:trPr>
        <w:tc>
          <w:tcPr>
            <w:tcW w:w="2708" w:type="dxa"/>
            <w:gridSpan w:val="2"/>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Сухих веществ</w:t>
            </w:r>
          </w:p>
        </w:tc>
        <w:tc>
          <w:tcPr>
            <w:tcW w:w="2704" w:type="dxa"/>
            <w:gridSpan w:val="2"/>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Жира</w:t>
            </w:r>
          </w:p>
        </w:tc>
        <w:tc>
          <w:tcPr>
            <w:tcW w:w="2303" w:type="dxa"/>
            <w:vMerge w:val="restart"/>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Сахара</w:t>
            </w:r>
          </w:p>
        </w:tc>
        <w:tc>
          <w:tcPr>
            <w:tcW w:w="2303" w:type="dxa"/>
            <w:vMerge w:val="restart"/>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Поваренной соли</w:t>
            </w:r>
          </w:p>
        </w:tc>
      </w:tr>
      <w:tr w:rsidR="000D0C00" w:rsidRPr="000D0C00" w:rsidTr="00001E19">
        <w:trPr>
          <w:trHeight w:val="285"/>
          <w:jc w:val="center"/>
        </w:trPr>
        <w:tc>
          <w:tcPr>
            <w:tcW w:w="1349"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Мин.</w:t>
            </w:r>
          </w:p>
        </w:tc>
        <w:tc>
          <w:tcPr>
            <w:tcW w:w="1359"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Макс.</w:t>
            </w:r>
          </w:p>
        </w:tc>
        <w:tc>
          <w:tcPr>
            <w:tcW w:w="1355"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Мин.</w:t>
            </w:r>
          </w:p>
        </w:tc>
        <w:tc>
          <w:tcPr>
            <w:tcW w:w="1348"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Макс.</w:t>
            </w:r>
          </w:p>
        </w:tc>
        <w:tc>
          <w:tcPr>
            <w:tcW w:w="2303" w:type="dxa"/>
            <w:vMerge/>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jc w:val="center"/>
              <w:rPr>
                <w:rFonts w:ascii="Times New Roman" w:eastAsia="Arial" w:hAnsi="Times New Roman" w:cs="Times New Roman"/>
                <w:color w:val="000000"/>
                <w:sz w:val="24"/>
                <w:szCs w:val="24"/>
                <w:lang w:eastAsia="ru-RU"/>
              </w:rPr>
            </w:pPr>
          </w:p>
        </w:tc>
        <w:tc>
          <w:tcPr>
            <w:tcW w:w="2303" w:type="dxa"/>
            <w:vMerge/>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jc w:val="center"/>
              <w:rPr>
                <w:rFonts w:ascii="Times New Roman" w:eastAsia="Arial" w:hAnsi="Times New Roman" w:cs="Times New Roman"/>
                <w:color w:val="000000"/>
                <w:sz w:val="24"/>
                <w:szCs w:val="24"/>
                <w:lang w:eastAsia="ru-RU"/>
              </w:rPr>
            </w:pPr>
          </w:p>
        </w:tc>
      </w:tr>
      <w:tr w:rsidR="000D0C00" w:rsidRPr="000D0C00" w:rsidTr="00001E19">
        <w:trPr>
          <w:trHeight w:val="288"/>
          <w:jc w:val="center"/>
        </w:trPr>
        <w:tc>
          <w:tcPr>
            <w:tcW w:w="10018" w:type="dxa"/>
            <w:gridSpan w:val="6"/>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4"/>
                <w:szCs w:val="24"/>
                <w:lang w:eastAsia="ru-RU"/>
              </w:rPr>
            </w:pPr>
            <w:r w:rsidRPr="000D0C00">
              <w:rPr>
                <w:rFonts w:ascii="Times New Roman" w:eastAsia="Arial" w:hAnsi="Times New Roman" w:cs="Times New Roman"/>
                <w:b/>
                <w:color w:val="000000"/>
                <w:sz w:val="24"/>
                <w:szCs w:val="24"/>
                <w:lang w:eastAsia="ru-RU"/>
              </w:rPr>
              <w:t>Десерт Карамельный Семифредо (в целом блюде (изделии))</w:t>
            </w:r>
          </w:p>
        </w:tc>
      </w:tr>
      <w:tr w:rsidR="000D0C00" w:rsidRPr="000D0C00" w:rsidTr="00001E19">
        <w:trPr>
          <w:trHeight w:val="427"/>
          <w:jc w:val="center"/>
        </w:trPr>
        <w:tc>
          <w:tcPr>
            <w:tcW w:w="1349"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50,89</w:t>
            </w:r>
          </w:p>
        </w:tc>
        <w:tc>
          <w:tcPr>
            <w:tcW w:w="1359"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56,54</w:t>
            </w:r>
          </w:p>
        </w:tc>
        <w:tc>
          <w:tcPr>
            <w:tcW w:w="1355"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8,87</w:t>
            </w:r>
          </w:p>
        </w:tc>
        <w:tc>
          <w:tcPr>
            <w:tcW w:w="1348"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11,09</w:t>
            </w:r>
          </w:p>
        </w:tc>
        <w:tc>
          <w:tcPr>
            <w:tcW w:w="2303"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9,83</w:t>
            </w:r>
          </w:p>
        </w:tc>
        <w:tc>
          <w:tcPr>
            <w:tcW w:w="2303"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w:t>
            </w:r>
          </w:p>
        </w:tc>
      </w:tr>
    </w:tbl>
    <w:p w:rsidR="000D0C00" w:rsidRPr="004251A1" w:rsidRDefault="000D0C00" w:rsidP="004251A1">
      <w:pPr>
        <w:widowControl w:val="0"/>
        <w:pBdr>
          <w:top w:val="nil"/>
          <w:left w:val="nil"/>
          <w:bottom w:val="nil"/>
          <w:right w:val="nil"/>
          <w:between w:val="nil"/>
        </w:pBdr>
        <w:tabs>
          <w:tab w:val="left" w:pos="1800"/>
          <w:tab w:val="center" w:pos="4679"/>
        </w:tabs>
        <w:spacing w:after="0" w:line="360" w:lineRule="auto"/>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7. Пищевая и энергетическая ценность </w:t>
      </w:r>
    </w:p>
    <w:p w:rsidR="000D0C00" w:rsidRPr="000D0C00" w:rsidRDefault="000D0C00" w:rsidP="000D0C00">
      <w:pPr>
        <w:widowControl w:val="0"/>
        <w:pBdr>
          <w:top w:val="nil"/>
          <w:left w:val="nil"/>
          <w:bottom w:val="nil"/>
          <w:right w:val="nil"/>
          <w:between w:val="nil"/>
        </w:pBdr>
        <w:spacing w:before="203" w:after="0" w:line="240" w:lineRule="auto"/>
        <w:jc w:val="center"/>
        <w:rPr>
          <w:rFonts w:ascii="Times New Roman" w:eastAsia="Arial" w:hAnsi="Times New Roman" w:cs="Times New Roman"/>
          <w:b/>
          <w:color w:val="000000"/>
          <w:sz w:val="24"/>
          <w:szCs w:val="24"/>
          <w:lang w:eastAsia="ru-RU"/>
        </w:rPr>
      </w:pPr>
    </w:p>
    <w:tbl>
      <w:tblPr>
        <w:tblW w:w="994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77"/>
        <w:gridCol w:w="2429"/>
        <w:gridCol w:w="2420"/>
        <w:gridCol w:w="2817"/>
      </w:tblGrid>
      <w:tr w:rsidR="000D0C00" w:rsidRPr="000D0C00" w:rsidTr="00001E19">
        <w:trPr>
          <w:trHeight w:val="433"/>
          <w:jc w:val="center"/>
        </w:trPr>
        <w:tc>
          <w:tcPr>
            <w:tcW w:w="2277"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Белки, </w:t>
            </w:r>
            <w:proofErr w:type="gramStart"/>
            <w:r w:rsidRPr="000D0C00">
              <w:rPr>
                <w:rFonts w:ascii="Times New Roman" w:eastAsia="Arial" w:hAnsi="Times New Roman" w:cs="Times New Roman"/>
                <w:color w:val="000000"/>
                <w:sz w:val="24"/>
                <w:szCs w:val="24"/>
                <w:lang w:eastAsia="ru-RU"/>
              </w:rPr>
              <w:t>г</w:t>
            </w:r>
            <w:proofErr w:type="gramEnd"/>
            <w:r w:rsidRPr="000D0C00">
              <w:rPr>
                <w:rFonts w:ascii="Times New Roman" w:eastAsia="Arial" w:hAnsi="Times New Roman" w:cs="Times New Roman"/>
                <w:color w:val="000000"/>
                <w:sz w:val="24"/>
                <w:szCs w:val="24"/>
                <w:lang w:eastAsia="ru-RU"/>
              </w:rPr>
              <w:t xml:space="preserve"> </w:t>
            </w:r>
          </w:p>
        </w:tc>
        <w:tc>
          <w:tcPr>
            <w:tcW w:w="2429"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Жиры, </w:t>
            </w:r>
            <w:proofErr w:type="gramStart"/>
            <w:r w:rsidRPr="000D0C00">
              <w:rPr>
                <w:rFonts w:ascii="Times New Roman" w:eastAsia="Arial" w:hAnsi="Times New Roman" w:cs="Times New Roman"/>
                <w:color w:val="000000"/>
                <w:sz w:val="24"/>
                <w:szCs w:val="24"/>
                <w:lang w:eastAsia="ru-RU"/>
              </w:rPr>
              <w:t>г</w:t>
            </w:r>
            <w:proofErr w:type="gramEnd"/>
            <w:r w:rsidRPr="000D0C00">
              <w:rPr>
                <w:rFonts w:ascii="Times New Roman" w:eastAsia="Arial" w:hAnsi="Times New Roman" w:cs="Times New Roman"/>
                <w:color w:val="000000"/>
                <w:sz w:val="24"/>
                <w:szCs w:val="24"/>
                <w:lang w:eastAsia="ru-RU"/>
              </w:rPr>
              <w:t xml:space="preserve"> </w:t>
            </w:r>
          </w:p>
        </w:tc>
        <w:tc>
          <w:tcPr>
            <w:tcW w:w="2420"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Углеводы, </w:t>
            </w:r>
            <w:proofErr w:type="gramStart"/>
            <w:r w:rsidRPr="000D0C00">
              <w:rPr>
                <w:rFonts w:ascii="Times New Roman" w:eastAsia="Arial" w:hAnsi="Times New Roman" w:cs="Times New Roman"/>
                <w:color w:val="000000"/>
                <w:sz w:val="24"/>
                <w:szCs w:val="24"/>
                <w:lang w:eastAsia="ru-RU"/>
              </w:rPr>
              <w:t>г</w:t>
            </w:r>
            <w:proofErr w:type="gramEnd"/>
            <w:r w:rsidRPr="000D0C00">
              <w:rPr>
                <w:rFonts w:ascii="Times New Roman" w:eastAsia="Arial" w:hAnsi="Times New Roman" w:cs="Times New Roman"/>
                <w:color w:val="000000"/>
                <w:sz w:val="24"/>
                <w:szCs w:val="24"/>
                <w:lang w:eastAsia="ru-RU"/>
              </w:rPr>
              <w:t xml:space="preserve"> </w:t>
            </w:r>
          </w:p>
        </w:tc>
        <w:tc>
          <w:tcPr>
            <w:tcW w:w="2817"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Калорийность, </w:t>
            </w:r>
            <w:proofErr w:type="gramStart"/>
            <w:r w:rsidRPr="000D0C00">
              <w:rPr>
                <w:rFonts w:ascii="Times New Roman" w:eastAsia="Arial" w:hAnsi="Times New Roman" w:cs="Times New Roman"/>
                <w:color w:val="000000"/>
                <w:sz w:val="24"/>
                <w:szCs w:val="24"/>
                <w:lang w:eastAsia="ru-RU"/>
              </w:rPr>
              <w:t>ккал</w:t>
            </w:r>
            <w:proofErr w:type="gramEnd"/>
            <w:r w:rsidRPr="000D0C00">
              <w:rPr>
                <w:rFonts w:ascii="Times New Roman" w:eastAsia="Arial" w:hAnsi="Times New Roman" w:cs="Times New Roman"/>
                <w:color w:val="000000"/>
                <w:sz w:val="24"/>
                <w:szCs w:val="24"/>
                <w:lang w:eastAsia="ru-RU"/>
              </w:rPr>
              <w:t xml:space="preserve"> (кДж)</w:t>
            </w:r>
          </w:p>
        </w:tc>
      </w:tr>
      <w:tr w:rsidR="000D0C00" w:rsidRPr="000D0C00" w:rsidTr="00001E19">
        <w:trPr>
          <w:trHeight w:val="433"/>
          <w:jc w:val="center"/>
        </w:trPr>
        <w:tc>
          <w:tcPr>
            <w:tcW w:w="9943" w:type="dxa"/>
            <w:gridSpan w:val="4"/>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4"/>
                <w:szCs w:val="24"/>
                <w:lang w:eastAsia="ru-RU"/>
              </w:rPr>
            </w:pPr>
            <w:r w:rsidRPr="000D0C00">
              <w:rPr>
                <w:rFonts w:ascii="Times New Roman" w:eastAsia="Arial" w:hAnsi="Times New Roman" w:cs="Times New Roman"/>
                <w:b/>
                <w:color w:val="000000"/>
                <w:sz w:val="24"/>
                <w:szCs w:val="24"/>
                <w:lang w:eastAsia="ru-RU"/>
              </w:rPr>
              <w:t>1 порция (100/20 грамм) содержит:</w:t>
            </w:r>
          </w:p>
        </w:tc>
      </w:tr>
      <w:tr w:rsidR="000D0C00" w:rsidRPr="000D0C00" w:rsidTr="00001E19">
        <w:trPr>
          <w:trHeight w:val="433"/>
          <w:jc w:val="center"/>
        </w:trPr>
        <w:tc>
          <w:tcPr>
            <w:tcW w:w="2277"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4,4 </w:t>
            </w:r>
          </w:p>
        </w:tc>
        <w:tc>
          <w:tcPr>
            <w:tcW w:w="2429"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21,6 </w:t>
            </w:r>
          </w:p>
        </w:tc>
        <w:tc>
          <w:tcPr>
            <w:tcW w:w="2420"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38,9 </w:t>
            </w:r>
          </w:p>
        </w:tc>
        <w:tc>
          <w:tcPr>
            <w:tcW w:w="2817"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367 (1538)</w:t>
            </w:r>
          </w:p>
        </w:tc>
      </w:tr>
      <w:tr w:rsidR="000D0C00" w:rsidRPr="000D0C00" w:rsidTr="00001E19">
        <w:trPr>
          <w:trHeight w:val="433"/>
          <w:jc w:val="center"/>
        </w:trPr>
        <w:tc>
          <w:tcPr>
            <w:tcW w:w="9943" w:type="dxa"/>
            <w:gridSpan w:val="4"/>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4"/>
                <w:szCs w:val="24"/>
                <w:lang w:eastAsia="ru-RU"/>
              </w:rPr>
            </w:pPr>
            <w:r w:rsidRPr="000D0C00">
              <w:rPr>
                <w:rFonts w:ascii="Times New Roman" w:eastAsia="Arial" w:hAnsi="Times New Roman" w:cs="Times New Roman"/>
                <w:b/>
                <w:color w:val="000000"/>
                <w:sz w:val="24"/>
                <w:szCs w:val="24"/>
                <w:lang w:eastAsia="ru-RU"/>
              </w:rPr>
              <w:t xml:space="preserve">Что </w:t>
            </w:r>
            <w:proofErr w:type="gramStart"/>
            <w:r w:rsidRPr="000D0C00">
              <w:rPr>
                <w:rFonts w:ascii="Times New Roman" w:eastAsia="Arial" w:hAnsi="Times New Roman" w:cs="Times New Roman"/>
                <w:b/>
                <w:color w:val="000000"/>
                <w:sz w:val="24"/>
                <w:szCs w:val="24"/>
                <w:lang w:eastAsia="ru-RU"/>
              </w:rPr>
              <w:t>в</w:t>
            </w:r>
            <w:proofErr w:type="gramEnd"/>
            <w:r w:rsidRPr="000D0C00">
              <w:rPr>
                <w:rFonts w:ascii="Times New Roman" w:eastAsia="Arial" w:hAnsi="Times New Roman" w:cs="Times New Roman"/>
                <w:b/>
                <w:color w:val="000000"/>
                <w:sz w:val="24"/>
                <w:szCs w:val="24"/>
                <w:lang w:eastAsia="ru-RU"/>
              </w:rPr>
              <w:t xml:space="preserve"> % </w:t>
            </w:r>
            <w:proofErr w:type="gramStart"/>
            <w:r w:rsidRPr="000D0C00">
              <w:rPr>
                <w:rFonts w:ascii="Times New Roman" w:eastAsia="Arial" w:hAnsi="Times New Roman" w:cs="Times New Roman"/>
                <w:b/>
                <w:color w:val="000000"/>
                <w:sz w:val="24"/>
                <w:szCs w:val="24"/>
                <w:lang w:eastAsia="ru-RU"/>
              </w:rPr>
              <w:t>от</w:t>
            </w:r>
            <w:proofErr w:type="gramEnd"/>
            <w:r w:rsidRPr="000D0C00">
              <w:rPr>
                <w:rFonts w:ascii="Times New Roman" w:eastAsia="Arial" w:hAnsi="Times New Roman" w:cs="Times New Roman"/>
                <w:b/>
                <w:color w:val="000000"/>
                <w:sz w:val="24"/>
                <w:szCs w:val="24"/>
                <w:lang w:eastAsia="ru-RU"/>
              </w:rPr>
              <w:t xml:space="preserve"> средней суточной потребности в основных пищевых веществах и энергии составляет:</w:t>
            </w:r>
          </w:p>
        </w:tc>
      </w:tr>
      <w:tr w:rsidR="000D0C00" w:rsidRPr="000D0C00" w:rsidTr="00001E19">
        <w:trPr>
          <w:trHeight w:val="436"/>
          <w:jc w:val="center"/>
        </w:trPr>
        <w:tc>
          <w:tcPr>
            <w:tcW w:w="2277"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6% </w:t>
            </w:r>
          </w:p>
        </w:tc>
        <w:tc>
          <w:tcPr>
            <w:tcW w:w="2429"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26% </w:t>
            </w:r>
          </w:p>
        </w:tc>
        <w:tc>
          <w:tcPr>
            <w:tcW w:w="2420"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11% </w:t>
            </w:r>
          </w:p>
        </w:tc>
        <w:tc>
          <w:tcPr>
            <w:tcW w:w="2817"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15%</w:t>
            </w:r>
          </w:p>
        </w:tc>
      </w:tr>
      <w:tr w:rsidR="000D0C00" w:rsidRPr="000D0C00" w:rsidTr="00001E19">
        <w:trPr>
          <w:trHeight w:val="433"/>
          <w:jc w:val="center"/>
        </w:trPr>
        <w:tc>
          <w:tcPr>
            <w:tcW w:w="9943" w:type="dxa"/>
            <w:gridSpan w:val="4"/>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4"/>
                <w:szCs w:val="24"/>
                <w:lang w:eastAsia="ru-RU"/>
              </w:rPr>
            </w:pPr>
            <w:r w:rsidRPr="000D0C00">
              <w:rPr>
                <w:rFonts w:ascii="Times New Roman" w:eastAsia="Arial" w:hAnsi="Times New Roman" w:cs="Times New Roman"/>
                <w:b/>
                <w:color w:val="000000"/>
                <w:sz w:val="24"/>
                <w:szCs w:val="24"/>
                <w:lang w:eastAsia="ru-RU"/>
              </w:rPr>
              <w:t>100 грамм блюда (изделия) содержит:</w:t>
            </w:r>
          </w:p>
        </w:tc>
      </w:tr>
      <w:tr w:rsidR="000D0C00" w:rsidRPr="000D0C00" w:rsidTr="00001E19">
        <w:trPr>
          <w:trHeight w:val="433"/>
          <w:jc w:val="center"/>
        </w:trPr>
        <w:tc>
          <w:tcPr>
            <w:tcW w:w="2277"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3,6 </w:t>
            </w:r>
          </w:p>
        </w:tc>
        <w:tc>
          <w:tcPr>
            <w:tcW w:w="2429"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17,7 </w:t>
            </w:r>
          </w:p>
        </w:tc>
        <w:tc>
          <w:tcPr>
            <w:tcW w:w="2420"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31,8 </w:t>
            </w:r>
          </w:p>
        </w:tc>
        <w:tc>
          <w:tcPr>
            <w:tcW w:w="2817"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301,2</w:t>
            </w:r>
          </w:p>
        </w:tc>
      </w:tr>
    </w:tbl>
    <w:p w:rsidR="000D0C00" w:rsidRPr="000D0C00" w:rsidRDefault="000D0C00" w:rsidP="000D0C00">
      <w:pPr>
        <w:rPr>
          <w:rFonts w:ascii="Times New Roman" w:hAnsi="Times New Roman" w:cs="Times New Roman"/>
          <w:sz w:val="24"/>
          <w:szCs w:val="24"/>
        </w:rPr>
      </w:pPr>
    </w:p>
    <w:p w:rsidR="000D0C00" w:rsidRPr="000D0C00" w:rsidRDefault="000D0C00" w:rsidP="000D0C00">
      <w:pPr>
        <w:rPr>
          <w:rFonts w:ascii="Times New Roman" w:hAnsi="Times New Roman" w:cs="Times New Roman"/>
          <w:sz w:val="24"/>
          <w:szCs w:val="24"/>
        </w:rPr>
      </w:pPr>
    </w:p>
    <w:p w:rsidR="000D0C00" w:rsidRPr="000D0C00" w:rsidRDefault="000D0C00" w:rsidP="000D0C00">
      <w:pPr>
        <w:jc w:val="center"/>
        <w:rPr>
          <w:rFonts w:ascii="Times New Roman" w:hAnsi="Times New Roman" w:cs="Times New Roman"/>
          <w:sz w:val="24"/>
          <w:szCs w:val="24"/>
        </w:rPr>
      </w:pPr>
      <w:r w:rsidRPr="000D0C00">
        <w:rPr>
          <w:noProof/>
          <w:lang w:eastAsia="ru-RU"/>
        </w:rPr>
        <w:lastRenderedPageBreak/>
        <w:drawing>
          <wp:inline distT="0" distB="0" distL="0" distR="0" wp14:anchorId="211EDE1C" wp14:editId="383BA8F2">
            <wp:extent cx="2719754" cy="2209800"/>
            <wp:effectExtent l="0" t="0" r="4445" b="0"/>
            <wp:docPr id="80" name="Рисунок 80" descr="https://sun9-55.userapi.com/impg/xbK-1W7vI_KlW2nIfnQQchnBDzlQ9RA3SL41qQ/aiyy1NF-JtA.jpg?size=1000x750&amp;quality=95&amp;sign=522977c618d492b083376809d64e853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55.userapi.com/impg/xbK-1W7vI_KlW2nIfnQQchnBDzlQ9RA3SL41qQ/aiyy1NF-JtA.jpg?size=1000x750&amp;quality=95&amp;sign=522977c618d492b083376809d64e853f&amp;type=albu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32255" cy="2219957"/>
                    </a:xfrm>
                    <a:prstGeom prst="rect">
                      <a:avLst/>
                    </a:prstGeom>
                    <a:noFill/>
                    <a:ln>
                      <a:noFill/>
                    </a:ln>
                  </pic:spPr>
                </pic:pic>
              </a:graphicData>
            </a:graphic>
          </wp:inline>
        </w:drawing>
      </w:r>
    </w:p>
    <w:p w:rsidR="000D0C00" w:rsidRPr="000D0C00" w:rsidRDefault="000D0C00" w:rsidP="000D0C00">
      <w:pPr>
        <w:jc w:val="center"/>
        <w:rPr>
          <w:rFonts w:ascii="Times New Roman" w:hAnsi="Times New Roman" w:cs="Times New Roman"/>
          <w:b/>
          <w:sz w:val="28"/>
          <w:szCs w:val="28"/>
        </w:rPr>
      </w:pPr>
      <w:r w:rsidRPr="000D0C00">
        <w:rPr>
          <w:rFonts w:ascii="Times New Roman" w:hAnsi="Times New Roman" w:cs="Times New Roman"/>
          <w:b/>
          <w:sz w:val="28"/>
          <w:szCs w:val="28"/>
        </w:rPr>
        <w:t>Рисунок 25 – Карамельный семифредо.</w:t>
      </w:r>
    </w:p>
    <w:p w:rsidR="000D0C00" w:rsidRPr="000D0C00" w:rsidRDefault="000D0C00" w:rsidP="000D0C00">
      <w:pPr>
        <w:jc w:val="center"/>
        <w:rPr>
          <w:rFonts w:ascii="Times New Roman" w:hAnsi="Times New Roman" w:cs="Times New Roman"/>
          <w:b/>
          <w:sz w:val="24"/>
          <w:szCs w:val="24"/>
        </w:rPr>
      </w:pP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Технико - технологическая карта № 3 Десерт Тирамису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1. Область применения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Настоящая технико-технологическая карта распространяется на блюдо Десерт Тирамису </w:t>
      </w:r>
      <w:r w:rsidRPr="004251A1">
        <w:rPr>
          <w:rFonts w:ascii="Times New Roman" w:eastAsia="Arial" w:hAnsi="Times New Roman" w:cs="Times New Roman"/>
          <w:color w:val="FF0000"/>
          <w:sz w:val="28"/>
          <w:szCs w:val="28"/>
          <w:lang w:eastAsia="ru-RU"/>
        </w:rPr>
        <w:t>.</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2. Требования к сырью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4251A1">
        <w:rPr>
          <w:rFonts w:ascii="Times New Roman" w:eastAsia="Arial" w:hAnsi="Times New Roman" w:cs="Times New Roman"/>
          <w:color w:val="000000"/>
          <w:sz w:val="28"/>
          <w:szCs w:val="28"/>
          <w:lang w:eastAsia="ru-RU"/>
        </w:rPr>
        <w:t xml:space="preserve">Продовольственное сырье, пищевые продукты и полуфабрикаты, используемые для приготовления данного блюда (изделия), должны соответствовать требованиям Технического регламента Таможенного союза </w:t>
      </w:r>
      <w:proofErr w:type="gramStart"/>
      <w:r w:rsidRPr="004251A1">
        <w:rPr>
          <w:rFonts w:ascii="Times New Roman" w:eastAsia="Arial" w:hAnsi="Times New Roman" w:cs="Times New Roman"/>
          <w:color w:val="000000"/>
          <w:sz w:val="28"/>
          <w:szCs w:val="28"/>
          <w:lang w:eastAsia="ru-RU"/>
        </w:rPr>
        <w:t>ТР</w:t>
      </w:r>
      <w:proofErr w:type="gramEnd"/>
      <w:r w:rsidRPr="004251A1">
        <w:rPr>
          <w:rFonts w:ascii="Times New Roman" w:eastAsia="Arial" w:hAnsi="Times New Roman" w:cs="Times New Roman"/>
          <w:color w:val="000000"/>
          <w:sz w:val="28"/>
          <w:szCs w:val="28"/>
          <w:lang w:eastAsia="ru-RU"/>
        </w:rPr>
        <w:t xml:space="preserve"> ТС 021/2011 "О безопасности пищевой продукции", иметь сопроводительные документы, подтверждающие их безопасность и качество (декларацию о соответствии</w:t>
      </w:r>
      <w:r w:rsidR="00CD3399" w:rsidRPr="004251A1">
        <w:rPr>
          <w:rFonts w:ascii="Times New Roman" w:eastAsia="Arial" w:hAnsi="Times New Roman" w:cs="Times New Roman"/>
          <w:color w:val="000000"/>
          <w:sz w:val="28"/>
          <w:szCs w:val="28"/>
          <w:lang w:eastAsia="ru-RU"/>
        </w:rPr>
        <w:t xml:space="preserve"> или сертификат соответствия). </w:t>
      </w:r>
    </w:p>
    <w:p w:rsidR="000D0C00" w:rsidRPr="004251A1" w:rsidRDefault="000D0C00" w:rsidP="004251A1">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4251A1">
        <w:rPr>
          <w:rFonts w:ascii="Times New Roman" w:eastAsia="Arial" w:hAnsi="Times New Roman" w:cs="Times New Roman"/>
          <w:b/>
          <w:color w:val="000000"/>
          <w:sz w:val="28"/>
          <w:szCs w:val="28"/>
          <w:lang w:eastAsia="ru-RU"/>
        </w:rPr>
        <w:t xml:space="preserve">3. Рецептура </w:t>
      </w:r>
    </w:p>
    <w:tbl>
      <w:tblPr>
        <w:tblpPr w:leftFromText="180" w:rightFromText="180" w:vertAnchor="text" w:horzAnchor="page" w:tblpX="1176" w:tblpY="53"/>
        <w:tblW w:w="10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1"/>
        <w:gridCol w:w="5850"/>
        <w:gridCol w:w="1943"/>
        <w:gridCol w:w="1944"/>
      </w:tblGrid>
      <w:tr w:rsidR="00BC37C7" w:rsidRPr="00BC37C7" w:rsidTr="00BC37C7">
        <w:trPr>
          <w:trHeight w:val="281"/>
        </w:trPr>
        <w:tc>
          <w:tcPr>
            <w:tcW w:w="551" w:type="dxa"/>
            <w:vMerge w:val="restart"/>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w:t>
            </w:r>
          </w:p>
        </w:tc>
        <w:tc>
          <w:tcPr>
            <w:tcW w:w="5850" w:type="dxa"/>
            <w:vMerge w:val="restart"/>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Наименование сырья и полуфабрикатов</w:t>
            </w:r>
          </w:p>
        </w:tc>
        <w:tc>
          <w:tcPr>
            <w:tcW w:w="3887" w:type="dxa"/>
            <w:gridSpan w:val="2"/>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Расход сырья и </w:t>
            </w:r>
            <w:proofErr w:type="gramStart"/>
            <w:r w:rsidRPr="00BC37C7">
              <w:rPr>
                <w:rFonts w:ascii="Times New Roman" w:eastAsia="Arial" w:hAnsi="Times New Roman" w:cs="Times New Roman"/>
                <w:color w:val="000000"/>
                <w:sz w:val="28"/>
                <w:szCs w:val="28"/>
                <w:lang w:eastAsia="ru-RU"/>
              </w:rPr>
              <w:t>п</w:t>
            </w:r>
            <w:proofErr w:type="gramEnd"/>
            <w:r w:rsidRPr="00BC37C7">
              <w:rPr>
                <w:rFonts w:ascii="Times New Roman" w:eastAsia="Arial" w:hAnsi="Times New Roman" w:cs="Times New Roman"/>
                <w:color w:val="000000"/>
                <w:sz w:val="28"/>
                <w:szCs w:val="28"/>
                <w:lang w:eastAsia="ru-RU"/>
              </w:rPr>
              <w:t>/ф на 1 порцию, г</w:t>
            </w:r>
          </w:p>
        </w:tc>
      </w:tr>
      <w:tr w:rsidR="00BC37C7" w:rsidRPr="00BC37C7" w:rsidTr="00BC37C7">
        <w:trPr>
          <w:trHeight w:val="278"/>
        </w:trPr>
        <w:tc>
          <w:tcPr>
            <w:tcW w:w="551" w:type="dxa"/>
            <w:vMerge/>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jc w:val="center"/>
              <w:rPr>
                <w:rFonts w:ascii="Times New Roman" w:eastAsia="Arial" w:hAnsi="Times New Roman" w:cs="Times New Roman"/>
                <w:color w:val="000000"/>
                <w:sz w:val="28"/>
                <w:szCs w:val="28"/>
                <w:lang w:eastAsia="ru-RU"/>
              </w:rPr>
            </w:pPr>
          </w:p>
        </w:tc>
        <w:tc>
          <w:tcPr>
            <w:tcW w:w="5850" w:type="dxa"/>
            <w:vMerge/>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jc w:val="center"/>
              <w:rPr>
                <w:rFonts w:ascii="Times New Roman" w:eastAsia="Arial" w:hAnsi="Times New Roman" w:cs="Times New Roman"/>
                <w:color w:val="000000"/>
                <w:sz w:val="28"/>
                <w:szCs w:val="28"/>
                <w:lang w:eastAsia="ru-RU"/>
              </w:rPr>
            </w:pP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Брутто</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Нетто</w:t>
            </w:r>
          </w:p>
        </w:tc>
      </w:tr>
      <w:tr w:rsidR="00BC37C7" w:rsidRPr="00BC37C7" w:rsidTr="00BC37C7">
        <w:trPr>
          <w:trHeight w:val="281"/>
        </w:trPr>
        <w:tc>
          <w:tcPr>
            <w:tcW w:w="10288" w:type="dxa"/>
            <w:gridSpan w:val="4"/>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53"/>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Масса из </w:t>
            </w:r>
            <w:proofErr w:type="spellStart"/>
            <w:r w:rsidRPr="00BC37C7">
              <w:rPr>
                <w:rFonts w:ascii="Times New Roman" w:eastAsia="Arial" w:hAnsi="Times New Roman" w:cs="Times New Roman"/>
                <w:color w:val="000000"/>
                <w:sz w:val="28"/>
                <w:szCs w:val="28"/>
                <w:lang w:eastAsia="ru-RU"/>
              </w:rPr>
              <w:t>маскарпоне</w:t>
            </w:r>
            <w:proofErr w:type="spellEnd"/>
            <w:r w:rsidRPr="00BC37C7">
              <w:rPr>
                <w:rFonts w:ascii="Times New Roman" w:eastAsia="Arial" w:hAnsi="Times New Roman" w:cs="Times New Roman"/>
                <w:color w:val="000000"/>
                <w:sz w:val="28"/>
                <w:szCs w:val="28"/>
                <w:lang w:eastAsia="ru-RU"/>
              </w:rPr>
              <w:t>:</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Сыр </w:t>
            </w:r>
            <w:proofErr w:type="spellStart"/>
            <w:r w:rsidRPr="00BC37C7">
              <w:rPr>
                <w:rFonts w:ascii="Times New Roman" w:eastAsia="Arial" w:hAnsi="Times New Roman" w:cs="Times New Roman"/>
                <w:color w:val="000000"/>
                <w:sz w:val="28"/>
                <w:szCs w:val="28"/>
                <w:lang w:eastAsia="ru-RU"/>
              </w:rPr>
              <w:t>Маскарпоне</w:t>
            </w:r>
            <w:proofErr w:type="spellEnd"/>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42</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41"/>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41</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2</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0"/>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Яйца куриные (желток)</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7,2</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11"/>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7,2</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3</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Сахарная пудра</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10</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10</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lastRenderedPageBreak/>
              <w:t>4</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3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Желатин пищевой</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0,36</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0,36</w:t>
            </w:r>
          </w:p>
        </w:tc>
      </w:tr>
      <w:tr w:rsidR="00BC37C7" w:rsidRPr="00BC37C7" w:rsidTr="00BC37C7">
        <w:trPr>
          <w:trHeight w:val="278"/>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5</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5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Вода питьевая</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3,6</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3,6</w:t>
            </w:r>
          </w:p>
        </w:tc>
      </w:tr>
      <w:tr w:rsidR="00BC37C7" w:rsidRPr="00BC37C7" w:rsidTr="00BC37C7">
        <w:trPr>
          <w:trHeight w:val="281"/>
        </w:trPr>
        <w:tc>
          <w:tcPr>
            <w:tcW w:w="10288" w:type="dxa"/>
            <w:gridSpan w:val="4"/>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5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Взбитые сливки:</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6</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Сахарная пудра</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5</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5</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7</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Сливки из коровьего молока 33% жирности</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22</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11"/>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22</w:t>
            </w:r>
          </w:p>
        </w:tc>
      </w:tr>
      <w:tr w:rsidR="00BC37C7" w:rsidRPr="00BC37C7" w:rsidTr="00BC37C7">
        <w:trPr>
          <w:trHeight w:val="281"/>
        </w:trPr>
        <w:tc>
          <w:tcPr>
            <w:tcW w:w="10288" w:type="dxa"/>
            <w:gridSpan w:val="4"/>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53"/>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Пропитка:</w:t>
            </w:r>
          </w:p>
        </w:tc>
      </w:tr>
      <w:tr w:rsidR="00BC37C7" w:rsidRPr="00BC37C7" w:rsidTr="00BC37C7">
        <w:trPr>
          <w:trHeight w:val="281"/>
        </w:trPr>
        <w:tc>
          <w:tcPr>
            <w:tcW w:w="10288" w:type="dxa"/>
            <w:gridSpan w:val="4"/>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jc w:val="center"/>
              <w:rPr>
                <w:rFonts w:ascii="Times New Roman" w:eastAsia="Arial" w:hAnsi="Times New Roman" w:cs="Times New Roman"/>
                <w:color w:val="000000"/>
                <w:sz w:val="28"/>
                <w:szCs w:val="28"/>
                <w:lang w:eastAsia="ru-RU"/>
              </w:rPr>
            </w:pPr>
          </w:p>
        </w:tc>
      </w:tr>
      <w:tr w:rsidR="00BC37C7" w:rsidRPr="00BC37C7" w:rsidTr="00BC37C7">
        <w:trPr>
          <w:trHeight w:val="278"/>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8</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54"/>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Коньяк (бренди)</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2</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2</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9</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Сахар-песок</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1,8</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1,8</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10</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8"/>
              <w:jc w:val="center"/>
              <w:rPr>
                <w:rFonts w:ascii="Times New Roman" w:eastAsia="Arial" w:hAnsi="Times New Roman" w:cs="Times New Roman"/>
                <w:color w:val="000000"/>
                <w:sz w:val="28"/>
                <w:szCs w:val="28"/>
                <w:lang w:eastAsia="ru-RU"/>
              </w:rPr>
            </w:pPr>
            <w:proofErr w:type="spellStart"/>
            <w:r w:rsidRPr="00BC37C7">
              <w:rPr>
                <w:rFonts w:ascii="Times New Roman" w:eastAsia="Arial" w:hAnsi="Times New Roman" w:cs="Times New Roman"/>
                <w:color w:val="000000"/>
                <w:sz w:val="28"/>
                <w:szCs w:val="28"/>
                <w:lang w:eastAsia="ru-RU"/>
              </w:rPr>
              <w:t>Савоярди</w:t>
            </w:r>
            <w:proofErr w:type="spellEnd"/>
            <w:r w:rsidRPr="00BC37C7">
              <w:rPr>
                <w:rFonts w:ascii="Times New Roman" w:eastAsia="Arial" w:hAnsi="Times New Roman" w:cs="Times New Roman"/>
                <w:color w:val="000000"/>
                <w:sz w:val="28"/>
                <w:szCs w:val="28"/>
                <w:lang w:eastAsia="ru-RU"/>
              </w:rPr>
              <w:t xml:space="preserve"> (бисквитные палочки)</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11,6</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9"/>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11,6</w:t>
            </w:r>
          </w:p>
        </w:tc>
      </w:tr>
      <w:tr w:rsidR="00BC37C7" w:rsidRPr="00BC37C7" w:rsidTr="00BC37C7">
        <w:trPr>
          <w:trHeight w:val="281"/>
        </w:trPr>
        <w:tc>
          <w:tcPr>
            <w:tcW w:w="10288" w:type="dxa"/>
            <w:gridSpan w:val="4"/>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3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Декор:</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11</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6"/>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Физалис</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5</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5</w:t>
            </w:r>
          </w:p>
        </w:tc>
      </w:tr>
      <w:tr w:rsidR="00BC37C7" w:rsidRPr="00BC37C7" w:rsidTr="00BC37C7">
        <w:trPr>
          <w:trHeight w:val="281"/>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12</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45"/>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Зелень Мята</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2"/>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4,1</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6"/>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3</w:t>
            </w:r>
          </w:p>
        </w:tc>
      </w:tr>
      <w:tr w:rsidR="00BC37C7" w:rsidRPr="00BC37C7" w:rsidTr="00BC37C7">
        <w:trPr>
          <w:trHeight w:val="279"/>
        </w:trPr>
        <w:tc>
          <w:tcPr>
            <w:tcW w:w="551"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13</w:t>
            </w:r>
          </w:p>
        </w:tc>
        <w:tc>
          <w:tcPr>
            <w:tcW w:w="5850"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left="54"/>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Какао порошок</w:t>
            </w:r>
          </w:p>
        </w:tc>
        <w:tc>
          <w:tcPr>
            <w:tcW w:w="1943"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5</w:t>
            </w:r>
          </w:p>
        </w:tc>
        <w:tc>
          <w:tcPr>
            <w:tcW w:w="1944" w:type="dxa"/>
            <w:shd w:val="clear" w:color="auto" w:fill="auto"/>
            <w:tcMar>
              <w:top w:w="100" w:type="dxa"/>
              <w:left w:w="100" w:type="dxa"/>
              <w:bottom w:w="100" w:type="dxa"/>
              <w:right w:w="100" w:type="dxa"/>
            </w:tcMar>
          </w:tcPr>
          <w:p w:rsidR="00BC37C7" w:rsidRPr="00BC37C7" w:rsidRDefault="00BC37C7" w:rsidP="00BC37C7">
            <w:pPr>
              <w:widowControl w:val="0"/>
              <w:pBdr>
                <w:top w:val="nil"/>
                <w:left w:val="nil"/>
                <w:bottom w:val="nil"/>
                <w:right w:val="nil"/>
                <w:between w:val="nil"/>
              </w:pBdr>
              <w:spacing w:after="0" w:line="240" w:lineRule="auto"/>
              <w:ind w:right="8"/>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5</w:t>
            </w:r>
          </w:p>
        </w:tc>
      </w:tr>
    </w:tbl>
    <w:p w:rsidR="000D0C00" w:rsidRPr="000D0C00" w:rsidRDefault="000D0C00" w:rsidP="000D0C00">
      <w:pPr>
        <w:widowControl w:val="0"/>
        <w:pBdr>
          <w:top w:val="nil"/>
          <w:left w:val="nil"/>
          <w:bottom w:val="nil"/>
          <w:right w:val="nil"/>
          <w:between w:val="nil"/>
        </w:pBdr>
        <w:spacing w:after="0" w:line="240" w:lineRule="auto"/>
        <w:ind w:right="57"/>
        <w:rPr>
          <w:rFonts w:ascii="Times New Roman" w:eastAsia="Arial" w:hAnsi="Times New Roman" w:cs="Times New Roman"/>
          <w:color w:val="000000"/>
          <w:sz w:val="24"/>
          <w:szCs w:val="24"/>
          <w:lang w:eastAsia="ru-RU"/>
        </w:rPr>
      </w:pP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 xml:space="preserve">Выход готового изделия, </w:t>
      </w:r>
      <w:proofErr w:type="gramStart"/>
      <w:r w:rsidRPr="00BC37C7">
        <w:rPr>
          <w:rFonts w:ascii="Times New Roman" w:eastAsia="Arial" w:hAnsi="Times New Roman" w:cs="Times New Roman"/>
          <w:b/>
          <w:color w:val="000000"/>
          <w:sz w:val="28"/>
          <w:szCs w:val="28"/>
          <w:lang w:eastAsia="ru-RU"/>
        </w:rPr>
        <w:t>г</w:t>
      </w:r>
      <w:proofErr w:type="gramEnd"/>
      <w:r w:rsidRPr="00BC37C7">
        <w:rPr>
          <w:rFonts w:ascii="Times New Roman" w:eastAsia="Arial" w:hAnsi="Times New Roman" w:cs="Times New Roman"/>
          <w:b/>
          <w:color w:val="000000"/>
          <w:sz w:val="28"/>
          <w:szCs w:val="28"/>
          <w:lang w:eastAsia="ru-RU"/>
        </w:rPr>
        <w:t xml:space="preserve">: 100/10 </w:t>
      </w: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 xml:space="preserve">4. Технологический процесс </w:t>
      </w: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Подготовка сырья производится в соответствие с рекомендациями Сборника технологических нормативов для предприятий общественного питания и технологическими рекомендациями для импортного сырья. </w:t>
      </w: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Желтки яйца взбить с сыром </w:t>
      </w:r>
      <w:proofErr w:type="spellStart"/>
      <w:r w:rsidRPr="00BC37C7">
        <w:rPr>
          <w:rFonts w:ascii="Times New Roman" w:eastAsia="Arial" w:hAnsi="Times New Roman" w:cs="Times New Roman"/>
          <w:color w:val="000000"/>
          <w:sz w:val="28"/>
          <w:szCs w:val="28"/>
          <w:lang w:eastAsia="ru-RU"/>
        </w:rPr>
        <w:t>Маскарпоне</w:t>
      </w:r>
      <w:proofErr w:type="spellEnd"/>
      <w:r w:rsidRPr="00BC37C7">
        <w:rPr>
          <w:rFonts w:ascii="Times New Roman" w:eastAsia="Arial" w:hAnsi="Times New Roman" w:cs="Times New Roman"/>
          <w:color w:val="000000"/>
          <w:sz w:val="28"/>
          <w:szCs w:val="28"/>
          <w:lang w:eastAsia="ru-RU"/>
        </w:rPr>
        <w:t xml:space="preserve"> и сахарной пудрой до получения устойчивой пышной массы. Сливки взбить с сахарной пудрой до устойчивой консистенции. Желатин замочить в воде, прогреть, перемешать со сливками и массой из </w:t>
      </w:r>
      <w:proofErr w:type="spellStart"/>
      <w:r w:rsidRPr="00BC37C7">
        <w:rPr>
          <w:rFonts w:ascii="Times New Roman" w:eastAsia="Arial" w:hAnsi="Times New Roman" w:cs="Times New Roman"/>
          <w:color w:val="000000"/>
          <w:sz w:val="28"/>
          <w:szCs w:val="28"/>
          <w:lang w:eastAsia="ru-RU"/>
        </w:rPr>
        <w:t>маскарпоне</w:t>
      </w:r>
      <w:proofErr w:type="spellEnd"/>
      <w:r w:rsidRPr="00BC37C7">
        <w:rPr>
          <w:rFonts w:ascii="Times New Roman" w:eastAsia="Arial" w:hAnsi="Times New Roman" w:cs="Times New Roman"/>
          <w:color w:val="000000"/>
          <w:sz w:val="28"/>
          <w:szCs w:val="28"/>
          <w:lang w:eastAsia="ru-RU"/>
        </w:rPr>
        <w:t xml:space="preserve">. Бисквит </w:t>
      </w:r>
      <w:proofErr w:type="spellStart"/>
      <w:r w:rsidRPr="00BC37C7">
        <w:rPr>
          <w:rFonts w:ascii="Times New Roman" w:eastAsia="Arial" w:hAnsi="Times New Roman" w:cs="Times New Roman"/>
          <w:color w:val="000000"/>
          <w:sz w:val="28"/>
          <w:szCs w:val="28"/>
          <w:lang w:eastAsia="ru-RU"/>
        </w:rPr>
        <w:t>савоярди</w:t>
      </w:r>
      <w:proofErr w:type="spellEnd"/>
      <w:r w:rsidRPr="00BC37C7">
        <w:rPr>
          <w:rFonts w:ascii="Times New Roman" w:eastAsia="Arial" w:hAnsi="Times New Roman" w:cs="Times New Roman"/>
          <w:color w:val="000000"/>
          <w:sz w:val="28"/>
          <w:szCs w:val="28"/>
          <w:lang w:eastAsia="ru-RU"/>
        </w:rPr>
        <w:t xml:space="preserve"> (бисквитные палочки) пропитать (пропитка: кофе </w:t>
      </w:r>
      <w:proofErr w:type="spellStart"/>
      <w:r w:rsidRPr="00BC37C7">
        <w:rPr>
          <w:rFonts w:ascii="Times New Roman" w:eastAsia="Arial" w:hAnsi="Times New Roman" w:cs="Times New Roman"/>
          <w:color w:val="000000"/>
          <w:sz w:val="28"/>
          <w:szCs w:val="28"/>
          <w:lang w:eastAsia="ru-RU"/>
        </w:rPr>
        <w:t>эспрессо</w:t>
      </w:r>
      <w:proofErr w:type="spellEnd"/>
      <w:r w:rsidRPr="00BC37C7">
        <w:rPr>
          <w:rFonts w:ascii="Times New Roman" w:eastAsia="Arial" w:hAnsi="Times New Roman" w:cs="Times New Roman"/>
          <w:color w:val="000000"/>
          <w:sz w:val="28"/>
          <w:szCs w:val="28"/>
          <w:lang w:eastAsia="ru-RU"/>
        </w:rPr>
        <w:t xml:space="preserve">, сахар, коньяк). На дно формы положить пропитанный бисквит, отсадить половину массы из </w:t>
      </w:r>
      <w:proofErr w:type="spellStart"/>
      <w:r w:rsidRPr="00BC37C7">
        <w:rPr>
          <w:rFonts w:ascii="Times New Roman" w:eastAsia="Arial" w:hAnsi="Times New Roman" w:cs="Times New Roman"/>
          <w:color w:val="000000"/>
          <w:sz w:val="28"/>
          <w:szCs w:val="28"/>
          <w:lang w:eastAsia="ru-RU"/>
        </w:rPr>
        <w:t>маскарпоне</w:t>
      </w:r>
      <w:proofErr w:type="spellEnd"/>
      <w:r w:rsidRPr="00BC37C7">
        <w:rPr>
          <w:rFonts w:ascii="Times New Roman" w:eastAsia="Arial" w:hAnsi="Times New Roman" w:cs="Times New Roman"/>
          <w:color w:val="000000"/>
          <w:sz w:val="28"/>
          <w:szCs w:val="28"/>
          <w:lang w:eastAsia="ru-RU"/>
        </w:rPr>
        <w:t xml:space="preserve">, положить второй бисквит, покрыть массой. Стабилизировать в холодильнике в течение 3-4 часов. При подаче посыпать молотым какао, декорировать </w:t>
      </w:r>
      <w:r w:rsidR="00BC37C7">
        <w:rPr>
          <w:rFonts w:ascii="Times New Roman" w:eastAsia="Arial" w:hAnsi="Times New Roman" w:cs="Times New Roman"/>
          <w:color w:val="000000"/>
          <w:sz w:val="28"/>
          <w:szCs w:val="28"/>
          <w:lang w:eastAsia="ru-RU"/>
        </w:rPr>
        <w:lastRenderedPageBreak/>
        <w:t xml:space="preserve">физалисом и мятой. </w:t>
      </w: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 xml:space="preserve">5. Требования к оформлению, реализации и хранению </w:t>
      </w: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Согласно фирменным стандартам Компании, блюдо (изделие) реализуют непосредственно после приготовления. Блюдо (изделие) сервировано согласно стандартам Компании, и (или) прилагаемому к технологическому документу фото (при наличии). Допустимые сроки хранения блюда (изделия) устанавливаются согласно нормативным документам, действующим на территории государства, принявшего стандарт.</w:t>
      </w: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 xml:space="preserve">6. Показатели качества и безопасности </w:t>
      </w: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 xml:space="preserve">6.1. Органолептические показатели качества </w:t>
      </w:r>
    </w:p>
    <w:tbl>
      <w:tblPr>
        <w:tblW w:w="98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8"/>
        <w:gridCol w:w="2405"/>
        <w:gridCol w:w="2403"/>
        <w:gridCol w:w="2537"/>
      </w:tblGrid>
      <w:tr w:rsidR="000D0C00" w:rsidRPr="00BC37C7" w:rsidTr="00BC37C7">
        <w:trPr>
          <w:trHeight w:val="292"/>
        </w:trPr>
        <w:tc>
          <w:tcPr>
            <w:tcW w:w="2538"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Внешний вид </w:t>
            </w:r>
          </w:p>
        </w:tc>
        <w:tc>
          <w:tcPr>
            <w:tcW w:w="2405"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Цвет </w:t>
            </w:r>
          </w:p>
        </w:tc>
        <w:tc>
          <w:tcPr>
            <w:tcW w:w="2403"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Консистенция </w:t>
            </w:r>
          </w:p>
        </w:tc>
        <w:tc>
          <w:tcPr>
            <w:tcW w:w="2537"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Вкус и запах</w:t>
            </w:r>
          </w:p>
        </w:tc>
      </w:tr>
      <w:tr w:rsidR="000D0C00" w:rsidRPr="00BC37C7" w:rsidTr="00BC37C7">
        <w:trPr>
          <w:trHeight w:val="292"/>
        </w:trPr>
        <w:tc>
          <w:tcPr>
            <w:tcW w:w="9883" w:type="dxa"/>
            <w:gridSpan w:val="4"/>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Десерт Тирамису</w:t>
            </w:r>
          </w:p>
        </w:tc>
      </w:tr>
      <w:tr w:rsidR="000D0C00" w:rsidRPr="00BC37C7" w:rsidTr="00BC37C7">
        <w:trPr>
          <w:trHeight w:val="1479"/>
        </w:trPr>
        <w:tc>
          <w:tcPr>
            <w:tcW w:w="2538"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30" w:lineRule="auto"/>
              <w:ind w:left="51" w:right="-9" w:firstLine="2"/>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Компоненты в составе равномерно распределены, поверхность ровная, </w:t>
            </w:r>
          </w:p>
          <w:p w:rsidR="000D0C00" w:rsidRPr="00BC37C7" w:rsidRDefault="000D0C00" w:rsidP="000D0C00">
            <w:pPr>
              <w:widowControl w:val="0"/>
              <w:pBdr>
                <w:top w:val="nil"/>
                <w:left w:val="nil"/>
                <w:bottom w:val="nil"/>
                <w:right w:val="nil"/>
                <w:between w:val="nil"/>
              </w:pBdr>
              <w:spacing w:before="6" w:after="0" w:line="240" w:lineRule="auto"/>
              <w:ind w:left="38"/>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декорирована по </w:t>
            </w:r>
          </w:p>
          <w:p w:rsidR="000D0C00" w:rsidRPr="00BC37C7" w:rsidRDefault="000D0C00" w:rsidP="000D0C00">
            <w:pPr>
              <w:widowControl w:val="0"/>
              <w:pBdr>
                <w:top w:val="nil"/>
                <w:left w:val="nil"/>
                <w:bottom w:val="nil"/>
                <w:right w:val="nil"/>
                <w:between w:val="nil"/>
              </w:pBdr>
              <w:spacing w:after="0" w:line="240" w:lineRule="auto"/>
              <w:ind w:left="51"/>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рецептуре.</w:t>
            </w:r>
          </w:p>
        </w:tc>
        <w:tc>
          <w:tcPr>
            <w:tcW w:w="2405"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ind w:left="53"/>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Равномерный, </w:t>
            </w:r>
          </w:p>
          <w:p w:rsidR="000D0C00" w:rsidRPr="00BC37C7" w:rsidRDefault="000D0C00" w:rsidP="000D0C00">
            <w:pPr>
              <w:widowControl w:val="0"/>
              <w:pBdr>
                <w:top w:val="nil"/>
                <w:left w:val="nil"/>
                <w:bottom w:val="nil"/>
                <w:right w:val="nil"/>
                <w:between w:val="nil"/>
              </w:pBdr>
              <w:spacing w:after="0" w:line="240" w:lineRule="auto"/>
              <w:ind w:left="46"/>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свойственный </w:t>
            </w:r>
          </w:p>
          <w:p w:rsidR="000D0C00" w:rsidRPr="00BC37C7" w:rsidRDefault="000D0C00" w:rsidP="000D0C00">
            <w:pPr>
              <w:widowControl w:val="0"/>
              <w:pBdr>
                <w:top w:val="nil"/>
                <w:left w:val="nil"/>
                <w:bottom w:val="nil"/>
                <w:right w:val="nil"/>
                <w:between w:val="nil"/>
              </w:pBdr>
              <w:spacing w:after="0" w:line="231" w:lineRule="auto"/>
              <w:ind w:left="47" w:right="55" w:firstLine="4"/>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компонентам, входящим в блюдо.</w:t>
            </w:r>
          </w:p>
        </w:tc>
        <w:tc>
          <w:tcPr>
            <w:tcW w:w="2403"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28" w:lineRule="auto"/>
              <w:ind w:left="38" w:right="578" w:firstLine="14"/>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Мягкая, устойчивая, желеобразная.</w:t>
            </w:r>
          </w:p>
        </w:tc>
        <w:tc>
          <w:tcPr>
            <w:tcW w:w="2537"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28" w:lineRule="auto"/>
              <w:ind w:left="51" w:right="298" w:firstLine="2"/>
              <w:rPr>
                <w:rFonts w:ascii="Times New Roman" w:eastAsia="Arial" w:hAnsi="Times New Roman" w:cs="Times New Roman"/>
                <w:color w:val="000000"/>
                <w:sz w:val="28"/>
                <w:szCs w:val="28"/>
                <w:lang w:eastAsia="ru-RU"/>
              </w:rPr>
            </w:pPr>
            <w:proofErr w:type="gramStart"/>
            <w:r w:rsidRPr="00BC37C7">
              <w:rPr>
                <w:rFonts w:ascii="Times New Roman" w:eastAsia="Arial" w:hAnsi="Times New Roman" w:cs="Times New Roman"/>
                <w:color w:val="000000"/>
                <w:sz w:val="28"/>
                <w:szCs w:val="28"/>
                <w:lang w:eastAsia="ru-RU"/>
              </w:rPr>
              <w:t>Приятные</w:t>
            </w:r>
            <w:proofErr w:type="gramEnd"/>
            <w:r w:rsidRPr="00BC37C7">
              <w:rPr>
                <w:rFonts w:ascii="Times New Roman" w:eastAsia="Arial" w:hAnsi="Times New Roman" w:cs="Times New Roman"/>
                <w:color w:val="000000"/>
                <w:sz w:val="28"/>
                <w:szCs w:val="28"/>
                <w:lang w:eastAsia="ru-RU"/>
              </w:rPr>
              <w:t xml:space="preserve">, свойственные компонентам. Без </w:t>
            </w:r>
          </w:p>
          <w:p w:rsidR="000D0C00" w:rsidRPr="00BC37C7" w:rsidRDefault="000D0C00" w:rsidP="000D0C00">
            <w:pPr>
              <w:widowControl w:val="0"/>
              <w:pBdr>
                <w:top w:val="nil"/>
                <w:left w:val="nil"/>
                <w:bottom w:val="nil"/>
                <w:right w:val="nil"/>
                <w:between w:val="nil"/>
              </w:pBdr>
              <w:spacing w:before="7" w:after="0" w:line="231" w:lineRule="auto"/>
              <w:ind w:left="51" w:right="349"/>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посторонних примесей и порочащих признаков.</w:t>
            </w:r>
          </w:p>
        </w:tc>
      </w:tr>
    </w:tbl>
    <w:p w:rsidR="00CD3399" w:rsidRDefault="00CD3399" w:rsidP="00BC37C7">
      <w:pPr>
        <w:widowControl w:val="0"/>
        <w:pBdr>
          <w:top w:val="nil"/>
          <w:left w:val="nil"/>
          <w:bottom w:val="nil"/>
          <w:right w:val="nil"/>
          <w:between w:val="nil"/>
        </w:pBdr>
        <w:spacing w:after="0" w:line="240" w:lineRule="auto"/>
        <w:rPr>
          <w:rFonts w:ascii="Times New Roman" w:eastAsia="Arial" w:hAnsi="Times New Roman" w:cs="Times New Roman"/>
          <w:b/>
          <w:color w:val="000000"/>
          <w:sz w:val="24"/>
          <w:szCs w:val="24"/>
          <w:lang w:eastAsia="ru-RU"/>
        </w:rPr>
      </w:pPr>
    </w:p>
    <w:p w:rsidR="000D0C00" w:rsidRPr="00BC37C7" w:rsidRDefault="000D0C00" w:rsidP="00BC37C7">
      <w:pPr>
        <w:widowControl w:val="0"/>
        <w:pBdr>
          <w:top w:val="nil"/>
          <w:left w:val="nil"/>
          <w:bottom w:val="nil"/>
          <w:right w:val="nil"/>
          <w:between w:val="nil"/>
        </w:pBdr>
        <w:spacing w:after="0" w:line="360" w:lineRule="auto"/>
        <w:ind w:firstLine="709"/>
        <w:contextualSpacing/>
        <w:jc w:val="both"/>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6.2. Микробиологические показатели</w:t>
      </w:r>
    </w:p>
    <w:p w:rsidR="000D0C00" w:rsidRPr="00BC37C7" w:rsidRDefault="000D0C00" w:rsidP="00BC37C7">
      <w:pPr>
        <w:widowControl w:val="0"/>
        <w:pBdr>
          <w:top w:val="nil"/>
          <w:left w:val="nil"/>
          <w:bottom w:val="nil"/>
          <w:right w:val="nil"/>
          <w:between w:val="nil"/>
        </w:pBdr>
        <w:spacing w:after="0" w:line="360" w:lineRule="auto"/>
        <w:ind w:firstLine="709"/>
        <w:contextualSpacing/>
        <w:jc w:val="both"/>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Микробиологические показатели качества блюда (изделия) должны соответствовать требованиям Технического регламента Таможенного союза "О безопасности пищевой продукции" </w:t>
      </w:r>
      <w:proofErr w:type="gramStart"/>
      <w:r w:rsidRPr="00BC37C7">
        <w:rPr>
          <w:rFonts w:ascii="Times New Roman" w:eastAsia="Arial" w:hAnsi="Times New Roman" w:cs="Times New Roman"/>
          <w:color w:val="000000"/>
          <w:sz w:val="28"/>
          <w:szCs w:val="28"/>
          <w:lang w:eastAsia="ru-RU"/>
        </w:rPr>
        <w:t>ТР</w:t>
      </w:r>
      <w:proofErr w:type="gramEnd"/>
      <w:r w:rsidRPr="00BC37C7">
        <w:rPr>
          <w:rFonts w:ascii="Times New Roman" w:eastAsia="Arial" w:hAnsi="Times New Roman" w:cs="Times New Roman"/>
          <w:color w:val="000000"/>
          <w:sz w:val="28"/>
          <w:szCs w:val="28"/>
          <w:lang w:eastAsia="ru-RU"/>
        </w:rPr>
        <w:t xml:space="preserve"> ТС 021/2011, или гигиеническим нормативам, установленным в соответствии с нормативными правовыми актами или нормативными документами, действующими на территории государства, принявшего стандарт.</w:t>
      </w:r>
    </w:p>
    <w:p w:rsidR="000D0C00" w:rsidRDefault="00BC37C7" w:rsidP="00BC37C7">
      <w:pPr>
        <w:widowControl w:val="0"/>
        <w:pBdr>
          <w:top w:val="nil"/>
          <w:left w:val="nil"/>
          <w:bottom w:val="nil"/>
          <w:right w:val="nil"/>
          <w:between w:val="nil"/>
        </w:pBdr>
        <w:tabs>
          <w:tab w:val="left" w:pos="5010"/>
        </w:tabs>
        <w:spacing w:before="131" w:after="0" w:line="230" w:lineRule="auto"/>
        <w:ind w:left="9" w:right="657" w:firstLine="10"/>
        <w:rPr>
          <w:rFonts w:ascii="Times New Roman" w:eastAsia="Arial" w:hAnsi="Times New Roman" w:cs="Times New Roman"/>
          <w:color w:val="000000"/>
          <w:sz w:val="24"/>
          <w:szCs w:val="24"/>
          <w:lang w:eastAsia="ru-RU"/>
        </w:rPr>
      </w:pPr>
      <w:r>
        <w:rPr>
          <w:rFonts w:ascii="Times New Roman" w:eastAsia="Arial" w:hAnsi="Times New Roman" w:cs="Times New Roman"/>
          <w:color w:val="000000"/>
          <w:sz w:val="24"/>
          <w:szCs w:val="24"/>
          <w:lang w:eastAsia="ru-RU"/>
        </w:rPr>
        <w:tab/>
      </w:r>
    </w:p>
    <w:p w:rsidR="00BC37C7" w:rsidRDefault="00BC37C7" w:rsidP="00BC37C7">
      <w:pPr>
        <w:widowControl w:val="0"/>
        <w:pBdr>
          <w:top w:val="nil"/>
          <w:left w:val="nil"/>
          <w:bottom w:val="nil"/>
          <w:right w:val="nil"/>
          <w:between w:val="nil"/>
        </w:pBdr>
        <w:tabs>
          <w:tab w:val="left" w:pos="5010"/>
        </w:tabs>
        <w:spacing w:before="131" w:after="0" w:line="230" w:lineRule="auto"/>
        <w:ind w:left="9" w:right="657" w:firstLine="10"/>
        <w:rPr>
          <w:rFonts w:ascii="Times New Roman" w:eastAsia="Arial" w:hAnsi="Times New Roman" w:cs="Times New Roman"/>
          <w:color w:val="000000"/>
          <w:sz w:val="24"/>
          <w:szCs w:val="24"/>
          <w:lang w:eastAsia="ru-RU"/>
        </w:rPr>
      </w:pPr>
    </w:p>
    <w:p w:rsidR="00BC37C7" w:rsidRDefault="00BC37C7" w:rsidP="00BC37C7">
      <w:pPr>
        <w:widowControl w:val="0"/>
        <w:pBdr>
          <w:top w:val="nil"/>
          <w:left w:val="nil"/>
          <w:bottom w:val="nil"/>
          <w:right w:val="nil"/>
          <w:between w:val="nil"/>
        </w:pBdr>
        <w:tabs>
          <w:tab w:val="left" w:pos="5010"/>
        </w:tabs>
        <w:spacing w:before="131" w:after="0" w:line="230" w:lineRule="auto"/>
        <w:ind w:left="9" w:right="657" w:firstLine="10"/>
        <w:rPr>
          <w:rFonts w:ascii="Times New Roman" w:eastAsia="Arial" w:hAnsi="Times New Roman" w:cs="Times New Roman"/>
          <w:color w:val="000000"/>
          <w:sz w:val="24"/>
          <w:szCs w:val="24"/>
          <w:lang w:eastAsia="ru-RU"/>
        </w:rPr>
      </w:pPr>
    </w:p>
    <w:p w:rsidR="00BC37C7" w:rsidRPr="000D0C00" w:rsidRDefault="00BC37C7" w:rsidP="00BC37C7">
      <w:pPr>
        <w:widowControl w:val="0"/>
        <w:pBdr>
          <w:top w:val="nil"/>
          <w:left w:val="nil"/>
          <w:bottom w:val="nil"/>
          <w:right w:val="nil"/>
          <w:between w:val="nil"/>
        </w:pBdr>
        <w:tabs>
          <w:tab w:val="left" w:pos="5010"/>
        </w:tabs>
        <w:spacing w:before="131" w:after="0" w:line="230" w:lineRule="auto"/>
        <w:ind w:left="9" w:right="657" w:firstLine="10"/>
        <w:rPr>
          <w:rFonts w:ascii="Times New Roman" w:eastAsia="Arial" w:hAnsi="Times New Roman" w:cs="Times New Roman"/>
          <w:color w:val="000000"/>
          <w:sz w:val="24"/>
          <w:szCs w:val="24"/>
          <w:lang w:eastAsia="ru-RU"/>
        </w:rPr>
      </w:pPr>
    </w:p>
    <w:tbl>
      <w:tblPr>
        <w:tblW w:w="93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49"/>
        <w:gridCol w:w="1398"/>
        <w:gridCol w:w="1397"/>
        <w:gridCol w:w="1397"/>
        <w:gridCol w:w="1388"/>
        <w:gridCol w:w="2158"/>
      </w:tblGrid>
      <w:tr w:rsidR="000D0C00" w:rsidRPr="00BC37C7" w:rsidTr="00BC37C7">
        <w:trPr>
          <w:trHeight w:val="490"/>
        </w:trPr>
        <w:tc>
          <w:tcPr>
            <w:tcW w:w="1649" w:type="dxa"/>
            <w:vMerge w:val="restart"/>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31" w:lineRule="auto"/>
              <w:ind w:left="94" w:right="16"/>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lastRenderedPageBreak/>
              <w:t>КМА-</w:t>
            </w:r>
            <w:proofErr w:type="spellStart"/>
            <w:r w:rsidRPr="00BC37C7">
              <w:rPr>
                <w:rFonts w:ascii="Times New Roman" w:eastAsia="Arial" w:hAnsi="Times New Roman" w:cs="Times New Roman"/>
                <w:color w:val="000000"/>
                <w:sz w:val="28"/>
                <w:szCs w:val="28"/>
                <w:lang w:eastAsia="ru-RU"/>
              </w:rPr>
              <w:t>ФАнМ</w:t>
            </w:r>
            <w:proofErr w:type="spellEnd"/>
            <w:r w:rsidRPr="00BC37C7">
              <w:rPr>
                <w:rFonts w:ascii="Times New Roman" w:eastAsia="Arial" w:hAnsi="Times New Roman" w:cs="Times New Roman"/>
                <w:color w:val="000000"/>
                <w:sz w:val="28"/>
                <w:szCs w:val="28"/>
                <w:lang w:eastAsia="ru-RU"/>
              </w:rPr>
              <w:t xml:space="preserve"> КОЕ/</w:t>
            </w:r>
            <w:proofErr w:type="gramStart"/>
            <w:r w:rsidRPr="00BC37C7">
              <w:rPr>
                <w:rFonts w:ascii="Times New Roman" w:eastAsia="Arial" w:hAnsi="Times New Roman" w:cs="Times New Roman"/>
                <w:color w:val="000000"/>
                <w:sz w:val="28"/>
                <w:szCs w:val="28"/>
                <w:lang w:eastAsia="ru-RU"/>
              </w:rPr>
              <w:t>г</w:t>
            </w:r>
            <w:proofErr w:type="gramEnd"/>
            <w:r w:rsidRPr="00BC37C7">
              <w:rPr>
                <w:rFonts w:ascii="Times New Roman" w:eastAsia="Arial" w:hAnsi="Times New Roman" w:cs="Times New Roman"/>
                <w:color w:val="000000"/>
                <w:sz w:val="28"/>
                <w:szCs w:val="28"/>
                <w:lang w:eastAsia="ru-RU"/>
              </w:rPr>
              <w:t>, не более</w:t>
            </w:r>
          </w:p>
        </w:tc>
        <w:tc>
          <w:tcPr>
            <w:tcW w:w="7737" w:type="dxa"/>
            <w:gridSpan w:val="5"/>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Масса продукта (г), в которой не допускаются: </w:t>
            </w:r>
          </w:p>
        </w:tc>
      </w:tr>
      <w:tr w:rsidR="000D0C00" w:rsidRPr="00BC37C7" w:rsidTr="00BC37C7">
        <w:trPr>
          <w:trHeight w:val="811"/>
        </w:trPr>
        <w:tc>
          <w:tcPr>
            <w:tcW w:w="1649" w:type="dxa"/>
            <w:vMerge/>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rPr>
                <w:rFonts w:ascii="Times New Roman" w:eastAsia="Arial" w:hAnsi="Times New Roman" w:cs="Times New Roman"/>
                <w:color w:val="000000"/>
                <w:sz w:val="28"/>
                <w:szCs w:val="28"/>
                <w:lang w:eastAsia="ru-RU"/>
              </w:rPr>
            </w:pPr>
          </w:p>
        </w:tc>
        <w:tc>
          <w:tcPr>
            <w:tcW w:w="1398"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28" w:lineRule="auto"/>
              <w:ind w:left="40" w:right="20"/>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БГК</w:t>
            </w:r>
            <w:proofErr w:type="gramStart"/>
            <w:r w:rsidRPr="00BC37C7">
              <w:rPr>
                <w:rFonts w:ascii="Times New Roman" w:eastAsia="Arial" w:hAnsi="Times New Roman" w:cs="Times New Roman"/>
                <w:color w:val="000000"/>
                <w:sz w:val="28"/>
                <w:szCs w:val="28"/>
                <w:lang w:eastAsia="ru-RU"/>
              </w:rPr>
              <w:t>П(</w:t>
            </w:r>
            <w:proofErr w:type="spellStart"/>
            <w:proofErr w:type="gramEnd"/>
            <w:r w:rsidRPr="00BC37C7">
              <w:rPr>
                <w:rFonts w:ascii="Times New Roman" w:eastAsia="Arial" w:hAnsi="Times New Roman" w:cs="Times New Roman"/>
                <w:color w:val="000000"/>
                <w:sz w:val="28"/>
                <w:szCs w:val="28"/>
                <w:lang w:eastAsia="ru-RU"/>
              </w:rPr>
              <w:t>колиформ</w:t>
            </w:r>
            <w:proofErr w:type="spellEnd"/>
            <w:r w:rsidRPr="00BC37C7">
              <w:rPr>
                <w:rFonts w:ascii="Times New Roman" w:eastAsia="Arial" w:hAnsi="Times New Roman" w:cs="Times New Roman"/>
                <w:color w:val="000000"/>
                <w:sz w:val="28"/>
                <w:szCs w:val="28"/>
                <w:lang w:eastAsia="ru-RU"/>
              </w:rPr>
              <w:t xml:space="preserve"> ы) </w:t>
            </w:r>
          </w:p>
        </w:tc>
        <w:tc>
          <w:tcPr>
            <w:tcW w:w="1397"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Е/</w:t>
            </w:r>
            <w:proofErr w:type="spellStart"/>
            <w:r w:rsidRPr="00BC37C7">
              <w:rPr>
                <w:rFonts w:ascii="Times New Roman" w:eastAsia="Arial" w:hAnsi="Times New Roman" w:cs="Times New Roman"/>
                <w:color w:val="000000"/>
                <w:sz w:val="28"/>
                <w:szCs w:val="28"/>
                <w:lang w:eastAsia="ru-RU"/>
              </w:rPr>
              <w:t>coli</w:t>
            </w:r>
            <w:proofErr w:type="spellEnd"/>
            <w:r w:rsidRPr="00BC37C7">
              <w:rPr>
                <w:rFonts w:ascii="Times New Roman" w:eastAsia="Arial" w:hAnsi="Times New Roman" w:cs="Times New Roman"/>
                <w:color w:val="000000"/>
                <w:sz w:val="28"/>
                <w:szCs w:val="28"/>
                <w:lang w:eastAsia="ru-RU"/>
              </w:rPr>
              <w:t xml:space="preserve"> </w:t>
            </w:r>
          </w:p>
        </w:tc>
        <w:tc>
          <w:tcPr>
            <w:tcW w:w="1397"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proofErr w:type="spellStart"/>
            <w:r w:rsidRPr="00BC37C7">
              <w:rPr>
                <w:rFonts w:ascii="Times New Roman" w:eastAsia="Arial" w:hAnsi="Times New Roman" w:cs="Times New Roman"/>
                <w:color w:val="000000"/>
                <w:sz w:val="28"/>
                <w:szCs w:val="28"/>
                <w:lang w:eastAsia="ru-RU"/>
              </w:rPr>
              <w:t>S.aureus</w:t>
            </w:r>
            <w:proofErr w:type="spellEnd"/>
            <w:r w:rsidRPr="00BC37C7">
              <w:rPr>
                <w:rFonts w:ascii="Times New Roman" w:eastAsia="Arial" w:hAnsi="Times New Roman" w:cs="Times New Roman"/>
                <w:color w:val="000000"/>
                <w:sz w:val="28"/>
                <w:szCs w:val="28"/>
                <w:lang w:eastAsia="ru-RU"/>
              </w:rPr>
              <w:t xml:space="preserve"> </w:t>
            </w:r>
          </w:p>
        </w:tc>
        <w:tc>
          <w:tcPr>
            <w:tcW w:w="1388"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proofErr w:type="spellStart"/>
            <w:r w:rsidRPr="00BC37C7">
              <w:rPr>
                <w:rFonts w:ascii="Times New Roman" w:eastAsia="Arial" w:hAnsi="Times New Roman" w:cs="Times New Roman"/>
                <w:color w:val="000000"/>
                <w:sz w:val="28"/>
                <w:szCs w:val="28"/>
                <w:lang w:eastAsia="ru-RU"/>
              </w:rPr>
              <w:t>Proteus</w:t>
            </w:r>
            <w:proofErr w:type="spellEnd"/>
            <w:r w:rsidRPr="00BC37C7">
              <w:rPr>
                <w:rFonts w:ascii="Times New Roman" w:eastAsia="Arial" w:hAnsi="Times New Roman" w:cs="Times New Roman"/>
                <w:color w:val="000000"/>
                <w:sz w:val="28"/>
                <w:szCs w:val="28"/>
                <w:lang w:eastAsia="ru-RU"/>
              </w:rPr>
              <w:t xml:space="preserve"> </w:t>
            </w:r>
          </w:p>
        </w:tc>
        <w:tc>
          <w:tcPr>
            <w:tcW w:w="2158"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Патогенные, в </w:t>
            </w:r>
            <w:proofErr w:type="spellStart"/>
            <w:r w:rsidRPr="00BC37C7">
              <w:rPr>
                <w:rFonts w:ascii="Times New Roman" w:eastAsia="Arial" w:hAnsi="Times New Roman" w:cs="Times New Roman"/>
                <w:color w:val="000000"/>
                <w:sz w:val="28"/>
                <w:szCs w:val="28"/>
                <w:lang w:eastAsia="ru-RU"/>
              </w:rPr>
              <w:t>т.ч</w:t>
            </w:r>
            <w:proofErr w:type="spellEnd"/>
            <w:r w:rsidRPr="00BC37C7">
              <w:rPr>
                <w:rFonts w:ascii="Times New Roman" w:eastAsia="Arial" w:hAnsi="Times New Roman" w:cs="Times New Roman"/>
                <w:color w:val="000000"/>
                <w:sz w:val="28"/>
                <w:szCs w:val="28"/>
                <w:lang w:eastAsia="ru-RU"/>
              </w:rPr>
              <w:t xml:space="preserve">. </w:t>
            </w:r>
          </w:p>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сальмонеллы</w:t>
            </w:r>
          </w:p>
        </w:tc>
      </w:tr>
      <w:tr w:rsidR="000D0C00" w:rsidRPr="00BC37C7" w:rsidTr="00BC37C7">
        <w:trPr>
          <w:trHeight w:val="331"/>
        </w:trPr>
        <w:tc>
          <w:tcPr>
            <w:tcW w:w="9387" w:type="dxa"/>
            <w:gridSpan w:val="6"/>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Десерт Тирамису</w:t>
            </w:r>
          </w:p>
        </w:tc>
      </w:tr>
      <w:tr w:rsidR="000D0C00" w:rsidRPr="00BC37C7" w:rsidTr="00BC37C7">
        <w:trPr>
          <w:trHeight w:val="491"/>
        </w:trPr>
        <w:tc>
          <w:tcPr>
            <w:tcW w:w="1649"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1 х 10^3 </w:t>
            </w:r>
          </w:p>
        </w:tc>
        <w:tc>
          <w:tcPr>
            <w:tcW w:w="1398"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1,0 </w:t>
            </w:r>
          </w:p>
        </w:tc>
        <w:tc>
          <w:tcPr>
            <w:tcW w:w="1397"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 </w:t>
            </w:r>
          </w:p>
        </w:tc>
        <w:tc>
          <w:tcPr>
            <w:tcW w:w="1397"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1,0 </w:t>
            </w:r>
          </w:p>
        </w:tc>
        <w:tc>
          <w:tcPr>
            <w:tcW w:w="1388"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 </w:t>
            </w:r>
          </w:p>
        </w:tc>
        <w:tc>
          <w:tcPr>
            <w:tcW w:w="2158" w:type="dxa"/>
            <w:shd w:val="clear" w:color="auto" w:fill="auto"/>
            <w:tcMar>
              <w:top w:w="100" w:type="dxa"/>
              <w:left w:w="100" w:type="dxa"/>
              <w:bottom w:w="100" w:type="dxa"/>
              <w:right w:w="100" w:type="dxa"/>
            </w:tcMar>
          </w:tcPr>
          <w:p w:rsidR="000D0C00" w:rsidRPr="00BC37C7"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25</w:t>
            </w:r>
          </w:p>
        </w:tc>
      </w:tr>
    </w:tbl>
    <w:p w:rsidR="00BC37C7" w:rsidRDefault="00BC37C7"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p>
    <w:p w:rsidR="000D0C00" w:rsidRPr="00BC37C7" w:rsidRDefault="000D0C00" w:rsidP="00BC37C7">
      <w:pPr>
        <w:widowControl w:val="0"/>
        <w:pBdr>
          <w:top w:val="nil"/>
          <w:left w:val="nil"/>
          <w:bottom w:val="nil"/>
          <w:right w:val="nil"/>
          <w:between w:val="nil"/>
        </w:pBdr>
        <w:spacing w:after="0" w:line="360" w:lineRule="auto"/>
        <w:ind w:firstLine="709"/>
        <w:jc w:val="both"/>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6.3. Нормируемые физико-химические показатели</w:t>
      </w:r>
    </w:p>
    <w:tbl>
      <w:tblPr>
        <w:tblW w:w="94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4"/>
        <w:gridCol w:w="1284"/>
        <w:gridCol w:w="1280"/>
        <w:gridCol w:w="1274"/>
        <w:gridCol w:w="2175"/>
        <w:gridCol w:w="2175"/>
      </w:tblGrid>
      <w:tr w:rsidR="000D0C00" w:rsidRPr="000D0C00" w:rsidTr="00001E19">
        <w:trPr>
          <w:trHeight w:val="422"/>
          <w:jc w:val="center"/>
        </w:trPr>
        <w:tc>
          <w:tcPr>
            <w:tcW w:w="9462" w:type="dxa"/>
            <w:gridSpan w:val="6"/>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Массовая доля, %</w:t>
            </w:r>
          </w:p>
        </w:tc>
      </w:tr>
      <w:tr w:rsidR="000D0C00" w:rsidRPr="000D0C00" w:rsidTr="00001E19">
        <w:trPr>
          <w:trHeight w:val="285"/>
          <w:jc w:val="center"/>
        </w:trPr>
        <w:tc>
          <w:tcPr>
            <w:tcW w:w="2558" w:type="dxa"/>
            <w:gridSpan w:val="2"/>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Сухих веществ </w:t>
            </w:r>
          </w:p>
        </w:tc>
        <w:tc>
          <w:tcPr>
            <w:tcW w:w="2553" w:type="dxa"/>
            <w:gridSpan w:val="2"/>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Жира </w:t>
            </w:r>
          </w:p>
        </w:tc>
        <w:tc>
          <w:tcPr>
            <w:tcW w:w="2175" w:type="dxa"/>
            <w:vMerge w:val="restart"/>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Сахара </w:t>
            </w:r>
          </w:p>
        </w:tc>
        <w:tc>
          <w:tcPr>
            <w:tcW w:w="2175" w:type="dxa"/>
            <w:vMerge w:val="restart"/>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Поваренной соли</w:t>
            </w:r>
          </w:p>
        </w:tc>
      </w:tr>
      <w:tr w:rsidR="000D0C00" w:rsidRPr="000D0C00" w:rsidTr="00001E19">
        <w:trPr>
          <w:trHeight w:val="285"/>
          <w:jc w:val="center"/>
        </w:trPr>
        <w:tc>
          <w:tcPr>
            <w:tcW w:w="1274"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Мин. </w:t>
            </w:r>
          </w:p>
        </w:tc>
        <w:tc>
          <w:tcPr>
            <w:tcW w:w="1283"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Макс. </w:t>
            </w:r>
          </w:p>
        </w:tc>
        <w:tc>
          <w:tcPr>
            <w:tcW w:w="1280"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Мин. </w:t>
            </w:r>
          </w:p>
        </w:tc>
        <w:tc>
          <w:tcPr>
            <w:tcW w:w="1274"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Макс.</w:t>
            </w:r>
          </w:p>
        </w:tc>
        <w:tc>
          <w:tcPr>
            <w:tcW w:w="2175" w:type="dxa"/>
            <w:vMerge/>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rPr>
                <w:rFonts w:ascii="Times New Roman" w:eastAsia="Arial" w:hAnsi="Times New Roman" w:cs="Times New Roman"/>
                <w:color w:val="000000"/>
                <w:sz w:val="24"/>
                <w:szCs w:val="24"/>
                <w:lang w:eastAsia="ru-RU"/>
              </w:rPr>
            </w:pPr>
          </w:p>
        </w:tc>
        <w:tc>
          <w:tcPr>
            <w:tcW w:w="2175" w:type="dxa"/>
            <w:vMerge/>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rPr>
                <w:rFonts w:ascii="Times New Roman" w:eastAsia="Arial" w:hAnsi="Times New Roman" w:cs="Times New Roman"/>
                <w:color w:val="000000"/>
                <w:sz w:val="24"/>
                <w:szCs w:val="24"/>
                <w:lang w:eastAsia="ru-RU"/>
              </w:rPr>
            </w:pPr>
          </w:p>
        </w:tc>
      </w:tr>
      <w:tr w:rsidR="000D0C00" w:rsidRPr="000D0C00" w:rsidTr="00001E19">
        <w:trPr>
          <w:trHeight w:val="285"/>
          <w:jc w:val="center"/>
        </w:trPr>
        <w:tc>
          <w:tcPr>
            <w:tcW w:w="9462" w:type="dxa"/>
            <w:gridSpan w:val="6"/>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4"/>
                <w:szCs w:val="24"/>
                <w:lang w:eastAsia="ru-RU"/>
              </w:rPr>
            </w:pPr>
            <w:r w:rsidRPr="000D0C00">
              <w:rPr>
                <w:rFonts w:ascii="Times New Roman" w:eastAsia="Arial" w:hAnsi="Times New Roman" w:cs="Times New Roman"/>
                <w:b/>
                <w:color w:val="000000"/>
                <w:sz w:val="24"/>
                <w:szCs w:val="24"/>
                <w:lang w:eastAsia="ru-RU"/>
              </w:rPr>
              <w:t>Десерт Тирамису (в целом блюде (изделии))</w:t>
            </w:r>
          </w:p>
        </w:tc>
      </w:tr>
      <w:tr w:rsidR="000D0C00" w:rsidRPr="000D0C00" w:rsidTr="00001E19">
        <w:trPr>
          <w:trHeight w:val="422"/>
          <w:jc w:val="center"/>
        </w:trPr>
        <w:tc>
          <w:tcPr>
            <w:tcW w:w="1274"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55,2 </w:t>
            </w:r>
          </w:p>
        </w:tc>
        <w:tc>
          <w:tcPr>
            <w:tcW w:w="1283"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61,33 </w:t>
            </w:r>
          </w:p>
        </w:tc>
        <w:tc>
          <w:tcPr>
            <w:tcW w:w="1280"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5,24 </w:t>
            </w:r>
          </w:p>
        </w:tc>
        <w:tc>
          <w:tcPr>
            <w:tcW w:w="1274"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6,55 </w:t>
            </w:r>
          </w:p>
        </w:tc>
        <w:tc>
          <w:tcPr>
            <w:tcW w:w="2175"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 xml:space="preserve">15,15 </w:t>
            </w:r>
          </w:p>
        </w:tc>
        <w:tc>
          <w:tcPr>
            <w:tcW w:w="2175" w:type="dxa"/>
            <w:shd w:val="clear" w:color="auto" w:fill="auto"/>
            <w:tcMar>
              <w:top w:w="100" w:type="dxa"/>
              <w:left w:w="100" w:type="dxa"/>
              <w:bottom w:w="100" w:type="dxa"/>
              <w:right w:w="100" w:type="dxa"/>
            </w:tcMar>
          </w:tcPr>
          <w:p w:rsidR="000D0C00" w:rsidRPr="000D0C00" w:rsidRDefault="000D0C00" w:rsidP="000D0C00">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4"/>
                <w:szCs w:val="24"/>
                <w:lang w:eastAsia="ru-RU"/>
              </w:rPr>
            </w:pPr>
            <w:r w:rsidRPr="000D0C00">
              <w:rPr>
                <w:rFonts w:ascii="Times New Roman" w:eastAsia="Arial" w:hAnsi="Times New Roman" w:cs="Times New Roman"/>
                <w:color w:val="000000"/>
                <w:sz w:val="24"/>
                <w:szCs w:val="24"/>
                <w:lang w:eastAsia="ru-RU"/>
              </w:rPr>
              <w:t>-</w:t>
            </w:r>
          </w:p>
        </w:tc>
      </w:tr>
    </w:tbl>
    <w:p w:rsidR="000D0C00" w:rsidRPr="000D0C00" w:rsidRDefault="000D0C00" w:rsidP="000D0C00">
      <w:pPr>
        <w:widowControl w:val="0"/>
        <w:pBdr>
          <w:top w:val="nil"/>
          <w:left w:val="nil"/>
          <w:bottom w:val="nil"/>
          <w:right w:val="nil"/>
          <w:between w:val="nil"/>
        </w:pBdr>
        <w:spacing w:before="203" w:after="0" w:line="240" w:lineRule="auto"/>
        <w:rPr>
          <w:rFonts w:ascii="Times New Roman" w:eastAsia="Arial" w:hAnsi="Times New Roman" w:cs="Times New Roman"/>
          <w:b/>
          <w:color w:val="000000"/>
          <w:sz w:val="24"/>
          <w:szCs w:val="24"/>
          <w:lang w:eastAsia="ru-RU"/>
        </w:rPr>
      </w:pPr>
    </w:p>
    <w:tbl>
      <w:tblPr>
        <w:tblpPr w:leftFromText="180" w:rightFromText="180" w:vertAnchor="text" w:horzAnchor="margin" w:tblpY="743"/>
        <w:tblW w:w="96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12"/>
        <w:gridCol w:w="2359"/>
        <w:gridCol w:w="2350"/>
        <w:gridCol w:w="2737"/>
      </w:tblGrid>
      <w:tr w:rsidR="000D0C00" w:rsidRPr="00BC37C7" w:rsidTr="00BC37C7">
        <w:trPr>
          <w:trHeight w:val="436"/>
        </w:trPr>
        <w:tc>
          <w:tcPr>
            <w:tcW w:w="2212"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Белки, </w:t>
            </w:r>
            <w:proofErr w:type="gramStart"/>
            <w:r w:rsidRPr="00BC37C7">
              <w:rPr>
                <w:rFonts w:ascii="Times New Roman" w:eastAsia="Arial" w:hAnsi="Times New Roman" w:cs="Times New Roman"/>
                <w:color w:val="000000"/>
                <w:sz w:val="28"/>
                <w:szCs w:val="28"/>
                <w:lang w:eastAsia="ru-RU"/>
              </w:rPr>
              <w:t>г</w:t>
            </w:r>
            <w:proofErr w:type="gramEnd"/>
            <w:r w:rsidRPr="00BC37C7">
              <w:rPr>
                <w:rFonts w:ascii="Times New Roman" w:eastAsia="Arial" w:hAnsi="Times New Roman" w:cs="Times New Roman"/>
                <w:color w:val="000000"/>
                <w:sz w:val="28"/>
                <w:szCs w:val="28"/>
                <w:lang w:eastAsia="ru-RU"/>
              </w:rPr>
              <w:t xml:space="preserve"> </w:t>
            </w:r>
          </w:p>
        </w:tc>
        <w:tc>
          <w:tcPr>
            <w:tcW w:w="2359"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Жиры, </w:t>
            </w:r>
            <w:proofErr w:type="gramStart"/>
            <w:r w:rsidRPr="00BC37C7">
              <w:rPr>
                <w:rFonts w:ascii="Times New Roman" w:eastAsia="Arial" w:hAnsi="Times New Roman" w:cs="Times New Roman"/>
                <w:color w:val="000000"/>
                <w:sz w:val="28"/>
                <w:szCs w:val="28"/>
                <w:lang w:eastAsia="ru-RU"/>
              </w:rPr>
              <w:t>г</w:t>
            </w:r>
            <w:proofErr w:type="gramEnd"/>
            <w:r w:rsidRPr="00BC37C7">
              <w:rPr>
                <w:rFonts w:ascii="Times New Roman" w:eastAsia="Arial" w:hAnsi="Times New Roman" w:cs="Times New Roman"/>
                <w:color w:val="000000"/>
                <w:sz w:val="28"/>
                <w:szCs w:val="28"/>
                <w:lang w:eastAsia="ru-RU"/>
              </w:rPr>
              <w:t xml:space="preserve"> </w:t>
            </w:r>
          </w:p>
        </w:tc>
        <w:tc>
          <w:tcPr>
            <w:tcW w:w="2350"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Углеводы, </w:t>
            </w:r>
            <w:proofErr w:type="gramStart"/>
            <w:r w:rsidRPr="00BC37C7">
              <w:rPr>
                <w:rFonts w:ascii="Times New Roman" w:eastAsia="Arial" w:hAnsi="Times New Roman" w:cs="Times New Roman"/>
                <w:color w:val="000000"/>
                <w:sz w:val="28"/>
                <w:szCs w:val="28"/>
                <w:lang w:eastAsia="ru-RU"/>
              </w:rPr>
              <w:t>г</w:t>
            </w:r>
            <w:proofErr w:type="gramEnd"/>
            <w:r w:rsidRPr="00BC37C7">
              <w:rPr>
                <w:rFonts w:ascii="Times New Roman" w:eastAsia="Arial" w:hAnsi="Times New Roman" w:cs="Times New Roman"/>
                <w:color w:val="000000"/>
                <w:sz w:val="28"/>
                <w:szCs w:val="28"/>
                <w:lang w:eastAsia="ru-RU"/>
              </w:rPr>
              <w:t xml:space="preserve"> </w:t>
            </w:r>
          </w:p>
        </w:tc>
        <w:tc>
          <w:tcPr>
            <w:tcW w:w="2737"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Калорийность, </w:t>
            </w:r>
            <w:proofErr w:type="gramStart"/>
            <w:r w:rsidRPr="00BC37C7">
              <w:rPr>
                <w:rFonts w:ascii="Times New Roman" w:eastAsia="Arial" w:hAnsi="Times New Roman" w:cs="Times New Roman"/>
                <w:color w:val="000000"/>
                <w:sz w:val="28"/>
                <w:szCs w:val="28"/>
                <w:lang w:eastAsia="ru-RU"/>
              </w:rPr>
              <w:t>ккал</w:t>
            </w:r>
            <w:proofErr w:type="gramEnd"/>
            <w:r w:rsidRPr="00BC37C7">
              <w:rPr>
                <w:rFonts w:ascii="Times New Roman" w:eastAsia="Arial" w:hAnsi="Times New Roman" w:cs="Times New Roman"/>
                <w:color w:val="000000"/>
                <w:sz w:val="28"/>
                <w:szCs w:val="28"/>
                <w:lang w:eastAsia="ru-RU"/>
              </w:rPr>
              <w:t xml:space="preserve"> (кДж)</w:t>
            </w:r>
          </w:p>
        </w:tc>
      </w:tr>
      <w:tr w:rsidR="000D0C00" w:rsidRPr="00BC37C7" w:rsidTr="00BC37C7">
        <w:trPr>
          <w:trHeight w:val="435"/>
        </w:trPr>
        <w:tc>
          <w:tcPr>
            <w:tcW w:w="9658" w:type="dxa"/>
            <w:gridSpan w:val="4"/>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1 порция (100/10 грамм) содержит:</w:t>
            </w:r>
          </w:p>
        </w:tc>
      </w:tr>
      <w:tr w:rsidR="000D0C00" w:rsidRPr="00BC37C7" w:rsidTr="00BC37C7">
        <w:trPr>
          <w:trHeight w:val="438"/>
        </w:trPr>
        <w:tc>
          <w:tcPr>
            <w:tcW w:w="2212"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4,9 </w:t>
            </w:r>
          </w:p>
        </w:tc>
        <w:tc>
          <w:tcPr>
            <w:tcW w:w="2359"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27,2 </w:t>
            </w:r>
          </w:p>
        </w:tc>
        <w:tc>
          <w:tcPr>
            <w:tcW w:w="2350"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29,8 </w:t>
            </w:r>
          </w:p>
        </w:tc>
        <w:tc>
          <w:tcPr>
            <w:tcW w:w="2737"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388 (1624)</w:t>
            </w:r>
          </w:p>
        </w:tc>
      </w:tr>
      <w:tr w:rsidR="000D0C00" w:rsidRPr="00BC37C7" w:rsidTr="00BC37C7">
        <w:trPr>
          <w:trHeight w:val="435"/>
        </w:trPr>
        <w:tc>
          <w:tcPr>
            <w:tcW w:w="9658" w:type="dxa"/>
            <w:gridSpan w:val="4"/>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 xml:space="preserve">Что </w:t>
            </w:r>
            <w:proofErr w:type="gramStart"/>
            <w:r w:rsidRPr="00BC37C7">
              <w:rPr>
                <w:rFonts w:ascii="Times New Roman" w:eastAsia="Arial" w:hAnsi="Times New Roman" w:cs="Times New Roman"/>
                <w:b/>
                <w:color w:val="000000"/>
                <w:sz w:val="28"/>
                <w:szCs w:val="28"/>
                <w:lang w:eastAsia="ru-RU"/>
              </w:rPr>
              <w:t>в</w:t>
            </w:r>
            <w:proofErr w:type="gramEnd"/>
            <w:r w:rsidRPr="00BC37C7">
              <w:rPr>
                <w:rFonts w:ascii="Times New Roman" w:eastAsia="Arial" w:hAnsi="Times New Roman" w:cs="Times New Roman"/>
                <w:b/>
                <w:color w:val="000000"/>
                <w:sz w:val="28"/>
                <w:szCs w:val="28"/>
                <w:lang w:eastAsia="ru-RU"/>
              </w:rPr>
              <w:t xml:space="preserve"> % </w:t>
            </w:r>
            <w:proofErr w:type="gramStart"/>
            <w:r w:rsidRPr="00BC37C7">
              <w:rPr>
                <w:rFonts w:ascii="Times New Roman" w:eastAsia="Arial" w:hAnsi="Times New Roman" w:cs="Times New Roman"/>
                <w:b/>
                <w:color w:val="000000"/>
                <w:sz w:val="28"/>
                <w:szCs w:val="28"/>
                <w:lang w:eastAsia="ru-RU"/>
              </w:rPr>
              <w:t>от</w:t>
            </w:r>
            <w:proofErr w:type="gramEnd"/>
            <w:r w:rsidRPr="00BC37C7">
              <w:rPr>
                <w:rFonts w:ascii="Times New Roman" w:eastAsia="Arial" w:hAnsi="Times New Roman" w:cs="Times New Roman"/>
                <w:b/>
                <w:color w:val="000000"/>
                <w:sz w:val="28"/>
                <w:szCs w:val="28"/>
                <w:lang w:eastAsia="ru-RU"/>
              </w:rPr>
              <w:t xml:space="preserve"> средней суточной потребности в основных пищевых веществах и энергии составляет:</w:t>
            </w:r>
          </w:p>
        </w:tc>
      </w:tr>
      <w:tr w:rsidR="000D0C00" w:rsidRPr="00BC37C7" w:rsidTr="00BC37C7">
        <w:trPr>
          <w:trHeight w:val="435"/>
        </w:trPr>
        <w:tc>
          <w:tcPr>
            <w:tcW w:w="2212"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7% </w:t>
            </w:r>
          </w:p>
        </w:tc>
        <w:tc>
          <w:tcPr>
            <w:tcW w:w="2359"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33% </w:t>
            </w:r>
          </w:p>
        </w:tc>
        <w:tc>
          <w:tcPr>
            <w:tcW w:w="2350"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8% </w:t>
            </w:r>
          </w:p>
        </w:tc>
        <w:tc>
          <w:tcPr>
            <w:tcW w:w="2737"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16%</w:t>
            </w:r>
          </w:p>
        </w:tc>
      </w:tr>
      <w:tr w:rsidR="000D0C00" w:rsidRPr="00BC37C7" w:rsidTr="00BC37C7">
        <w:trPr>
          <w:trHeight w:val="435"/>
        </w:trPr>
        <w:tc>
          <w:tcPr>
            <w:tcW w:w="9658" w:type="dxa"/>
            <w:gridSpan w:val="4"/>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100 грамм блюда (изделия) содержит:</w:t>
            </w:r>
          </w:p>
        </w:tc>
      </w:tr>
      <w:tr w:rsidR="000D0C00" w:rsidRPr="00BC37C7" w:rsidTr="00BC37C7">
        <w:trPr>
          <w:trHeight w:val="435"/>
        </w:trPr>
        <w:tc>
          <w:tcPr>
            <w:tcW w:w="2212"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4,4 </w:t>
            </w:r>
          </w:p>
        </w:tc>
        <w:tc>
          <w:tcPr>
            <w:tcW w:w="2359"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24,5 </w:t>
            </w:r>
          </w:p>
        </w:tc>
        <w:tc>
          <w:tcPr>
            <w:tcW w:w="2350"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 xml:space="preserve">26,9 </w:t>
            </w:r>
          </w:p>
        </w:tc>
        <w:tc>
          <w:tcPr>
            <w:tcW w:w="2737" w:type="dxa"/>
            <w:shd w:val="clear" w:color="auto" w:fill="auto"/>
            <w:tcMar>
              <w:top w:w="100" w:type="dxa"/>
              <w:left w:w="100" w:type="dxa"/>
              <w:bottom w:w="100" w:type="dxa"/>
              <w:right w:w="100" w:type="dxa"/>
            </w:tcMar>
          </w:tcPr>
          <w:p w:rsidR="000D0C00" w:rsidRPr="00BC37C7" w:rsidRDefault="000D0C00" w:rsidP="00BC37C7">
            <w:pPr>
              <w:widowControl w:val="0"/>
              <w:pBdr>
                <w:top w:val="nil"/>
                <w:left w:val="nil"/>
                <w:bottom w:val="nil"/>
                <w:right w:val="nil"/>
                <w:between w:val="nil"/>
              </w:pBdr>
              <w:spacing w:after="0" w:line="240" w:lineRule="auto"/>
              <w:jc w:val="center"/>
              <w:rPr>
                <w:rFonts w:ascii="Times New Roman" w:eastAsia="Arial" w:hAnsi="Times New Roman" w:cs="Times New Roman"/>
                <w:color w:val="000000"/>
                <w:sz w:val="28"/>
                <w:szCs w:val="28"/>
                <w:lang w:eastAsia="ru-RU"/>
              </w:rPr>
            </w:pPr>
            <w:r w:rsidRPr="00BC37C7">
              <w:rPr>
                <w:rFonts w:ascii="Times New Roman" w:eastAsia="Arial" w:hAnsi="Times New Roman" w:cs="Times New Roman"/>
                <w:color w:val="000000"/>
                <w:sz w:val="28"/>
                <w:szCs w:val="28"/>
                <w:lang w:eastAsia="ru-RU"/>
              </w:rPr>
              <w:t>350</w:t>
            </w:r>
          </w:p>
        </w:tc>
      </w:tr>
    </w:tbl>
    <w:p w:rsidR="00BC37C7" w:rsidRPr="00BC37C7" w:rsidRDefault="000D0C00" w:rsidP="00BC37C7">
      <w:pPr>
        <w:widowControl w:val="0"/>
        <w:pBdr>
          <w:top w:val="nil"/>
          <w:left w:val="nil"/>
          <w:bottom w:val="nil"/>
          <w:right w:val="nil"/>
          <w:between w:val="nil"/>
        </w:pBdr>
        <w:tabs>
          <w:tab w:val="center" w:pos="4679"/>
          <w:tab w:val="left" w:pos="7305"/>
        </w:tabs>
        <w:spacing w:after="0" w:line="360" w:lineRule="auto"/>
        <w:jc w:val="both"/>
        <w:rPr>
          <w:rFonts w:ascii="Times New Roman" w:eastAsia="Arial" w:hAnsi="Times New Roman" w:cs="Times New Roman"/>
          <w:b/>
          <w:color w:val="000000"/>
          <w:sz w:val="28"/>
          <w:szCs w:val="28"/>
          <w:lang w:eastAsia="ru-RU"/>
        </w:rPr>
      </w:pPr>
      <w:r w:rsidRPr="00BC37C7">
        <w:rPr>
          <w:rFonts w:ascii="Times New Roman" w:eastAsia="Arial" w:hAnsi="Times New Roman" w:cs="Times New Roman"/>
          <w:b/>
          <w:color w:val="000000"/>
          <w:sz w:val="28"/>
          <w:szCs w:val="28"/>
          <w:lang w:eastAsia="ru-RU"/>
        </w:rPr>
        <w:t>7. Пищевая и энергетическая ценность.</w:t>
      </w:r>
      <w:r w:rsidR="00BC37C7" w:rsidRPr="00BC37C7">
        <w:rPr>
          <w:rFonts w:ascii="Times New Roman" w:eastAsia="Arial" w:hAnsi="Times New Roman" w:cs="Times New Roman"/>
          <w:b/>
          <w:color w:val="000000"/>
          <w:sz w:val="28"/>
          <w:szCs w:val="28"/>
          <w:lang w:eastAsia="ru-RU"/>
        </w:rPr>
        <w:t xml:space="preserve">                                                             </w:t>
      </w:r>
    </w:p>
    <w:p w:rsidR="000D0C00" w:rsidRDefault="00BC37C7" w:rsidP="00BC37C7">
      <w:pPr>
        <w:widowControl w:val="0"/>
        <w:pBdr>
          <w:top w:val="nil"/>
          <w:left w:val="nil"/>
          <w:bottom w:val="nil"/>
          <w:right w:val="nil"/>
          <w:between w:val="nil"/>
        </w:pBdr>
        <w:tabs>
          <w:tab w:val="center" w:pos="4679"/>
          <w:tab w:val="left" w:pos="7305"/>
        </w:tabs>
        <w:spacing w:after="0"/>
        <w:rPr>
          <w:rFonts w:ascii="Times New Roman" w:eastAsia="Arial" w:hAnsi="Times New Roman" w:cs="Times New Roman"/>
          <w:b/>
          <w:color w:val="000000"/>
          <w:sz w:val="24"/>
          <w:szCs w:val="24"/>
          <w:lang w:eastAsia="ru-RU"/>
        </w:rPr>
      </w:pPr>
      <w:r>
        <w:rPr>
          <w:rFonts w:ascii="Times New Roman" w:eastAsia="Arial" w:hAnsi="Times New Roman" w:cs="Times New Roman"/>
          <w:b/>
          <w:color w:val="000000"/>
          <w:sz w:val="24"/>
          <w:szCs w:val="24"/>
          <w:lang w:eastAsia="ru-RU"/>
        </w:rPr>
        <w:tab/>
      </w:r>
    </w:p>
    <w:p w:rsidR="00BC37C7" w:rsidRPr="000D0C00" w:rsidRDefault="00BC37C7" w:rsidP="00BC37C7">
      <w:pPr>
        <w:widowControl w:val="0"/>
        <w:pBdr>
          <w:top w:val="nil"/>
          <w:left w:val="nil"/>
          <w:bottom w:val="nil"/>
          <w:right w:val="nil"/>
          <w:between w:val="nil"/>
        </w:pBdr>
        <w:tabs>
          <w:tab w:val="center" w:pos="4679"/>
          <w:tab w:val="left" w:pos="7305"/>
        </w:tabs>
        <w:spacing w:after="0"/>
        <w:rPr>
          <w:rFonts w:ascii="Times New Roman" w:eastAsia="Arial" w:hAnsi="Times New Roman" w:cs="Times New Roman"/>
          <w:b/>
          <w:color w:val="000000"/>
          <w:sz w:val="24"/>
          <w:szCs w:val="24"/>
          <w:lang w:eastAsia="ru-RU"/>
        </w:rPr>
      </w:pPr>
    </w:p>
    <w:p w:rsidR="000D0C00" w:rsidRPr="000D0C00" w:rsidRDefault="000D0C00" w:rsidP="000D0C00">
      <w:pPr>
        <w:widowControl w:val="0"/>
        <w:pBdr>
          <w:top w:val="nil"/>
          <w:left w:val="nil"/>
          <w:bottom w:val="nil"/>
          <w:right w:val="nil"/>
          <w:between w:val="nil"/>
        </w:pBdr>
        <w:spacing w:after="0" w:line="240" w:lineRule="auto"/>
        <w:ind w:right="54"/>
        <w:rPr>
          <w:rFonts w:ascii="Times New Roman" w:eastAsia="Arial" w:hAnsi="Times New Roman" w:cs="Times New Roman"/>
          <w:color w:val="000000"/>
          <w:sz w:val="24"/>
          <w:szCs w:val="24"/>
          <w:lang w:eastAsia="ru-RU"/>
        </w:rPr>
      </w:pPr>
    </w:p>
    <w:p w:rsidR="000D0C00" w:rsidRPr="000D0C00" w:rsidRDefault="000D0C00" w:rsidP="000D0C00">
      <w:pPr>
        <w:widowControl w:val="0"/>
        <w:pBdr>
          <w:top w:val="nil"/>
          <w:left w:val="nil"/>
          <w:bottom w:val="nil"/>
          <w:right w:val="nil"/>
          <w:between w:val="nil"/>
        </w:pBdr>
        <w:spacing w:after="0" w:line="240" w:lineRule="auto"/>
        <w:ind w:right="54"/>
        <w:rPr>
          <w:rFonts w:ascii="Times New Roman" w:eastAsia="Arial" w:hAnsi="Times New Roman" w:cs="Times New Roman"/>
          <w:color w:val="000000"/>
          <w:sz w:val="24"/>
          <w:szCs w:val="24"/>
          <w:lang w:eastAsia="ru-RU"/>
        </w:rPr>
      </w:pPr>
    </w:p>
    <w:p w:rsidR="000D0C00" w:rsidRPr="000D0C00" w:rsidRDefault="000D0C00" w:rsidP="000D0C00">
      <w:pPr>
        <w:widowControl w:val="0"/>
        <w:pBdr>
          <w:top w:val="nil"/>
          <w:left w:val="nil"/>
          <w:bottom w:val="nil"/>
          <w:right w:val="nil"/>
          <w:between w:val="nil"/>
        </w:pBdr>
        <w:spacing w:after="0" w:line="311" w:lineRule="auto"/>
        <w:ind w:right="-11"/>
        <w:jc w:val="center"/>
        <w:rPr>
          <w:rFonts w:ascii="Times New Roman" w:eastAsia="Arial" w:hAnsi="Times New Roman" w:cs="Times New Roman"/>
          <w:color w:val="000000"/>
          <w:sz w:val="24"/>
          <w:szCs w:val="24"/>
          <w:lang w:eastAsia="ru-RU"/>
        </w:rPr>
      </w:pPr>
      <w:r w:rsidRPr="000D0C00">
        <w:rPr>
          <w:noProof/>
          <w:lang w:eastAsia="ru-RU"/>
        </w:rPr>
        <w:lastRenderedPageBreak/>
        <w:drawing>
          <wp:inline distT="0" distB="0" distL="0" distR="0" wp14:anchorId="268504BA" wp14:editId="58130B17">
            <wp:extent cx="3825638" cy="2867025"/>
            <wp:effectExtent l="0" t="0" r="3810" b="0"/>
            <wp:docPr id="81" name="Рисунок 81" descr="https://sun9-75.userapi.com/impg/qGIZPgSfHgUNcERqtPx4sEpnxMPdv9zfImaBkg/cING7lPNxeU.jpg?size=575x670&amp;quality=95&amp;sign=029326c14e4f3ee0238ed0507a5cfc9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75.userapi.com/impg/qGIZPgSfHgUNcERqtPx4sEpnxMPdv9zfImaBkg/cING7lPNxeU.jpg?size=575x670&amp;quality=95&amp;sign=029326c14e4f3ee0238ed0507a5cfc9a&amp;type=album"/>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5638" cy="2867025"/>
                    </a:xfrm>
                    <a:prstGeom prst="rect">
                      <a:avLst/>
                    </a:prstGeom>
                    <a:noFill/>
                    <a:ln>
                      <a:noFill/>
                    </a:ln>
                  </pic:spPr>
                </pic:pic>
              </a:graphicData>
            </a:graphic>
          </wp:inline>
        </w:drawing>
      </w:r>
    </w:p>
    <w:p w:rsidR="000D0C00" w:rsidRPr="000D0C00" w:rsidRDefault="000D0C00" w:rsidP="000D0C00">
      <w:pPr>
        <w:widowControl w:val="0"/>
        <w:autoSpaceDE w:val="0"/>
        <w:autoSpaceDN w:val="0"/>
        <w:spacing w:before="161" w:after="0" w:line="240" w:lineRule="auto"/>
        <w:ind w:left="1130" w:right="1144"/>
        <w:jc w:val="center"/>
        <w:rPr>
          <w:rFonts w:ascii="Times New Roman" w:eastAsia="Arial" w:hAnsi="Times New Roman" w:cs="Times New Roman"/>
          <w:b/>
          <w:bCs/>
          <w:sz w:val="28"/>
          <w:szCs w:val="28"/>
        </w:rPr>
      </w:pPr>
      <w:r w:rsidRPr="000D0C00">
        <w:rPr>
          <w:rFonts w:ascii="Times New Roman" w:eastAsia="Arial" w:hAnsi="Times New Roman" w:cs="Times New Roman"/>
          <w:b/>
          <w:bCs/>
          <w:sz w:val="28"/>
          <w:szCs w:val="28"/>
        </w:rPr>
        <w:t>Рисунок 26 – Тирамису</w:t>
      </w:r>
    </w:p>
    <w:p w:rsidR="000D0C00" w:rsidRPr="000D0C00" w:rsidRDefault="000D0C00" w:rsidP="000D0C00">
      <w:pPr>
        <w:spacing w:after="83" w:line="259" w:lineRule="auto"/>
        <w:ind w:left="15"/>
        <w:jc w:val="center"/>
        <w:rPr>
          <w:rFonts w:ascii="Times New Roman" w:eastAsia="Arial" w:hAnsi="Times New Roman" w:cs="Times New Roman"/>
          <w:b/>
          <w:color w:val="000000"/>
          <w:sz w:val="28"/>
          <w:szCs w:val="28"/>
        </w:rPr>
      </w:pPr>
    </w:p>
    <w:p w:rsidR="000D0C00" w:rsidRPr="000D0C00" w:rsidRDefault="000D0C00" w:rsidP="000D0C00">
      <w:pPr>
        <w:spacing w:after="83" w:line="259" w:lineRule="auto"/>
        <w:ind w:left="15"/>
        <w:jc w:val="center"/>
        <w:rPr>
          <w:rFonts w:ascii="Times New Roman" w:eastAsia="Arial" w:hAnsi="Times New Roman" w:cs="Times New Roman"/>
          <w:b/>
          <w:color w:val="000000"/>
          <w:sz w:val="28"/>
          <w:szCs w:val="28"/>
        </w:rPr>
      </w:pPr>
    </w:p>
    <w:p w:rsidR="000D0C00" w:rsidRPr="00BC37C7" w:rsidRDefault="000D0C00" w:rsidP="00BC37C7">
      <w:pPr>
        <w:spacing w:after="0" w:line="360" w:lineRule="auto"/>
        <w:ind w:firstLine="709"/>
        <w:jc w:val="both"/>
        <w:rPr>
          <w:rFonts w:ascii="Times New Roman" w:eastAsia="Arial" w:hAnsi="Times New Roman" w:cs="Times New Roman"/>
          <w:color w:val="000000"/>
          <w:sz w:val="28"/>
          <w:szCs w:val="28"/>
        </w:rPr>
      </w:pPr>
      <w:r w:rsidRPr="00BC37C7">
        <w:rPr>
          <w:rFonts w:ascii="Times New Roman" w:eastAsia="Arial" w:hAnsi="Times New Roman" w:cs="Times New Roman"/>
          <w:b/>
          <w:color w:val="000000"/>
          <w:sz w:val="28"/>
          <w:szCs w:val="28"/>
        </w:rPr>
        <w:t>Технико - технологическая карта № 4</w:t>
      </w:r>
    </w:p>
    <w:p w:rsidR="000D0C00" w:rsidRPr="00BC37C7" w:rsidRDefault="000D0C00" w:rsidP="00BC37C7">
      <w:pPr>
        <w:spacing w:after="0" w:line="360" w:lineRule="auto"/>
        <w:ind w:firstLine="709"/>
        <w:jc w:val="both"/>
        <w:rPr>
          <w:rFonts w:ascii="Times New Roman" w:eastAsia="Arial" w:hAnsi="Times New Roman" w:cs="Times New Roman"/>
          <w:color w:val="000000"/>
          <w:sz w:val="28"/>
          <w:szCs w:val="28"/>
        </w:rPr>
      </w:pPr>
      <w:r w:rsidRPr="00BC37C7">
        <w:rPr>
          <w:rFonts w:ascii="Times New Roman" w:eastAsia="Arial" w:hAnsi="Times New Roman" w:cs="Times New Roman"/>
          <w:b/>
          <w:color w:val="000000"/>
          <w:sz w:val="28"/>
          <w:szCs w:val="28"/>
        </w:rPr>
        <w:t>Щербет с арахисом</w:t>
      </w:r>
    </w:p>
    <w:p w:rsidR="000D0C00" w:rsidRPr="00BC37C7" w:rsidRDefault="000D0C00" w:rsidP="00BC37C7">
      <w:pPr>
        <w:keepNext/>
        <w:keepLines/>
        <w:spacing w:after="0" w:line="360" w:lineRule="auto"/>
        <w:ind w:firstLine="709"/>
        <w:jc w:val="both"/>
        <w:rPr>
          <w:rFonts w:ascii="Times New Roman" w:eastAsia="Arial" w:hAnsi="Times New Roman" w:cs="Times New Roman"/>
          <w:b/>
          <w:color w:val="000000"/>
          <w:sz w:val="28"/>
          <w:szCs w:val="28"/>
        </w:rPr>
      </w:pPr>
      <w:r w:rsidRPr="00BC37C7">
        <w:rPr>
          <w:rFonts w:ascii="Times New Roman" w:eastAsia="Arial" w:hAnsi="Times New Roman" w:cs="Times New Roman"/>
          <w:b/>
          <w:color w:val="000000"/>
          <w:sz w:val="28"/>
          <w:szCs w:val="28"/>
        </w:rPr>
        <w:t>1. Область применения</w:t>
      </w:r>
    </w:p>
    <w:p w:rsidR="000D0C00" w:rsidRPr="00BC37C7" w:rsidRDefault="000D0C00" w:rsidP="00BC37C7">
      <w:pPr>
        <w:spacing w:after="0" w:line="360" w:lineRule="auto"/>
        <w:ind w:firstLine="709"/>
        <w:jc w:val="both"/>
        <w:rPr>
          <w:rFonts w:ascii="Times New Roman" w:eastAsia="Arial" w:hAnsi="Times New Roman" w:cs="Times New Roman"/>
          <w:color w:val="000000"/>
          <w:sz w:val="28"/>
          <w:szCs w:val="28"/>
        </w:rPr>
      </w:pPr>
      <w:r w:rsidRPr="00BC37C7">
        <w:rPr>
          <w:rFonts w:ascii="Times New Roman" w:eastAsia="Arial" w:hAnsi="Times New Roman" w:cs="Times New Roman"/>
          <w:color w:val="000000"/>
          <w:sz w:val="28"/>
          <w:szCs w:val="28"/>
        </w:rPr>
        <w:t>Настоящая технико-технологическая карта распространяется на блюдо Щербет с арахисом.</w:t>
      </w:r>
    </w:p>
    <w:p w:rsidR="000D0C00" w:rsidRPr="00BC37C7" w:rsidRDefault="000D0C00" w:rsidP="00BC37C7">
      <w:pPr>
        <w:keepNext/>
        <w:keepLines/>
        <w:spacing w:after="0" w:line="360" w:lineRule="auto"/>
        <w:ind w:firstLine="709"/>
        <w:jc w:val="both"/>
        <w:rPr>
          <w:rFonts w:ascii="Times New Roman" w:eastAsia="Arial" w:hAnsi="Times New Roman" w:cs="Times New Roman"/>
          <w:b/>
          <w:color w:val="000000"/>
          <w:sz w:val="28"/>
          <w:szCs w:val="28"/>
        </w:rPr>
      </w:pPr>
      <w:r w:rsidRPr="00BC37C7">
        <w:rPr>
          <w:rFonts w:ascii="Times New Roman" w:eastAsia="Arial" w:hAnsi="Times New Roman" w:cs="Times New Roman"/>
          <w:b/>
          <w:color w:val="000000"/>
          <w:sz w:val="28"/>
          <w:szCs w:val="28"/>
        </w:rPr>
        <w:t>2. Требования к сырью</w:t>
      </w:r>
    </w:p>
    <w:p w:rsidR="000D0C00" w:rsidRPr="00BC37C7" w:rsidRDefault="000D0C00" w:rsidP="00BC37C7">
      <w:pPr>
        <w:spacing w:after="0" w:line="360" w:lineRule="auto"/>
        <w:ind w:firstLine="709"/>
        <w:jc w:val="both"/>
        <w:rPr>
          <w:rFonts w:ascii="Times New Roman" w:eastAsia="Arial" w:hAnsi="Times New Roman" w:cs="Times New Roman"/>
          <w:color w:val="000000"/>
          <w:sz w:val="28"/>
          <w:szCs w:val="28"/>
        </w:rPr>
      </w:pPr>
      <w:r w:rsidRPr="00BC37C7">
        <w:rPr>
          <w:rFonts w:ascii="Times New Roman" w:eastAsia="Arial" w:hAnsi="Times New Roman" w:cs="Times New Roman"/>
          <w:color w:val="000000"/>
          <w:sz w:val="28"/>
          <w:szCs w:val="28"/>
        </w:rPr>
        <w:t>Продовольственное сырье, пищевые продукты и полуфабрикаты, используемые для приготовления данного блюда (изделия), должны соответствовать требованиям Технического</w:t>
      </w:r>
      <w:r w:rsidRPr="00BC37C7">
        <w:rPr>
          <w:rFonts w:ascii="Times New Roman" w:eastAsia="Arial" w:hAnsi="Times New Roman" w:cs="Times New Roman"/>
          <w:color w:val="000000"/>
          <w:sz w:val="28"/>
          <w:szCs w:val="28"/>
        </w:rPr>
        <w:tab/>
        <w:t xml:space="preserve"> регламента Таможенного союза </w:t>
      </w:r>
      <w:proofErr w:type="gramStart"/>
      <w:r w:rsidRPr="00BC37C7">
        <w:rPr>
          <w:rFonts w:ascii="Times New Roman" w:eastAsia="Arial" w:hAnsi="Times New Roman" w:cs="Times New Roman"/>
          <w:color w:val="000000"/>
          <w:sz w:val="28"/>
          <w:szCs w:val="28"/>
        </w:rPr>
        <w:t>ТР</w:t>
      </w:r>
      <w:proofErr w:type="gramEnd"/>
      <w:r w:rsidRPr="00BC37C7">
        <w:rPr>
          <w:rFonts w:ascii="Times New Roman" w:eastAsia="Arial" w:hAnsi="Times New Roman" w:cs="Times New Roman"/>
          <w:color w:val="000000"/>
          <w:sz w:val="28"/>
          <w:szCs w:val="28"/>
        </w:rPr>
        <w:t xml:space="preserve"> ТС 021/2011 или требованиям положений нормативных правовых актов Таможенного союза или законодательства государства - члена Таможенного союза, в случае, если на сырье не распространяются требования ТР ТС 021/2011; иметь сопроводительные документы, подтверждающие их безопасность и качество (декларацию о соответствии или сертификат соответствия).</w:t>
      </w:r>
    </w:p>
    <w:p w:rsidR="00BC37C7" w:rsidRDefault="000D0C00" w:rsidP="008A1823">
      <w:pPr>
        <w:keepNext/>
        <w:keepLines/>
        <w:tabs>
          <w:tab w:val="left" w:pos="6480"/>
        </w:tabs>
        <w:spacing w:after="0" w:line="360" w:lineRule="auto"/>
        <w:ind w:firstLine="709"/>
        <w:jc w:val="both"/>
        <w:rPr>
          <w:rFonts w:ascii="Times New Roman" w:eastAsia="Arial" w:hAnsi="Times New Roman" w:cs="Times New Roman"/>
          <w:b/>
          <w:color w:val="000000"/>
          <w:sz w:val="28"/>
          <w:szCs w:val="28"/>
        </w:rPr>
      </w:pPr>
      <w:r w:rsidRPr="00BC37C7">
        <w:rPr>
          <w:rFonts w:ascii="Times New Roman" w:eastAsia="Arial" w:hAnsi="Times New Roman" w:cs="Times New Roman"/>
          <w:b/>
          <w:color w:val="000000"/>
          <w:sz w:val="28"/>
          <w:szCs w:val="28"/>
        </w:rPr>
        <w:lastRenderedPageBreak/>
        <w:t>3. Рецептура</w:t>
      </w:r>
      <w:r w:rsidR="00BC37C7">
        <w:rPr>
          <w:rFonts w:ascii="Times New Roman" w:eastAsia="Arial" w:hAnsi="Times New Roman" w:cs="Times New Roman"/>
          <w:b/>
          <w:color w:val="000000"/>
          <w:sz w:val="28"/>
          <w:szCs w:val="28"/>
        </w:rPr>
        <w:tab/>
      </w:r>
    </w:p>
    <w:p w:rsidR="008A1823" w:rsidRPr="00BC37C7" w:rsidRDefault="008A1823" w:rsidP="008A1823">
      <w:pPr>
        <w:keepNext/>
        <w:keepLines/>
        <w:tabs>
          <w:tab w:val="left" w:pos="6480"/>
        </w:tabs>
        <w:spacing w:after="0" w:line="360" w:lineRule="auto"/>
        <w:ind w:firstLine="709"/>
        <w:jc w:val="both"/>
        <w:rPr>
          <w:rFonts w:ascii="Times New Roman" w:eastAsia="Arial" w:hAnsi="Times New Roman" w:cs="Times New Roman"/>
          <w:b/>
          <w:color w:val="000000"/>
          <w:sz w:val="28"/>
          <w:szCs w:val="28"/>
        </w:rPr>
      </w:pPr>
    </w:p>
    <w:tbl>
      <w:tblPr>
        <w:tblW w:w="9496" w:type="dxa"/>
        <w:jc w:val="center"/>
        <w:tblCellMar>
          <w:top w:w="46" w:type="dxa"/>
          <w:left w:w="62" w:type="dxa"/>
          <w:right w:w="35" w:type="dxa"/>
        </w:tblCellMar>
        <w:tblLook w:val="04A0" w:firstRow="1" w:lastRow="0" w:firstColumn="1" w:lastColumn="0" w:noHBand="0" w:noVBand="1"/>
      </w:tblPr>
      <w:tblGrid>
        <w:gridCol w:w="513"/>
        <w:gridCol w:w="5389"/>
        <w:gridCol w:w="1796"/>
        <w:gridCol w:w="1798"/>
      </w:tblGrid>
      <w:tr w:rsidR="000D0C00" w:rsidRPr="000D0C00" w:rsidTr="00001E19">
        <w:trPr>
          <w:trHeight w:val="295"/>
          <w:jc w:val="center"/>
        </w:trPr>
        <w:tc>
          <w:tcPr>
            <w:tcW w:w="5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left="111"/>
              <w:jc w:val="both"/>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w:t>
            </w:r>
          </w:p>
        </w:tc>
        <w:tc>
          <w:tcPr>
            <w:tcW w:w="53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right="23"/>
              <w:jc w:val="center"/>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Наименование сырья и полуфабрикатов</w:t>
            </w:r>
          </w:p>
        </w:tc>
        <w:tc>
          <w:tcPr>
            <w:tcW w:w="3594" w:type="dxa"/>
            <w:gridSpan w:val="2"/>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25"/>
              <w:jc w:val="center"/>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 xml:space="preserve">Расход сырья и </w:t>
            </w:r>
            <w:proofErr w:type="gramStart"/>
            <w:r w:rsidRPr="000D0C00">
              <w:rPr>
                <w:rFonts w:ascii="Times New Roman" w:eastAsia="Arial" w:hAnsi="Times New Roman" w:cs="Times New Roman"/>
                <w:color w:val="000000"/>
                <w:sz w:val="24"/>
                <w:szCs w:val="24"/>
              </w:rPr>
              <w:t>п</w:t>
            </w:r>
            <w:proofErr w:type="gramEnd"/>
            <w:r w:rsidRPr="000D0C00">
              <w:rPr>
                <w:rFonts w:ascii="Times New Roman" w:eastAsia="Arial" w:hAnsi="Times New Roman" w:cs="Times New Roman"/>
                <w:color w:val="000000"/>
                <w:sz w:val="24"/>
                <w:szCs w:val="24"/>
              </w:rPr>
              <w:t>/ф на 1 порцию, г</w:t>
            </w:r>
          </w:p>
        </w:tc>
      </w:tr>
      <w:tr w:rsidR="000D0C00" w:rsidRPr="000D0C00" w:rsidTr="00001E19">
        <w:trPr>
          <w:trHeight w:val="295"/>
          <w:jc w:val="center"/>
        </w:trPr>
        <w:tc>
          <w:tcPr>
            <w:tcW w:w="0" w:type="auto"/>
            <w:vMerge/>
            <w:tcBorders>
              <w:top w:val="nil"/>
              <w:left w:val="single" w:sz="4" w:space="0" w:color="000000"/>
              <w:bottom w:val="single" w:sz="4" w:space="0" w:color="000000"/>
              <w:right w:val="single" w:sz="4" w:space="0" w:color="000000"/>
            </w:tcBorders>
            <w:shd w:val="clear" w:color="auto" w:fill="auto"/>
            <w:vAlign w:val="bottom"/>
          </w:tcPr>
          <w:p w:rsidR="000D0C00" w:rsidRPr="000D0C00" w:rsidRDefault="000D0C00" w:rsidP="000D0C00">
            <w:pPr>
              <w:spacing w:after="160" w:line="259" w:lineRule="auto"/>
              <w:rPr>
                <w:rFonts w:ascii="Times New Roman" w:eastAsia="Arial" w:hAnsi="Times New Roman" w:cs="Times New Roman"/>
                <w:color w:val="000000"/>
                <w:sz w:val="24"/>
                <w:szCs w:val="24"/>
              </w:rPr>
            </w:pPr>
          </w:p>
        </w:tc>
        <w:tc>
          <w:tcPr>
            <w:tcW w:w="0" w:type="auto"/>
            <w:vMerge/>
            <w:tcBorders>
              <w:top w:val="nil"/>
              <w:left w:val="single" w:sz="4" w:space="0" w:color="000000"/>
              <w:bottom w:val="single" w:sz="4" w:space="0" w:color="000000"/>
              <w:right w:val="single" w:sz="4" w:space="0" w:color="000000"/>
            </w:tcBorders>
            <w:shd w:val="clear" w:color="auto" w:fill="auto"/>
          </w:tcPr>
          <w:p w:rsidR="000D0C00" w:rsidRPr="000D0C00" w:rsidRDefault="000D0C00" w:rsidP="000D0C00">
            <w:pPr>
              <w:spacing w:after="160" w:line="259" w:lineRule="auto"/>
              <w:rPr>
                <w:rFonts w:ascii="Times New Roman" w:eastAsia="Arial" w:hAnsi="Times New Roman" w:cs="Times New Roman"/>
                <w:color w:val="000000"/>
                <w:sz w:val="24"/>
                <w:szCs w:val="24"/>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28"/>
              <w:jc w:val="center"/>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Брутто</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24"/>
              <w:jc w:val="center"/>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Нетто</w:t>
            </w:r>
          </w:p>
        </w:tc>
      </w:tr>
      <w:tr w:rsidR="000D0C00" w:rsidRPr="000D0C00" w:rsidTr="00001E19">
        <w:trPr>
          <w:trHeight w:val="29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32"/>
              <w:jc w:val="center"/>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1</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Масло сливочное несоленое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50</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50</w:t>
            </w:r>
          </w:p>
        </w:tc>
      </w:tr>
      <w:tr w:rsidR="000D0C00" w:rsidRPr="000D0C00" w:rsidTr="00001E19">
        <w:trPr>
          <w:trHeight w:val="29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32"/>
              <w:jc w:val="center"/>
              <w:rPr>
                <w:rFonts w:ascii="Times New Roman" w:eastAsia="Arial" w:hAnsi="Times New Roman" w:cs="Times New Roman"/>
                <w:color w:val="000000"/>
                <w:sz w:val="24"/>
                <w:szCs w:val="24"/>
              </w:rPr>
            </w:pPr>
            <w:r w:rsidRPr="000D0C00">
              <w:rPr>
                <w:rFonts w:ascii="Times New Roman" w:eastAsia="Arial" w:hAnsi="Times New Roman" w:cs="Times New Roman"/>
                <w:color w:val="000000"/>
                <w:sz w:val="24"/>
                <w:szCs w:val="24"/>
              </w:rPr>
              <w:t>2</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Молоко</w:t>
            </w:r>
            <w:proofErr w:type="spellEnd"/>
            <w:r w:rsidRPr="000D0C00">
              <w:rPr>
                <w:rFonts w:ascii="Times New Roman" w:eastAsia="Arial" w:hAnsi="Times New Roman" w:cs="Times New Roman"/>
                <w:color w:val="000000"/>
                <w:sz w:val="24"/>
                <w:szCs w:val="24"/>
                <w:lang w:val="en-US"/>
              </w:rPr>
              <w:t xml:space="preserve"> </w:t>
            </w:r>
            <w:proofErr w:type="spellStart"/>
            <w:r w:rsidRPr="000D0C00">
              <w:rPr>
                <w:rFonts w:ascii="Times New Roman" w:eastAsia="Arial" w:hAnsi="Times New Roman" w:cs="Times New Roman"/>
                <w:color w:val="000000"/>
                <w:sz w:val="24"/>
                <w:szCs w:val="24"/>
                <w:lang w:val="en-US"/>
              </w:rPr>
              <w:t>сгущенное</w:t>
            </w:r>
            <w:proofErr w:type="spellEnd"/>
            <w:r w:rsidRPr="000D0C00">
              <w:rPr>
                <w:rFonts w:ascii="Times New Roman" w:eastAsia="Arial" w:hAnsi="Times New Roman" w:cs="Times New Roman"/>
                <w:color w:val="000000"/>
                <w:sz w:val="24"/>
                <w:szCs w:val="24"/>
                <w:lang w:val="en-US"/>
              </w:rPr>
              <w:t xml:space="preserve"> с </w:t>
            </w:r>
            <w:proofErr w:type="spellStart"/>
            <w:r w:rsidRPr="000D0C00">
              <w:rPr>
                <w:rFonts w:ascii="Times New Roman" w:eastAsia="Arial" w:hAnsi="Times New Roman" w:cs="Times New Roman"/>
                <w:color w:val="000000"/>
                <w:sz w:val="24"/>
                <w:szCs w:val="24"/>
                <w:lang w:val="en-US"/>
              </w:rPr>
              <w:t>сахаром</w:t>
            </w:r>
            <w:proofErr w:type="spellEnd"/>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50</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50</w:t>
            </w:r>
          </w:p>
        </w:tc>
      </w:tr>
      <w:tr w:rsidR="000D0C00" w:rsidRPr="000D0C00" w:rsidTr="00001E19">
        <w:trPr>
          <w:trHeight w:val="29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32"/>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3</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Сахар-песок</w:t>
            </w:r>
            <w:proofErr w:type="spellEnd"/>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50</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50</w:t>
            </w:r>
          </w:p>
        </w:tc>
      </w:tr>
      <w:tr w:rsidR="000D0C00" w:rsidRPr="000D0C00" w:rsidTr="00001E19">
        <w:trPr>
          <w:trHeight w:val="29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32"/>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4</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Орех</w:t>
            </w:r>
            <w:proofErr w:type="spellEnd"/>
            <w:r w:rsidRPr="000D0C00">
              <w:rPr>
                <w:rFonts w:ascii="Times New Roman" w:eastAsia="Arial" w:hAnsi="Times New Roman" w:cs="Times New Roman"/>
                <w:color w:val="000000"/>
                <w:sz w:val="24"/>
                <w:szCs w:val="24"/>
                <w:lang w:val="en-US"/>
              </w:rPr>
              <w:t xml:space="preserve"> </w:t>
            </w:r>
            <w:proofErr w:type="spellStart"/>
            <w:r w:rsidRPr="000D0C00">
              <w:rPr>
                <w:rFonts w:ascii="Times New Roman" w:eastAsia="Arial" w:hAnsi="Times New Roman" w:cs="Times New Roman"/>
                <w:color w:val="000000"/>
                <w:sz w:val="24"/>
                <w:szCs w:val="24"/>
                <w:lang w:val="en-US"/>
              </w:rPr>
              <w:t>Арахис</w:t>
            </w:r>
            <w:proofErr w:type="spellEnd"/>
            <w:r w:rsidRPr="000D0C00">
              <w:rPr>
                <w:rFonts w:ascii="Times New Roman" w:eastAsia="Arial" w:hAnsi="Times New Roman" w:cs="Times New Roman"/>
                <w:color w:val="000000"/>
                <w:sz w:val="24"/>
                <w:szCs w:val="24"/>
                <w:lang w:val="en-US"/>
              </w:rPr>
              <w:t xml:space="preserve"> </w:t>
            </w:r>
            <w:proofErr w:type="spellStart"/>
            <w:r w:rsidRPr="000D0C00">
              <w:rPr>
                <w:rFonts w:ascii="Times New Roman" w:eastAsia="Arial" w:hAnsi="Times New Roman" w:cs="Times New Roman"/>
                <w:color w:val="000000"/>
                <w:sz w:val="24"/>
                <w:szCs w:val="24"/>
                <w:lang w:val="en-US"/>
              </w:rPr>
              <w:t>ядро</w:t>
            </w:r>
            <w:proofErr w:type="spellEnd"/>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50</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45</w:t>
            </w:r>
          </w:p>
        </w:tc>
      </w:tr>
      <w:tr w:rsidR="000D0C00" w:rsidRPr="000D0C00" w:rsidTr="00001E19">
        <w:trPr>
          <w:trHeight w:val="29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32"/>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5</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Лимон</w:t>
            </w:r>
            <w:proofErr w:type="spellEnd"/>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25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jc w:val="right"/>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11</w:t>
            </w:r>
          </w:p>
        </w:tc>
      </w:tr>
    </w:tbl>
    <w:p w:rsidR="000D0C00" w:rsidRPr="00BC37C7" w:rsidRDefault="000D0C00" w:rsidP="00BC37C7">
      <w:pPr>
        <w:spacing w:after="0" w:line="360" w:lineRule="auto"/>
        <w:ind w:firstLine="709"/>
        <w:jc w:val="both"/>
        <w:rPr>
          <w:rFonts w:ascii="Times New Roman" w:eastAsia="Arial" w:hAnsi="Times New Roman" w:cs="Times New Roman"/>
          <w:color w:val="000000"/>
          <w:sz w:val="28"/>
          <w:szCs w:val="28"/>
          <w:lang w:val="en-US"/>
        </w:rPr>
      </w:pPr>
      <w:proofErr w:type="spellStart"/>
      <w:r w:rsidRPr="00BC37C7">
        <w:rPr>
          <w:rFonts w:ascii="Times New Roman" w:eastAsia="Arial" w:hAnsi="Times New Roman" w:cs="Times New Roman"/>
          <w:b/>
          <w:color w:val="000000"/>
          <w:sz w:val="28"/>
          <w:szCs w:val="28"/>
          <w:lang w:val="en-US"/>
        </w:rPr>
        <w:t>Выход</w:t>
      </w:r>
      <w:proofErr w:type="spellEnd"/>
      <w:r w:rsidRPr="00BC37C7">
        <w:rPr>
          <w:rFonts w:ascii="Times New Roman" w:eastAsia="Arial" w:hAnsi="Times New Roman" w:cs="Times New Roman"/>
          <w:b/>
          <w:color w:val="000000"/>
          <w:sz w:val="28"/>
          <w:szCs w:val="28"/>
          <w:lang w:val="en-US"/>
        </w:rPr>
        <w:t xml:space="preserve"> </w:t>
      </w:r>
      <w:proofErr w:type="spellStart"/>
      <w:r w:rsidRPr="00BC37C7">
        <w:rPr>
          <w:rFonts w:ascii="Times New Roman" w:eastAsia="Arial" w:hAnsi="Times New Roman" w:cs="Times New Roman"/>
          <w:b/>
          <w:color w:val="000000"/>
          <w:sz w:val="28"/>
          <w:szCs w:val="28"/>
          <w:lang w:val="en-US"/>
        </w:rPr>
        <w:t>готового</w:t>
      </w:r>
      <w:proofErr w:type="spellEnd"/>
      <w:r w:rsidRPr="00BC37C7">
        <w:rPr>
          <w:rFonts w:ascii="Times New Roman" w:eastAsia="Arial" w:hAnsi="Times New Roman" w:cs="Times New Roman"/>
          <w:b/>
          <w:color w:val="000000"/>
          <w:sz w:val="28"/>
          <w:szCs w:val="28"/>
          <w:lang w:val="en-US"/>
        </w:rPr>
        <w:t xml:space="preserve"> </w:t>
      </w:r>
      <w:proofErr w:type="spellStart"/>
      <w:r w:rsidRPr="00BC37C7">
        <w:rPr>
          <w:rFonts w:ascii="Times New Roman" w:eastAsia="Arial" w:hAnsi="Times New Roman" w:cs="Times New Roman"/>
          <w:b/>
          <w:color w:val="000000"/>
          <w:sz w:val="28"/>
          <w:szCs w:val="28"/>
          <w:lang w:val="en-US"/>
        </w:rPr>
        <w:t>изделия</w:t>
      </w:r>
      <w:proofErr w:type="spellEnd"/>
      <w:r w:rsidRPr="00BC37C7">
        <w:rPr>
          <w:rFonts w:ascii="Times New Roman" w:eastAsia="Arial" w:hAnsi="Times New Roman" w:cs="Times New Roman"/>
          <w:b/>
          <w:color w:val="000000"/>
          <w:sz w:val="28"/>
          <w:szCs w:val="28"/>
          <w:lang w:val="en-US"/>
        </w:rPr>
        <w:t>, г: 206</w:t>
      </w:r>
    </w:p>
    <w:p w:rsidR="000D0C00" w:rsidRPr="00BC37C7" w:rsidRDefault="000D0C00" w:rsidP="00BC37C7">
      <w:pPr>
        <w:keepNext/>
        <w:keepLines/>
        <w:spacing w:after="0" w:line="360" w:lineRule="auto"/>
        <w:ind w:firstLine="709"/>
        <w:jc w:val="both"/>
        <w:rPr>
          <w:rFonts w:ascii="Times New Roman" w:eastAsia="Arial" w:hAnsi="Times New Roman" w:cs="Times New Roman"/>
          <w:b/>
          <w:color w:val="000000"/>
          <w:sz w:val="28"/>
          <w:szCs w:val="28"/>
        </w:rPr>
      </w:pPr>
      <w:r w:rsidRPr="00BC37C7">
        <w:rPr>
          <w:rFonts w:ascii="Times New Roman" w:eastAsia="Arial" w:hAnsi="Times New Roman" w:cs="Times New Roman"/>
          <w:b/>
          <w:color w:val="000000"/>
          <w:sz w:val="28"/>
          <w:szCs w:val="28"/>
        </w:rPr>
        <w:t>4. Технологический процесс</w:t>
      </w:r>
    </w:p>
    <w:p w:rsidR="000D0C00" w:rsidRPr="00BC37C7" w:rsidRDefault="000D0C00" w:rsidP="00BC37C7">
      <w:pPr>
        <w:spacing w:after="0" w:line="360" w:lineRule="auto"/>
        <w:ind w:firstLine="709"/>
        <w:jc w:val="both"/>
        <w:rPr>
          <w:rFonts w:ascii="Times New Roman" w:eastAsia="Arial" w:hAnsi="Times New Roman" w:cs="Times New Roman"/>
          <w:color w:val="000000"/>
          <w:sz w:val="28"/>
          <w:szCs w:val="28"/>
        </w:rPr>
      </w:pPr>
      <w:r w:rsidRPr="00BC37C7">
        <w:rPr>
          <w:rFonts w:ascii="Times New Roman" w:eastAsia="Arial" w:hAnsi="Times New Roman" w:cs="Times New Roman"/>
          <w:color w:val="000000"/>
          <w:sz w:val="28"/>
          <w:szCs w:val="28"/>
        </w:rPr>
        <w:t>Подготовка сырья производится в соответствие с рекомендациями Сборника технологических</w:t>
      </w:r>
      <w:r w:rsidRPr="00BC37C7">
        <w:rPr>
          <w:rFonts w:ascii="Times New Roman" w:eastAsia="Arial" w:hAnsi="Times New Roman" w:cs="Times New Roman"/>
          <w:color w:val="000000"/>
          <w:sz w:val="28"/>
          <w:szCs w:val="28"/>
        </w:rPr>
        <w:tab/>
        <w:t xml:space="preserve"> нормативов для предприятий общественного питания и технологическими рекомендациями для импортного сырья.</w:t>
      </w:r>
    </w:p>
    <w:p w:rsidR="000D0C00" w:rsidRPr="00CA224C" w:rsidRDefault="00CA224C" w:rsidP="00CA224C">
      <w:pPr>
        <w:spacing w:after="0" w:line="360" w:lineRule="auto"/>
        <w:ind w:left="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1.</w:t>
      </w:r>
      <w:r w:rsidR="000D0C00" w:rsidRPr="00BC37C7">
        <w:rPr>
          <w:rFonts w:ascii="Times New Roman" w:eastAsia="Arial" w:hAnsi="Times New Roman" w:cs="Times New Roman"/>
          <w:color w:val="000000"/>
          <w:sz w:val="28"/>
          <w:szCs w:val="28"/>
        </w:rPr>
        <w:t xml:space="preserve">Арахис обжарить (желательно равномерно). Остудить. </w:t>
      </w:r>
      <w:r w:rsidR="000D0C00" w:rsidRPr="00CA224C">
        <w:rPr>
          <w:rFonts w:ascii="Times New Roman" w:eastAsia="Arial" w:hAnsi="Times New Roman" w:cs="Times New Roman"/>
          <w:color w:val="000000"/>
          <w:sz w:val="28"/>
          <w:szCs w:val="28"/>
        </w:rPr>
        <w:t>Снять кожицу.</w:t>
      </w:r>
    </w:p>
    <w:p w:rsidR="000D0C00" w:rsidRPr="00BC37C7" w:rsidRDefault="00CA224C" w:rsidP="00CA224C">
      <w:pPr>
        <w:spacing w:after="0" w:line="360" w:lineRule="auto"/>
        <w:ind w:left="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 xml:space="preserve">2. </w:t>
      </w:r>
      <w:r w:rsidR="000D0C00" w:rsidRPr="00BC37C7">
        <w:rPr>
          <w:rFonts w:ascii="Times New Roman" w:eastAsia="Arial" w:hAnsi="Times New Roman" w:cs="Times New Roman"/>
          <w:color w:val="000000"/>
          <w:sz w:val="28"/>
          <w:szCs w:val="28"/>
        </w:rPr>
        <w:t>Воду нагреть. Растворить в ней сахар, постоянно перемешивая.</w:t>
      </w:r>
    </w:p>
    <w:p w:rsidR="00BC37C7" w:rsidRDefault="00CA224C" w:rsidP="00CA224C">
      <w:pPr>
        <w:spacing w:after="0" w:line="360" w:lineRule="auto"/>
        <w:ind w:left="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3.</w:t>
      </w:r>
      <w:r w:rsidR="000D0C00" w:rsidRPr="00BC37C7">
        <w:rPr>
          <w:rFonts w:ascii="Times New Roman" w:eastAsia="Arial" w:hAnsi="Times New Roman" w:cs="Times New Roman"/>
          <w:color w:val="000000"/>
          <w:sz w:val="28"/>
          <w:szCs w:val="28"/>
        </w:rPr>
        <w:t xml:space="preserve">Как только вода с сахаром начнёт кипеть, влить лимонный сок, сгущенное молоко и предварительно растопленное сливочное масло. </w:t>
      </w:r>
      <w:r>
        <w:rPr>
          <w:rFonts w:ascii="Times New Roman" w:eastAsia="Arial" w:hAnsi="Times New Roman" w:cs="Times New Roman"/>
          <w:color w:val="000000"/>
          <w:sz w:val="28"/>
          <w:szCs w:val="28"/>
        </w:rPr>
        <w:t>4.</w:t>
      </w:r>
      <w:r w:rsidR="000D0C00" w:rsidRPr="00BC37C7">
        <w:rPr>
          <w:rFonts w:ascii="Times New Roman" w:eastAsia="Arial" w:hAnsi="Times New Roman" w:cs="Times New Roman"/>
          <w:color w:val="000000"/>
          <w:sz w:val="28"/>
          <w:szCs w:val="28"/>
        </w:rPr>
        <w:t>Очень хорошо все перемешать и уваривать на</w:t>
      </w:r>
      <w:r w:rsidR="000D0C00" w:rsidRPr="00BC37C7">
        <w:rPr>
          <w:rFonts w:ascii="Times New Roman" w:eastAsia="Arial" w:hAnsi="Times New Roman" w:cs="Times New Roman"/>
          <w:color w:val="000000"/>
          <w:sz w:val="28"/>
          <w:szCs w:val="28"/>
        </w:rPr>
        <w:tab/>
        <w:t xml:space="preserve"> протяжении 20 минут на маленьком огне, постоянно перемешивая. </w:t>
      </w:r>
    </w:p>
    <w:p w:rsidR="000D0C00" w:rsidRPr="00BC37C7" w:rsidRDefault="00CA224C" w:rsidP="00BC37C7">
      <w:pPr>
        <w:spacing w:after="0" w:line="360" w:lineRule="auto"/>
        <w:ind w:left="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5.</w:t>
      </w:r>
      <w:r w:rsidR="000D0C00" w:rsidRPr="00BC37C7">
        <w:rPr>
          <w:rFonts w:ascii="Times New Roman" w:eastAsia="Arial" w:hAnsi="Times New Roman" w:cs="Times New Roman"/>
          <w:color w:val="000000"/>
          <w:sz w:val="28"/>
          <w:szCs w:val="28"/>
        </w:rPr>
        <w:t>В конце варки добавить арахис и еще раз хорошо все перемешать.</w:t>
      </w:r>
    </w:p>
    <w:p w:rsidR="000D0C00" w:rsidRPr="00BC37C7" w:rsidRDefault="00CA224C" w:rsidP="00BC37C7">
      <w:pPr>
        <w:spacing w:after="0" w:line="360" w:lineRule="auto"/>
        <w:ind w:firstLine="709"/>
        <w:jc w:val="both"/>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6.</w:t>
      </w:r>
      <w:r w:rsidR="000D0C00" w:rsidRPr="00BC37C7">
        <w:rPr>
          <w:rFonts w:ascii="Times New Roman" w:eastAsia="Arial" w:hAnsi="Times New Roman" w:cs="Times New Roman"/>
          <w:color w:val="000000"/>
          <w:sz w:val="28"/>
          <w:szCs w:val="28"/>
        </w:rPr>
        <w:t xml:space="preserve">Выложить массу в подходящую форму и отправить </w:t>
      </w:r>
      <w:proofErr w:type="spellStart"/>
      <w:r w:rsidR="000D0C00" w:rsidRPr="00BC37C7">
        <w:rPr>
          <w:rFonts w:ascii="Times New Roman" w:eastAsia="Arial" w:hAnsi="Times New Roman" w:cs="Times New Roman"/>
          <w:color w:val="000000"/>
          <w:sz w:val="28"/>
          <w:szCs w:val="28"/>
        </w:rPr>
        <w:t>щербет</w:t>
      </w:r>
      <w:proofErr w:type="spellEnd"/>
      <w:r w:rsidR="000D0C00" w:rsidRPr="00BC37C7">
        <w:rPr>
          <w:rFonts w:ascii="Times New Roman" w:eastAsia="Arial" w:hAnsi="Times New Roman" w:cs="Times New Roman"/>
          <w:color w:val="000000"/>
          <w:sz w:val="28"/>
          <w:szCs w:val="28"/>
        </w:rPr>
        <w:t xml:space="preserve"> в морозилку до полного застывания.</w:t>
      </w:r>
    </w:p>
    <w:p w:rsidR="000D0C00" w:rsidRPr="00BC37C7" w:rsidRDefault="000D0C00" w:rsidP="00BC37C7">
      <w:pPr>
        <w:keepNext/>
        <w:keepLines/>
        <w:spacing w:after="0" w:line="360" w:lineRule="auto"/>
        <w:ind w:firstLine="709"/>
        <w:jc w:val="both"/>
        <w:rPr>
          <w:rFonts w:ascii="Times New Roman" w:eastAsia="Arial" w:hAnsi="Times New Roman" w:cs="Times New Roman"/>
          <w:b/>
          <w:color w:val="000000"/>
          <w:sz w:val="28"/>
          <w:szCs w:val="28"/>
        </w:rPr>
      </w:pPr>
      <w:r w:rsidRPr="00BC37C7">
        <w:rPr>
          <w:rFonts w:ascii="Times New Roman" w:eastAsia="Arial" w:hAnsi="Times New Roman" w:cs="Times New Roman"/>
          <w:b/>
          <w:color w:val="000000"/>
          <w:sz w:val="28"/>
          <w:szCs w:val="28"/>
        </w:rPr>
        <w:t>5. Требования к оформлению, реализации и хранению</w:t>
      </w:r>
    </w:p>
    <w:p w:rsidR="000D0C00" w:rsidRPr="00BC37C7" w:rsidRDefault="000D0C00" w:rsidP="00BC37C7">
      <w:pPr>
        <w:spacing w:after="0" w:line="360" w:lineRule="auto"/>
        <w:ind w:firstLine="709"/>
        <w:jc w:val="both"/>
        <w:rPr>
          <w:rFonts w:ascii="Times New Roman" w:eastAsia="Arial" w:hAnsi="Times New Roman" w:cs="Times New Roman"/>
          <w:color w:val="000000"/>
          <w:sz w:val="28"/>
          <w:szCs w:val="28"/>
        </w:rPr>
      </w:pPr>
      <w:r w:rsidRPr="00BC37C7">
        <w:rPr>
          <w:rFonts w:ascii="Times New Roman" w:eastAsia="Arial" w:hAnsi="Times New Roman" w:cs="Times New Roman"/>
          <w:color w:val="000000"/>
          <w:sz w:val="28"/>
          <w:szCs w:val="28"/>
        </w:rPr>
        <w:t>Согласно фирменным стандартам Компании, блюдо (изделие) реализуют непосредственно после приготовления. Блюдо (изделие) сервировано согласно стандартам Компании, и (или) прилагаемому к технологическому документу фото (при наличии). Допустимые сроки хранения блюда (изделия): 72 часа, при температуре = +4</w:t>
      </w:r>
      <w:proofErr w:type="gramStart"/>
      <w:r w:rsidRPr="00BC37C7">
        <w:rPr>
          <w:rFonts w:ascii="Times New Roman" w:eastAsia="Arial" w:hAnsi="Times New Roman" w:cs="Times New Roman"/>
          <w:color w:val="000000"/>
          <w:sz w:val="28"/>
          <w:szCs w:val="28"/>
        </w:rPr>
        <w:t>°С</w:t>
      </w:r>
      <w:proofErr w:type="gramEnd"/>
      <w:r w:rsidRPr="00BC37C7">
        <w:rPr>
          <w:rFonts w:ascii="Times New Roman" w:eastAsia="Arial" w:hAnsi="Times New Roman" w:cs="Times New Roman"/>
          <w:color w:val="000000"/>
          <w:sz w:val="28"/>
          <w:szCs w:val="28"/>
        </w:rPr>
        <w:t xml:space="preserve"> (±2°С).</w:t>
      </w:r>
    </w:p>
    <w:p w:rsidR="000D0C00" w:rsidRPr="00BC37C7" w:rsidRDefault="000D0C00" w:rsidP="00BC37C7">
      <w:pPr>
        <w:keepNext/>
        <w:keepLines/>
        <w:spacing w:after="0" w:line="360" w:lineRule="auto"/>
        <w:ind w:firstLine="709"/>
        <w:jc w:val="both"/>
        <w:rPr>
          <w:rFonts w:ascii="Times New Roman" w:eastAsia="Arial" w:hAnsi="Times New Roman" w:cs="Times New Roman"/>
          <w:b/>
          <w:color w:val="000000"/>
          <w:sz w:val="28"/>
          <w:szCs w:val="28"/>
        </w:rPr>
      </w:pPr>
      <w:r w:rsidRPr="00BC37C7">
        <w:rPr>
          <w:rFonts w:ascii="Times New Roman" w:eastAsia="Arial" w:hAnsi="Times New Roman" w:cs="Times New Roman"/>
          <w:b/>
          <w:color w:val="000000"/>
          <w:sz w:val="28"/>
          <w:szCs w:val="28"/>
        </w:rPr>
        <w:t>6. Показатели качества и безопасности</w:t>
      </w:r>
    </w:p>
    <w:p w:rsidR="000D0C00" w:rsidRPr="00BC37C7" w:rsidRDefault="000D0C00" w:rsidP="00BC37C7">
      <w:pPr>
        <w:spacing w:after="0" w:line="360" w:lineRule="auto"/>
        <w:ind w:firstLine="709"/>
        <w:jc w:val="both"/>
        <w:rPr>
          <w:rFonts w:ascii="Times New Roman" w:eastAsia="Arial" w:hAnsi="Times New Roman" w:cs="Times New Roman"/>
          <w:color w:val="000000"/>
          <w:sz w:val="28"/>
          <w:szCs w:val="28"/>
        </w:rPr>
      </w:pPr>
      <w:r w:rsidRPr="00BC37C7">
        <w:rPr>
          <w:rFonts w:ascii="Times New Roman" w:eastAsia="Arial" w:hAnsi="Times New Roman" w:cs="Times New Roman"/>
          <w:b/>
          <w:color w:val="000000"/>
          <w:sz w:val="28"/>
          <w:szCs w:val="28"/>
        </w:rPr>
        <w:t>6.1. Органолептические показатели качества</w:t>
      </w:r>
    </w:p>
    <w:tbl>
      <w:tblPr>
        <w:tblW w:w="10324" w:type="dxa"/>
        <w:jc w:val="center"/>
        <w:tblCellMar>
          <w:top w:w="46" w:type="dxa"/>
          <w:left w:w="62" w:type="dxa"/>
          <w:right w:w="36" w:type="dxa"/>
        </w:tblCellMar>
        <w:tblLook w:val="04A0" w:firstRow="1" w:lastRow="0" w:firstColumn="1" w:lastColumn="0" w:noHBand="0" w:noVBand="1"/>
      </w:tblPr>
      <w:tblGrid>
        <w:gridCol w:w="2651"/>
        <w:gridCol w:w="2511"/>
        <w:gridCol w:w="2511"/>
        <w:gridCol w:w="2651"/>
      </w:tblGrid>
      <w:tr w:rsidR="000D0C00" w:rsidRPr="00CA224C" w:rsidTr="00001E19">
        <w:trPr>
          <w:trHeight w:val="306"/>
          <w:jc w:val="center"/>
        </w:trPr>
        <w:tc>
          <w:tcPr>
            <w:tcW w:w="265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34"/>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lastRenderedPageBreak/>
              <w:t>Внешний вид</w:t>
            </w:r>
          </w:p>
        </w:tc>
        <w:tc>
          <w:tcPr>
            <w:tcW w:w="251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28"/>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Цвет</w:t>
            </w:r>
          </w:p>
        </w:tc>
        <w:tc>
          <w:tcPr>
            <w:tcW w:w="251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30"/>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Консистенция</w:t>
            </w:r>
          </w:p>
        </w:tc>
        <w:tc>
          <w:tcPr>
            <w:tcW w:w="265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27"/>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Вкус и запах</w:t>
            </w:r>
          </w:p>
        </w:tc>
      </w:tr>
      <w:tr w:rsidR="000D0C00" w:rsidRPr="00CA224C" w:rsidTr="00001E19">
        <w:trPr>
          <w:trHeight w:val="306"/>
          <w:jc w:val="center"/>
        </w:trPr>
        <w:tc>
          <w:tcPr>
            <w:tcW w:w="2651" w:type="dxa"/>
            <w:tcBorders>
              <w:top w:val="single" w:sz="4" w:space="0" w:color="000000"/>
              <w:left w:val="single" w:sz="4" w:space="0" w:color="000000"/>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5022" w:type="dxa"/>
            <w:gridSpan w:val="2"/>
            <w:tcBorders>
              <w:top w:val="single" w:sz="4" w:space="0" w:color="000000"/>
              <w:left w:val="nil"/>
              <w:bottom w:val="single" w:sz="4" w:space="0" w:color="000000"/>
              <w:right w:val="nil"/>
            </w:tcBorders>
            <w:shd w:val="clear" w:color="auto" w:fill="auto"/>
          </w:tcPr>
          <w:p w:rsidR="000D0C00" w:rsidRPr="00CA224C" w:rsidRDefault="000D0C00" w:rsidP="000D0C00">
            <w:pPr>
              <w:spacing w:after="0" w:line="259" w:lineRule="auto"/>
              <w:ind w:right="27"/>
              <w:jc w:val="center"/>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Щербет с арахисом</w:t>
            </w:r>
          </w:p>
        </w:tc>
        <w:tc>
          <w:tcPr>
            <w:tcW w:w="2651" w:type="dxa"/>
            <w:tcBorders>
              <w:top w:val="single" w:sz="4" w:space="0" w:color="000000"/>
              <w:left w:val="nil"/>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r>
      <w:tr w:rsidR="000D0C00" w:rsidRPr="00CA224C" w:rsidTr="00001E19">
        <w:trPr>
          <w:trHeight w:val="2079"/>
          <w:jc w:val="center"/>
        </w:trPr>
        <w:tc>
          <w:tcPr>
            <w:tcW w:w="265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102"/>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Изделие обжарено в панировке (кукурузные хлопья, орехи, воздушный рис и т.д.), сервировано на </w:t>
            </w:r>
            <w:proofErr w:type="gramStart"/>
            <w:r w:rsidRPr="00CA224C">
              <w:rPr>
                <w:rFonts w:ascii="Times New Roman" w:eastAsia="Arial" w:hAnsi="Times New Roman" w:cs="Times New Roman"/>
                <w:color w:val="000000"/>
                <w:sz w:val="28"/>
                <w:szCs w:val="28"/>
              </w:rPr>
              <w:t>тарелке</w:t>
            </w:r>
            <w:proofErr w:type="gramEnd"/>
            <w:r w:rsidRPr="00CA224C">
              <w:rPr>
                <w:rFonts w:ascii="Times New Roman" w:eastAsia="Arial" w:hAnsi="Times New Roman" w:cs="Times New Roman"/>
                <w:color w:val="000000"/>
                <w:sz w:val="28"/>
                <w:szCs w:val="28"/>
              </w:rPr>
              <w:t xml:space="preserve"> на подушке из взбитых сливок, декорировано по рецептуре.</w:t>
            </w:r>
          </w:p>
        </w:tc>
        <w:tc>
          <w:tcPr>
            <w:tcW w:w="251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rPr>
              <w:t xml:space="preserve">Корочки - </w:t>
            </w:r>
            <w:proofErr w:type="gramStart"/>
            <w:r w:rsidRPr="00CA224C">
              <w:rPr>
                <w:rFonts w:ascii="Times New Roman" w:eastAsia="Arial" w:hAnsi="Times New Roman" w:cs="Times New Roman"/>
                <w:color w:val="000000"/>
                <w:sz w:val="28"/>
                <w:szCs w:val="28"/>
              </w:rPr>
              <w:t>золотистый</w:t>
            </w:r>
            <w:proofErr w:type="gramEnd"/>
            <w:r w:rsidRPr="00CA224C">
              <w:rPr>
                <w:rFonts w:ascii="Times New Roman" w:eastAsia="Arial" w:hAnsi="Times New Roman" w:cs="Times New Roman"/>
                <w:color w:val="000000"/>
                <w:sz w:val="28"/>
                <w:szCs w:val="28"/>
              </w:rPr>
              <w:t xml:space="preserve">, на разрезе - свойственный ингредиенту в составе рецептуры. </w:t>
            </w:r>
            <w:proofErr w:type="spellStart"/>
            <w:r w:rsidRPr="00CA224C">
              <w:rPr>
                <w:rFonts w:ascii="Times New Roman" w:eastAsia="Arial" w:hAnsi="Times New Roman" w:cs="Times New Roman"/>
                <w:color w:val="000000"/>
                <w:sz w:val="28"/>
                <w:szCs w:val="28"/>
                <w:lang w:val="en-US"/>
              </w:rPr>
              <w:t>Сливок</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белый</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кремовый</w:t>
            </w:r>
            <w:proofErr w:type="spellEnd"/>
            <w:r w:rsidRPr="00CA224C">
              <w:rPr>
                <w:rFonts w:ascii="Times New Roman" w:eastAsia="Arial" w:hAnsi="Times New Roman" w:cs="Times New Roman"/>
                <w:color w:val="000000"/>
                <w:sz w:val="28"/>
                <w:szCs w:val="28"/>
                <w:lang w:val="en-US"/>
              </w:rPr>
              <w:t>.</w:t>
            </w:r>
          </w:p>
        </w:tc>
        <w:tc>
          <w:tcPr>
            <w:tcW w:w="251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color w:val="000000"/>
                <w:sz w:val="28"/>
                <w:szCs w:val="28"/>
                <w:lang w:val="en-US"/>
              </w:rPr>
              <w:t>Корочка</w:t>
            </w:r>
            <w:proofErr w:type="spellEnd"/>
            <w:r w:rsidRPr="00CA224C">
              <w:rPr>
                <w:rFonts w:ascii="Times New Roman" w:eastAsia="Arial" w:hAnsi="Times New Roman" w:cs="Times New Roman"/>
                <w:color w:val="000000"/>
                <w:sz w:val="28"/>
                <w:szCs w:val="28"/>
                <w:lang w:val="en-US"/>
              </w:rPr>
              <w:t xml:space="preserve"> - </w:t>
            </w:r>
            <w:proofErr w:type="spellStart"/>
            <w:r w:rsidRPr="00CA224C">
              <w:rPr>
                <w:rFonts w:ascii="Times New Roman" w:eastAsia="Arial" w:hAnsi="Times New Roman" w:cs="Times New Roman"/>
                <w:color w:val="000000"/>
                <w:sz w:val="28"/>
                <w:szCs w:val="28"/>
                <w:lang w:val="en-US"/>
              </w:rPr>
              <w:t>плотная</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хрустящая</w:t>
            </w:r>
            <w:proofErr w:type="spellEnd"/>
            <w:r w:rsidRPr="00CA224C">
              <w:rPr>
                <w:rFonts w:ascii="Times New Roman" w:eastAsia="Arial" w:hAnsi="Times New Roman" w:cs="Times New Roman"/>
                <w:color w:val="000000"/>
                <w:sz w:val="28"/>
                <w:szCs w:val="28"/>
                <w:lang w:val="en-US"/>
              </w:rPr>
              <w:t>.</w:t>
            </w:r>
          </w:p>
        </w:tc>
        <w:tc>
          <w:tcPr>
            <w:tcW w:w="265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rPr>
            </w:pPr>
            <w:proofErr w:type="gramStart"/>
            <w:r w:rsidRPr="00CA224C">
              <w:rPr>
                <w:rFonts w:ascii="Times New Roman" w:eastAsia="Arial" w:hAnsi="Times New Roman" w:cs="Times New Roman"/>
                <w:color w:val="000000"/>
                <w:sz w:val="28"/>
                <w:szCs w:val="28"/>
              </w:rPr>
              <w:t>Приятный</w:t>
            </w:r>
            <w:proofErr w:type="gramEnd"/>
            <w:r w:rsidRPr="00CA224C">
              <w:rPr>
                <w:rFonts w:ascii="Times New Roman" w:eastAsia="Arial" w:hAnsi="Times New Roman" w:cs="Times New Roman"/>
                <w:color w:val="000000"/>
                <w:sz w:val="28"/>
                <w:szCs w:val="28"/>
              </w:rPr>
              <w:t>, ванильный или фруктовый, без посторонних примесей и порочащих признаков.</w:t>
            </w:r>
          </w:p>
        </w:tc>
      </w:tr>
    </w:tbl>
    <w:p w:rsidR="000D0C00" w:rsidRPr="000D0C00" w:rsidRDefault="000D0C00" w:rsidP="000D0C00">
      <w:pPr>
        <w:spacing w:after="75" w:line="259" w:lineRule="auto"/>
        <w:ind w:left="31" w:hanging="10"/>
        <w:jc w:val="center"/>
        <w:rPr>
          <w:rFonts w:ascii="Times New Roman" w:eastAsia="Arial" w:hAnsi="Times New Roman" w:cs="Times New Roman"/>
          <w:b/>
          <w:color w:val="000000"/>
          <w:sz w:val="24"/>
          <w:szCs w:val="24"/>
        </w:rPr>
      </w:pP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6.2. Микробиологические показатели</w:t>
      </w: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Микробиологические показатели качества блюда (изделия) должны соответствовать требованиям Технического регламента Таможенного союза "О безопасности пищевой продукции" </w:t>
      </w:r>
      <w:proofErr w:type="gramStart"/>
      <w:r w:rsidRPr="00CA224C">
        <w:rPr>
          <w:rFonts w:ascii="Times New Roman" w:eastAsia="Arial" w:hAnsi="Times New Roman" w:cs="Times New Roman"/>
          <w:color w:val="000000"/>
          <w:sz w:val="28"/>
          <w:szCs w:val="28"/>
        </w:rPr>
        <w:t>ТР</w:t>
      </w:r>
      <w:proofErr w:type="gramEnd"/>
      <w:r w:rsidRPr="00CA224C">
        <w:rPr>
          <w:rFonts w:ascii="Times New Roman" w:eastAsia="Arial" w:hAnsi="Times New Roman" w:cs="Times New Roman"/>
          <w:color w:val="000000"/>
          <w:sz w:val="28"/>
          <w:szCs w:val="28"/>
        </w:rPr>
        <w:t xml:space="preserve"> ТС 021/2011, или гигиеническим нормативам, установленным в соответствии с нормативными правовыми актами или нормативными документами, действующими на территории государства, принявшего стандарт.</w:t>
      </w:r>
    </w:p>
    <w:p w:rsidR="000D0C00" w:rsidRPr="000D0C00" w:rsidRDefault="000D0C00" w:rsidP="000D0C00">
      <w:pPr>
        <w:spacing w:after="0" w:line="259" w:lineRule="auto"/>
        <w:ind w:left="5"/>
        <w:rPr>
          <w:rFonts w:ascii="Times New Roman" w:eastAsia="Arial" w:hAnsi="Times New Roman" w:cs="Times New Roman"/>
          <w:color w:val="000000"/>
          <w:sz w:val="24"/>
          <w:szCs w:val="24"/>
        </w:rPr>
      </w:pPr>
    </w:p>
    <w:tbl>
      <w:tblPr>
        <w:tblW w:w="9783" w:type="dxa"/>
        <w:jc w:val="center"/>
        <w:tblCellMar>
          <w:top w:w="50" w:type="dxa"/>
          <w:left w:w="62" w:type="dxa"/>
          <w:right w:w="69" w:type="dxa"/>
        </w:tblCellMar>
        <w:tblLook w:val="04A0" w:firstRow="1" w:lastRow="0" w:firstColumn="1" w:lastColumn="0" w:noHBand="0" w:noVBand="1"/>
      </w:tblPr>
      <w:tblGrid>
        <w:gridCol w:w="1649"/>
        <w:gridCol w:w="1710"/>
        <w:gridCol w:w="1394"/>
        <w:gridCol w:w="1421"/>
        <w:gridCol w:w="1410"/>
        <w:gridCol w:w="2199"/>
      </w:tblGrid>
      <w:tr w:rsidR="000D0C00" w:rsidRPr="00CA224C" w:rsidTr="00001E19">
        <w:trPr>
          <w:trHeight w:val="450"/>
          <w:jc w:val="center"/>
        </w:trPr>
        <w:tc>
          <w:tcPr>
            <w:tcW w:w="17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КМА-</w:t>
            </w:r>
            <w:proofErr w:type="spellStart"/>
            <w:r w:rsidRPr="00CA224C">
              <w:rPr>
                <w:rFonts w:ascii="Times New Roman" w:eastAsia="Arial" w:hAnsi="Times New Roman" w:cs="Times New Roman"/>
                <w:color w:val="000000"/>
                <w:sz w:val="28"/>
                <w:szCs w:val="28"/>
              </w:rPr>
              <w:t>ФАнМ</w:t>
            </w:r>
            <w:proofErr w:type="spellEnd"/>
            <w:r w:rsidRPr="00CA224C">
              <w:rPr>
                <w:rFonts w:ascii="Times New Roman" w:eastAsia="Arial" w:hAnsi="Times New Roman" w:cs="Times New Roman"/>
                <w:color w:val="000000"/>
                <w:sz w:val="28"/>
                <w:szCs w:val="28"/>
              </w:rPr>
              <w:t xml:space="preserve"> КОЕ/</w:t>
            </w:r>
            <w:proofErr w:type="gramStart"/>
            <w:r w:rsidRPr="00CA224C">
              <w:rPr>
                <w:rFonts w:ascii="Times New Roman" w:eastAsia="Arial" w:hAnsi="Times New Roman" w:cs="Times New Roman"/>
                <w:color w:val="000000"/>
                <w:sz w:val="28"/>
                <w:szCs w:val="28"/>
              </w:rPr>
              <w:t>г</w:t>
            </w:r>
            <w:proofErr w:type="gramEnd"/>
            <w:r w:rsidRPr="00CA224C">
              <w:rPr>
                <w:rFonts w:ascii="Times New Roman" w:eastAsia="Arial" w:hAnsi="Times New Roman" w:cs="Times New Roman"/>
                <w:color w:val="000000"/>
                <w:sz w:val="28"/>
                <w:szCs w:val="28"/>
              </w:rPr>
              <w:t>, не более</w:t>
            </w:r>
          </w:p>
        </w:tc>
        <w:tc>
          <w:tcPr>
            <w:tcW w:w="1454" w:type="dxa"/>
            <w:tcBorders>
              <w:top w:val="single" w:sz="4" w:space="0" w:color="000000"/>
              <w:left w:val="single" w:sz="4" w:space="0" w:color="000000"/>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6611" w:type="dxa"/>
            <w:gridSpan w:val="4"/>
            <w:tcBorders>
              <w:top w:val="single" w:sz="4" w:space="0" w:color="000000"/>
              <w:left w:val="nil"/>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471"/>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Масса продукта (г), в которой не допускаются:</w:t>
            </w:r>
          </w:p>
        </w:tc>
      </w:tr>
      <w:tr w:rsidR="000D0C00" w:rsidRPr="00CA224C" w:rsidTr="00001E19">
        <w:trPr>
          <w:trHeight w:val="751"/>
          <w:jc w:val="center"/>
        </w:trPr>
        <w:tc>
          <w:tcPr>
            <w:tcW w:w="0" w:type="auto"/>
            <w:vMerge/>
            <w:tcBorders>
              <w:top w:val="nil"/>
              <w:left w:val="single" w:sz="4" w:space="0" w:color="000000"/>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БГКП (</w:t>
            </w:r>
            <w:proofErr w:type="spellStart"/>
            <w:r w:rsidRPr="00CA224C">
              <w:rPr>
                <w:rFonts w:ascii="Times New Roman" w:eastAsia="Arial" w:hAnsi="Times New Roman" w:cs="Times New Roman"/>
                <w:color w:val="000000"/>
                <w:sz w:val="28"/>
                <w:szCs w:val="28"/>
                <w:lang w:val="en-US"/>
              </w:rPr>
              <w:t>колиформы</w:t>
            </w:r>
            <w:proofErr w:type="spellEnd"/>
            <w:r w:rsidRPr="00CA224C">
              <w:rPr>
                <w:rFonts w:ascii="Times New Roman" w:eastAsia="Arial" w:hAnsi="Times New Roman" w:cs="Times New Roman"/>
                <w:color w:val="000000"/>
                <w:sz w:val="28"/>
                <w:szCs w:val="28"/>
                <w:lang w:val="en-US"/>
              </w:rPr>
              <w:t>)</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3"/>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Е/coli</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6"/>
              <w:jc w:val="center"/>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color w:val="000000"/>
                <w:sz w:val="28"/>
                <w:szCs w:val="28"/>
                <w:lang w:val="en-US"/>
              </w:rPr>
              <w:t>S.aureus</w:t>
            </w:r>
            <w:proofErr w:type="spellEnd"/>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Proteus</w:t>
            </w:r>
          </w:p>
        </w:tc>
        <w:tc>
          <w:tcPr>
            <w:tcW w:w="22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Патогенные, в </w:t>
            </w:r>
            <w:proofErr w:type="spellStart"/>
            <w:r w:rsidRPr="00CA224C">
              <w:rPr>
                <w:rFonts w:ascii="Times New Roman" w:eastAsia="Arial" w:hAnsi="Times New Roman" w:cs="Times New Roman"/>
                <w:color w:val="000000"/>
                <w:sz w:val="28"/>
                <w:szCs w:val="28"/>
              </w:rPr>
              <w:t>т.ч</w:t>
            </w:r>
            <w:proofErr w:type="spellEnd"/>
            <w:r w:rsidRPr="00CA224C">
              <w:rPr>
                <w:rFonts w:ascii="Times New Roman" w:eastAsia="Arial" w:hAnsi="Times New Roman" w:cs="Times New Roman"/>
                <w:color w:val="000000"/>
                <w:sz w:val="28"/>
                <w:szCs w:val="28"/>
              </w:rPr>
              <w:t>. сальмонеллы</w:t>
            </w:r>
          </w:p>
        </w:tc>
      </w:tr>
      <w:tr w:rsidR="000D0C00" w:rsidRPr="00CA224C" w:rsidTr="00001E19">
        <w:trPr>
          <w:trHeight w:val="300"/>
          <w:jc w:val="center"/>
        </w:trPr>
        <w:tc>
          <w:tcPr>
            <w:tcW w:w="1718" w:type="dxa"/>
            <w:tcBorders>
              <w:top w:val="single" w:sz="4" w:space="0" w:color="000000"/>
              <w:left w:val="single" w:sz="4" w:space="0" w:color="000000"/>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1454" w:type="dxa"/>
            <w:tcBorders>
              <w:top w:val="single" w:sz="4" w:space="0" w:color="000000"/>
              <w:left w:val="nil"/>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6611" w:type="dxa"/>
            <w:gridSpan w:val="4"/>
            <w:tcBorders>
              <w:top w:val="single" w:sz="4" w:space="0" w:color="000000"/>
              <w:left w:val="nil"/>
              <w:bottom w:val="single" w:sz="4" w:space="0" w:color="000000"/>
              <w:right w:val="single" w:sz="4" w:space="0" w:color="000000"/>
            </w:tcBorders>
            <w:shd w:val="clear" w:color="auto" w:fill="auto"/>
          </w:tcPr>
          <w:p w:rsidR="000D0C00" w:rsidRPr="00CA224C" w:rsidRDefault="000D0C00" w:rsidP="000D0C00">
            <w:pPr>
              <w:spacing w:after="0" w:line="259" w:lineRule="auto"/>
              <w:ind w:left="798"/>
              <w:rPr>
                <w:rFonts w:ascii="Times New Roman" w:eastAsia="Arial" w:hAnsi="Times New Roman" w:cs="Times New Roman"/>
                <w:color w:val="000000"/>
                <w:sz w:val="28"/>
                <w:szCs w:val="28"/>
                <w:lang w:val="en-US"/>
              </w:rPr>
            </w:pPr>
            <w:r w:rsidRPr="00CA224C">
              <w:rPr>
                <w:rFonts w:ascii="Times New Roman" w:eastAsia="Arial" w:hAnsi="Times New Roman" w:cs="Times New Roman"/>
                <w:b/>
                <w:color w:val="000000"/>
                <w:sz w:val="28"/>
                <w:szCs w:val="28"/>
                <w:lang w:val="en-US"/>
              </w:rPr>
              <w:t xml:space="preserve">Щербет с </w:t>
            </w:r>
            <w:proofErr w:type="spellStart"/>
            <w:r w:rsidRPr="00CA224C">
              <w:rPr>
                <w:rFonts w:ascii="Times New Roman" w:eastAsia="Arial" w:hAnsi="Times New Roman" w:cs="Times New Roman"/>
                <w:b/>
                <w:color w:val="000000"/>
                <w:sz w:val="28"/>
                <w:szCs w:val="28"/>
                <w:lang w:val="en-US"/>
              </w:rPr>
              <w:t>арахисом</w:t>
            </w:r>
            <w:proofErr w:type="spellEnd"/>
          </w:p>
        </w:tc>
      </w:tr>
      <w:tr w:rsidR="000D0C00" w:rsidRPr="00CA224C" w:rsidTr="00001E19">
        <w:trPr>
          <w:trHeight w:val="450"/>
          <w:jc w:val="center"/>
        </w:trPr>
        <w:tc>
          <w:tcPr>
            <w:tcW w:w="1718"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6"/>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1 х 10^5</w:t>
            </w:r>
          </w:p>
        </w:tc>
        <w:tc>
          <w:tcPr>
            <w:tcW w:w="1454"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0,1</w:t>
            </w:r>
          </w:p>
        </w:tc>
        <w:tc>
          <w:tcPr>
            <w:tcW w:w="1454"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5"/>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w:t>
            </w:r>
          </w:p>
        </w:tc>
        <w:tc>
          <w:tcPr>
            <w:tcW w:w="1454"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0,1</w:t>
            </w:r>
          </w:p>
        </w:tc>
        <w:tc>
          <w:tcPr>
            <w:tcW w:w="1454"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5"/>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w:t>
            </w:r>
          </w:p>
        </w:tc>
        <w:tc>
          <w:tcPr>
            <w:tcW w:w="2248"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5"/>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25</w:t>
            </w:r>
          </w:p>
        </w:tc>
      </w:tr>
    </w:tbl>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Микробиологические показателя для изделий </w:t>
      </w:r>
      <w:proofErr w:type="gramStart"/>
      <w:r w:rsidRPr="00CA224C">
        <w:rPr>
          <w:rFonts w:ascii="Times New Roman" w:eastAsia="Arial" w:hAnsi="Times New Roman" w:cs="Times New Roman"/>
          <w:color w:val="000000"/>
          <w:sz w:val="28"/>
          <w:szCs w:val="28"/>
        </w:rPr>
        <w:t>со</w:t>
      </w:r>
      <w:proofErr w:type="gramEnd"/>
      <w:r w:rsidRPr="00CA224C">
        <w:rPr>
          <w:rFonts w:ascii="Times New Roman" w:eastAsia="Arial" w:hAnsi="Times New Roman" w:cs="Times New Roman"/>
          <w:color w:val="000000"/>
          <w:sz w:val="28"/>
          <w:szCs w:val="28"/>
        </w:rPr>
        <w:t xml:space="preserve"> взбитыми сливками.</w:t>
      </w:r>
    </w:p>
    <w:p w:rsidR="000D0C00" w:rsidRPr="00CA224C" w:rsidRDefault="000D0C00" w:rsidP="00CA224C">
      <w:pPr>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6.3 Нормируем</w:t>
      </w:r>
      <w:r w:rsidR="00CA224C">
        <w:rPr>
          <w:rFonts w:ascii="Times New Roman" w:eastAsia="Arial" w:hAnsi="Times New Roman" w:cs="Times New Roman"/>
          <w:b/>
          <w:color w:val="000000"/>
          <w:sz w:val="28"/>
          <w:szCs w:val="28"/>
        </w:rPr>
        <w:t>ые физико-химические показатели</w:t>
      </w:r>
    </w:p>
    <w:tbl>
      <w:tblPr>
        <w:tblW w:w="10068" w:type="dxa"/>
        <w:jc w:val="center"/>
        <w:tblCellMar>
          <w:top w:w="46" w:type="dxa"/>
          <w:left w:w="41" w:type="dxa"/>
          <w:right w:w="115" w:type="dxa"/>
        </w:tblCellMar>
        <w:tblLook w:val="04A0" w:firstRow="1" w:lastRow="0" w:firstColumn="1" w:lastColumn="0" w:noHBand="0" w:noVBand="1"/>
      </w:tblPr>
      <w:tblGrid>
        <w:gridCol w:w="1360"/>
        <w:gridCol w:w="1361"/>
        <w:gridCol w:w="1360"/>
        <w:gridCol w:w="1361"/>
        <w:gridCol w:w="2313"/>
        <w:gridCol w:w="2313"/>
      </w:tblGrid>
      <w:tr w:rsidR="000D0C00" w:rsidRPr="00CA224C" w:rsidTr="00001E19">
        <w:trPr>
          <w:trHeight w:val="448"/>
          <w:jc w:val="center"/>
        </w:trPr>
        <w:tc>
          <w:tcPr>
            <w:tcW w:w="2721" w:type="dxa"/>
            <w:gridSpan w:val="2"/>
            <w:tcBorders>
              <w:top w:val="single" w:sz="4" w:space="0" w:color="000000"/>
              <w:left w:val="single" w:sz="4" w:space="0" w:color="000000"/>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5034" w:type="dxa"/>
            <w:gridSpan w:val="3"/>
            <w:tcBorders>
              <w:top w:val="single" w:sz="4" w:space="0" w:color="000000"/>
              <w:left w:val="nil"/>
              <w:bottom w:val="single" w:sz="4" w:space="0" w:color="000000"/>
              <w:right w:val="nil"/>
            </w:tcBorders>
            <w:shd w:val="clear" w:color="auto" w:fill="auto"/>
            <w:vAlign w:val="center"/>
          </w:tcPr>
          <w:p w:rsidR="000D0C00" w:rsidRPr="00CA224C" w:rsidRDefault="000D0C00" w:rsidP="000D0C00">
            <w:pPr>
              <w:spacing w:after="0" w:line="259" w:lineRule="auto"/>
              <w:ind w:right="346"/>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Массовая доля, %</w:t>
            </w:r>
          </w:p>
        </w:tc>
        <w:tc>
          <w:tcPr>
            <w:tcW w:w="2313" w:type="dxa"/>
            <w:tcBorders>
              <w:top w:val="single" w:sz="4" w:space="0" w:color="000000"/>
              <w:left w:val="nil"/>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r>
      <w:tr w:rsidR="000D0C00" w:rsidRPr="00CA224C" w:rsidTr="00001E19">
        <w:trPr>
          <w:trHeight w:val="298"/>
          <w:jc w:val="center"/>
        </w:trPr>
        <w:tc>
          <w:tcPr>
            <w:tcW w:w="2721" w:type="dxa"/>
            <w:gridSpan w:val="2"/>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3"/>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Сухих веществ</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8"/>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Жира</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7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Сахара</w:t>
            </w:r>
          </w:p>
        </w:tc>
        <w:tc>
          <w:tcPr>
            <w:tcW w:w="23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7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Поваренной соли</w:t>
            </w:r>
          </w:p>
        </w:tc>
      </w:tr>
      <w:tr w:rsidR="000D0C00" w:rsidRPr="00CA224C" w:rsidTr="00001E19">
        <w:trPr>
          <w:trHeight w:val="298"/>
          <w:jc w:val="center"/>
        </w:trPr>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6"/>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Мин.</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Макс.</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6"/>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Мин.</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Макс.</w:t>
            </w:r>
          </w:p>
        </w:tc>
        <w:tc>
          <w:tcPr>
            <w:tcW w:w="0" w:type="auto"/>
            <w:vMerge/>
            <w:tcBorders>
              <w:top w:val="nil"/>
              <w:left w:val="single" w:sz="4" w:space="0" w:color="000000"/>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0" w:type="auto"/>
            <w:vMerge/>
            <w:tcBorders>
              <w:top w:val="nil"/>
              <w:left w:val="single" w:sz="4" w:space="0" w:color="000000"/>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r>
      <w:tr w:rsidR="000D0C00" w:rsidRPr="00CA224C" w:rsidTr="00001E19">
        <w:trPr>
          <w:trHeight w:val="298"/>
          <w:jc w:val="center"/>
        </w:trPr>
        <w:tc>
          <w:tcPr>
            <w:tcW w:w="2721" w:type="dxa"/>
            <w:gridSpan w:val="2"/>
            <w:tcBorders>
              <w:top w:val="single" w:sz="4" w:space="0" w:color="000000"/>
              <w:left w:val="single" w:sz="4" w:space="0" w:color="000000"/>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5034" w:type="dxa"/>
            <w:gridSpan w:val="3"/>
            <w:tcBorders>
              <w:top w:val="single" w:sz="4" w:space="0" w:color="000000"/>
              <w:left w:val="nil"/>
              <w:bottom w:val="single" w:sz="4" w:space="0" w:color="000000"/>
              <w:right w:val="nil"/>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 xml:space="preserve">Щербет с арахисом (в целом блюде </w:t>
            </w:r>
            <w:r w:rsidRPr="00CA224C">
              <w:rPr>
                <w:rFonts w:ascii="Times New Roman" w:eastAsia="Arial" w:hAnsi="Times New Roman" w:cs="Times New Roman"/>
                <w:b/>
                <w:color w:val="000000"/>
                <w:sz w:val="28"/>
                <w:szCs w:val="28"/>
              </w:rPr>
              <w:lastRenderedPageBreak/>
              <w:t>(изделии))</w:t>
            </w:r>
          </w:p>
        </w:tc>
        <w:tc>
          <w:tcPr>
            <w:tcW w:w="2313" w:type="dxa"/>
            <w:tcBorders>
              <w:top w:val="single" w:sz="4" w:space="0" w:color="000000"/>
              <w:left w:val="nil"/>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r>
      <w:tr w:rsidR="000D0C00" w:rsidRPr="00CA224C" w:rsidTr="00001E19">
        <w:trPr>
          <w:trHeight w:val="448"/>
          <w:jc w:val="center"/>
        </w:trPr>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CA224C" w:rsidP="00CA224C">
            <w:pPr>
              <w:tabs>
                <w:tab w:val="center" w:pos="640"/>
              </w:tabs>
              <w:spacing w:after="0" w:line="259" w:lineRule="auto"/>
              <w:ind w:left="77"/>
              <w:rPr>
                <w:rFonts w:ascii="Times New Roman" w:eastAsia="Arial" w:hAnsi="Times New Roman" w:cs="Times New Roman"/>
                <w:color w:val="000000"/>
                <w:sz w:val="28"/>
                <w:szCs w:val="28"/>
                <w:lang w:val="en-US"/>
              </w:rPr>
            </w:pPr>
            <w:r w:rsidRPr="001A6EE0">
              <w:rPr>
                <w:rFonts w:ascii="Times New Roman" w:eastAsia="Arial" w:hAnsi="Times New Roman" w:cs="Times New Roman"/>
                <w:color w:val="000000"/>
                <w:sz w:val="28"/>
                <w:szCs w:val="28"/>
              </w:rPr>
              <w:lastRenderedPageBreak/>
              <w:tab/>
            </w:r>
            <w:r w:rsidR="000D0C00" w:rsidRPr="00CA224C">
              <w:rPr>
                <w:rFonts w:ascii="Times New Roman" w:eastAsia="Arial" w:hAnsi="Times New Roman" w:cs="Times New Roman"/>
                <w:color w:val="000000"/>
                <w:sz w:val="28"/>
                <w:szCs w:val="28"/>
                <w:lang w:val="en-US"/>
              </w:rPr>
              <w:t>76,59</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7"/>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85,1</w:t>
            </w:r>
          </w:p>
        </w:tc>
        <w:tc>
          <w:tcPr>
            <w:tcW w:w="1360"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7"/>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17,67</w:t>
            </w:r>
          </w:p>
        </w:tc>
        <w:tc>
          <w:tcPr>
            <w:tcW w:w="136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7"/>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22,09</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74"/>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34,78</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68"/>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w:t>
            </w:r>
          </w:p>
        </w:tc>
      </w:tr>
    </w:tbl>
    <w:p w:rsidR="000D0C00" w:rsidRPr="00CA224C" w:rsidRDefault="000D0C00" w:rsidP="00CA224C">
      <w:pPr>
        <w:spacing w:after="0" w:line="360" w:lineRule="auto"/>
        <w:ind w:firstLine="709"/>
        <w:contextualSpacing/>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Для определения минимального содержания жира использован метод Гербера Содержание сахара по сахарозе</w:t>
      </w:r>
    </w:p>
    <w:p w:rsidR="000D0C00" w:rsidRPr="00CA224C" w:rsidRDefault="000D0C00" w:rsidP="00CA224C">
      <w:pPr>
        <w:keepNext/>
        <w:keepLines/>
        <w:spacing w:after="0" w:line="360" w:lineRule="auto"/>
        <w:ind w:firstLine="709"/>
        <w:contextualSpacing/>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7. Пищевая и энергетическая ценность</w:t>
      </w:r>
    </w:p>
    <w:tbl>
      <w:tblPr>
        <w:tblW w:w="9693" w:type="dxa"/>
        <w:jc w:val="center"/>
        <w:tblCellMar>
          <w:top w:w="103" w:type="dxa"/>
          <w:left w:w="115" w:type="dxa"/>
          <w:right w:w="115" w:type="dxa"/>
        </w:tblCellMar>
        <w:tblLook w:val="04A0" w:firstRow="1" w:lastRow="0" w:firstColumn="1" w:lastColumn="0" w:noHBand="0" w:noVBand="1"/>
      </w:tblPr>
      <w:tblGrid>
        <w:gridCol w:w="2226"/>
        <w:gridCol w:w="2358"/>
        <w:gridCol w:w="2358"/>
        <w:gridCol w:w="2751"/>
      </w:tblGrid>
      <w:tr w:rsidR="000D0C00" w:rsidRPr="00CA224C" w:rsidTr="00001E19">
        <w:trPr>
          <w:trHeight w:val="451"/>
          <w:jc w:val="center"/>
        </w:trPr>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right="4"/>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Белки, </w:t>
            </w:r>
            <w:proofErr w:type="gramStart"/>
            <w:r w:rsidRPr="00CA224C">
              <w:rPr>
                <w:rFonts w:ascii="Times New Roman" w:eastAsia="Arial" w:hAnsi="Times New Roman" w:cs="Times New Roman"/>
                <w:color w:val="000000"/>
                <w:sz w:val="28"/>
                <w:szCs w:val="28"/>
              </w:rPr>
              <w:t>г</w:t>
            </w:r>
            <w:proofErr w:type="gramEnd"/>
          </w:p>
        </w:tc>
        <w:tc>
          <w:tcPr>
            <w:tcW w:w="2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right="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Жиры, </w:t>
            </w:r>
            <w:proofErr w:type="gramStart"/>
            <w:r w:rsidRPr="00CA224C">
              <w:rPr>
                <w:rFonts w:ascii="Times New Roman" w:eastAsia="Arial" w:hAnsi="Times New Roman" w:cs="Times New Roman"/>
                <w:color w:val="000000"/>
                <w:sz w:val="28"/>
                <w:szCs w:val="28"/>
              </w:rPr>
              <w:t>г</w:t>
            </w:r>
            <w:proofErr w:type="gramEnd"/>
          </w:p>
        </w:tc>
        <w:tc>
          <w:tcPr>
            <w:tcW w:w="23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right="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Углеводы, </w:t>
            </w:r>
            <w:proofErr w:type="gramStart"/>
            <w:r w:rsidRPr="00CA224C">
              <w:rPr>
                <w:rFonts w:ascii="Times New Roman" w:eastAsia="Arial" w:hAnsi="Times New Roman" w:cs="Times New Roman"/>
                <w:color w:val="000000"/>
                <w:sz w:val="28"/>
                <w:szCs w:val="28"/>
              </w:rPr>
              <w:t>г</w:t>
            </w:r>
            <w:proofErr w:type="gramEnd"/>
          </w:p>
        </w:tc>
        <w:tc>
          <w:tcPr>
            <w:tcW w:w="2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4"/>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Калорийность, </w:t>
            </w:r>
            <w:proofErr w:type="gramStart"/>
            <w:r w:rsidRPr="00CA224C">
              <w:rPr>
                <w:rFonts w:ascii="Times New Roman" w:eastAsia="Arial" w:hAnsi="Times New Roman" w:cs="Times New Roman"/>
                <w:color w:val="000000"/>
                <w:sz w:val="28"/>
                <w:szCs w:val="28"/>
              </w:rPr>
              <w:t>ккал</w:t>
            </w:r>
            <w:proofErr w:type="gramEnd"/>
            <w:r w:rsidRPr="00CA224C">
              <w:rPr>
                <w:rFonts w:ascii="Times New Roman" w:eastAsia="Arial" w:hAnsi="Times New Roman" w:cs="Times New Roman"/>
                <w:color w:val="000000"/>
                <w:sz w:val="28"/>
                <w:szCs w:val="28"/>
              </w:rPr>
              <w:t xml:space="preserve"> (кДж)</w:t>
            </w:r>
          </w:p>
        </w:tc>
      </w:tr>
      <w:tr w:rsidR="000D0C00" w:rsidRPr="00CA224C" w:rsidTr="00001E19">
        <w:trPr>
          <w:trHeight w:val="451"/>
          <w:jc w:val="center"/>
        </w:trPr>
        <w:tc>
          <w:tcPr>
            <w:tcW w:w="96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4"/>
              <w:jc w:val="center"/>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1 порция (206 грамм) содержит:</w:t>
            </w:r>
          </w:p>
        </w:tc>
      </w:tr>
      <w:tr w:rsidR="000D0C00" w:rsidRPr="00CA224C" w:rsidTr="00001E19">
        <w:trPr>
          <w:trHeight w:val="451"/>
          <w:jc w:val="center"/>
        </w:trPr>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16,4</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65,8</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82,8</w:t>
            </w: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2"/>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989 (4142)</w:t>
            </w:r>
          </w:p>
        </w:tc>
      </w:tr>
      <w:tr w:rsidR="000D0C00" w:rsidRPr="00CA224C" w:rsidTr="00001E19">
        <w:trPr>
          <w:trHeight w:val="451"/>
          <w:jc w:val="center"/>
        </w:trPr>
        <w:tc>
          <w:tcPr>
            <w:tcW w:w="96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right="1"/>
              <w:jc w:val="center"/>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 xml:space="preserve">Что </w:t>
            </w:r>
            <w:proofErr w:type="gramStart"/>
            <w:r w:rsidRPr="00CA224C">
              <w:rPr>
                <w:rFonts w:ascii="Times New Roman" w:eastAsia="Arial" w:hAnsi="Times New Roman" w:cs="Times New Roman"/>
                <w:b/>
                <w:color w:val="000000"/>
                <w:sz w:val="28"/>
                <w:szCs w:val="28"/>
              </w:rPr>
              <w:t>в</w:t>
            </w:r>
            <w:proofErr w:type="gramEnd"/>
            <w:r w:rsidRPr="00CA224C">
              <w:rPr>
                <w:rFonts w:ascii="Times New Roman" w:eastAsia="Arial" w:hAnsi="Times New Roman" w:cs="Times New Roman"/>
                <w:b/>
                <w:color w:val="000000"/>
                <w:sz w:val="28"/>
                <w:szCs w:val="28"/>
              </w:rPr>
              <w:t xml:space="preserve"> % </w:t>
            </w:r>
            <w:proofErr w:type="gramStart"/>
            <w:r w:rsidRPr="00CA224C">
              <w:rPr>
                <w:rFonts w:ascii="Times New Roman" w:eastAsia="Arial" w:hAnsi="Times New Roman" w:cs="Times New Roman"/>
                <w:b/>
                <w:color w:val="000000"/>
                <w:sz w:val="28"/>
                <w:szCs w:val="28"/>
              </w:rPr>
              <w:t>от</w:t>
            </w:r>
            <w:proofErr w:type="gramEnd"/>
            <w:r w:rsidRPr="00CA224C">
              <w:rPr>
                <w:rFonts w:ascii="Times New Roman" w:eastAsia="Arial" w:hAnsi="Times New Roman" w:cs="Times New Roman"/>
                <w:b/>
                <w:color w:val="000000"/>
                <w:sz w:val="28"/>
                <w:szCs w:val="28"/>
              </w:rPr>
              <w:t xml:space="preserve"> средней суточной потребности в основных пищевых веществах и энергии составляет:</w:t>
            </w:r>
          </w:p>
        </w:tc>
      </w:tr>
      <w:tr w:rsidR="000D0C00" w:rsidRPr="00CA224C" w:rsidTr="00001E19">
        <w:trPr>
          <w:trHeight w:val="451"/>
          <w:jc w:val="center"/>
        </w:trPr>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2"/>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22%</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5"/>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79%</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5"/>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23%</w:t>
            </w: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2"/>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40%</w:t>
            </w:r>
          </w:p>
        </w:tc>
      </w:tr>
      <w:tr w:rsidR="000D0C00" w:rsidRPr="00CA224C" w:rsidTr="00001E19">
        <w:trPr>
          <w:trHeight w:val="451"/>
          <w:jc w:val="center"/>
        </w:trPr>
        <w:tc>
          <w:tcPr>
            <w:tcW w:w="96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righ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b/>
                <w:color w:val="000000"/>
                <w:sz w:val="28"/>
                <w:szCs w:val="28"/>
                <w:lang w:val="en-US"/>
              </w:rPr>
              <w:t xml:space="preserve">100 </w:t>
            </w:r>
            <w:proofErr w:type="spellStart"/>
            <w:r w:rsidRPr="00CA224C">
              <w:rPr>
                <w:rFonts w:ascii="Times New Roman" w:eastAsia="Arial" w:hAnsi="Times New Roman" w:cs="Times New Roman"/>
                <w:b/>
                <w:color w:val="000000"/>
                <w:sz w:val="28"/>
                <w:szCs w:val="28"/>
                <w:lang w:val="en-US"/>
              </w:rPr>
              <w:t>грамм</w:t>
            </w:r>
            <w:proofErr w:type="spellEnd"/>
            <w:r w:rsidRPr="00CA224C">
              <w:rPr>
                <w:rFonts w:ascii="Times New Roman" w:eastAsia="Arial" w:hAnsi="Times New Roman" w:cs="Times New Roman"/>
                <w:b/>
                <w:color w:val="000000"/>
                <w:sz w:val="28"/>
                <w:szCs w:val="28"/>
                <w:lang w:val="en-US"/>
              </w:rPr>
              <w:t xml:space="preserve"> </w:t>
            </w:r>
            <w:proofErr w:type="spellStart"/>
            <w:r w:rsidRPr="00CA224C">
              <w:rPr>
                <w:rFonts w:ascii="Times New Roman" w:eastAsia="Arial" w:hAnsi="Times New Roman" w:cs="Times New Roman"/>
                <w:b/>
                <w:color w:val="000000"/>
                <w:sz w:val="28"/>
                <w:szCs w:val="28"/>
                <w:lang w:val="en-US"/>
              </w:rPr>
              <w:t>блюда</w:t>
            </w:r>
            <w:proofErr w:type="spellEnd"/>
            <w:r w:rsidRPr="00CA224C">
              <w:rPr>
                <w:rFonts w:ascii="Times New Roman" w:eastAsia="Arial" w:hAnsi="Times New Roman" w:cs="Times New Roman"/>
                <w:b/>
                <w:color w:val="000000"/>
                <w:sz w:val="28"/>
                <w:szCs w:val="28"/>
                <w:lang w:val="en-US"/>
              </w:rPr>
              <w:t xml:space="preserve"> (</w:t>
            </w:r>
            <w:proofErr w:type="spellStart"/>
            <w:r w:rsidRPr="00CA224C">
              <w:rPr>
                <w:rFonts w:ascii="Times New Roman" w:eastAsia="Arial" w:hAnsi="Times New Roman" w:cs="Times New Roman"/>
                <w:b/>
                <w:color w:val="000000"/>
                <w:sz w:val="28"/>
                <w:szCs w:val="28"/>
                <w:lang w:val="en-US"/>
              </w:rPr>
              <w:t>изделия</w:t>
            </w:r>
            <w:proofErr w:type="spellEnd"/>
            <w:r w:rsidRPr="00CA224C">
              <w:rPr>
                <w:rFonts w:ascii="Times New Roman" w:eastAsia="Arial" w:hAnsi="Times New Roman" w:cs="Times New Roman"/>
                <w:b/>
                <w:color w:val="000000"/>
                <w:sz w:val="28"/>
                <w:szCs w:val="28"/>
                <w:lang w:val="en-US"/>
              </w:rPr>
              <w:t xml:space="preserve">) </w:t>
            </w:r>
            <w:proofErr w:type="spellStart"/>
            <w:r w:rsidRPr="00CA224C">
              <w:rPr>
                <w:rFonts w:ascii="Times New Roman" w:eastAsia="Arial" w:hAnsi="Times New Roman" w:cs="Times New Roman"/>
                <w:b/>
                <w:color w:val="000000"/>
                <w:sz w:val="28"/>
                <w:szCs w:val="28"/>
                <w:lang w:val="en-US"/>
              </w:rPr>
              <w:t>содержит</w:t>
            </w:r>
            <w:proofErr w:type="spellEnd"/>
            <w:r w:rsidRPr="00CA224C">
              <w:rPr>
                <w:rFonts w:ascii="Times New Roman" w:eastAsia="Arial" w:hAnsi="Times New Roman" w:cs="Times New Roman"/>
                <w:b/>
                <w:color w:val="000000"/>
                <w:sz w:val="28"/>
                <w:szCs w:val="28"/>
                <w:lang w:val="en-US"/>
              </w:rPr>
              <w:t>:</w:t>
            </w:r>
          </w:p>
        </w:tc>
      </w:tr>
      <w:tr w:rsidR="000D0C00" w:rsidRPr="00CA224C" w:rsidTr="00001E19">
        <w:trPr>
          <w:trHeight w:val="451"/>
          <w:jc w:val="center"/>
        </w:trPr>
        <w:tc>
          <w:tcPr>
            <w:tcW w:w="222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8</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32</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40,2</w:t>
            </w: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480,3</w:t>
            </w:r>
          </w:p>
        </w:tc>
      </w:tr>
    </w:tbl>
    <w:p w:rsidR="000D0C00" w:rsidRPr="000D0C00" w:rsidRDefault="000D0C00" w:rsidP="000D0C00">
      <w:pPr>
        <w:widowControl w:val="0"/>
        <w:autoSpaceDE w:val="0"/>
        <w:autoSpaceDN w:val="0"/>
        <w:spacing w:before="161" w:after="0" w:line="240" w:lineRule="auto"/>
        <w:ind w:left="1130" w:right="1144"/>
        <w:jc w:val="center"/>
        <w:rPr>
          <w:rFonts w:ascii="Times New Roman" w:eastAsia="Arial" w:hAnsi="Times New Roman" w:cs="Times New Roman"/>
          <w:bCs/>
          <w:sz w:val="24"/>
          <w:szCs w:val="24"/>
        </w:rPr>
      </w:pPr>
      <w:r w:rsidRPr="000D0C00">
        <w:rPr>
          <w:noProof/>
          <w:lang w:eastAsia="ru-RU"/>
        </w:rPr>
        <w:drawing>
          <wp:inline distT="0" distB="0" distL="0" distR="0" wp14:anchorId="63C0598E" wp14:editId="65388A0E">
            <wp:extent cx="3420533" cy="1924050"/>
            <wp:effectExtent l="0" t="0" r="8890" b="0"/>
            <wp:docPr id="82" name="Рисунок 82" descr="https://avatars.mds.yandex.net/i?id=a1064a1a92c5609553c31d24d7f45e72deff94c9-8497333-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a1064a1a92c5609553c31d24d7f45e72deff94c9-8497333-images-thumbs&amp;n=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20533" cy="1924050"/>
                    </a:xfrm>
                    <a:prstGeom prst="rect">
                      <a:avLst/>
                    </a:prstGeom>
                    <a:noFill/>
                    <a:ln>
                      <a:noFill/>
                    </a:ln>
                  </pic:spPr>
                </pic:pic>
              </a:graphicData>
            </a:graphic>
          </wp:inline>
        </w:drawing>
      </w:r>
    </w:p>
    <w:p w:rsidR="000D0C00" w:rsidRPr="000D0C00" w:rsidRDefault="000D0C00" w:rsidP="000D0C00">
      <w:pPr>
        <w:tabs>
          <w:tab w:val="left" w:pos="4665"/>
        </w:tabs>
        <w:rPr>
          <w:rFonts w:ascii="Times New Roman" w:eastAsia="Arial" w:hAnsi="Times New Roman" w:cs="Times New Roman"/>
          <w:sz w:val="24"/>
          <w:szCs w:val="24"/>
        </w:rPr>
      </w:pPr>
      <w:r w:rsidRPr="000D0C00">
        <w:rPr>
          <w:rFonts w:ascii="Times New Roman" w:eastAsia="Arial" w:hAnsi="Times New Roman" w:cs="Times New Roman"/>
          <w:sz w:val="24"/>
          <w:szCs w:val="24"/>
        </w:rPr>
        <w:tab/>
      </w:r>
    </w:p>
    <w:p w:rsidR="004A2A77" w:rsidRPr="00744B4B" w:rsidRDefault="000D0C00" w:rsidP="00744B4B">
      <w:pPr>
        <w:tabs>
          <w:tab w:val="left" w:pos="4665"/>
        </w:tabs>
        <w:jc w:val="center"/>
        <w:rPr>
          <w:rFonts w:ascii="Times New Roman" w:eastAsia="Arial" w:hAnsi="Times New Roman" w:cs="Times New Roman"/>
          <w:b/>
          <w:sz w:val="28"/>
          <w:szCs w:val="28"/>
        </w:rPr>
      </w:pPr>
      <w:r w:rsidRPr="000D0C00">
        <w:rPr>
          <w:rFonts w:ascii="Times New Roman" w:eastAsia="Arial" w:hAnsi="Times New Roman" w:cs="Times New Roman"/>
          <w:b/>
          <w:sz w:val="28"/>
          <w:szCs w:val="28"/>
        </w:rPr>
        <w:t>Рисунок 27</w:t>
      </w:r>
      <w:r w:rsidR="00744B4B">
        <w:rPr>
          <w:rFonts w:ascii="Times New Roman" w:eastAsia="Arial" w:hAnsi="Times New Roman" w:cs="Times New Roman"/>
          <w:b/>
          <w:sz w:val="28"/>
          <w:szCs w:val="28"/>
        </w:rPr>
        <w:t xml:space="preserve"> – Щербет из арахиса</w:t>
      </w:r>
    </w:p>
    <w:p w:rsidR="004A2A77" w:rsidRDefault="004A2A77" w:rsidP="000D0C00">
      <w:pPr>
        <w:spacing w:after="83" w:line="259" w:lineRule="auto"/>
        <w:ind w:left="15"/>
        <w:jc w:val="center"/>
        <w:rPr>
          <w:rFonts w:ascii="Times New Roman" w:eastAsia="Arial" w:hAnsi="Times New Roman" w:cs="Times New Roman"/>
          <w:b/>
          <w:color w:val="000000"/>
          <w:sz w:val="28"/>
          <w:szCs w:val="28"/>
        </w:rPr>
      </w:pPr>
    </w:p>
    <w:p w:rsidR="00D057BD" w:rsidRDefault="00D057BD" w:rsidP="00CA224C">
      <w:pPr>
        <w:spacing w:after="0" w:line="360" w:lineRule="auto"/>
        <w:ind w:firstLine="709"/>
        <w:jc w:val="both"/>
        <w:rPr>
          <w:rFonts w:ascii="Times New Roman" w:eastAsia="Arial" w:hAnsi="Times New Roman" w:cs="Times New Roman"/>
          <w:b/>
          <w:color w:val="000000"/>
          <w:sz w:val="28"/>
          <w:szCs w:val="28"/>
        </w:rPr>
      </w:pPr>
    </w:p>
    <w:p w:rsidR="00D057BD" w:rsidRDefault="00D057BD" w:rsidP="00CA224C">
      <w:pPr>
        <w:spacing w:after="0" w:line="360" w:lineRule="auto"/>
        <w:ind w:firstLine="709"/>
        <w:jc w:val="both"/>
        <w:rPr>
          <w:rFonts w:ascii="Times New Roman" w:eastAsia="Arial" w:hAnsi="Times New Roman" w:cs="Times New Roman"/>
          <w:b/>
          <w:color w:val="000000"/>
          <w:sz w:val="28"/>
          <w:szCs w:val="28"/>
        </w:rPr>
      </w:pPr>
    </w:p>
    <w:p w:rsidR="00D057BD" w:rsidRDefault="00D057BD" w:rsidP="00CA224C">
      <w:pPr>
        <w:spacing w:after="0" w:line="360" w:lineRule="auto"/>
        <w:ind w:firstLine="709"/>
        <w:jc w:val="both"/>
        <w:rPr>
          <w:rFonts w:ascii="Times New Roman" w:eastAsia="Arial" w:hAnsi="Times New Roman" w:cs="Times New Roman"/>
          <w:b/>
          <w:color w:val="000000"/>
          <w:sz w:val="28"/>
          <w:szCs w:val="28"/>
        </w:rPr>
      </w:pPr>
    </w:p>
    <w:p w:rsidR="00D057BD" w:rsidRDefault="00D057BD" w:rsidP="00CA224C">
      <w:pPr>
        <w:spacing w:after="0" w:line="360" w:lineRule="auto"/>
        <w:ind w:firstLine="709"/>
        <w:jc w:val="both"/>
        <w:rPr>
          <w:rFonts w:ascii="Times New Roman" w:eastAsia="Arial" w:hAnsi="Times New Roman" w:cs="Times New Roman"/>
          <w:b/>
          <w:color w:val="000000"/>
          <w:sz w:val="28"/>
          <w:szCs w:val="28"/>
        </w:rPr>
      </w:pPr>
    </w:p>
    <w:p w:rsidR="00D057BD" w:rsidRDefault="00D057BD" w:rsidP="00CA224C">
      <w:pPr>
        <w:spacing w:after="0" w:line="360" w:lineRule="auto"/>
        <w:ind w:firstLine="709"/>
        <w:jc w:val="both"/>
        <w:rPr>
          <w:rFonts w:ascii="Times New Roman" w:eastAsia="Arial" w:hAnsi="Times New Roman" w:cs="Times New Roman"/>
          <w:b/>
          <w:color w:val="000000"/>
          <w:sz w:val="28"/>
          <w:szCs w:val="28"/>
        </w:rPr>
      </w:pPr>
    </w:p>
    <w:p w:rsidR="00D057BD" w:rsidRDefault="00D057BD" w:rsidP="00CA224C">
      <w:pPr>
        <w:spacing w:after="0" w:line="360" w:lineRule="auto"/>
        <w:ind w:firstLine="709"/>
        <w:jc w:val="both"/>
        <w:rPr>
          <w:rFonts w:ascii="Times New Roman" w:eastAsia="Arial" w:hAnsi="Times New Roman" w:cs="Times New Roman"/>
          <w:b/>
          <w:color w:val="000000"/>
          <w:sz w:val="28"/>
          <w:szCs w:val="28"/>
        </w:rPr>
      </w:pP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lastRenderedPageBreak/>
        <w:t>Технико - технологическая карта № 5</w:t>
      </w: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Бискотти с фундуком</w:t>
      </w:r>
    </w:p>
    <w:p w:rsidR="000D0C00" w:rsidRPr="00CA224C" w:rsidRDefault="000D0C00" w:rsidP="00CA224C">
      <w:pPr>
        <w:keepNext/>
        <w:keepLines/>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1. Область применения</w:t>
      </w: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Настоящая технико-технологическая карта распространяется на блюдо Бискотти с фундуком.</w:t>
      </w:r>
    </w:p>
    <w:p w:rsidR="000D0C00" w:rsidRPr="00CA224C" w:rsidRDefault="000D0C00" w:rsidP="00CA224C">
      <w:pPr>
        <w:keepNext/>
        <w:keepLines/>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2. Требования к сырью</w:t>
      </w: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Продовольственное сырье, пищевые продукты и полуфабрикаты, используемые для приготовления данного блюда (изделия), должны соответствовать требованиям Технического</w:t>
      </w:r>
      <w:r w:rsidRPr="00CA224C">
        <w:rPr>
          <w:rFonts w:ascii="Times New Roman" w:eastAsia="Arial" w:hAnsi="Times New Roman" w:cs="Times New Roman"/>
          <w:color w:val="000000"/>
          <w:sz w:val="28"/>
          <w:szCs w:val="28"/>
        </w:rPr>
        <w:tab/>
        <w:t xml:space="preserve"> регламента Таможенного союза </w:t>
      </w:r>
      <w:proofErr w:type="gramStart"/>
      <w:r w:rsidRPr="00CA224C">
        <w:rPr>
          <w:rFonts w:ascii="Times New Roman" w:eastAsia="Arial" w:hAnsi="Times New Roman" w:cs="Times New Roman"/>
          <w:color w:val="000000"/>
          <w:sz w:val="28"/>
          <w:szCs w:val="28"/>
        </w:rPr>
        <w:t>ТР</w:t>
      </w:r>
      <w:proofErr w:type="gramEnd"/>
      <w:r w:rsidRPr="00CA224C">
        <w:rPr>
          <w:rFonts w:ascii="Times New Roman" w:eastAsia="Arial" w:hAnsi="Times New Roman" w:cs="Times New Roman"/>
          <w:color w:val="000000"/>
          <w:sz w:val="28"/>
          <w:szCs w:val="28"/>
        </w:rPr>
        <w:t xml:space="preserve"> ТС 021/2011 или требованиям положений нормативных правовых актов Таможенного союза или законодательства государства - члена Таможенного союза, в случае, если на сырье не распространяются требования ТР ТС 021/2011; иметь сопроводительные документы, подтверждающие их безопасность и качество (декларацию о соответствии или сертификат соответствия).</w:t>
      </w:r>
    </w:p>
    <w:p w:rsidR="000D0C00" w:rsidRPr="00CA224C" w:rsidRDefault="000D0C00" w:rsidP="00CA224C">
      <w:pPr>
        <w:keepNext/>
        <w:keepLines/>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3. Рецептура</w:t>
      </w:r>
    </w:p>
    <w:tbl>
      <w:tblPr>
        <w:tblW w:w="9496" w:type="dxa"/>
        <w:jc w:val="center"/>
        <w:tblCellMar>
          <w:top w:w="46" w:type="dxa"/>
          <w:left w:w="62" w:type="dxa"/>
          <w:right w:w="35" w:type="dxa"/>
        </w:tblCellMar>
        <w:tblLook w:val="04A0" w:firstRow="1" w:lastRow="0" w:firstColumn="1" w:lastColumn="0" w:noHBand="0" w:noVBand="1"/>
      </w:tblPr>
      <w:tblGrid>
        <w:gridCol w:w="513"/>
        <w:gridCol w:w="5389"/>
        <w:gridCol w:w="1796"/>
        <w:gridCol w:w="1798"/>
      </w:tblGrid>
      <w:tr w:rsidR="000D0C00" w:rsidRPr="00CA224C" w:rsidTr="00001E19">
        <w:trPr>
          <w:trHeight w:val="317"/>
          <w:jc w:val="center"/>
        </w:trPr>
        <w:tc>
          <w:tcPr>
            <w:tcW w:w="5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111"/>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w:t>
            </w:r>
          </w:p>
        </w:tc>
        <w:tc>
          <w:tcPr>
            <w:tcW w:w="53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right="23"/>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Наименование сырья и полуфабрикатов</w:t>
            </w:r>
          </w:p>
        </w:tc>
        <w:tc>
          <w:tcPr>
            <w:tcW w:w="3594" w:type="dxa"/>
            <w:gridSpan w:val="2"/>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25"/>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Расход сырья и </w:t>
            </w:r>
            <w:proofErr w:type="gramStart"/>
            <w:r w:rsidRPr="00CA224C">
              <w:rPr>
                <w:rFonts w:ascii="Times New Roman" w:eastAsia="Arial" w:hAnsi="Times New Roman" w:cs="Times New Roman"/>
                <w:color w:val="000000"/>
                <w:sz w:val="28"/>
                <w:szCs w:val="28"/>
              </w:rPr>
              <w:t>п</w:t>
            </w:r>
            <w:proofErr w:type="gramEnd"/>
            <w:r w:rsidRPr="00CA224C">
              <w:rPr>
                <w:rFonts w:ascii="Times New Roman" w:eastAsia="Arial" w:hAnsi="Times New Roman" w:cs="Times New Roman"/>
                <w:color w:val="000000"/>
                <w:sz w:val="28"/>
                <w:szCs w:val="28"/>
              </w:rPr>
              <w:t>/ф на 1 порцию, г</w:t>
            </w:r>
          </w:p>
        </w:tc>
      </w:tr>
      <w:tr w:rsidR="000D0C00" w:rsidRPr="00CA224C" w:rsidTr="00001E19">
        <w:trPr>
          <w:trHeight w:val="317"/>
          <w:jc w:val="center"/>
        </w:trPr>
        <w:tc>
          <w:tcPr>
            <w:tcW w:w="0" w:type="auto"/>
            <w:vMerge/>
            <w:tcBorders>
              <w:top w:val="nil"/>
              <w:left w:val="single" w:sz="4" w:space="0" w:color="000000"/>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0" w:type="auto"/>
            <w:vMerge/>
            <w:tcBorders>
              <w:top w:val="nil"/>
              <w:left w:val="single" w:sz="4" w:space="0" w:color="000000"/>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28"/>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Брутто</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24"/>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Нетто</w:t>
            </w:r>
          </w:p>
        </w:tc>
      </w:tr>
      <w:tr w:rsidR="000D0C00" w:rsidRPr="00CA224C" w:rsidTr="00001E19">
        <w:trPr>
          <w:trHeight w:val="317"/>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32"/>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1</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Орех Фундук ядро</w:t>
            </w:r>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107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107</w:t>
            </w:r>
          </w:p>
        </w:tc>
      </w:tr>
      <w:tr w:rsidR="000D0C00" w:rsidRPr="00CA224C" w:rsidTr="00001E19">
        <w:trPr>
          <w:trHeight w:val="317"/>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32"/>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2</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rPr>
              <w:t>Мука П</w:t>
            </w:r>
            <w:proofErr w:type="spellStart"/>
            <w:r w:rsidRPr="00CA224C">
              <w:rPr>
                <w:rFonts w:ascii="Times New Roman" w:eastAsia="Arial" w:hAnsi="Times New Roman" w:cs="Times New Roman"/>
                <w:color w:val="000000"/>
                <w:sz w:val="28"/>
                <w:szCs w:val="28"/>
                <w:lang w:val="en-US"/>
              </w:rPr>
              <w:t>шеничная</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высшего</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сорта</w:t>
            </w:r>
            <w:proofErr w:type="spellEnd"/>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107</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107</w:t>
            </w:r>
          </w:p>
        </w:tc>
      </w:tr>
      <w:tr w:rsidR="000D0C00" w:rsidRPr="00CA224C" w:rsidTr="00001E19">
        <w:trPr>
          <w:trHeight w:val="317"/>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32"/>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3</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color w:val="000000"/>
                <w:sz w:val="28"/>
                <w:szCs w:val="28"/>
                <w:lang w:val="en-US"/>
              </w:rPr>
              <w:t>Сахар-песок</w:t>
            </w:r>
            <w:proofErr w:type="spellEnd"/>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54</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54</w:t>
            </w:r>
          </w:p>
        </w:tc>
      </w:tr>
      <w:tr w:rsidR="000D0C00" w:rsidRPr="00CA224C" w:rsidTr="00001E19">
        <w:trPr>
          <w:trHeight w:val="317"/>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32"/>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4</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color w:val="000000"/>
                <w:sz w:val="28"/>
                <w:szCs w:val="28"/>
                <w:lang w:val="en-US"/>
              </w:rPr>
              <w:t>Яйца</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куриные</w:t>
            </w:r>
            <w:proofErr w:type="spellEnd"/>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21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21</w:t>
            </w:r>
          </w:p>
        </w:tc>
      </w:tr>
      <w:tr w:rsidR="000D0C00" w:rsidRPr="00CA224C" w:rsidTr="00001E19">
        <w:trPr>
          <w:trHeight w:val="317"/>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right="32"/>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5</w:t>
            </w:r>
          </w:p>
        </w:tc>
        <w:tc>
          <w:tcPr>
            <w:tcW w:w="538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color w:val="000000"/>
                <w:sz w:val="28"/>
                <w:szCs w:val="28"/>
                <w:lang w:val="en-US"/>
              </w:rPr>
              <w:t>Сахар-рафинад</w:t>
            </w:r>
            <w:proofErr w:type="spellEnd"/>
          </w:p>
        </w:tc>
        <w:tc>
          <w:tcPr>
            <w:tcW w:w="1796"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11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jc w:val="right"/>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11</w:t>
            </w:r>
          </w:p>
        </w:tc>
      </w:tr>
    </w:tbl>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b/>
          <w:color w:val="000000"/>
          <w:sz w:val="28"/>
          <w:szCs w:val="28"/>
          <w:lang w:val="en-US"/>
        </w:rPr>
        <w:t>Выход</w:t>
      </w:r>
      <w:proofErr w:type="spellEnd"/>
      <w:r w:rsidRPr="00CA224C">
        <w:rPr>
          <w:rFonts w:ascii="Times New Roman" w:eastAsia="Arial" w:hAnsi="Times New Roman" w:cs="Times New Roman"/>
          <w:b/>
          <w:color w:val="000000"/>
          <w:sz w:val="28"/>
          <w:szCs w:val="28"/>
          <w:lang w:val="en-US"/>
        </w:rPr>
        <w:t xml:space="preserve"> </w:t>
      </w:r>
      <w:proofErr w:type="spellStart"/>
      <w:r w:rsidRPr="00CA224C">
        <w:rPr>
          <w:rFonts w:ascii="Times New Roman" w:eastAsia="Arial" w:hAnsi="Times New Roman" w:cs="Times New Roman"/>
          <w:b/>
          <w:color w:val="000000"/>
          <w:sz w:val="28"/>
          <w:szCs w:val="28"/>
          <w:lang w:val="en-US"/>
        </w:rPr>
        <w:t>готового</w:t>
      </w:r>
      <w:proofErr w:type="spellEnd"/>
      <w:r w:rsidRPr="00CA224C">
        <w:rPr>
          <w:rFonts w:ascii="Times New Roman" w:eastAsia="Arial" w:hAnsi="Times New Roman" w:cs="Times New Roman"/>
          <w:b/>
          <w:color w:val="000000"/>
          <w:sz w:val="28"/>
          <w:szCs w:val="28"/>
          <w:lang w:val="en-US"/>
        </w:rPr>
        <w:t xml:space="preserve"> </w:t>
      </w:r>
      <w:proofErr w:type="spellStart"/>
      <w:r w:rsidRPr="00CA224C">
        <w:rPr>
          <w:rFonts w:ascii="Times New Roman" w:eastAsia="Arial" w:hAnsi="Times New Roman" w:cs="Times New Roman"/>
          <w:b/>
          <w:color w:val="000000"/>
          <w:sz w:val="28"/>
          <w:szCs w:val="28"/>
          <w:lang w:val="en-US"/>
        </w:rPr>
        <w:t>изделия</w:t>
      </w:r>
      <w:proofErr w:type="spellEnd"/>
      <w:r w:rsidRPr="00CA224C">
        <w:rPr>
          <w:rFonts w:ascii="Times New Roman" w:eastAsia="Arial" w:hAnsi="Times New Roman" w:cs="Times New Roman"/>
          <w:b/>
          <w:color w:val="000000"/>
          <w:sz w:val="28"/>
          <w:szCs w:val="28"/>
          <w:lang w:val="en-US"/>
        </w:rPr>
        <w:t>, г: 300</w:t>
      </w:r>
    </w:p>
    <w:p w:rsidR="000D0C00" w:rsidRPr="00CA224C" w:rsidRDefault="000D0C00" w:rsidP="00CA224C">
      <w:pPr>
        <w:keepNext/>
        <w:keepLines/>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4. Технологический процесс</w:t>
      </w: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Подготовка сырья производится в соответствие с рекомендациями Сборника технологических</w:t>
      </w:r>
      <w:r w:rsidRPr="00CA224C">
        <w:rPr>
          <w:rFonts w:ascii="Times New Roman" w:eastAsia="Arial" w:hAnsi="Times New Roman" w:cs="Times New Roman"/>
          <w:color w:val="000000"/>
          <w:sz w:val="28"/>
          <w:szCs w:val="28"/>
        </w:rPr>
        <w:tab/>
        <w:t xml:space="preserve"> нормативов для предприятий общественного питания и технологическими рекомендациями для импортного сырья.</w:t>
      </w: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Орехи поджарить на сухой сковороде до тех пор, пока они не </w:t>
      </w:r>
      <w:proofErr w:type="gramStart"/>
      <w:r w:rsidRPr="00CA224C">
        <w:rPr>
          <w:rFonts w:ascii="Times New Roman" w:eastAsia="Arial" w:hAnsi="Times New Roman" w:cs="Times New Roman"/>
          <w:color w:val="000000"/>
          <w:sz w:val="28"/>
          <w:szCs w:val="28"/>
        </w:rPr>
        <w:t>начнут сильно пахнуть и с них не начнет</w:t>
      </w:r>
      <w:proofErr w:type="gramEnd"/>
      <w:r w:rsidRPr="00CA224C">
        <w:rPr>
          <w:rFonts w:ascii="Times New Roman" w:eastAsia="Arial" w:hAnsi="Times New Roman" w:cs="Times New Roman"/>
          <w:color w:val="000000"/>
          <w:sz w:val="28"/>
          <w:szCs w:val="28"/>
        </w:rPr>
        <w:t xml:space="preserve"> слезать шкурка. Шкурку отшелушить, </w:t>
      </w:r>
      <w:r w:rsidRPr="00CA224C">
        <w:rPr>
          <w:rFonts w:ascii="Times New Roman" w:eastAsia="Arial" w:hAnsi="Times New Roman" w:cs="Times New Roman"/>
          <w:color w:val="000000"/>
          <w:sz w:val="28"/>
          <w:szCs w:val="28"/>
        </w:rPr>
        <w:lastRenderedPageBreak/>
        <w:t>пересыпать орехи в блендер, добавить сахар и превратить все это в однородную массу. Пересыпать смесь в миксер, добавить просеянную муку,</w:t>
      </w:r>
      <w:r w:rsidRPr="00CA224C">
        <w:rPr>
          <w:rFonts w:ascii="Times New Roman" w:eastAsia="Arial" w:hAnsi="Times New Roman" w:cs="Times New Roman"/>
          <w:color w:val="000000"/>
          <w:sz w:val="28"/>
          <w:szCs w:val="28"/>
        </w:rPr>
        <w:tab/>
        <w:t xml:space="preserve"> содержимое стручка ванили и яйцо. Получить упругое тесто. Накрутить тонкие колбаски, выложить на противень и поставить в духовку на 25 минут. Еще </w:t>
      </w:r>
      <w:proofErr w:type="gramStart"/>
      <w:r w:rsidRPr="00CA224C">
        <w:rPr>
          <w:rFonts w:ascii="Times New Roman" w:eastAsia="Arial" w:hAnsi="Times New Roman" w:cs="Times New Roman"/>
          <w:color w:val="000000"/>
          <w:sz w:val="28"/>
          <w:szCs w:val="28"/>
        </w:rPr>
        <w:t>горячими</w:t>
      </w:r>
      <w:proofErr w:type="gramEnd"/>
      <w:r w:rsidRPr="00CA224C">
        <w:rPr>
          <w:rFonts w:ascii="Times New Roman" w:eastAsia="Arial" w:hAnsi="Times New Roman" w:cs="Times New Roman"/>
          <w:color w:val="000000"/>
          <w:sz w:val="28"/>
          <w:szCs w:val="28"/>
        </w:rPr>
        <w:t xml:space="preserve"> нарезать колбаски и уже так дать остыть.</w:t>
      </w:r>
    </w:p>
    <w:p w:rsidR="000D0C00" w:rsidRPr="00CA224C" w:rsidRDefault="000D0C00" w:rsidP="00CA224C">
      <w:pPr>
        <w:keepNext/>
        <w:keepLines/>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5. Требования к оформлению, реализации и хранению</w:t>
      </w:r>
    </w:p>
    <w:p w:rsidR="004A2A77" w:rsidRPr="00CA224C" w:rsidRDefault="000D0C00" w:rsidP="00CA224C">
      <w:pPr>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color w:val="000000"/>
          <w:sz w:val="28"/>
          <w:szCs w:val="28"/>
        </w:rPr>
        <w:t>Согласно фирменным стандартам Компании, блюдо (изделие) реализуют непосредственно после приготовления. Блюдо (изделие) сервировано согласно стандартам Компании, и (или) прилагаемому к технологическому документу фото (при наличии). Допустимые сроки хранения блюда (изделия): 36 часов, при температуре = 4</w:t>
      </w:r>
      <w:proofErr w:type="gramStart"/>
      <w:r w:rsidRPr="00CA224C">
        <w:rPr>
          <w:rFonts w:ascii="Times New Roman" w:eastAsia="Arial" w:hAnsi="Times New Roman" w:cs="Times New Roman"/>
          <w:color w:val="000000"/>
          <w:sz w:val="28"/>
          <w:szCs w:val="28"/>
        </w:rPr>
        <w:t>˚С</w:t>
      </w:r>
      <w:proofErr w:type="gramEnd"/>
      <w:r w:rsidRPr="00CA224C">
        <w:rPr>
          <w:rFonts w:ascii="Times New Roman" w:eastAsia="Arial" w:hAnsi="Times New Roman" w:cs="Times New Roman"/>
          <w:color w:val="000000"/>
          <w:sz w:val="28"/>
          <w:szCs w:val="28"/>
        </w:rPr>
        <w:t xml:space="preserve"> (±2˚С)</w:t>
      </w:r>
      <w:r w:rsidR="00744B4B" w:rsidRPr="00CA224C">
        <w:rPr>
          <w:rFonts w:ascii="Times New Roman" w:eastAsia="Arial" w:hAnsi="Times New Roman" w:cs="Times New Roman"/>
          <w:b/>
          <w:color w:val="000000"/>
          <w:sz w:val="28"/>
          <w:szCs w:val="28"/>
        </w:rPr>
        <w:t xml:space="preserve"> </w:t>
      </w:r>
    </w:p>
    <w:p w:rsidR="004A2A77" w:rsidRPr="00CA224C" w:rsidRDefault="004A2A77" w:rsidP="00CA224C">
      <w:pPr>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6. Показатели качества и безопасности</w:t>
      </w:r>
    </w:p>
    <w:p w:rsidR="004A2A77" w:rsidRPr="00D057BD" w:rsidRDefault="004A2A77" w:rsidP="00D057BD">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6.1. Органолептические показатели качества</w:t>
      </w:r>
    </w:p>
    <w:tbl>
      <w:tblPr>
        <w:tblStyle w:val="af0"/>
        <w:tblW w:w="10488" w:type="dxa"/>
        <w:jc w:val="center"/>
        <w:tblLook w:val="04A0" w:firstRow="1" w:lastRow="0" w:firstColumn="1" w:lastColumn="0" w:noHBand="0" w:noVBand="1"/>
      </w:tblPr>
      <w:tblGrid>
        <w:gridCol w:w="2693"/>
        <w:gridCol w:w="2551"/>
        <w:gridCol w:w="2551"/>
        <w:gridCol w:w="2693"/>
      </w:tblGrid>
      <w:tr w:rsidR="000D0C00" w:rsidRPr="00CA224C" w:rsidTr="00001E19">
        <w:trPr>
          <w:trHeight w:val="283"/>
          <w:jc w:val="center"/>
        </w:trPr>
        <w:tc>
          <w:tcPr>
            <w:tcW w:w="2693" w:type="dxa"/>
          </w:tcPr>
          <w:p w:rsidR="000D0C00" w:rsidRPr="00CA224C" w:rsidRDefault="000D0C00" w:rsidP="000D0C00">
            <w:pPr>
              <w:spacing w:line="259" w:lineRule="auto"/>
              <w:ind w:left="55"/>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Внешний вид</w:t>
            </w:r>
          </w:p>
        </w:tc>
        <w:tc>
          <w:tcPr>
            <w:tcW w:w="2551" w:type="dxa"/>
          </w:tcPr>
          <w:p w:rsidR="000D0C00" w:rsidRPr="00CA224C" w:rsidRDefault="000D0C00" w:rsidP="000D0C00">
            <w:pPr>
              <w:spacing w:line="259" w:lineRule="auto"/>
              <w:ind w:left="61"/>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Цвет</w:t>
            </w:r>
          </w:p>
        </w:tc>
        <w:tc>
          <w:tcPr>
            <w:tcW w:w="2551" w:type="dxa"/>
          </w:tcPr>
          <w:p w:rsidR="000D0C00" w:rsidRPr="00CA224C" w:rsidRDefault="000D0C00" w:rsidP="000D0C00">
            <w:pPr>
              <w:spacing w:line="259" w:lineRule="auto"/>
              <w:ind w:left="58"/>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Консистенция</w:t>
            </w:r>
          </w:p>
        </w:tc>
        <w:tc>
          <w:tcPr>
            <w:tcW w:w="2693" w:type="dxa"/>
          </w:tcPr>
          <w:p w:rsidR="000D0C00" w:rsidRPr="00CA224C" w:rsidRDefault="000D0C00" w:rsidP="000D0C00">
            <w:pPr>
              <w:spacing w:line="259" w:lineRule="auto"/>
              <w:ind w:left="62"/>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Вкус и запах</w:t>
            </w:r>
          </w:p>
        </w:tc>
      </w:tr>
      <w:tr w:rsidR="000D0C00" w:rsidRPr="00CA224C" w:rsidTr="00001E19">
        <w:trPr>
          <w:trHeight w:val="283"/>
          <w:jc w:val="center"/>
        </w:trPr>
        <w:tc>
          <w:tcPr>
            <w:tcW w:w="2693" w:type="dxa"/>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5102" w:type="dxa"/>
            <w:gridSpan w:val="2"/>
          </w:tcPr>
          <w:p w:rsidR="000D0C00" w:rsidRPr="00CA224C" w:rsidRDefault="000D0C00" w:rsidP="000D0C00">
            <w:pPr>
              <w:spacing w:line="259" w:lineRule="auto"/>
              <w:ind w:left="67"/>
              <w:jc w:val="center"/>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Бискотти с фундуком</w:t>
            </w:r>
          </w:p>
        </w:tc>
        <w:tc>
          <w:tcPr>
            <w:tcW w:w="2693" w:type="dxa"/>
          </w:tcPr>
          <w:p w:rsidR="000D0C00" w:rsidRPr="00CA224C" w:rsidRDefault="000D0C00" w:rsidP="000D0C00">
            <w:pPr>
              <w:spacing w:after="160" w:line="259" w:lineRule="auto"/>
              <w:rPr>
                <w:rFonts w:ascii="Times New Roman" w:eastAsia="Arial" w:hAnsi="Times New Roman" w:cs="Times New Roman"/>
                <w:color w:val="000000"/>
                <w:sz w:val="28"/>
                <w:szCs w:val="28"/>
              </w:rPr>
            </w:pPr>
          </w:p>
        </w:tc>
      </w:tr>
      <w:tr w:rsidR="000D0C00" w:rsidRPr="00CA224C" w:rsidTr="00001E19">
        <w:trPr>
          <w:trHeight w:val="1232"/>
          <w:jc w:val="center"/>
        </w:trPr>
        <w:tc>
          <w:tcPr>
            <w:tcW w:w="2693" w:type="dxa"/>
          </w:tcPr>
          <w:p w:rsidR="000D0C00" w:rsidRPr="00CA224C" w:rsidRDefault="000D0C00" w:rsidP="000D0C00">
            <w:pPr>
              <w:spacing w:line="259" w:lineRule="auto"/>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Изделие правильной формы, поверхность декорирована кремом или сахарной пудрой (по рецептуре).</w:t>
            </w:r>
          </w:p>
        </w:tc>
        <w:tc>
          <w:tcPr>
            <w:tcW w:w="2551" w:type="dxa"/>
          </w:tcPr>
          <w:p w:rsidR="000D0C00" w:rsidRPr="00CA224C" w:rsidRDefault="000D0C00" w:rsidP="000D0C00">
            <w:pPr>
              <w:spacing w:line="259" w:lineRule="auto"/>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color w:val="000000"/>
                <w:sz w:val="28"/>
                <w:szCs w:val="28"/>
                <w:lang w:val="en-US"/>
              </w:rPr>
              <w:t>Свойственно</w:t>
            </w:r>
            <w:proofErr w:type="spellEnd"/>
            <w:r w:rsidRPr="00CA224C">
              <w:rPr>
                <w:rFonts w:ascii="Times New Roman" w:eastAsia="Arial" w:hAnsi="Times New Roman" w:cs="Times New Roman"/>
                <w:color w:val="000000"/>
                <w:sz w:val="28"/>
                <w:szCs w:val="28"/>
                <w:lang w:val="en-US"/>
              </w:rPr>
              <w:t xml:space="preserve"> </w:t>
            </w:r>
            <w:proofErr w:type="spellStart"/>
            <w:proofErr w:type="gramStart"/>
            <w:r w:rsidRPr="00CA224C">
              <w:rPr>
                <w:rFonts w:ascii="Times New Roman" w:eastAsia="Arial" w:hAnsi="Times New Roman" w:cs="Times New Roman"/>
                <w:color w:val="000000"/>
                <w:sz w:val="28"/>
                <w:szCs w:val="28"/>
                <w:lang w:val="en-US"/>
              </w:rPr>
              <w:t>продуктам</w:t>
            </w:r>
            <w:proofErr w:type="spellEnd"/>
            <w:r w:rsidRPr="00CA224C">
              <w:rPr>
                <w:rFonts w:ascii="Times New Roman" w:eastAsia="Arial" w:hAnsi="Times New Roman" w:cs="Times New Roman"/>
                <w:color w:val="000000"/>
                <w:sz w:val="28"/>
                <w:szCs w:val="28"/>
                <w:lang w:val="en-US"/>
              </w:rPr>
              <w:t xml:space="preserve"> .</w:t>
            </w:r>
            <w:proofErr w:type="gramEnd"/>
          </w:p>
        </w:tc>
        <w:tc>
          <w:tcPr>
            <w:tcW w:w="2551" w:type="dxa"/>
          </w:tcPr>
          <w:p w:rsidR="000D0C00" w:rsidRPr="00CA224C" w:rsidRDefault="000D0C00" w:rsidP="000D0C00">
            <w:pPr>
              <w:spacing w:line="259" w:lineRule="auto"/>
              <w:ind w:right="36"/>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color w:val="000000"/>
                <w:sz w:val="28"/>
                <w:szCs w:val="28"/>
                <w:lang w:val="en-US"/>
              </w:rPr>
              <w:t>Устойчивая</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однородная</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сохраняющая</w:t>
            </w:r>
            <w:proofErr w:type="spellEnd"/>
            <w:r w:rsidRPr="00CA224C">
              <w:rPr>
                <w:rFonts w:ascii="Times New Roman" w:eastAsia="Arial" w:hAnsi="Times New Roman" w:cs="Times New Roman"/>
                <w:color w:val="000000"/>
                <w:sz w:val="28"/>
                <w:szCs w:val="28"/>
                <w:lang w:val="en-US"/>
              </w:rPr>
              <w:t xml:space="preserve"> </w:t>
            </w:r>
            <w:proofErr w:type="spellStart"/>
            <w:r w:rsidRPr="00CA224C">
              <w:rPr>
                <w:rFonts w:ascii="Times New Roman" w:eastAsia="Arial" w:hAnsi="Times New Roman" w:cs="Times New Roman"/>
                <w:color w:val="000000"/>
                <w:sz w:val="28"/>
                <w:szCs w:val="28"/>
                <w:lang w:val="en-US"/>
              </w:rPr>
              <w:t>форму</w:t>
            </w:r>
            <w:proofErr w:type="spellEnd"/>
          </w:p>
        </w:tc>
        <w:tc>
          <w:tcPr>
            <w:tcW w:w="2693" w:type="dxa"/>
          </w:tcPr>
          <w:p w:rsidR="000D0C00" w:rsidRPr="00CA224C" w:rsidRDefault="000D0C00" w:rsidP="000D0C00">
            <w:pPr>
              <w:spacing w:line="259" w:lineRule="auto"/>
              <w:ind w:right="228"/>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Сладкий, не приторный. Без посторонних примесей и порочащих признаков.</w:t>
            </w:r>
          </w:p>
        </w:tc>
      </w:tr>
    </w:tbl>
    <w:p w:rsidR="000D0C00" w:rsidRPr="000D0C00" w:rsidRDefault="000D0C00" w:rsidP="000D0C00">
      <w:pPr>
        <w:spacing w:after="75" w:line="259" w:lineRule="auto"/>
        <w:ind w:left="31" w:hanging="10"/>
        <w:jc w:val="center"/>
        <w:rPr>
          <w:rFonts w:ascii="Times New Roman" w:eastAsia="Arial" w:hAnsi="Times New Roman" w:cs="Times New Roman"/>
          <w:b/>
          <w:color w:val="000000"/>
          <w:sz w:val="24"/>
          <w:szCs w:val="24"/>
        </w:rPr>
      </w:pPr>
    </w:p>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b/>
          <w:color w:val="000000"/>
          <w:sz w:val="28"/>
          <w:szCs w:val="28"/>
        </w:rPr>
        <w:t>6.2. Микробиологические показатели</w:t>
      </w:r>
    </w:p>
    <w:p w:rsidR="000D0C00" w:rsidRPr="00D057BD" w:rsidRDefault="000D0C00" w:rsidP="00D057BD">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Микробиологические показатели качества блюда (изделия) должны соответствовать требованиям Технического регламента Таможенного союза "О безопасности пищевой продукции" </w:t>
      </w:r>
      <w:proofErr w:type="gramStart"/>
      <w:r w:rsidRPr="00CA224C">
        <w:rPr>
          <w:rFonts w:ascii="Times New Roman" w:eastAsia="Arial" w:hAnsi="Times New Roman" w:cs="Times New Roman"/>
          <w:color w:val="000000"/>
          <w:sz w:val="28"/>
          <w:szCs w:val="28"/>
        </w:rPr>
        <w:t>ТР</w:t>
      </w:r>
      <w:proofErr w:type="gramEnd"/>
      <w:r w:rsidRPr="00CA224C">
        <w:rPr>
          <w:rFonts w:ascii="Times New Roman" w:eastAsia="Arial" w:hAnsi="Times New Roman" w:cs="Times New Roman"/>
          <w:color w:val="000000"/>
          <w:sz w:val="28"/>
          <w:szCs w:val="28"/>
        </w:rPr>
        <w:t xml:space="preserve"> ТС 021/2011, или гигиеническим нормативам, установленным в соответствии с нормативными правовыми актами или нормативными документами, действующими на территории го</w:t>
      </w:r>
      <w:r w:rsidR="00D057BD">
        <w:rPr>
          <w:rFonts w:ascii="Times New Roman" w:eastAsia="Arial" w:hAnsi="Times New Roman" w:cs="Times New Roman"/>
          <w:color w:val="000000"/>
          <w:sz w:val="28"/>
          <w:szCs w:val="28"/>
        </w:rPr>
        <w:t>сударства, принявшего стандарт.</w:t>
      </w:r>
    </w:p>
    <w:tbl>
      <w:tblPr>
        <w:tblW w:w="10488" w:type="dxa"/>
        <w:jc w:val="center"/>
        <w:tblCellMar>
          <w:top w:w="50" w:type="dxa"/>
          <w:left w:w="62" w:type="dxa"/>
          <w:right w:w="69" w:type="dxa"/>
        </w:tblCellMar>
        <w:tblLook w:val="04A0" w:firstRow="1" w:lastRow="0" w:firstColumn="1" w:lastColumn="0" w:noHBand="0" w:noVBand="1"/>
      </w:tblPr>
      <w:tblGrid>
        <w:gridCol w:w="1803"/>
        <w:gridCol w:w="1710"/>
        <w:gridCol w:w="1525"/>
        <w:gridCol w:w="1538"/>
        <w:gridCol w:w="1533"/>
        <w:gridCol w:w="2379"/>
      </w:tblGrid>
      <w:tr w:rsidR="000D0C00" w:rsidRPr="00CA224C" w:rsidTr="00001E19">
        <w:trPr>
          <w:trHeight w:val="425"/>
          <w:jc w:val="center"/>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КМА-</w:t>
            </w:r>
            <w:proofErr w:type="spellStart"/>
            <w:r w:rsidRPr="00CA224C">
              <w:rPr>
                <w:rFonts w:ascii="Times New Roman" w:eastAsia="Arial" w:hAnsi="Times New Roman" w:cs="Times New Roman"/>
                <w:color w:val="000000"/>
                <w:sz w:val="28"/>
                <w:szCs w:val="28"/>
              </w:rPr>
              <w:t>ФАнМ</w:t>
            </w:r>
            <w:proofErr w:type="spellEnd"/>
            <w:r w:rsidRPr="00CA224C">
              <w:rPr>
                <w:rFonts w:ascii="Times New Roman" w:eastAsia="Arial" w:hAnsi="Times New Roman" w:cs="Times New Roman"/>
                <w:color w:val="000000"/>
                <w:sz w:val="28"/>
                <w:szCs w:val="28"/>
              </w:rPr>
              <w:t xml:space="preserve"> КОЕ/</w:t>
            </w:r>
            <w:proofErr w:type="gramStart"/>
            <w:r w:rsidRPr="00CA224C">
              <w:rPr>
                <w:rFonts w:ascii="Times New Roman" w:eastAsia="Arial" w:hAnsi="Times New Roman" w:cs="Times New Roman"/>
                <w:color w:val="000000"/>
                <w:sz w:val="28"/>
                <w:szCs w:val="28"/>
              </w:rPr>
              <w:t>г</w:t>
            </w:r>
            <w:proofErr w:type="gramEnd"/>
            <w:r w:rsidRPr="00CA224C">
              <w:rPr>
                <w:rFonts w:ascii="Times New Roman" w:eastAsia="Arial" w:hAnsi="Times New Roman" w:cs="Times New Roman"/>
                <w:color w:val="000000"/>
                <w:sz w:val="28"/>
                <w:szCs w:val="28"/>
              </w:rPr>
              <w:t>, не более</w:t>
            </w:r>
          </w:p>
        </w:tc>
        <w:tc>
          <w:tcPr>
            <w:tcW w:w="1559" w:type="dxa"/>
            <w:tcBorders>
              <w:top w:val="single" w:sz="4" w:space="0" w:color="000000"/>
              <w:left w:val="single" w:sz="4" w:space="0" w:color="000000"/>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7087" w:type="dxa"/>
            <w:gridSpan w:val="4"/>
            <w:tcBorders>
              <w:top w:val="single" w:sz="4" w:space="0" w:color="000000"/>
              <w:left w:val="nil"/>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471"/>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Масса продукта (г), в которой не допускаются:</w:t>
            </w:r>
          </w:p>
        </w:tc>
      </w:tr>
      <w:tr w:rsidR="000D0C00" w:rsidRPr="00CA224C" w:rsidTr="00001E19">
        <w:trPr>
          <w:trHeight w:val="709"/>
          <w:jc w:val="center"/>
        </w:trPr>
        <w:tc>
          <w:tcPr>
            <w:tcW w:w="0" w:type="auto"/>
            <w:vMerge/>
            <w:tcBorders>
              <w:top w:val="nil"/>
              <w:left w:val="single" w:sz="4" w:space="0" w:color="000000"/>
              <w:bottom w:val="single" w:sz="4" w:space="0" w:color="000000"/>
              <w:right w:val="single" w:sz="4" w:space="0" w:color="000000"/>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БГКП (</w:t>
            </w:r>
            <w:proofErr w:type="spellStart"/>
            <w:r w:rsidRPr="00CA224C">
              <w:rPr>
                <w:rFonts w:ascii="Times New Roman" w:eastAsia="Arial" w:hAnsi="Times New Roman" w:cs="Times New Roman"/>
                <w:color w:val="000000"/>
                <w:sz w:val="28"/>
                <w:szCs w:val="28"/>
                <w:lang w:val="en-US"/>
              </w:rPr>
              <w:t>колиформы</w:t>
            </w:r>
            <w:proofErr w:type="spellEnd"/>
            <w:r w:rsidRPr="00CA224C">
              <w:rPr>
                <w:rFonts w:ascii="Times New Roman" w:eastAsia="Arial" w:hAnsi="Times New Roman" w:cs="Times New Roman"/>
                <w:color w:val="000000"/>
                <w:sz w:val="28"/>
                <w:szCs w:val="2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3"/>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Е/coli</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6"/>
              <w:jc w:val="center"/>
              <w:rPr>
                <w:rFonts w:ascii="Times New Roman" w:eastAsia="Arial" w:hAnsi="Times New Roman" w:cs="Times New Roman"/>
                <w:color w:val="000000"/>
                <w:sz w:val="28"/>
                <w:szCs w:val="28"/>
                <w:lang w:val="en-US"/>
              </w:rPr>
            </w:pPr>
            <w:proofErr w:type="spellStart"/>
            <w:r w:rsidRPr="00CA224C">
              <w:rPr>
                <w:rFonts w:ascii="Times New Roman" w:eastAsia="Arial" w:hAnsi="Times New Roman" w:cs="Times New Roman"/>
                <w:color w:val="000000"/>
                <w:sz w:val="28"/>
                <w:szCs w:val="28"/>
                <w:lang w:val="en-US"/>
              </w:rPr>
              <w:t>S.aureus</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ind w:left="1"/>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Proteus</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CA224C" w:rsidRDefault="000D0C00" w:rsidP="000D0C00">
            <w:pPr>
              <w:spacing w:after="0" w:line="259" w:lineRule="auto"/>
              <w:jc w:val="center"/>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 xml:space="preserve">Патогенные, в </w:t>
            </w:r>
            <w:proofErr w:type="spellStart"/>
            <w:r w:rsidRPr="00CA224C">
              <w:rPr>
                <w:rFonts w:ascii="Times New Roman" w:eastAsia="Arial" w:hAnsi="Times New Roman" w:cs="Times New Roman"/>
                <w:color w:val="000000"/>
                <w:sz w:val="28"/>
                <w:szCs w:val="28"/>
              </w:rPr>
              <w:t>т.ч</w:t>
            </w:r>
            <w:proofErr w:type="spellEnd"/>
            <w:r w:rsidRPr="00CA224C">
              <w:rPr>
                <w:rFonts w:ascii="Times New Roman" w:eastAsia="Arial" w:hAnsi="Times New Roman" w:cs="Times New Roman"/>
                <w:color w:val="000000"/>
                <w:sz w:val="28"/>
                <w:szCs w:val="28"/>
              </w:rPr>
              <w:t>. сальмонеллы</w:t>
            </w:r>
          </w:p>
        </w:tc>
      </w:tr>
      <w:tr w:rsidR="000D0C00" w:rsidRPr="00CA224C" w:rsidTr="00001E19">
        <w:trPr>
          <w:trHeight w:val="283"/>
          <w:jc w:val="center"/>
        </w:trPr>
        <w:tc>
          <w:tcPr>
            <w:tcW w:w="1843" w:type="dxa"/>
            <w:tcBorders>
              <w:top w:val="single" w:sz="4" w:space="0" w:color="000000"/>
              <w:left w:val="single" w:sz="4" w:space="0" w:color="000000"/>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1559" w:type="dxa"/>
            <w:tcBorders>
              <w:top w:val="single" w:sz="4" w:space="0" w:color="000000"/>
              <w:left w:val="nil"/>
              <w:bottom w:val="single" w:sz="4" w:space="0" w:color="000000"/>
              <w:right w:val="nil"/>
            </w:tcBorders>
            <w:shd w:val="clear" w:color="auto" w:fill="auto"/>
          </w:tcPr>
          <w:p w:rsidR="000D0C00" w:rsidRPr="00CA224C" w:rsidRDefault="000D0C00" w:rsidP="000D0C00">
            <w:pPr>
              <w:spacing w:after="160" w:line="259" w:lineRule="auto"/>
              <w:rPr>
                <w:rFonts w:ascii="Times New Roman" w:eastAsia="Arial" w:hAnsi="Times New Roman" w:cs="Times New Roman"/>
                <w:color w:val="000000"/>
                <w:sz w:val="28"/>
                <w:szCs w:val="28"/>
              </w:rPr>
            </w:pPr>
          </w:p>
        </w:tc>
        <w:tc>
          <w:tcPr>
            <w:tcW w:w="7087" w:type="dxa"/>
            <w:gridSpan w:val="4"/>
            <w:tcBorders>
              <w:top w:val="single" w:sz="4" w:space="0" w:color="000000"/>
              <w:left w:val="nil"/>
              <w:bottom w:val="single" w:sz="4" w:space="0" w:color="000000"/>
              <w:right w:val="single" w:sz="4" w:space="0" w:color="000000"/>
            </w:tcBorders>
            <w:shd w:val="clear" w:color="auto" w:fill="auto"/>
          </w:tcPr>
          <w:p w:rsidR="000D0C00" w:rsidRPr="00CA224C" w:rsidRDefault="000D0C00" w:rsidP="000D0C00">
            <w:pPr>
              <w:spacing w:after="0" w:line="259" w:lineRule="auto"/>
              <w:ind w:left="698"/>
              <w:rPr>
                <w:rFonts w:ascii="Times New Roman" w:eastAsia="Arial" w:hAnsi="Times New Roman" w:cs="Times New Roman"/>
                <w:color w:val="000000"/>
                <w:sz w:val="28"/>
                <w:szCs w:val="28"/>
                <w:lang w:val="en-US"/>
              </w:rPr>
            </w:pPr>
            <w:r w:rsidRPr="00CA224C">
              <w:rPr>
                <w:rFonts w:ascii="Times New Roman" w:eastAsia="Arial" w:hAnsi="Times New Roman" w:cs="Times New Roman"/>
                <w:b/>
                <w:color w:val="000000"/>
                <w:sz w:val="28"/>
                <w:szCs w:val="28"/>
                <w:lang w:val="en-US"/>
              </w:rPr>
              <w:t xml:space="preserve">Бискотти с </w:t>
            </w:r>
            <w:proofErr w:type="spellStart"/>
            <w:r w:rsidRPr="00CA224C">
              <w:rPr>
                <w:rFonts w:ascii="Times New Roman" w:eastAsia="Arial" w:hAnsi="Times New Roman" w:cs="Times New Roman"/>
                <w:b/>
                <w:color w:val="000000"/>
                <w:sz w:val="28"/>
                <w:szCs w:val="28"/>
                <w:lang w:val="en-US"/>
              </w:rPr>
              <w:t>фундуком</w:t>
            </w:r>
            <w:proofErr w:type="spellEnd"/>
          </w:p>
        </w:tc>
      </w:tr>
      <w:tr w:rsidR="000D0C00" w:rsidRPr="00CA224C" w:rsidTr="00001E19">
        <w:trPr>
          <w:trHeight w:val="425"/>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6"/>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5 х 10^4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8"/>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0,01 &lt;*&gt;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5"/>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8"/>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0,1 &lt;*&gt;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5"/>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0D0C00" w:rsidRPr="00CA224C" w:rsidRDefault="000D0C00" w:rsidP="000D0C00">
            <w:pPr>
              <w:spacing w:after="0" w:line="259" w:lineRule="auto"/>
              <w:ind w:left="5"/>
              <w:jc w:val="center"/>
              <w:rPr>
                <w:rFonts w:ascii="Times New Roman" w:eastAsia="Arial" w:hAnsi="Times New Roman" w:cs="Times New Roman"/>
                <w:color w:val="000000"/>
                <w:sz w:val="28"/>
                <w:szCs w:val="28"/>
                <w:lang w:val="en-US"/>
              </w:rPr>
            </w:pPr>
            <w:r w:rsidRPr="00CA224C">
              <w:rPr>
                <w:rFonts w:ascii="Times New Roman" w:eastAsia="Arial" w:hAnsi="Times New Roman" w:cs="Times New Roman"/>
                <w:color w:val="000000"/>
                <w:sz w:val="28"/>
                <w:szCs w:val="28"/>
                <w:lang w:val="en-US"/>
              </w:rPr>
              <w:t>25</w:t>
            </w:r>
          </w:p>
        </w:tc>
      </w:tr>
    </w:tbl>
    <w:p w:rsidR="00744B4B" w:rsidRDefault="00744B4B" w:rsidP="00CA224C">
      <w:pPr>
        <w:spacing w:after="0" w:line="259" w:lineRule="auto"/>
        <w:rPr>
          <w:rFonts w:ascii="Times New Roman" w:eastAsia="Arial" w:hAnsi="Times New Roman" w:cs="Times New Roman"/>
          <w:b/>
          <w:color w:val="000000"/>
          <w:sz w:val="24"/>
          <w:szCs w:val="24"/>
        </w:rPr>
      </w:pPr>
    </w:p>
    <w:p w:rsidR="00744B4B" w:rsidRPr="000D0C00" w:rsidRDefault="00744B4B" w:rsidP="000D0C00">
      <w:pPr>
        <w:spacing w:after="0" w:line="259" w:lineRule="auto"/>
        <w:jc w:val="center"/>
        <w:rPr>
          <w:rFonts w:ascii="Times New Roman" w:eastAsia="Arial" w:hAnsi="Times New Roman" w:cs="Times New Roman"/>
          <w:b/>
          <w:color w:val="000000"/>
          <w:sz w:val="24"/>
          <w:szCs w:val="24"/>
        </w:rPr>
      </w:pPr>
    </w:p>
    <w:p w:rsidR="00D057BD" w:rsidRDefault="00D057BD" w:rsidP="00CA224C">
      <w:pPr>
        <w:spacing w:after="0" w:line="360" w:lineRule="auto"/>
        <w:ind w:firstLine="709"/>
        <w:jc w:val="both"/>
        <w:rPr>
          <w:rFonts w:ascii="Times New Roman" w:eastAsia="Arial" w:hAnsi="Times New Roman" w:cs="Times New Roman"/>
          <w:b/>
          <w:color w:val="000000"/>
          <w:sz w:val="28"/>
          <w:szCs w:val="28"/>
        </w:rPr>
      </w:pPr>
    </w:p>
    <w:p w:rsidR="000D0C00" w:rsidRPr="00CA224C" w:rsidRDefault="000D0C00" w:rsidP="00CA224C">
      <w:pPr>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6.3.</w:t>
      </w:r>
      <w:proofErr w:type="spellStart"/>
      <w:r w:rsidRPr="00CA224C">
        <w:rPr>
          <w:rFonts w:ascii="Times New Roman" w:eastAsia="Arial" w:hAnsi="Times New Roman" w:cs="Times New Roman"/>
          <w:b/>
          <w:color w:val="000000"/>
          <w:sz w:val="28"/>
          <w:szCs w:val="28"/>
          <w:lang w:val="en-US"/>
        </w:rPr>
        <w:t>Нормируемые</w:t>
      </w:r>
      <w:proofErr w:type="spellEnd"/>
      <w:r w:rsidRPr="00CA224C">
        <w:rPr>
          <w:rFonts w:ascii="Times New Roman" w:eastAsia="Arial" w:hAnsi="Times New Roman" w:cs="Times New Roman"/>
          <w:b/>
          <w:color w:val="000000"/>
          <w:sz w:val="28"/>
          <w:szCs w:val="28"/>
          <w:lang w:val="en-US"/>
        </w:rPr>
        <w:t xml:space="preserve"> </w:t>
      </w:r>
      <w:proofErr w:type="spellStart"/>
      <w:r w:rsidRPr="00CA224C">
        <w:rPr>
          <w:rFonts w:ascii="Times New Roman" w:eastAsia="Arial" w:hAnsi="Times New Roman" w:cs="Times New Roman"/>
          <w:b/>
          <w:color w:val="000000"/>
          <w:sz w:val="28"/>
          <w:szCs w:val="28"/>
          <w:lang w:val="en-US"/>
        </w:rPr>
        <w:t>физико-химические</w:t>
      </w:r>
      <w:proofErr w:type="spellEnd"/>
      <w:r w:rsidRPr="00CA224C">
        <w:rPr>
          <w:rFonts w:ascii="Times New Roman" w:eastAsia="Arial" w:hAnsi="Times New Roman" w:cs="Times New Roman"/>
          <w:b/>
          <w:color w:val="000000"/>
          <w:sz w:val="28"/>
          <w:szCs w:val="28"/>
          <w:lang w:val="en-US"/>
        </w:rPr>
        <w:t xml:space="preserve"> </w:t>
      </w:r>
      <w:proofErr w:type="spellStart"/>
      <w:r w:rsidRPr="00CA224C">
        <w:rPr>
          <w:rFonts w:ascii="Times New Roman" w:eastAsia="Arial" w:hAnsi="Times New Roman" w:cs="Times New Roman"/>
          <w:b/>
          <w:color w:val="000000"/>
          <w:sz w:val="28"/>
          <w:szCs w:val="28"/>
          <w:lang w:val="en-US"/>
        </w:rPr>
        <w:t>показатели</w:t>
      </w:r>
      <w:proofErr w:type="spellEnd"/>
    </w:p>
    <w:tbl>
      <w:tblPr>
        <w:tblW w:w="10488" w:type="dxa"/>
        <w:jc w:val="center"/>
        <w:tblCellMar>
          <w:top w:w="46" w:type="dxa"/>
          <w:left w:w="0" w:type="dxa"/>
          <w:right w:w="115" w:type="dxa"/>
        </w:tblCellMar>
        <w:tblLook w:val="04A0" w:firstRow="1" w:lastRow="0" w:firstColumn="1" w:lastColumn="0" w:noHBand="0" w:noVBand="1"/>
      </w:tblPr>
      <w:tblGrid>
        <w:gridCol w:w="1417"/>
        <w:gridCol w:w="1418"/>
        <w:gridCol w:w="1417"/>
        <w:gridCol w:w="1418"/>
        <w:gridCol w:w="2409"/>
        <w:gridCol w:w="2409"/>
      </w:tblGrid>
      <w:tr w:rsidR="000D0C00" w:rsidRPr="000D0C00" w:rsidTr="00001E19">
        <w:trPr>
          <w:trHeight w:val="425"/>
          <w:jc w:val="center"/>
        </w:trPr>
        <w:tc>
          <w:tcPr>
            <w:tcW w:w="2835" w:type="dxa"/>
            <w:gridSpan w:val="2"/>
            <w:tcBorders>
              <w:top w:val="single" w:sz="4" w:space="0" w:color="000000"/>
              <w:left w:val="single" w:sz="4" w:space="0" w:color="000000"/>
              <w:bottom w:val="single" w:sz="4" w:space="0" w:color="000000"/>
              <w:right w:val="nil"/>
            </w:tcBorders>
            <w:shd w:val="clear" w:color="auto" w:fill="auto"/>
          </w:tcPr>
          <w:p w:rsidR="000D0C00" w:rsidRPr="000D0C00" w:rsidRDefault="000D0C00" w:rsidP="000D0C00">
            <w:pPr>
              <w:spacing w:after="160" w:line="259" w:lineRule="auto"/>
              <w:rPr>
                <w:rFonts w:ascii="Times New Roman" w:eastAsia="Arial" w:hAnsi="Times New Roman" w:cs="Times New Roman"/>
                <w:color w:val="000000"/>
                <w:sz w:val="24"/>
                <w:szCs w:val="24"/>
                <w:lang w:val="en-US"/>
              </w:rPr>
            </w:pPr>
          </w:p>
        </w:tc>
        <w:tc>
          <w:tcPr>
            <w:tcW w:w="5244" w:type="dxa"/>
            <w:gridSpan w:val="3"/>
            <w:tcBorders>
              <w:top w:val="single" w:sz="4" w:space="0" w:color="000000"/>
              <w:left w:val="nil"/>
              <w:bottom w:val="single" w:sz="4" w:space="0" w:color="000000"/>
              <w:right w:val="nil"/>
            </w:tcBorders>
            <w:shd w:val="clear" w:color="auto" w:fill="auto"/>
            <w:vAlign w:val="center"/>
          </w:tcPr>
          <w:p w:rsidR="000D0C00" w:rsidRPr="000D0C00" w:rsidRDefault="000D0C00" w:rsidP="000D0C00">
            <w:pPr>
              <w:spacing w:after="0" w:line="259" w:lineRule="auto"/>
              <w:ind w:right="305"/>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Массовая</w:t>
            </w:r>
            <w:proofErr w:type="spellEnd"/>
            <w:r w:rsidRPr="000D0C00">
              <w:rPr>
                <w:rFonts w:ascii="Times New Roman" w:eastAsia="Arial" w:hAnsi="Times New Roman" w:cs="Times New Roman"/>
                <w:color w:val="000000"/>
                <w:sz w:val="24"/>
                <w:szCs w:val="24"/>
                <w:lang w:val="en-US"/>
              </w:rPr>
              <w:t xml:space="preserve"> </w:t>
            </w:r>
            <w:proofErr w:type="spellStart"/>
            <w:r w:rsidRPr="000D0C00">
              <w:rPr>
                <w:rFonts w:ascii="Times New Roman" w:eastAsia="Arial" w:hAnsi="Times New Roman" w:cs="Times New Roman"/>
                <w:color w:val="000000"/>
                <w:sz w:val="24"/>
                <w:szCs w:val="24"/>
                <w:lang w:val="en-US"/>
              </w:rPr>
              <w:t>доля</w:t>
            </w:r>
            <w:proofErr w:type="spellEnd"/>
            <w:r w:rsidRPr="000D0C00">
              <w:rPr>
                <w:rFonts w:ascii="Times New Roman" w:eastAsia="Arial" w:hAnsi="Times New Roman" w:cs="Times New Roman"/>
                <w:color w:val="000000"/>
                <w:sz w:val="24"/>
                <w:szCs w:val="24"/>
                <w:lang w:val="en-US"/>
              </w:rPr>
              <w:t>, %</w:t>
            </w:r>
          </w:p>
        </w:tc>
        <w:tc>
          <w:tcPr>
            <w:tcW w:w="2409" w:type="dxa"/>
            <w:tcBorders>
              <w:top w:val="single" w:sz="4" w:space="0" w:color="000000"/>
              <w:left w:val="nil"/>
              <w:bottom w:val="single" w:sz="4" w:space="0" w:color="000000"/>
              <w:right w:val="single" w:sz="4" w:space="0" w:color="000000"/>
            </w:tcBorders>
            <w:shd w:val="clear" w:color="auto" w:fill="auto"/>
          </w:tcPr>
          <w:p w:rsidR="000D0C00" w:rsidRPr="000D0C00" w:rsidRDefault="000D0C00" w:rsidP="000D0C00">
            <w:pPr>
              <w:spacing w:after="160" w:line="259" w:lineRule="auto"/>
              <w:rPr>
                <w:rFonts w:ascii="Times New Roman" w:eastAsia="Arial" w:hAnsi="Times New Roman" w:cs="Times New Roman"/>
                <w:color w:val="000000"/>
                <w:sz w:val="24"/>
                <w:szCs w:val="24"/>
                <w:lang w:val="en-US"/>
              </w:rPr>
            </w:pPr>
          </w:p>
        </w:tc>
      </w:tr>
      <w:tr w:rsidR="000D0C00" w:rsidRPr="000D0C00" w:rsidTr="00001E19">
        <w:trPr>
          <w:trHeight w:val="283"/>
          <w:jc w:val="center"/>
        </w:trPr>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3"/>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Сухих</w:t>
            </w:r>
            <w:proofErr w:type="spellEnd"/>
            <w:r w:rsidRPr="000D0C00">
              <w:rPr>
                <w:rFonts w:ascii="Times New Roman" w:eastAsia="Arial" w:hAnsi="Times New Roman" w:cs="Times New Roman"/>
                <w:color w:val="000000"/>
                <w:sz w:val="24"/>
                <w:szCs w:val="24"/>
                <w:lang w:val="en-US"/>
              </w:rPr>
              <w:t xml:space="preserve"> </w:t>
            </w:r>
            <w:proofErr w:type="spellStart"/>
            <w:r w:rsidRPr="000D0C00">
              <w:rPr>
                <w:rFonts w:ascii="Times New Roman" w:eastAsia="Arial" w:hAnsi="Times New Roman" w:cs="Times New Roman"/>
                <w:color w:val="000000"/>
                <w:sz w:val="24"/>
                <w:szCs w:val="24"/>
                <w:lang w:val="en-US"/>
              </w:rPr>
              <w:t>веществ</w:t>
            </w:r>
            <w:proofErr w:type="spellEnd"/>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8"/>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Жира</w:t>
            </w:r>
            <w:proofErr w:type="spellEnd"/>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left="111"/>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Сахара</w:t>
            </w:r>
            <w:proofErr w:type="spellEnd"/>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left="112"/>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Поваренной</w:t>
            </w:r>
            <w:proofErr w:type="spellEnd"/>
            <w:r w:rsidRPr="000D0C00">
              <w:rPr>
                <w:rFonts w:ascii="Times New Roman" w:eastAsia="Arial" w:hAnsi="Times New Roman" w:cs="Times New Roman"/>
                <w:color w:val="000000"/>
                <w:sz w:val="24"/>
                <w:szCs w:val="24"/>
                <w:lang w:val="en-US"/>
              </w:rPr>
              <w:t xml:space="preserve"> </w:t>
            </w:r>
            <w:proofErr w:type="spellStart"/>
            <w:r w:rsidRPr="000D0C00">
              <w:rPr>
                <w:rFonts w:ascii="Times New Roman" w:eastAsia="Arial" w:hAnsi="Times New Roman" w:cs="Times New Roman"/>
                <w:color w:val="000000"/>
                <w:sz w:val="24"/>
                <w:szCs w:val="24"/>
                <w:lang w:val="en-US"/>
              </w:rPr>
              <w:t>соли</w:t>
            </w:r>
            <w:proofErr w:type="spellEnd"/>
          </w:p>
        </w:tc>
      </w:tr>
      <w:tr w:rsidR="000D0C00" w:rsidRPr="000D0C00" w:rsidTr="00001E19">
        <w:trPr>
          <w:trHeight w:val="283"/>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7"/>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Мин</w:t>
            </w:r>
            <w:proofErr w:type="spellEnd"/>
            <w:r w:rsidRPr="000D0C00">
              <w:rPr>
                <w:rFonts w:ascii="Times New Roman" w:eastAsia="Arial" w:hAnsi="Times New Roman" w:cs="Times New Roman"/>
                <w:color w:val="000000"/>
                <w:sz w:val="24"/>
                <w:szCs w:val="24"/>
                <w:lang w:val="en-US"/>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2"/>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Макс</w:t>
            </w:r>
            <w:proofErr w:type="spellEnd"/>
            <w:r w:rsidRPr="000D0C00">
              <w:rPr>
                <w:rFonts w:ascii="Times New Roman" w:eastAsia="Arial" w:hAnsi="Times New Roman" w:cs="Times New Roman"/>
                <w:color w:val="000000"/>
                <w:sz w:val="24"/>
                <w:szCs w:val="24"/>
                <w:lang w:val="en-US"/>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7"/>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Мин</w:t>
            </w:r>
            <w:proofErr w:type="spellEnd"/>
            <w:r w:rsidRPr="000D0C00">
              <w:rPr>
                <w:rFonts w:ascii="Times New Roman" w:eastAsia="Arial" w:hAnsi="Times New Roman" w:cs="Times New Roman"/>
                <w:color w:val="000000"/>
                <w:sz w:val="24"/>
                <w:szCs w:val="24"/>
                <w:lang w:val="en-US"/>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2"/>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Макс</w:t>
            </w:r>
            <w:proofErr w:type="spellEnd"/>
            <w:r w:rsidRPr="000D0C00">
              <w:rPr>
                <w:rFonts w:ascii="Times New Roman" w:eastAsia="Arial" w:hAnsi="Times New Roman" w:cs="Times New Roman"/>
                <w:color w:val="000000"/>
                <w:sz w:val="24"/>
                <w:szCs w:val="24"/>
                <w:lang w:val="en-US"/>
              </w:rPr>
              <w:t>.</w:t>
            </w:r>
          </w:p>
        </w:tc>
        <w:tc>
          <w:tcPr>
            <w:tcW w:w="0" w:type="auto"/>
            <w:vMerge/>
            <w:tcBorders>
              <w:top w:val="nil"/>
              <w:left w:val="single" w:sz="4" w:space="0" w:color="000000"/>
              <w:bottom w:val="single" w:sz="4" w:space="0" w:color="000000"/>
              <w:right w:val="single" w:sz="4" w:space="0" w:color="000000"/>
            </w:tcBorders>
            <w:shd w:val="clear" w:color="auto" w:fill="auto"/>
          </w:tcPr>
          <w:p w:rsidR="000D0C00" w:rsidRPr="000D0C00" w:rsidRDefault="000D0C00" w:rsidP="000D0C00">
            <w:pPr>
              <w:spacing w:after="160" w:line="259" w:lineRule="auto"/>
              <w:rPr>
                <w:rFonts w:ascii="Times New Roman" w:eastAsia="Arial" w:hAnsi="Times New Roman" w:cs="Times New Roman"/>
                <w:color w:val="000000"/>
                <w:sz w:val="24"/>
                <w:szCs w:val="24"/>
                <w:lang w:val="en-US"/>
              </w:rPr>
            </w:pPr>
          </w:p>
        </w:tc>
        <w:tc>
          <w:tcPr>
            <w:tcW w:w="0" w:type="auto"/>
            <w:vMerge/>
            <w:tcBorders>
              <w:top w:val="nil"/>
              <w:left w:val="single" w:sz="4" w:space="0" w:color="000000"/>
              <w:bottom w:val="single" w:sz="4" w:space="0" w:color="000000"/>
              <w:right w:val="single" w:sz="4" w:space="0" w:color="000000"/>
            </w:tcBorders>
            <w:shd w:val="clear" w:color="auto" w:fill="auto"/>
          </w:tcPr>
          <w:p w:rsidR="000D0C00" w:rsidRPr="000D0C00" w:rsidRDefault="000D0C00" w:rsidP="000D0C00">
            <w:pPr>
              <w:spacing w:after="160" w:line="259" w:lineRule="auto"/>
              <w:rPr>
                <w:rFonts w:ascii="Times New Roman" w:eastAsia="Arial" w:hAnsi="Times New Roman" w:cs="Times New Roman"/>
                <w:color w:val="000000"/>
                <w:sz w:val="24"/>
                <w:szCs w:val="24"/>
                <w:lang w:val="en-US"/>
              </w:rPr>
            </w:pPr>
          </w:p>
        </w:tc>
      </w:tr>
      <w:tr w:rsidR="000D0C00" w:rsidRPr="000D0C00" w:rsidTr="00001E19">
        <w:trPr>
          <w:trHeight w:val="283"/>
          <w:jc w:val="center"/>
        </w:trPr>
        <w:tc>
          <w:tcPr>
            <w:tcW w:w="2835" w:type="dxa"/>
            <w:gridSpan w:val="2"/>
            <w:tcBorders>
              <w:top w:val="single" w:sz="4" w:space="0" w:color="000000"/>
              <w:left w:val="single" w:sz="4" w:space="0" w:color="000000"/>
              <w:bottom w:val="single" w:sz="4" w:space="0" w:color="000000"/>
              <w:right w:val="nil"/>
            </w:tcBorders>
            <w:shd w:val="clear" w:color="auto" w:fill="auto"/>
          </w:tcPr>
          <w:p w:rsidR="000D0C00" w:rsidRPr="000D0C00" w:rsidRDefault="000D0C00" w:rsidP="000D0C00">
            <w:pPr>
              <w:spacing w:after="160" w:line="259" w:lineRule="auto"/>
              <w:rPr>
                <w:rFonts w:ascii="Times New Roman" w:eastAsia="Arial" w:hAnsi="Times New Roman" w:cs="Times New Roman"/>
                <w:color w:val="000000"/>
                <w:sz w:val="24"/>
                <w:szCs w:val="24"/>
                <w:lang w:val="en-US"/>
              </w:rPr>
            </w:pPr>
          </w:p>
        </w:tc>
        <w:tc>
          <w:tcPr>
            <w:tcW w:w="5244" w:type="dxa"/>
            <w:gridSpan w:val="3"/>
            <w:tcBorders>
              <w:top w:val="single" w:sz="4" w:space="0" w:color="000000"/>
              <w:left w:val="nil"/>
              <w:bottom w:val="single" w:sz="4" w:space="0" w:color="000000"/>
              <w:right w:val="nil"/>
            </w:tcBorders>
            <w:shd w:val="clear" w:color="auto" w:fill="auto"/>
          </w:tcPr>
          <w:p w:rsidR="000D0C00" w:rsidRPr="000D0C00" w:rsidRDefault="000D0C00" w:rsidP="000D0C00">
            <w:pPr>
              <w:spacing w:after="0" w:line="259" w:lineRule="auto"/>
              <w:ind w:left="-60"/>
              <w:rPr>
                <w:rFonts w:ascii="Times New Roman" w:eastAsia="Arial" w:hAnsi="Times New Roman" w:cs="Times New Roman"/>
                <w:color w:val="000000"/>
                <w:sz w:val="24"/>
                <w:szCs w:val="24"/>
              </w:rPr>
            </w:pPr>
            <w:r w:rsidRPr="000D0C00">
              <w:rPr>
                <w:rFonts w:ascii="Times New Roman" w:eastAsia="Arial" w:hAnsi="Times New Roman" w:cs="Times New Roman"/>
                <w:b/>
                <w:color w:val="000000"/>
                <w:sz w:val="24"/>
                <w:szCs w:val="24"/>
              </w:rPr>
              <w:t xml:space="preserve">  Бискотти с фундуком (в целом блюде)</w:t>
            </w:r>
          </w:p>
        </w:tc>
        <w:tc>
          <w:tcPr>
            <w:tcW w:w="2409" w:type="dxa"/>
            <w:tcBorders>
              <w:top w:val="single" w:sz="4" w:space="0" w:color="000000"/>
              <w:left w:val="nil"/>
              <w:bottom w:val="single" w:sz="4" w:space="0" w:color="000000"/>
              <w:right w:val="single" w:sz="4" w:space="0" w:color="000000"/>
            </w:tcBorders>
            <w:shd w:val="clear" w:color="auto" w:fill="auto"/>
          </w:tcPr>
          <w:p w:rsidR="000D0C00" w:rsidRPr="000D0C00" w:rsidRDefault="000D0C00" w:rsidP="000D0C00">
            <w:pPr>
              <w:spacing w:after="160" w:line="259" w:lineRule="auto"/>
              <w:rPr>
                <w:rFonts w:ascii="Times New Roman" w:eastAsia="Arial" w:hAnsi="Times New Roman" w:cs="Times New Roman"/>
                <w:color w:val="000000"/>
                <w:sz w:val="24"/>
                <w:szCs w:val="24"/>
              </w:rPr>
            </w:pPr>
          </w:p>
        </w:tc>
      </w:tr>
      <w:tr w:rsidR="000D0C00" w:rsidRPr="000D0C00" w:rsidTr="00001E19">
        <w:trPr>
          <w:trHeight w:val="42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8"/>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79,28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8"/>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88,09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08"/>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08"/>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14"/>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21,63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09"/>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w:t>
            </w:r>
          </w:p>
        </w:tc>
      </w:tr>
    </w:tbl>
    <w:p w:rsidR="000D0C00" w:rsidRPr="00CA224C" w:rsidRDefault="000D0C00" w:rsidP="00CA224C">
      <w:pPr>
        <w:spacing w:after="0" w:line="360" w:lineRule="auto"/>
        <w:ind w:firstLine="709"/>
        <w:jc w:val="both"/>
        <w:rPr>
          <w:rFonts w:ascii="Times New Roman" w:eastAsia="Arial" w:hAnsi="Times New Roman" w:cs="Times New Roman"/>
          <w:color w:val="000000"/>
          <w:sz w:val="28"/>
          <w:szCs w:val="28"/>
        </w:rPr>
      </w:pPr>
      <w:r w:rsidRPr="00CA224C">
        <w:rPr>
          <w:rFonts w:ascii="Times New Roman" w:eastAsia="Arial" w:hAnsi="Times New Roman" w:cs="Times New Roman"/>
          <w:color w:val="000000"/>
          <w:sz w:val="28"/>
          <w:szCs w:val="28"/>
        </w:rPr>
        <w:t>Для определения минимального содержания жира использован метод Гербера Содержание сахара по сахарозе</w:t>
      </w:r>
    </w:p>
    <w:p w:rsidR="000D0C00" w:rsidRPr="00D057BD" w:rsidRDefault="000D0C00" w:rsidP="00D057BD">
      <w:pPr>
        <w:keepNext/>
        <w:keepLines/>
        <w:spacing w:after="0" w:line="360" w:lineRule="auto"/>
        <w:ind w:firstLine="709"/>
        <w:jc w:val="both"/>
        <w:rPr>
          <w:rFonts w:ascii="Times New Roman" w:eastAsia="Arial" w:hAnsi="Times New Roman" w:cs="Times New Roman"/>
          <w:b/>
          <w:color w:val="000000"/>
          <w:sz w:val="28"/>
          <w:szCs w:val="28"/>
        </w:rPr>
      </w:pPr>
      <w:r w:rsidRPr="00CA224C">
        <w:rPr>
          <w:rFonts w:ascii="Times New Roman" w:eastAsia="Arial" w:hAnsi="Times New Roman" w:cs="Times New Roman"/>
          <w:b/>
          <w:color w:val="000000"/>
          <w:sz w:val="28"/>
          <w:szCs w:val="28"/>
        </w:rPr>
        <w:t xml:space="preserve">7. </w:t>
      </w:r>
      <w:proofErr w:type="spellStart"/>
      <w:r w:rsidRPr="00CA224C">
        <w:rPr>
          <w:rFonts w:ascii="Times New Roman" w:eastAsia="Arial" w:hAnsi="Times New Roman" w:cs="Times New Roman"/>
          <w:b/>
          <w:color w:val="000000"/>
          <w:sz w:val="28"/>
          <w:szCs w:val="28"/>
          <w:lang w:val="en-US"/>
        </w:rPr>
        <w:t>Пищевая</w:t>
      </w:r>
      <w:proofErr w:type="spellEnd"/>
      <w:r w:rsidRPr="00CA224C">
        <w:rPr>
          <w:rFonts w:ascii="Times New Roman" w:eastAsia="Arial" w:hAnsi="Times New Roman" w:cs="Times New Roman"/>
          <w:b/>
          <w:color w:val="000000"/>
          <w:sz w:val="28"/>
          <w:szCs w:val="28"/>
          <w:lang w:val="en-US"/>
        </w:rPr>
        <w:t xml:space="preserve"> и </w:t>
      </w:r>
      <w:proofErr w:type="spellStart"/>
      <w:r w:rsidRPr="00CA224C">
        <w:rPr>
          <w:rFonts w:ascii="Times New Roman" w:eastAsia="Arial" w:hAnsi="Times New Roman" w:cs="Times New Roman"/>
          <w:b/>
          <w:color w:val="000000"/>
          <w:sz w:val="28"/>
          <w:szCs w:val="28"/>
          <w:lang w:val="en-US"/>
        </w:rPr>
        <w:t>энергетическая</w:t>
      </w:r>
      <w:proofErr w:type="spellEnd"/>
      <w:r w:rsidRPr="00CA224C">
        <w:rPr>
          <w:rFonts w:ascii="Times New Roman" w:eastAsia="Arial" w:hAnsi="Times New Roman" w:cs="Times New Roman"/>
          <w:b/>
          <w:color w:val="000000"/>
          <w:sz w:val="28"/>
          <w:szCs w:val="28"/>
          <w:lang w:val="en-US"/>
        </w:rPr>
        <w:t xml:space="preserve"> </w:t>
      </w:r>
      <w:proofErr w:type="spellStart"/>
      <w:r w:rsidRPr="00CA224C">
        <w:rPr>
          <w:rFonts w:ascii="Times New Roman" w:eastAsia="Arial" w:hAnsi="Times New Roman" w:cs="Times New Roman"/>
          <w:b/>
          <w:color w:val="000000"/>
          <w:sz w:val="28"/>
          <w:szCs w:val="28"/>
          <w:lang w:val="en-US"/>
        </w:rPr>
        <w:t>ценность</w:t>
      </w:r>
      <w:proofErr w:type="spellEnd"/>
    </w:p>
    <w:tbl>
      <w:tblPr>
        <w:tblW w:w="9843" w:type="dxa"/>
        <w:jc w:val="center"/>
        <w:tblInd w:w="-29" w:type="dxa"/>
        <w:tblCellMar>
          <w:top w:w="103" w:type="dxa"/>
          <w:left w:w="115" w:type="dxa"/>
          <w:right w:w="115" w:type="dxa"/>
        </w:tblCellMar>
        <w:tblLook w:val="04A0" w:firstRow="1" w:lastRow="0" w:firstColumn="1" w:lastColumn="0" w:noHBand="0" w:noVBand="1"/>
      </w:tblPr>
      <w:tblGrid>
        <w:gridCol w:w="2261"/>
        <w:gridCol w:w="2394"/>
        <w:gridCol w:w="2394"/>
        <w:gridCol w:w="2794"/>
      </w:tblGrid>
      <w:tr w:rsidR="000D0C00" w:rsidRPr="000D0C00" w:rsidTr="008A1823">
        <w:trPr>
          <w:trHeight w:val="452"/>
          <w:jc w:val="center"/>
        </w:trPr>
        <w:tc>
          <w:tcPr>
            <w:tcW w:w="2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right="4"/>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Белки</w:t>
            </w:r>
            <w:proofErr w:type="spellEnd"/>
            <w:r w:rsidRPr="000D0C00">
              <w:rPr>
                <w:rFonts w:ascii="Times New Roman" w:eastAsia="Arial" w:hAnsi="Times New Roman" w:cs="Times New Roman"/>
                <w:color w:val="000000"/>
                <w:sz w:val="24"/>
                <w:szCs w:val="24"/>
                <w:lang w:val="en-US"/>
              </w:rPr>
              <w:t>, г</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right="1"/>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Жиры</w:t>
            </w:r>
            <w:proofErr w:type="spellEnd"/>
            <w:r w:rsidRPr="000D0C00">
              <w:rPr>
                <w:rFonts w:ascii="Times New Roman" w:eastAsia="Arial" w:hAnsi="Times New Roman" w:cs="Times New Roman"/>
                <w:color w:val="000000"/>
                <w:sz w:val="24"/>
                <w:szCs w:val="24"/>
                <w:lang w:val="en-US"/>
              </w:rPr>
              <w:t>, г</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right="1"/>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Углеводы</w:t>
            </w:r>
            <w:proofErr w:type="spellEnd"/>
            <w:r w:rsidRPr="000D0C00">
              <w:rPr>
                <w:rFonts w:ascii="Times New Roman" w:eastAsia="Arial" w:hAnsi="Times New Roman" w:cs="Times New Roman"/>
                <w:color w:val="000000"/>
                <w:sz w:val="24"/>
                <w:szCs w:val="24"/>
                <w:lang w:val="en-US"/>
              </w:rPr>
              <w:t>, г</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left="4"/>
              <w:jc w:val="center"/>
              <w:rPr>
                <w:rFonts w:ascii="Times New Roman" w:eastAsia="Arial" w:hAnsi="Times New Roman" w:cs="Times New Roman"/>
                <w:color w:val="000000"/>
                <w:sz w:val="24"/>
                <w:szCs w:val="24"/>
                <w:lang w:val="en-US"/>
              </w:rPr>
            </w:pPr>
            <w:proofErr w:type="spellStart"/>
            <w:r w:rsidRPr="000D0C00">
              <w:rPr>
                <w:rFonts w:ascii="Times New Roman" w:eastAsia="Arial" w:hAnsi="Times New Roman" w:cs="Times New Roman"/>
                <w:color w:val="000000"/>
                <w:sz w:val="24"/>
                <w:szCs w:val="24"/>
                <w:lang w:val="en-US"/>
              </w:rPr>
              <w:t>Калорийность</w:t>
            </w:r>
            <w:proofErr w:type="spellEnd"/>
            <w:r w:rsidRPr="000D0C00">
              <w:rPr>
                <w:rFonts w:ascii="Times New Roman" w:eastAsia="Arial" w:hAnsi="Times New Roman" w:cs="Times New Roman"/>
                <w:color w:val="000000"/>
                <w:sz w:val="24"/>
                <w:szCs w:val="24"/>
                <w:lang w:val="en-US"/>
              </w:rPr>
              <w:t xml:space="preserve">, </w:t>
            </w:r>
            <w:proofErr w:type="spellStart"/>
            <w:r w:rsidRPr="000D0C00">
              <w:rPr>
                <w:rFonts w:ascii="Times New Roman" w:eastAsia="Arial" w:hAnsi="Times New Roman" w:cs="Times New Roman"/>
                <w:color w:val="000000"/>
                <w:sz w:val="24"/>
                <w:szCs w:val="24"/>
                <w:lang w:val="en-US"/>
              </w:rPr>
              <w:t>ккал</w:t>
            </w:r>
            <w:proofErr w:type="spellEnd"/>
            <w:r w:rsidRPr="000D0C00">
              <w:rPr>
                <w:rFonts w:ascii="Times New Roman" w:eastAsia="Arial" w:hAnsi="Times New Roman" w:cs="Times New Roman"/>
                <w:color w:val="000000"/>
                <w:sz w:val="24"/>
                <w:szCs w:val="24"/>
                <w:lang w:val="en-US"/>
              </w:rPr>
              <w:t xml:space="preserve"> (</w:t>
            </w:r>
            <w:proofErr w:type="spellStart"/>
            <w:r w:rsidRPr="000D0C00">
              <w:rPr>
                <w:rFonts w:ascii="Times New Roman" w:eastAsia="Arial" w:hAnsi="Times New Roman" w:cs="Times New Roman"/>
                <w:color w:val="000000"/>
                <w:sz w:val="24"/>
                <w:szCs w:val="24"/>
                <w:lang w:val="en-US"/>
              </w:rPr>
              <w:t>кДж</w:t>
            </w:r>
            <w:proofErr w:type="spellEnd"/>
            <w:r w:rsidRPr="000D0C00">
              <w:rPr>
                <w:rFonts w:ascii="Times New Roman" w:eastAsia="Arial" w:hAnsi="Times New Roman" w:cs="Times New Roman"/>
                <w:color w:val="000000"/>
                <w:sz w:val="24"/>
                <w:szCs w:val="24"/>
                <w:lang w:val="en-US"/>
              </w:rPr>
              <w:t>)</w:t>
            </w:r>
          </w:p>
        </w:tc>
      </w:tr>
      <w:tr w:rsidR="000D0C00" w:rsidRPr="000D0C00" w:rsidTr="008A1823">
        <w:trPr>
          <w:trHeight w:val="452"/>
          <w:jc w:val="center"/>
        </w:trPr>
        <w:tc>
          <w:tcPr>
            <w:tcW w:w="9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left="4"/>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b/>
                <w:color w:val="000000"/>
                <w:sz w:val="24"/>
                <w:szCs w:val="24"/>
                <w:lang w:val="en-US"/>
              </w:rPr>
              <w:t xml:space="preserve">1 </w:t>
            </w:r>
            <w:proofErr w:type="spellStart"/>
            <w:r w:rsidRPr="000D0C00">
              <w:rPr>
                <w:rFonts w:ascii="Times New Roman" w:eastAsia="Arial" w:hAnsi="Times New Roman" w:cs="Times New Roman"/>
                <w:b/>
                <w:color w:val="000000"/>
                <w:sz w:val="24"/>
                <w:szCs w:val="24"/>
                <w:lang w:val="en-US"/>
              </w:rPr>
              <w:t>порция</w:t>
            </w:r>
            <w:proofErr w:type="spellEnd"/>
            <w:r w:rsidRPr="000D0C00">
              <w:rPr>
                <w:rFonts w:ascii="Times New Roman" w:eastAsia="Arial" w:hAnsi="Times New Roman" w:cs="Times New Roman"/>
                <w:b/>
                <w:color w:val="000000"/>
                <w:sz w:val="24"/>
                <w:szCs w:val="24"/>
                <w:lang w:val="en-US"/>
              </w:rPr>
              <w:t xml:space="preserve"> (300 </w:t>
            </w:r>
            <w:proofErr w:type="spellStart"/>
            <w:r w:rsidRPr="000D0C00">
              <w:rPr>
                <w:rFonts w:ascii="Times New Roman" w:eastAsia="Arial" w:hAnsi="Times New Roman" w:cs="Times New Roman"/>
                <w:b/>
                <w:color w:val="000000"/>
                <w:sz w:val="24"/>
                <w:szCs w:val="24"/>
                <w:lang w:val="en-US"/>
              </w:rPr>
              <w:t>грамм</w:t>
            </w:r>
            <w:proofErr w:type="spellEnd"/>
            <w:r w:rsidRPr="000D0C00">
              <w:rPr>
                <w:rFonts w:ascii="Times New Roman" w:eastAsia="Arial" w:hAnsi="Times New Roman" w:cs="Times New Roman"/>
                <w:b/>
                <w:color w:val="000000"/>
                <w:sz w:val="24"/>
                <w:szCs w:val="24"/>
                <w:lang w:val="en-US"/>
              </w:rPr>
              <w:t xml:space="preserve">) </w:t>
            </w:r>
            <w:proofErr w:type="spellStart"/>
            <w:r w:rsidRPr="000D0C00">
              <w:rPr>
                <w:rFonts w:ascii="Times New Roman" w:eastAsia="Arial" w:hAnsi="Times New Roman" w:cs="Times New Roman"/>
                <w:b/>
                <w:color w:val="000000"/>
                <w:sz w:val="24"/>
                <w:szCs w:val="24"/>
                <w:lang w:val="en-US"/>
              </w:rPr>
              <w:t>содержит</w:t>
            </w:r>
            <w:proofErr w:type="spellEnd"/>
            <w:r w:rsidRPr="000D0C00">
              <w:rPr>
                <w:rFonts w:ascii="Times New Roman" w:eastAsia="Arial" w:hAnsi="Times New Roman" w:cs="Times New Roman"/>
                <w:b/>
                <w:color w:val="000000"/>
                <w:sz w:val="24"/>
                <w:szCs w:val="24"/>
                <w:lang w:val="en-US"/>
              </w:rPr>
              <w:t>:</w:t>
            </w:r>
          </w:p>
        </w:tc>
      </w:tr>
      <w:tr w:rsidR="000D0C00" w:rsidRPr="000D0C00" w:rsidTr="008A1823">
        <w:trPr>
          <w:trHeight w:val="452"/>
          <w:jc w:val="center"/>
        </w:trPr>
        <w:tc>
          <w:tcPr>
            <w:tcW w:w="2261"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1"/>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30,9</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75,2</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149,3</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2"/>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1398 (5852)</w:t>
            </w:r>
          </w:p>
        </w:tc>
      </w:tr>
      <w:tr w:rsidR="000D0C00" w:rsidRPr="000D0C00" w:rsidTr="008A1823">
        <w:trPr>
          <w:trHeight w:val="452"/>
          <w:jc w:val="center"/>
        </w:trPr>
        <w:tc>
          <w:tcPr>
            <w:tcW w:w="9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right="1"/>
              <w:jc w:val="center"/>
              <w:rPr>
                <w:rFonts w:ascii="Times New Roman" w:eastAsia="Arial" w:hAnsi="Times New Roman" w:cs="Times New Roman"/>
                <w:color w:val="000000"/>
                <w:sz w:val="24"/>
                <w:szCs w:val="24"/>
              </w:rPr>
            </w:pPr>
            <w:r w:rsidRPr="000D0C00">
              <w:rPr>
                <w:rFonts w:ascii="Times New Roman" w:eastAsia="Arial" w:hAnsi="Times New Roman" w:cs="Times New Roman"/>
                <w:b/>
                <w:color w:val="000000"/>
                <w:sz w:val="24"/>
                <w:szCs w:val="24"/>
              </w:rPr>
              <w:t xml:space="preserve">Что </w:t>
            </w:r>
            <w:proofErr w:type="gramStart"/>
            <w:r w:rsidRPr="000D0C00">
              <w:rPr>
                <w:rFonts w:ascii="Times New Roman" w:eastAsia="Arial" w:hAnsi="Times New Roman" w:cs="Times New Roman"/>
                <w:b/>
                <w:color w:val="000000"/>
                <w:sz w:val="24"/>
                <w:szCs w:val="24"/>
              </w:rPr>
              <w:t>в</w:t>
            </w:r>
            <w:proofErr w:type="gramEnd"/>
            <w:r w:rsidRPr="000D0C00">
              <w:rPr>
                <w:rFonts w:ascii="Times New Roman" w:eastAsia="Arial" w:hAnsi="Times New Roman" w:cs="Times New Roman"/>
                <w:b/>
                <w:color w:val="000000"/>
                <w:sz w:val="24"/>
                <w:szCs w:val="24"/>
              </w:rPr>
              <w:t xml:space="preserve"> % </w:t>
            </w:r>
            <w:proofErr w:type="gramStart"/>
            <w:r w:rsidRPr="000D0C00">
              <w:rPr>
                <w:rFonts w:ascii="Times New Roman" w:eastAsia="Arial" w:hAnsi="Times New Roman" w:cs="Times New Roman"/>
                <w:b/>
                <w:color w:val="000000"/>
                <w:sz w:val="24"/>
                <w:szCs w:val="24"/>
              </w:rPr>
              <w:t>от</w:t>
            </w:r>
            <w:proofErr w:type="gramEnd"/>
            <w:r w:rsidRPr="000D0C00">
              <w:rPr>
                <w:rFonts w:ascii="Times New Roman" w:eastAsia="Arial" w:hAnsi="Times New Roman" w:cs="Times New Roman"/>
                <w:b/>
                <w:color w:val="000000"/>
                <w:sz w:val="24"/>
                <w:szCs w:val="24"/>
              </w:rPr>
              <w:t xml:space="preserve"> средней суточной потребности в основных пищевых веществах и энергии составляет:</w:t>
            </w:r>
          </w:p>
        </w:tc>
      </w:tr>
      <w:tr w:rsidR="000D0C00" w:rsidRPr="000D0C00" w:rsidTr="008A1823">
        <w:trPr>
          <w:trHeight w:val="452"/>
          <w:jc w:val="center"/>
        </w:trPr>
        <w:tc>
          <w:tcPr>
            <w:tcW w:w="2261"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2"/>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41%</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5"/>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91%</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5"/>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41%</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2"/>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56%</w:t>
            </w:r>
          </w:p>
        </w:tc>
      </w:tr>
      <w:tr w:rsidR="000D0C00" w:rsidRPr="000D0C00" w:rsidTr="008A1823">
        <w:trPr>
          <w:trHeight w:val="452"/>
          <w:jc w:val="center"/>
        </w:trPr>
        <w:tc>
          <w:tcPr>
            <w:tcW w:w="9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D0C00" w:rsidRPr="000D0C00" w:rsidRDefault="000D0C00" w:rsidP="000D0C00">
            <w:pPr>
              <w:spacing w:after="0" w:line="259" w:lineRule="auto"/>
              <w:ind w:right="1"/>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b/>
                <w:color w:val="000000"/>
                <w:sz w:val="24"/>
                <w:szCs w:val="24"/>
                <w:lang w:val="en-US"/>
              </w:rPr>
              <w:t xml:space="preserve">100 </w:t>
            </w:r>
            <w:proofErr w:type="spellStart"/>
            <w:r w:rsidRPr="000D0C00">
              <w:rPr>
                <w:rFonts w:ascii="Times New Roman" w:eastAsia="Arial" w:hAnsi="Times New Roman" w:cs="Times New Roman"/>
                <w:b/>
                <w:color w:val="000000"/>
                <w:sz w:val="24"/>
                <w:szCs w:val="24"/>
                <w:lang w:val="en-US"/>
              </w:rPr>
              <w:t>грамм</w:t>
            </w:r>
            <w:proofErr w:type="spellEnd"/>
            <w:r w:rsidRPr="000D0C00">
              <w:rPr>
                <w:rFonts w:ascii="Times New Roman" w:eastAsia="Arial" w:hAnsi="Times New Roman" w:cs="Times New Roman"/>
                <w:b/>
                <w:color w:val="000000"/>
                <w:sz w:val="24"/>
                <w:szCs w:val="24"/>
                <w:lang w:val="en-US"/>
              </w:rPr>
              <w:t xml:space="preserve"> </w:t>
            </w:r>
            <w:proofErr w:type="spellStart"/>
            <w:r w:rsidRPr="000D0C00">
              <w:rPr>
                <w:rFonts w:ascii="Times New Roman" w:eastAsia="Arial" w:hAnsi="Times New Roman" w:cs="Times New Roman"/>
                <w:b/>
                <w:color w:val="000000"/>
                <w:sz w:val="24"/>
                <w:szCs w:val="24"/>
                <w:lang w:val="en-US"/>
              </w:rPr>
              <w:t>блюда</w:t>
            </w:r>
            <w:proofErr w:type="spellEnd"/>
            <w:r w:rsidRPr="000D0C00">
              <w:rPr>
                <w:rFonts w:ascii="Times New Roman" w:eastAsia="Arial" w:hAnsi="Times New Roman" w:cs="Times New Roman"/>
                <w:b/>
                <w:color w:val="000000"/>
                <w:sz w:val="24"/>
                <w:szCs w:val="24"/>
                <w:lang w:val="en-US"/>
              </w:rPr>
              <w:t xml:space="preserve"> (</w:t>
            </w:r>
            <w:proofErr w:type="spellStart"/>
            <w:r w:rsidRPr="000D0C00">
              <w:rPr>
                <w:rFonts w:ascii="Times New Roman" w:eastAsia="Arial" w:hAnsi="Times New Roman" w:cs="Times New Roman"/>
                <w:b/>
                <w:color w:val="000000"/>
                <w:sz w:val="24"/>
                <w:szCs w:val="24"/>
                <w:lang w:val="en-US"/>
              </w:rPr>
              <w:t>изделия</w:t>
            </w:r>
            <w:proofErr w:type="spellEnd"/>
            <w:r w:rsidRPr="000D0C00">
              <w:rPr>
                <w:rFonts w:ascii="Times New Roman" w:eastAsia="Arial" w:hAnsi="Times New Roman" w:cs="Times New Roman"/>
                <w:b/>
                <w:color w:val="000000"/>
                <w:sz w:val="24"/>
                <w:szCs w:val="24"/>
                <w:lang w:val="en-US"/>
              </w:rPr>
              <w:t xml:space="preserve">) </w:t>
            </w:r>
            <w:proofErr w:type="spellStart"/>
            <w:r w:rsidRPr="000D0C00">
              <w:rPr>
                <w:rFonts w:ascii="Times New Roman" w:eastAsia="Arial" w:hAnsi="Times New Roman" w:cs="Times New Roman"/>
                <w:b/>
                <w:color w:val="000000"/>
                <w:sz w:val="24"/>
                <w:szCs w:val="24"/>
                <w:lang w:val="en-US"/>
              </w:rPr>
              <w:t>содержит</w:t>
            </w:r>
            <w:proofErr w:type="spellEnd"/>
            <w:r w:rsidRPr="000D0C00">
              <w:rPr>
                <w:rFonts w:ascii="Times New Roman" w:eastAsia="Arial" w:hAnsi="Times New Roman" w:cs="Times New Roman"/>
                <w:b/>
                <w:color w:val="000000"/>
                <w:sz w:val="24"/>
                <w:szCs w:val="24"/>
                <w:lang w:val="en-US"/>
              </w:rPr>
              <w:t>:</w:t>
            </w:r>
          </w:p>
        </w:tc>
      </w:tr>
      <w:tr w:rsidR="000D0C00" w:rsidRPr="000D0C00" w:rsidTr="008A1823">
        <w:trPr>
          <w:trHeight w:val="452"/>
          <w:jc w:val="center"/>
        </w:trPr>
        <w:tc>
          <w:tcPr>
            <w:tcW w:w="2261"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1"/>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10,3</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25,1</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left="1"/>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49,8</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rsidR="000D0C00" w:rsidRPr="000D0C00" w:rsidRDefault="000D0C00" w:rsidP="000D0C00">
            <w:pPr>
              <w:spacing w:after="0" w:line="259" w:lineRule="auto"/>
              <w:ind w:right="1"/>
              <w:jc w:val="center"/>
              <w:rPr>
                <w:rFonts w:ascii="Times New Roman" w:eastAsia="Arial" w:hAnsi="Times New Roman" w:cs="Times New Roman"/>
                <w:color w:val="000000"/>
                <w:sz w:val="24"/>
                <w:szCs w:val="24"/>
                <w:lang w:val="en-US"/>
              </w:rPr>
            </w:pPr>
            <w:r w:rsidRPr="000D0C00">
              <w:rPr>
                <w:rFonts w:ascii="Times New Roman" w:eastAsia="Arial" w:hAnsi="Times New Roman" w:cs="Times New Roman"/>
                <w:color w:val="000000"/>
                <w:sz w:val="24"/>
                <w:szCs w:val="24"/>
                <w:lang w:val="en-US"/>
              </w:rPr>
              <w:t>465,9</w:t>
            </w:r>
          </w:p>
        </w:tc>
      </w:tr>
    </w:tbl>
    <w:p w:rsidR="000D0C00" w:rsidRPr="000D0C00" w:rsidRDefault="000D0C00" w:rsidP="000D0C00">
      <w:pPr>
        <w:tabs>
          <w:tab w:val="left" w:pos="4665"/>
        </w:tabs>
        <w:jc w:val="center"/>
        <w:rPr>
          <w:rFonts w:ascii="Times New Roman" w:eastAsia="Arial" w:hAnsi="Times New Roman" w:cs="Times New Roman"/>
          <w:b/>
          <w:sz w:val="24"/>
          <w:szCs w:val="24"/>
        </w:rPr>
      </w:pPr>
    </w:p>
    <w:p w:rsidR="000D0C00" w:rsidRPr="000D0C00" w:rsidRDefault="000D0C00" w:rsidP="000D0C00">
      <w:pPr>
        <w:tabs>
          <w:tab w:val="left" w:pos="4665"/>
        </w:tabs>
        <w:jc w:val="center"/>
        <w:rPr>
          <w:rFonts w:ascii="Times New Roman" w:eastAsia="Arial" w:hAnsi="Times New Roman" w:cs="Times New Roman"/>
          <w:sz w:val="24"/>
          <w:szCs w:val="24"/>
        </w:rPr>
      </w:pPr>
      <w:r w:rsidRPr="000D0C00">
        <w:rPr>
          <w:noProof/>
          <w:lang w:eastAsia="ru-RU"/>
        </w:rPr>
        <w:lastRenderedPageBreak/>
        <w:drawing>
          <wp:inline distT="0" distB="0" distL="0" distR="0" wp14:anchorId="642E9157" wp14:editId="698AACD7">
            <wp:extent cx="3401428" cy="2261950"/>
            <wp:effectExtent l="0" t="0" r="8890" b="5080"/>
            <wp:docPr id="83" name="Рисунок 83" descr="https://ic.pics.livejournal.com/enigma_zar/40514556/999691/999691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pics.livejournal.com/enigma_zar/40514556/999691/999691_original.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03014" cy="2263005"/>
                    </a:xfrm>
                    <a:prstGeom prst="rect">
                      <a:avLst/>
                    </a:prstGeom>
                    <a:noFill/>
                    <a:ln>
                      <a:noFill/>
                    </a:ln>
                  </pic:spPr>
                </pic:pic>
              </a:graphicData>
            </a:graphic>
          </wp:inline>
        </w:drawing>
      </w:r>
    </w:p>
    <w:p w:rsidR="000D0C00" w:rsidRPr="000D0C00" w:rsidRDefault="000D0C00" w:rsidP="000D0C00">
      <w:pPr>
        <w:jc w:val="center"/>
        <w:rPr>
          <w:rFonts w:ascii="Times New Roman" w:eastAsia="Arial" w:hAnsi="Times New Roman" w:cs="Times New Roman"/>
          <w:b/>
          <w:sz w:val="28"/>
          <w:szCs w:val="28"/>
        </w:rPr>
      </w:pPr>
      <w:r w:rsidRPr="000D0C00">
        <w:rPr>
          <w:rFonts w:ascii="Times New Roman" w:eastAsia="Arial" w:hAnsi="Times New Roman" w:cs="Times New Roman"/>
          <w:b/>
          <w:sz w:val="28"/>
          <w:szCs w:val="28"/>
        </w:rPr>
        <w:t>Рисунок 28 – Бискотти с фундуком</w:t>
      </w:r>
    </w:p>
    <w:p w:rsidR="00D057BD" w:rsidRDefault="00D057BD" w:rsidP="00BC399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p>
    <w:p w:rsidR="000D0C00" w:rsidRPr="004A2A77" w:rsidRDefault="000D0C00" w:rsidP="00BC399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ru-RU"/>
        </w:rPr>
      </w:pPr>
      <w:r w:rsidRPr="000D0C00">
        <w:rPr>
          <w:rFonts w:ascii="Times New Roman" w:eastAsia="Times New Roman" w:hAnsi="Times New Roman" w:cs="Times New Roman"/>
          <w:b/>
          <w:bCs/>
          <w:color w:val="000000"/>
          <w:sz w:val="28"/>
          <w:szCs w:val="28"/>
          <w:lang w:eastAsia="ru-RU"/>
        </w:rPr>
        <w:t>2.8. Составление таблицы и графика загрузки зала; опред</w:t>
      </w:r>
      <w:r w:rsidR="004A2A77">
        <w:rPr>
          <w:rFonts w:ascii="Times New Roman" w:eastAsia="Times New Roman" w:hAnsi="Times New Roman" w:cs="Times New Roman"/>
          <w:b/>
          <w:bCs/>
          <w:color w:val="000000"/>
          <w:sz w:val="28"/>
          <w:szCs w:val="28"/>
          <w:lang w:eastAsia="ru-RU"/>
        </w:rPr>
        <w:t>еление количества потребителей.</w:t>
      </w:r>
    </w:p>
    <w:p w:rsidR="000D0C00" w:rsidRPr="0038755D"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Учитывая режим работы предприятия, количество посетителей за каждый час работы рассчитываем по формуле</w:t>
      </w:r>
      <w:r w:rsidR="0038755D" w:rsidRPr="0038755D">
        <w:rPr>
          <w:rFonts w:ascii="Times New Roman" w:eastAsia="Times New Roman" w:hAnsi="Times New Roman" w:cs="Times New Roman"/>
          <w:color w:val="000000"/>
          <w:sz w:val="28"/>
          <w:szCs w:val="28"/>
          <w:lang w:eastAsia="ru-RU"/>
        </w:rPr>
        <w:t>[18]</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ru-RU"/>
        </w:rPr>
      </w:pPr>
      <w:proofErr w:type="spellStart"/>
      <w:r w:rsidRPr="000D0C00">
        <w:rPr>
          <w:rFonts w:ascii="Times New Roman" w:eastAsia="Times New Roman" w:hAnsi="Times New Roman" w:cs="Times New Roman"/>
          <w:b/>
          <w:bCs/>
          <w:color w:val="000000"/>
          <w:sz w:val="28"/>
          <w:szCs w:val="28"/>
          <w:lang w:eastAsia="ru-RU"/>
        </w:rPr>
        <w:t>N</w:t>
      </w:r>
      <w:r w:rsidRPr="000D0C00">
        <w:rPr>
          <w:rFonts w:ascii="Times New Roman" w:eastAsia="Times New Roman" w:hAnsi="Times New Roman" w:cs="Times New Roman"/>
          <w:b/>
          <w:bCs/>
          <w:color w:val="000000"/>
          <w:sz w:val="28"/>
          <w:szCs w:val="28"/>
          <w:vertAlign w:val="subscript"/>
          <w:lang w:eastAsia="ru-RU"/>
        </w:rPr>
        <w:t>ч</w:t>
      </w:r>
      <w:proofErr w:type="spellEnd"/>
      <w:r w:rsidRPr="000D0C00">
        <w:rPr>
          <w:rFonts w:ascii="Times New Roman" w:eastAsia="Times New Roman" w:hAnsi="Times New Roman" w:cs="Times New Roman"/>
          <w:b/>
          <w:bCs/>
          <w:color w:val="000000"/>
          <w:sz w:val="28"/>
          <w:szCs w:val="28"/>
          <w:lang w:eastAsia="ru-RU"/>
        </w:rPr>
        <w:t> = P *</w:t>
      </w:r>
      <w:proofErr w:type="spellStart"/>
      <w:r w:rsidRPr="000D0C00">
        <w:rPr>
          <w:rFonts w:ascii="Times New Roman" w:eastAsia="Times New Roman" w:hAnsi="Times New Roman" w:cs="Times New Roman"/>
          <w:b/>
          <w:bCs/>
          <w:color w:val="000000"/>
          <w:sz w:val="28"/>
          <w:szCs w:val="28"/>
          <w:lang w:eastAsia="ru-RU"/>
        </w:rPr>
        <w:t>ц</w:t>
      </w:r>
      <w:r w:rsidRPr="000D0C00">
        <w:rPr>
          <w:rFonts w:ascii="Times New Roman" w:eastAsia="Times New Roman" w:hAnsi="Times New Roman" w:cs="Times New Roman"/>
          <w:b/>
          <w:bCs/>
          <w:color w:val="000000"/>
          <w:sz w:val="28"/>
          <w:szCs w:val="28"/>
          <w:vertAlign w:val="subscript"/>
          <w:lang w:eastAsia="ru-RU"/>
        </w:rPr>
        <w:t>ч</w:t>
      </w:r>
      <w:proofErr w:type="spellEnd"/>
      <w:r w:rsidRPr="000D0C00">
        <w:rPr>
          <w:rFonts w:ascii="Times New Roman" w:eastAsia="Times New Roman" w:hAnsi="Times New Roman" w:cs="Times New Roman"/>
          <w:b/>
          <w:bCs/>
          <w:color w:val="000000"/>
          <w:sz w:val="28"/>
          <w:szCs w:val="28"/>
          <w:lang w:eastAsia="ru-RU"/>
        </w:rPr>
        <w:t xml:space="preserve"> * </w:t>
      </w:r>
      <w:proofErr w:type="spellStart"/>
      <w:proofErr w:type="gramStart"/>
      <w:r w:rsidRPr="000D0C00">
        <w:rPr>
          <w:rFonts w:ascii="Times New Roman" w:eastAsia="Times New Roman" w:hAnsi="Times New Roman" w:cs="Times New Roman"/>
          <w:b/>
          <w:bCs/>
          <w:color w:val="000000"/>
          <w:sz w:val="28"/>
          <w:szCs w:val="28"/>
          <w:lang w:eastAsia="ru-RU"/>
        </w:rPr>
        <w:t>X</w:t>
      </w:r>
      <w:proofErr w:type="gramEnd"/>
      <w:r w:rsidRPr="000D0C00">
        <w:rPr>
          <w:rFonts w:ascii="Times New Roman" w:eastAsia="Times New Roman" w:hAnsi="Times New Roman" w:cs="Times New Roman"/>
          <w:b/>
          <w:bCs/>
          <w:color w:val="000000"/>
          <w:sz w:val="28"/>
          <w:szCs w:val="28"/>
          <w:vertAlign w:val="subscript"/>
          <w:lang w:eastAsia="ru-RU"/>
        </w:rPr>
        <w:t>ч</w:t>
      </w:r>
      <w:proofErr w:type="spellEnd"/>
      <w:r w:rsidRPr="000D0C00">
        <w:rPr>
          <w:rFonts w:ascii="Times New Roman" w:eastAsia="Times New Roman" w:hAnsi="Times New Roman" w:cs="Times New Roman"/>
          <w:b/>
          <w:bCs/>
          <w:color w:val="000000"/>
          <w:sz w:val="28"/>
          <w:szCs w:val="28"/>
          <w:lang w:eastAsia="ru-RU"/>
        </w:rPr>
        <w:t> / 100,(2)</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Где </w:t>
      </w:r>
      <w:r w:rsidRPr="000D0C00">
        <w:rPr>
          <w:rFonts w:ascii="Times New Roman" w:eastAsia="Times New Roman" w:hAnsi="Times New Roman" w:cs="Times New Roman"/>
          <w:b/>
          <w:bCs/>
          <w:color w:val="000000"/>
          <w:sz w:val="28"/>
          <w:szCs w:val="28"/>
          <w:lang w:eastAsia="ru-RU"/>
        </w:rPr>
        <w:t>N</w:t>
      </w:r>
      <w:r w:rsidRPr="000D0C00">
        <w:rPr>
          <w:rFonts w:ascii="Times New Roman" w:eastAsia="Times New Roman" w:hAnsi="Times New Roman" w:cs="Times New Roman"/>
          <w:color w:val="000000"/>
          <w:sz w:val="28"/>
          <w:szCs w:val="28"/>
          <w:lang w:eastAsia="ru-RU"/>
        </w:rPr>
        <w:t> </w:t>
      </w:r>
      <w:r w:rsidRPr="000D0C00">
        <w:rPr>
          <w:rFonts w:ascii="Times New Roman" w:eastAsia="Times New Roman" w:hAnsi="Times New Roman" w:cs="Times New Roman"/>
          <w:color w:val="000000"/>
          <w:sz w:val="28"/>
          <w:szCs w:val="28"/>
          <w:vertAlign w:val="subscript"/>
          <w:lang w:eastAsia="ru-RU"/>
        </w:rPr>
        <w:t>ч</w:t>
      </w:r>
      <w:r w:rsidRPr="000D0C00">
        <w:rPr>
          <w:rFonts w:ascii="Times New Roman" w:eastAsia="Times New Roman" w:hAnsi="Times New Roman" w:cs="Times New Roman"/>
          <w:color w:val="000000"/>
          <w:sz w:val="28"/>
          <w:szCs w:val="28"/>
          <w:lang w:eastAsia="ru-RU"/>
        </w:rPr>
        <w:t> - количество посетителей за час;</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P</w:t>
      </w:r>
      <w:r w:rsidRPr="000D0C00">
        <w:rPr>
          <w:rFonts w:ascii="Times New Roman" w:eastAsia="Times New Roman" w:hAnsi="Times New Roman" w:cs="Times New Roman"/>
          <w:color w:val="000000"/>
          <w:sz w:val="28"/>
          <w:szCs w:val="28"/>
          <w:lang w:eastAsia="ru-RU"/>
        </w:rPr>
        <w:t> - вместимость зала;</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ц</w:t>
      </w:r>
      <w:r w:rsidRPr="000D0C00">
        <w:rPr>
          <w:rFonts w:ascii="Times New Roman" w:eastAsia="Times New Roman" w:hAnsi="Times New Roman" w:cs="Times New Roman"/>
          <w:color w:val="000000"/>
          <w:sz w:val="28"/>
          <w:szCs w:val="28"/>
          <w:lang w:eastAsia="ru-RU"/>
        </w:rPr>
        <w:t> </w:t>
      </w:r>
      <w:r w:rsidRPr="000D0C00">
        <w:rPr>
          <w:rFonts w:ascii="Times New Roman" w:eastAsia="Times New Roman" w:hAnsi="Times New Roman" w:cs="Times New Roman"/>
          <w:color w:val="000000"/>
          <w:sz w:val="28"/>
          <w:szCs w:val="28"/>
          <w:vertAlign w:val="subscript"/>
          <w:lang w:eastAsia="ru-RU"/>
        </w:rPr>
        <w:t>ч</w:t>
      </w:r>
      <w:r w:rsidRPr="000D0C00">
        <w:rPr>
          <w:rFonts w:ascii="Times New Roman" w:eastAsia="Times New Roman" w:hAnsi="Times New Roman" w:cs="Times New Roman"/>
          <w:color w:val="000000"/>
          <w:sz w:val="28"/>
          <w:szCs w:val="28"/>
          <w:lang w:eastAsia="ru-RU"/>
        </w:rPr>
        <w:t> - оборачиваемость места в зале в течение данного часа;</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X </w:t>
      </w:r>
      <w:r w:rsidRPr="000D0C00">
        <w:rPr>
          <w:rFonts w:ascii="Times New Roman" w:eastAsia="Times New Roman" w:hAnsi="Times New Roman" w:cs="Times New Roman"/>
          <w:b/>
          <w:bCs/>
          <w:color w:val="000000"/>
          <w:sz w:val="28"/>
          <w:szCs w:val="28"/>
          <w:vertAlign w:val="subscript"/>
          <w:lang w:eastAsia="ru-RU"/>
        </w:rPr>
        <w:t>ч</w:t>
      </w:r>
      <w:r w:rsidRPr="000D0C00">
        <w:rPr>
          <w:rFonts w:ascii="Times New Roman" w:eastAsia="Times New Roman" w:hAnsi="Times New Roman" w:cs="Times New Roman"/>
          <w:b/>
          <w:bCs/>
          <w:color w:val="000000"/>
          <w:sz w:val="28"/>
          <w:szCs w:val="28"/>
          <w:lang w:eastAsia="ru-RU"/>
        </w:rPr>
        <w:t> - </w:t>
      </w:r>
      <w:r w:rsidR="004A2A77">
        <w:rPr>
          <w:rFonts w:ascii="Times New Roman" w:eastAsia="Times New Roman" w:hAnsi="Times New Roman" w:cs="Times New Roman"/>
          <w:color w:val="000000"/>
          <w:sz w:val="28"/>
          <w:szCs w:val="28"/>
          <w:lang w:eastAsia="ru-RU"/>
        </w:rPr>
        <w:t>загрузка зала в данный час, %</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Таблица 2.1 -- Расчёт количества потребителей</w:t>
      </w:r>
    </w:p>
    <w:tbl>
      <w:tblPr>
        <w:tblStyle w:val="af0"/>
        <w:tblW w:w="7955" w:type="dxa"/>
        <w:jc w:val="center"/>
        <w:tblLook w:val="04A0" w:firstRow="1" w:lastRow="0" w:firstColumn="1" w:lastColumn="0" w:noHBand="0" w:noVBand="1"/>
      </w:tblPr>
      <w:tblGrid>
        <w:gridCol w:w="1551"/>
        <w:gridCol w:w="2485"/>
        <w:gridCol w:w="1934"/>
        <w:gridCol w:w="1985"/>
      </w:tblGrid>
      <w:tr w:rsidR="000D0C00" w:rsidRPr="008A1823" w:rsidTr="00D057BD">
        <w:trPr>
          <w:trHeight w:val="478"/>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Часы работы</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Оборачиваемость</w:t>
            </w:r>
          </w:p>
        </w:tc>
        <w:tc>
          <w:tcPr>
            <w:tcW w:w="1934" w:type="dxa"/>
            <w:hideMark/>
          </w:tcPr>
          <w:p w:rsidR="000D0C00" w:rsidRPr="008A1823" w:rsidRDefault="000D0C00" w:rsidP="000D0C00">
            <w:pPr>
              <w:rPr>
                <w:rFonts w:ascii="Times New Roman" w:eastAsia="Times New Roman" w:hAnsi="Times New Roman" w:cs="Times New Roman"/>
                <w:color w:val="000000"/>
                <w:sz w:val="28"/>
                <w:szCs w:val="28"/>
                <w:lang w:eastAsia="ru-RU"/>
              </w:rPr>
            </w:pPr>
            <w:proofErr w:type="gramStart"/>
            <w:r w:rsidRPr="008A1823">
              <w:rPr>
                <w:rFonts w:ascii="Times New Roman" w:eastAsia="Times New Roman" w:hAnsi="Times New Roman" w:cs="Times New Roman"/>
                <w:b/>
                <w:bCs/>
                <w:color w:val="000000"/>
                <w:sz w:val="28"/>
                <w:szCs w:val="28"/>
                <w:lang w:eastAsia="ru-RU"/>
              </w:rPr>
              <w:t>Средний</w:t>
            </w:r>
            <w:proofErr w:type="gramEnd"/>
            <w:r w:rsidRPr="008A1823">
              <w:rPr>
                <w:rFonts w:ascii="Times New Roman" w:eastAsia="Times New Roman" w:hAnsi="Times New Roman" w:cs="Times New Roman"/>
                <w:b/>
                <w:bCs/>
                <w:color w:val="000000"/>
                <w:sz w:val="28"/>
                <w:szCs w:val="28"/>
                <w:lang w:eastAsia="ru-RU"/>
              </w:rPr>
              <w:t xml:space="preserve"> % загрузки зала</w:t>
            </w:r>
          </w:p>
        </w:tc>
        <w:tc>
          <w:tcPr>
            <w:tcW w:w="1985" w:type="dxa"/>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Количество людей за 1 час</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9-10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54</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10-11</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90</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11-12</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60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108</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12-13</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108</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13-14</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108</w:t>
            </w:r>
          </w:p>
        </w:tc>
      </w:tr>
      <w:tr w:rsidR="000D0C00" w:rsidRPr="008A1823" w:rsidTr="00D057BD">
        <w:trPr>
          <w:trHeight w:val="507"/>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14-15</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162</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lastRenderedPageBreak/>
              <w:t>15-16</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60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108</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16-17</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40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72</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17-18</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60</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18-19</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70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84</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19-20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108</w:t>
            </w:r>
          </w:p>
        </w:tc>
      </w:tr>
      <w:tr w:rsidR="000D0C00" w:rsidRPr="008A1823" w:rsidTr="00D057BD">
        <w:trPr>
          <w:trHeight w:val="522"/>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20-21</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60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72</w:t>
            </w:r>
          </w:p>
        </w:tc>
      </w:tr>
      <w:tr w:rsidR="000D0C00" w:rsidRPr="008A1823" w:rsidTr="00D057BD">
        <w:trPr>
          <w:trHeight w:val="507"/>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21-22</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2</w:t>
            </w:r>
          </w:p>
        </w:tc>
        <w:tc>
          <w:tcPr>
            <w:tcW w:w="1934"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50</w:t>
            </w:r>
          </w:p>
        </w:tc>
        <w:tc>
          <w:tcPr>
            <w:tcW w:w="1985" w:type="dxa"/>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60</w:t>
            </w:r>
          </w:p>
        </w:tc>
      </w:tr>
      <w:tr w:rsidR="000D0C00" w:rsidRPr="008A1823" w:rsidTr="00D057BD">
        <w:trPr>
          <w:trHeight w:val="493"/>
          <w:jc w:val="center"/>
        </w:trPr>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Итого за день</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1194</w:t>
            </w:r>
          </w:p>
        </w:tc>
        <w:tc>
          <w:tcPr>
            <w:tcW w:w="1934" w:type="dxa"/>
            <w:hideMark/>
          </w:tcPr>
          <w:p w:rsidR="000D0C00" w:rsidRPr="008A1823" w:rsidRDefault="000D0C00" w:rsidP="000D0C00">
            <w:pPr>
              <w:rPr>
                <w:rFonts w:ascii="Times New Roman" w:eastAsia="Times New Roman" w:hAnsi="Times New Roman" w:cs="Times New Roman"/>
                <w:color w:val="333333"/>
                <w:sz w:val="28"/>
                <w:szCs w:val="28"/>
                <w:lang w:eastAsia="ru-RU"/>
              </w:rPr>
            </w:pPr>
          </w:p>
        </w:tc>
        <w:tc>
          <w:tcPr>
            <w:tcW w:w="1985" w:type="dxa"/>
            <w:hideMark/>
          </w:tcPr>
          <w:p w:rsidR="000D0C00" w:rsidRPr="008A1823" w:rsidRDefault="000D0C00" w:rsidP="000D0C00">
            <w:pPr>
              <w:rPr>
                <w:rFonts w:ascii="Times New Roman" w:eastAsia="Times New Roman" w:hAnsi="Times New Roman" w:cs="Times New Roman"/>
                <w:sz w:val="28"/>
                <w:szCs w:val="28"/>
                <w:lang w:eastAsia="ru-RU"/>
              </w:rPr>
            </w:pPr>
          </w:p>
        </w:tc>
      </w:tr>
      <w:tr w:rsidR="000D0C00" w:rsidRPr="008A1823" w:rsidTr="00D057BD">
        <w:trPr>
          <w:jc w:val="center"/>
        </w:trPr>
        <w:tc>
          <w:tcPr>
            <w:tcW w:w="0" w:type="auto"/>
            <w:hideMark/>
          </w:tcPr>
          <w:p w:rsidR="000D0C00" w:rsidRPr="008A1823" w:rsidRDefault="000D0C00" w:rsidP="000D0C00">
            <w:pPr>
              <w:rPr>
                <w:rFonts w:ascii="Helvetica" w:eastAsia="Times New Roman" w:hAnsi="Helvetica" w:cs="Times New Roman"/>
                <w:color w:val="333333"/>
                <w:sz w:val="28"/>
                <w:szCs w:val="28"/>
                <w:lang w:eastAsia="ru-RU"/>
              </w:rPr>
            </w:pPr>
          </w:p>
        </w:tc>
        <w:tc>
          <w:tcPr>
            <w:tcW w:w="0" w:type="auto"/>
            <w:hideMark/>
          </w:tcPr>
          <w:p w:rsidR="000D0C00" w:rsidRPr="008A1823" w:rsidRDefault="000D0C00" w:rsidP="000D0C00">
            <w:pPr>
              <w:rPr>
                <w:rFonts w:ascii="Times New Roman" w:eastAsia="Times New Roman" w:hAnsi="Times New Roman" w:cs="Times New Roman"/>
                <w:sz w:val="28"/>
                <w:szCs w:val="28"/>
                <w:lang w:eastAsia="ru-RU"/>
              </w:rPr>
            </w:pPr>
          </w:p>
        </w:tc>
        <w:tc>
          <w:tcPr>
            <w:tcW w:w="1934" w:type="dxa"/>
            <w:hideMark/>
          </w:tcPr>
          <w:p w:rsidR="000D0C00" w:rsidRPr="008A1823" w:rsidRDefault="000D0C00" w:rsidP="000D0C00">
            <w:pPr>
              <w:rPr>
                <w:rFonts w:ascii="Times New Roman" w:eastAsia="Times New Roman" w:hAnsi="Times New Roman" w:cs="Times New Roman"/>
                <w:sz w:val="28"/>
                <w:szCs w:val="28"/>
                <w:lang w:eastAsia="ru-RU"/>
              </w:rPr>
            </w:pPr>
          </w:p>
        </w:tc>
        <w:tc>
          <w:tcPr>
            <w:tcW w:w="1985" w:type="dxa"/>
            <w:hideMark/>
          </w:tcPr>
          <w:p w:rsidR="000D0C00" w:rsidRPr="008A1823" w:rsidRDefault="000D0C00" w:rsidP="000D0C00">
            <w:pPr>
              <w:rPr>
                <w:rFonts w:ascii="Times New Roman" w:eastAsia="Times New Roman" w:hAnsi="Times New Roman" w:cs="Times New Roman"/>
                <w:sz w:val="28"/>
                <w:szCs w:val="28"/>
                <w:lang w:eastAsia="ru-RU"/>
              </w:rPr>
            </w:pPr>
          </w:p>
        </w:tc>
      </w:tr>
    </w:tbl>
    <w:p w:rsidR="000D0C00" w:rsidRPr="000D0C00" w:rsidRDefault="000D0C00" w:rsidP="004A2A77">
      <w:pPr>
        <w:shd w:val="clear" w:color="auto" w:fill="FFFFFF"/>
        <w:spacing w:after="285" w:line="360" w:lineRule="auto"/>
        <w:rPr>
          <w:rFonts w:ascii="Times New Roman" w:eastAsia="Times New Roman" w:hAnsi="Times New Roman" w:cs="Times New Roman"/>
          <w:color w:val="000000"/>
          <w:sz w:val="28"/>
          <w:szCs w:val="28"/>
          <w:lang w:eastAsia="ru-RU"/>
        </w:rPr>
      </w:pPr>
    </w:p>
    <w:p w:rsidR="000D0C00" w:rsidRPr="0038755D"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Согласно приведённым примерным значениям оборачиваемости одного места и среднего процента загрузки зала проектируемого предприятия произведём расчёт почасового количества посетителей.</w:t>
      </w:r>
      <w:r w:rsidR="0038755D" w:rsidRPr="0038755D">
        <w:rPr>
          <w:rFonts w:ascii="Times New Roman" w:eastAsia="Times New Roman" w:hAnsi="Times New Roman" w:cs="Times New Roman"/>
          <w:color w:val="000000"/>
          <w:sz w:val="28"/>
          <w:szCs w:val="28"/>
          <w:lang w:eastAsia="ru-RU"/>
        </w:rPr>
        <w:t>[11]</w:t>
      </w:r>
    </w:p>
    <w:p w:rsidR="000D0C00" w:rsidRPr="000D0C00"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В период с 8 до 9 часов он составит согласно расчётной формуле 100 человек в час</w:t>
      </w:r>
    </w:p>
    <w:p w:rsidR="000D0C00" w:rsidRPr="000D0C00"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proofErr w:type="spellStart"/>
      <w:proofErr w:type="gramStart"/>
      <w:r w:rsidRPr="000D0C00">
        <w:rPr>
          <w:rFonts w:ascii="Times New Roman" w:eastAsia="Times New Roman" w:hAnsi="Times New Roman" w:cs="Times New Roman"/>
          <w:b/>
          <w:bCs/>
          <w:color w:val="000000"/>
          <w:sz w:val="28"/>
          <w:szCs w:val="28"/>
          <w:lang w:eastAsia="ru-RU"/>
        </w:rPr>
        <w:t>N</w:t>
      </w:r>
      <w:proofErr w:type="gramEnd"/>
      <w:r w:rsidRPr="000D0C00">
        <w:rPr>
          <w:rFonts w:ascii="Times New Roman" w:eastAsia="Times New Roman" w:hAnsi="Times New Roman" w:cs="Times New Roman"/>
          <w:b/>
          <w:bCs/>
          <w:color w:val="000000"/>
          <w:sz w:val="28"/>
          <w:szCs w:val="28"/>
          <w:vertAlign w:val="subscript"/>
          <w:lang w:eastAsia="ru-RU"/>
        </w:rPr>
        <w:t>ч</w:t>
      </w:r>
      <w:proofErr w:type="spellEnd"/>
      <w:r w:rsidRPr="000D0C00">
        <w:rPr>
          <w:rFonts w:ascii="Times New Roman" w:eastAsia="Times New Roman" w:hAnsi="Times New Roman" w:cs="Times New Roman"/>
          <w:b/>
          <w:bCs/>
          <w:color w:val="000000"/>
          <w:sz w:val="28"/>
          <w:szCs w:val="28"/>
          <w:vertAlign w:val="subscript"/>
          <w:lang w:eastAsia="ru-RU"/>
        </w:rPr>
        <w:t> </w:t>
      </w:r>
      <w:r w:rsidRPr="000D0C00">
        <w:rPr>
          <w:rFonts w:ascii="Times New Roman" w:eastAsia="Times New Roman" w:hAnsi="Times New Roman" w:cs="Times New Roman"/>
          <w:b/>
          <w:bCs/>
          <w:color w:val="000000"/>
          <w:sz w:val="28"/>
          <w:szCs w:val="28"/>
          <w:lang w:eastAsia="ru-RU"/>
        </w:rPr>
        <w:t>= 60 * 3 * 30 / 100 = 54 ч. </w:t>
      </w:r>
      <w:r w:rsidR="004A2A77">
        <w:rPr>
          <w:rFonts w:ascii="Times New Roman" w:eastAsia="Times New Roman" w:hAnsi="Times New Roman" w:cs="Times New Roman"/>
          <w:color w:val="000000"/>
          <w:sz w:val="28"/>
          <w:szCs w:val="28"/>
          <w:lang w:eastAsia="ru-RU"/>
        </w:rPr>
        <w:t>И т. д.</w:t>
      </w:r>
    </w:p>
    <w:p w:rsidR="000D0C00" w:rsidRPr="000D0C00" w:rsidRDefault="000D0C00" w:rsidP="004A2A77">
      <w:pPr>
        <w:shd w:val="clear" w:color="auto" w:fill="FFFFFF"/>
        <w:spacing w:after="0" w:line="360" w:lineRule="auto"/>
        <w:ind w:firstLine="709"/>
        <w:rPr>
          <w:rFonts w:ascii="Times New Roman" w:eastAsia="Times New Roman" w:hAnsi="Times New Roman" w:cs="Times New Roman"/>
          <w:b/>
          <w:bCs/>
          <w:color w:val="000000"/>
          <w:sz w:val="28"/>
          <w:szCs w:val="28"/>
          <w:lang w:eastAsia="ru-RU"/>
        </w:rPr>
      </w:pPr>
      <w:r w:rsidRPr="000D0C00">
        <w:rPr>
          <w:rFonts w:ascii="Times New Roman" w:eastAsia="Times New Roman" w:hAnsi="Times New Roman" w:cs="Times New Roman"/>
          <w:b/>
          <w:bCs/>
          <w:color w:val="000000"/>
          <w:sz w:val="28"/>
          <w:szCs w:val="28"/>
          <w:lang w:eastAsia="ru-RU"/>
        </w:rPr>
        <w:t>2.9. Определение количества блюд и напитков, подлежащих изготовлению.</w:t>
      </w:r>
    </w:p>
    <w:p w:rsidR="000D0C00" w:rsidRPr="000D0C00"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Cs/>
          <w:color w:val="000000"/>
          <w:sz w:val="28"/>
          <w:szCs w:val="28"/>
          <w:lang w:eastAsia="ru-RU"/>
        </w:rPr>
        <w:t>Общее количество блюд определяется по формуле:</w:t>
      </w:r>
    </w:p>
    <w:p w:rsidR="000D0C00" w:rsidRPr="000D0C00"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n = N * m (3)</w:t>
      </w:r>
    </w:p>
    <w:p w:rsidR="000D0C00" w:rsidRPr="000D0C00"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где</w:t>
      </w:r>
      <w:r w:rsidRPr="000D0C00">
        <w:rPr>
          <w:rFonts w:ascii="Times New Roman" w:eastAsia="Times New Roman" w:hAnsi="Times New Roman" w:cs="Times New Roman"/>
          <w:b/>
          <w:bCs/>
          <w:color w:val="000000"/>
          <w:sz w:val="28"/>
          <w:szCs w:val="28"/>
          <w:lang w:eastAsia="ru-RU"/>
        </w:rPr>
        <w:t> n</w:t>
      </w:r>
      <w:r w:rsidRPr="000D0C00">
        <w:rPr>
          <w:rFonts w:ascii="Times New Roman" w:eastAsia="Times New Roman" w:hAnsi="Times New Roman" w:cs="Times New Roman"/>
          <w:color w:val="000000"/>
          <w:sz w:val="28"/>
          <w:szCs w:val="28"/>
          <w:lang w:eastAsia="ru-RU"/>
        </w:rPr>
        <w:t> - количество блюд, реализуемых предприятием в течение дня;</w:t>
      </w:r>
    </w:p>
    <w:p w:rsidR="000D0C00" w:rsidRPr="000D0C00"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N</w:t>
      </w:r>
      <w:r w:rsidRPr="000D0C00">
        <w:rPr>
          <w:rFonts w:ascii="Times New Roman" w:eastAsia="Times New Roman" w:hAnsi="Times New Roman" w:cs="Times New Roman"/>
          <w:color w:val="000000"/>
          <w:sz w:val="28"/>
          <w:szCs w:val="28"/>
          <w:lang w:eastAsia="ru-RU"/>
        </w:rPr>
        <w:t> - количество потребителей в течение дня;</w:t>
      </w:r>
    </w:p>
    <w:p w:rsidR="000D0C00" w:rsidRPr="000D0C00"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m</w:t>
      </w:r>
      <w:r w:rsidRPr="000D0C00">
        <w:rPr>
          <w:rFonts w:ascii="Times New Roman" w:eastAsia="Times New Roman" w:hAnsi="Times New Roman" w:cs="Times New Roman"/>
          <w:color w:val="000000"/>
          <w:sz w:val="28"/>
          <w:szCs w:val="28"/>
          <w:lang w:eastAsia="ru-RU"/>
        </w:rPr>
        <w:t> - коэффициент потребления блюд</w:t>
      </w:r>
    </w:p>
    <w:p w:rsidR="000D0C00" w:rsidRPr="0038755D" w:rsidRDefault="000D0C00" w:rsidP="004A2A77">
      <w:pPr>
        <w:shd w:val="clear" w:color="auto" w:fill="FFFFFF"/>
        <w:spacing w:after="0" w:line="360" w:lineRule="auto"/>
        <w:ind w:firstLine="709"/>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При обосновании блюд по видам питания рекомендуется изучить сложившиеся нормы потребления блюд в действующих аналогичных предприятиях и рекомендации в соответствии с требованиями рационального питания для каждого типа проектируемого предприятия.</w:t>
      </w:r>
      <w:r w:rsidR="0038755D" w:rsidRPr="0038755D">
        <w:rPr>
          <w:rFonts w:ascii="Times New Roman" w:eastAsia="Times New Roman" w:hAnsi="Times New Roman" w:cs="Times New Roman"/>
          <w:color w:val="000000"/>
          <w:sz w:val="28"/>
          <w:szCs w:val="28"/>
          <w:lang w:eastAsia="ru-RU"/>
        </w:rPr>
        <w:t>[22]</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lastRenderedPageBreak/>
        <w:t>В нашем случае коэффициент потребления для кафе кондитерской равен 0,8, без учета кондитерских изделий.</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n</w:t>
      </w:r>
      <w:r w:rsidRPr="000D0C00">
        <w:rPr>
          <w:rFonts w:ascii="Times New Roman" w:eastAsia="Times New Roman" w:hAnsi="Times New Roman" w:cs="Times New Roman"/>
          <w:color w:val="000000"/>
          <w:sz w:val="28"/>
          <w:szCs w:val="28"/>
          <w:lang w:eastAsia="ru-RU"/>
        </w:rPr>
        <w:t> = 1194 * 0,8 = 955,2 блюд</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Холодные блюда и закуски -- 0,3</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Сладкие блюда -- 0,5</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Мучные кондитерские изделия -- 1,25</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Горячие напитки -- 0,14</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Холодные напитки -- 0,08</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Таблица 2.2 -- Расчёт блюд по группам</w:t>
      </w:r>
    </w:p>
    <w:tbl>
      <w:tblPr>
        <w:tblStyle w:val="af0"/>
        <w:tblW w:w="0" w:type="auto"/>
        <w:tblLook w:val="04A0" w:firstRow="1" w:lastRow="0" w:firstColumn="1" w:lastColumn="0" w:noHBand="0" w:noVBand="1"/>
      </w:tblPr>
      <w:tblGrid>
        <w:gridCol w:w="2397"/>
        <w:gridCol w:w="2151"/>
        <w:gridCol w:w="2821"/>
        <w:gridCol w:w="2206"/>
      </w:tblGrid>
      <w:tr w:rsidR="000D0C00" w:rsidRPr="008A1823" w:rsidTr="00001E19">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Наименование блюд</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Кол-во потребителей</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Коэффициент потребления отдельных блюд</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Количество блюд по группам</w:t>
            </w:r>
          </w:p>
        </w:tc>
      </w:tr>
      <w:tr w:rsidR="000D0C00" w:rsidRPr="008A1823" w:rsidTr="00001E19">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Холодные блюда и закуски</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1194</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0,3</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358,2</w:t>
            </w:r>
          </w:p>
        </w:tc>
      </w:tr>
      <w:tr w:rsidR="000D0C00" w:rsidRPr="008A1823" w:rsidTr="00001E19">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Сладкие блюда</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1194</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0,5</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597,0</w:t>
            </w:r>
          </w:p>
        </w:tc>
      </w:tr>
      <w:tr w:rsidR="000D0C00" w:rsidRPr="008A1823" w:rsidTr="00001E19">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Итого</w:t>
            </w:r>
          </w:p>
        </w:tc>
        <w:tc>
          <w:tcPr>
            <w:tcW w:w="0" w:type="auto"/>
            <w:hideMark/>
          </w:tcPr>
          <w:p w:rsidR="000D0C00" w:rsidRPr="008A1823" w:rsidRDefault="000D0C00" w:rsidP="000D0C00">
            <w:pPr>
              <w:rPr>
                <w:rFonts w:ascii="Times New Roman" w:eastAsia="Times New Roman" w:hAnsi="Times New Roman" w:cs="Times New Roman"/>
                <w:color w:val="333333"/>
                <w:sz w:val="28"/>
                <w:szCs w:val="28"/>
                <w:lang w:eastAsia="ru-RU"/>
              </w:rPr>
            </w:pPr>
          </w:p>
        </w:tc>
        <w:tc>
          <w:tcPr>
            <w:tcW w:w="0" w:type="auto"/>
            <w:hideMark/>
          </w:tcPr>
          <w:p w:rsidR="000D0C00" w:rsidRPr="008A1823" w:rsidRDefault="000D0C00" w:rsidP="000D0C00">
            <w:pPr>
              <w:rPr>
                <w:rFonts w:ascii="Times New Roman" w:eastAsia="Times New Roman" w:hAnsi="Times New Roman" w:cs="Times New Roman"/>
                <w:color w:val="333333"/>
                <w:sz w:val="28"/>
                <w:szCs w:val="28"/>
                <w:lang w:eastAsia="ru-RU"/>
              </w:rPr>
            </w:pP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955,2</w:t>
            </w:r>
          </w:p>
        </w:tc>
      </w:tr>
      <w:tr w:rsidR="000D0C00" w:rsidRPr="008A1823" w:rsidTr="00001E19">
        <w:tc>
          <w:tcPr>
            <w:tcW w:w="0" w:type="auto"/>
            <w:hideMark/>
          </w:tcPr>
          <w:p w:rsidR="000D0C00" w:rsidRPr="008A1823" w:rsidRDefault="000D0C00" w:rsidP="000D0C00">
            <w:pPr>
              <w:rPr>
                <w:rFonts w:ascii="Helvetica" w:eastAsia="Times New Roman" w:hAnsi="Helvetica" w:cs="Times New Roman"/>
                <w:color w:val="333333"/>
                <w:sz w:val="28"/>
                <w:szCs w:val="28"/>
                <w:lang w:eastAsia="ru-RU"/>
              </w:rPr>
            </w:pPr>
          </w:p>
        </w:tc>
        <w:tc>
          <w:tcPr>
            <w:tcW w:w="0" w:type="auto"/>
            <w:hideMark/>
          </w:tcPr>
          <w:p w:rsidR="000D0C00" w:rsidRPr="008A1823" w:rsidRDefault="000D0C00" w:rsidP="000D0C00">
            <w:pPr>
              <w:rPr>
                <w:rFonts w:ascii="Times New Roman" w:eastAsia="Times New Roman" w:hAnsi="Times New Roman" w:cs="Times New Roman"/>
                <w:sz w:val="28"/>
                <w:szCs w:val="28"/>
                <w:lang w:eastAsia="ru-RU"/>
              </w:rPr>
            </w:pPr>
          </w:p>
        </w:tc>
        <w:tc>
          <w:tcPr>
            <w:tcW w:w="0" w:type="auto"/>
            <w:hideMark/>
          </w:tcPr>
          <w:p w:rsidR="000D0C00" w:rsidRPr="008A1823" w:rsidRDefault="000D0C00" w:rsidP="000D0C00">
            <w:pPr>
              <w:rPr>
                <w:rFonts w:ascii="Times New Roman" w:eastAsia="Times New Roman" w:hAnsi="Times New Roman" w:cs="Times New Roman"/>
                <w:sz w:val="28"/>
                <w:szCs w:val="28"/>
                <w:lang w:eastAsia="ru-RU"/>
              </w:rPr>
            </w:pPr>
          </w:p>
        </w:tc>
        <w:tc>
          <w:tcPr>
            <w:tcW w:w="0" w:type="auto"/>
            <w:hideMark/>
          </w:tcPr>
          <w:p w:rsidR="000D0C00" w:rsidRPr="008A1823" w:rsidRDefault="000D0C00" w:rsidP="000D0C00">
            <w:pPr>
              <w:rPr>
                <w:rFonts w:ascii="Times New Roman" w:eastAsia="Times New Roman" w:hAnsi="Times New Roman" w:cs="Times New Roman"/>
                <w:sz w:val="28"/>
                <w:szCs w:val="28"/>
                <w:lang w:eastAsia="ru-RU"/>
              </w:rPr>
            </w:pPr>
          </w:p>
        </w:tc>
      </w:tr>
    </w:tbl>
    <w:p w:rsidR="000D0C00" w:rsidRPr="000D0C00" w:rsidRDefault="000D0C00" w:rsidP="000D0C00">
      <w:pPr>
        <w:shd w:val="clear" w:color="auto" w:fill="FFFFFF"/>
        <w:spacing w:after="0" w:line="240" w:lineRule="auto"/>
        <w:rPr>
          <w:rFonts w:ascii="Times New Roman" w:eastAsia="Times New Roman" w:hAnsi="Times New Roman" w:cs="Times New Roman"/>
          <w:b/>
          <w:bCs/>
          <w:color w:val="000000"/>
          <w:sz w:val="28"/>
          <w:szCs w:val="28"/>
          <w:lang w:eastAsia="ru-RU"/>
        </w:rPr>
      </w:pP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ru-RU"/>
        </w:rPr>
      </w:pPr>
      <w:r w:rsidRPr="000D0C00">
        <w:rPr>
          <w:rFonts w:ascii="Times New Roman" w:eastAsia="Times New Roman" w:hAnsi="Times New Roman" w:cs="Times New Roman"/>
          <w:b/>
          <w:bCs/>
          <w:color w:val="000000"/>
          <w:sz w:val="28"/>
          <w:szCs w:val="28"/>
          <w:lang w:eastAsia="ru-RU"/>
        </w:rPr>
        <w:t>Таблица 2.3 -- Расчёт напитков и мучных кондитерских изделий</w:t>
      </w:r>
    </w:p>
    <w:p w:rsidR="000D0C00" w:rsidRPr="000D0C00" w:rsidRDefault="000D0C00" w:rsidP="000D0C00">
      <w:pPr>
        <w:shd w:val="clear" w:color="auto" w:fill="FFFFFF"/>
        <w:spacing w:after="0" w:line="240" w:lineRule="auto"/>
        <w:rPr>
          <w:rFonts w:eastAsia="Times New Roman" w:cs="Times New Roman"/>
          <w:color w:val="000000"/>
          <w:sz w:val="23"/>
          <w:szCs w:val="23"/>
          <w:lang w:eastAsia="ru-RU"/>
        </w:rPr>
      </w:pPr>
    </w:p>
    <w:tbl>
      <w:tblPr>
        <w:tblStyle w:val="af0"/>
        <w:tblW w:w="0" w:type="auto"/>
        <w:tblLook w:val="04A0" w:firstRow="1" w:lastRow="0" w:firstColumn="1" w:lastColumn="0" w:noHBand="0" w:noVBand="1"/>
      </w:tblPr>
      <w:tblGrid>
        <w:gridCol w:w="2626"/>
        <w:gridCol w:w="2397"/>
        <w:gridCol w:w="2465"/>
        <w:gridCol w:w="2087"/>
      </w:tblGrid>
      <w:tr w:rsidR="000D0C00" w:rsidRPr="008A1823" w:rsidTr="00001E19">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Наименование напитков</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Количество потребителей</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Коэффициент потребления</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Количество напитков</w:t>
            </w:r>
          </w:p>
        </w:tc>
      </w:tr>
      <w:tr w:rsidR="000D0C00" w:rsidRPr="008A1823" w:rsidTr="00001E19">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Горячие напитки</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1194</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0,14</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167,16</w:t>
            </w:r>
          </w:p>
        </w:tc>
      </w:tr>
      <w:tr w:rsidR="000D0C00" w:rsidRPr="008A1823" w:rsidTr="00001E19">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Холодные напитки</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1194</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0,08</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95,52</w:t>
            </w:r>
          </w:p>
        </w:tc>
      </w:tr>
      <w:tr w:rsidR="000D0C00" w:rsidRPr="008A1823" w:rsidTr="00001E19">
        <w:trPr>
          <w:trHeight w:val="627"/>
        </w:trPr>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Мучные кондитерские изделия</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1194</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1,25</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1492,5</w:t>
            </w:r>
          </w:p>
        </w:tc>
      </w:tr>
    </w:tbl>
    <w:p w:rsidR="000D0C00" w:rsidRPr="000D0C00" w:rsidRDefault="000D0C00" w:rsidP="000D0C00">
      <w:pPr>
        <w:shd w:val="clear" w:color="auto" w:fill="FFFFFF"/>
        <w:tabs>
          <w:tab w:val="left" w:pos="2370"/>
        </w:tabs>
        <w:spacing w:after="285" w:line="240" w:lineRule="auto"/>
        <w:rPr>
          <w:rFonts w:ascii="Times New Roman" w:eastAsia="Times New Roman" w:hAnsi="Times New Roman" w:cs="Times New Roman"/>
          <w:color w:val="000000"/>
          <w:sz w:val="28"/>
          <w:szCs w:val="28"/>
          <w:lang w:eastAsia="ru-RU"/>
        </w:rPr>
      </w:pP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Площадь помещения определяется по формуле:</w:t>
      </w:r>
    </w:p>
    <w:p w:rsidR="000D0C00" w:rsidRPr="004A2A77" w:rsidRDefault="004A2A77" w:rsidP="004A2A77">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F=</w:t>
      </w:r>
      <w:proofErr w:type="spellStart"/>
      <w:proofErr w:type="gramStart"/>
      <w:r>
        <w:rPr>
          <w:rFonts w:ascii="Times New Roman" w:eastAsia="Times New Roman" w:hAnsi="Times New Roman" w:cs="Times New Roman"/>
          <w:b/>
          <w:bCs/>
          <w:color w:val="000000"/>
          <w:sz w:val="28"/>
          <w:szCs w:val="28"/>
          <w:lang w:eastAsia="ru-RU"/>
        </w:rPr>
        <w:t>F</w:t>
      </w:r>
      <w:proofErr w:type="gramEnd"/>
      <w:r>
        <w:rPr>
          <w:rFonts w:ascii="Times New Roman" w:eastAsia="Times New Roman" w:hAnsi="Times New Roman" w:cs="Times New Roman"/>
          <w:b/>
          <w:bCs/>
          <w:color w:val="000000"/>
          <w:sz w:val="28"/>
          <w:szCs w:val="28"/>
          <w:lang w:eastAsia="ru-RU"/>
        </w:rPr>
        <w:t>пол</w:t>
      </w:r>
      <w:proofErr w:type="spellEnd"/>
      <w:r>
        <w:rPr>
          <w:rFonts w:ascii="Times New Roman" w:eastAsia="Times New Roman" w:hAnsi="Times New Roman" w:cs="Times New Roman"/>
          <w:b/>
          <w:bCs/>
          <w:color w:val="000000"/>
          <w:sz w:val="28"/>
          <w:szCs w:val="28"/>
          <w:lang w:eastAsia="ru-RU"/>
        </w:rPr>
        <w:t xml:space="preserve"> / </w:t>
      </w:r>
      <w:proofErr w:type="spellStart"/>
      <w:r>
        <w:rPr>
          <w:rFonts w:ascii="Times New Roman" w:eastAsia="Times New Roman" w:hAnsi="Times New Roman" w:cs="Times New Roman"/>
          <w:b/>
          <w:bCs/>
          <w:color w:val="000000"/>
          <w:sz w:val="28"/>
          <w:szCs w:val="28"/>
          <w:lang w:eastAsia="ru-RU"/>
        </w:rPr>
        <w:t>зу</w:t>
      </w:r>
      <w:proofErr w:type="spellEnd"/>
      <w:r>
        <w:rPr>
          <w:rFonts w:ascii="Times New Roman" w:eastAsia="Times New Roman" w:hAnsi="Times New Roman" w:cs="Times New Roman"/>
          <w:b/>
          <w:bCs/>
          <w:color w:val="000000"/>
          <w:sz w:val="28"/>
          <w:szCs w:val="28"/>
          <w:lang w:eastAsia="ru-RU"/>
        </w:rPr>
        <w:t>, где (10)</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b/>
          <w:bCs/>
          <w:color w:val="000000"/>
          <w:sz w:val="28"/>
          <w:szCs w:val="28"/>
          <w:lang w:eastAsia="ru-RU"/>
        </w:rPr>
        <w:t>F</w:t>
      </w:r>
      <w:r w:rsidR="004A2A77">
        <w:rPr>
          <w:rFonts w:ascii="Times New Roman" w:eastAsia="Times New Roman" w:hAnsi="Times New Roman" w:cs="Times New Roman"/>
          <w:color w:val="000000"/>
          <w:sz w:val="28"/>
          <w:szCs w:val="28"/>
          <w:lang w:eastAsia="ru-RU"/>
        </w:rPr>
        <w:t xml:space="preserve">- общая площадь помещения, </w:t>
      </w:r>
      <w:proofErr w:type="spellStart"/>
      <w:proofErr w:type="gramStart"/>
      <w:r w:rsidR="004A2A77">
        <w:rPr>
          <w:rFonts w:ascii="Times New Roman" w:eastAsia="Times New Roman" w:hAnsi="Times New Roman" w:cs="Times New Roman"/>
          <w:color w:val="000000"/>
          <w:sz w:val="28"/>
          <w:szCs w:val="28"/>
          <w:lang w:eastAsia="ru-RU"/>
        </w:rPr>
        <w:t>м</w:t>
      </w:r>
      <w:proofErr w:type="gramEnd"/>
      <w:r w:rsidR="004A2A77">
        <w:rPr>
          <w:rFonts w:ascii="Times New Roman" w:eastAsia="Times New Roman" w:hAnsi="Times New Roman" w:cs="Times New Roman"/>
          <w:color w:val="000000"/>
          <w:sz w:val="28"/>
          <w:szCs w:val="28"/>
          <w:lang w:eastAsia="ru-RU"/>
        </w:rPr>
        <w:t>І</w:t>
      </w:r>
      <w:proofErr w:type="spellEnd"/>
      <w:r w:rsidR="004A2A77">
        <w:rPr>
          <w:rFonts w:ascii="Times New Roman" w:eastAsia="Times New Roman" w:hAnsi="Times New Roman" w:cs="Times New Roman"/>
          <w:color w:val="000000"/>
          <w:sz w:val="28"/>
          <w:szCs w:val="28"/>
          <w:lang w:eastAsia="ru-RU"/>
        </w:rPr>
        <w:t>;</w:t>
      </w:r>
    </w:p>
    <w:p w:rsidR="000D0C00" w:rsidRPr="0038755D"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proofErr w:type="spellStart"/>
      <w:r w:rsidRPr="000D0C00">
        <w:rPr>
          <w:rFonts w:ascii="Times New Roman" w:eastAsia="Times New Roman" w:hAnsi="Times New Roman" w:cs="Times New Roman"/>
          <w:b/>
          <w:bCs/>
          <w:color w:val="000000"/>
          <w:sz w:val="28"/>
          <w:szCs w:val="28"/>
          <w:lang w:eastAsia="ru-RU"/>
        </w:rPr>
        <w:lastRenderedPageBreak/>
        <w:t>Fпол</w:t>
      </w:r>
      <w:proofErr w:type="spellEnd"/>
      <w:r w:rsidRPr="000D0C00">
        <w:rPr>
          <w:rFonts w:ascii="Times New Roman" w:eastAsia="Times New Roman" w:hAnsi="Times New Roman" w:cs="Times New Roman"/>
          <w:color w:val="000000"/>
          <w:sz w:val="28"/>
          <w:szCs w:val="28"/>
          <w:lang w:eastAsia="ru-RU"/>
        </w:rPr>
        <w:t> - полезная площадь, т.е. площадь, занятая всеми видами оборудования, установ</w:t>
      </w:r>
      <w:r w:rsidR="004A2A77">
        <w:rPr>
          <w:rFonts w:ascii="Times New Roman" w:eastAsia="Times New Roman" w:hAnsi="Times New Roman" w:cs="Times New Roman"/>
          <w:color w:val="000000"/>
          <w:sz w:val="28"/>
          <w:szCs w:val="28"/>
          <w:lang w:eastAsia="ru-RU"/>
        </w:rPr>
        <w:t xml:space="preserve">ленного в данном помещении, </w:t>
      </w:r>
      <w:proofErr w:type="spellStart"/>
      <w:proofErr w:type="gramStart"/>
      <w:r w:rsidR="004A2A77">
        <w:rPr>
          <w:rFonts w:ascii="Times New Roman" w:eastAsia="Times New Roman" w:hAnsi="Times New Roman" w:cs="Times New Roman"/>
          <w:color w:val="000000"/>
          <w:sz w:val="28"/>
          <w:szCs w:val="28"/>
          <w:lang w:eastAsia="ru-RU"/>
        </w:rPr>
        <w:t>м</w:t>
      </w:r>
      <w:proofErr w:type="gramEnd"/>
      <w:r w:rsidR="004A2A77">
        <w:rPr>
          <w:rFonts w:ascii="Times New Roman" w:eastAsia="Times New Roman" w:hAnsi="Times New Roman" w:cs="Times New Roman"/>
          <w:color w:val="000000"/>
          <w:sz w:val="28"/>
          <w:szCs w:val="28"/>
          <w:lang w:eastAsia="ru-RU"/>
        </w:rPr>
        <w:t>І</w:t>
      </w:r>
      <w:proofErr w:type="spellEnd"/>
      <w:r w:rsidR="004A2A77">
        <w:rPr>
          <w:rFonts w:ascii="Times New Roman" w:eastAsia="Times New Roman" w:hAnsi="Times New Roman" w:cs="Times New Roman"/>
          <w:color w:val="000000"/>
          <w:sz w:val="28"/>
          <w:szCs w:val="28"/>
          <w:lang w:eastAsia="ru-RU"/>
        </w:rPr>
        <w:t>;</w:t>
      </w:r>
      <w:r w:rsidR="0038755D" w:rsidRPr="0038755D">
        <w:rPr>
          <w:rFonts w:ascii="Times New Roman" w:eastAsia="Times New Roman" w:hAnsi="Times New Roman" w:cs="Times New Roman"/>
          <w:color w:val="000000"/>
          <w:sz w:val="28"/>
          <w:szCs w:val="28"/>
          <w:lang w:eastAsia="ru-RU"/>
        </w:rPr>
        <w:t xml:space="preserve"> [6]</w:t>
      </w:r>
    </w:p>
    <w:p w:rsidR="000D0C00" w:rsidRPr="000D0C00" w:rsidRDefault="000D0C00" w:rsidP="004A2A77">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proofErr w:type="spellStart"/>
      <w:r w:rsidRPr="000D0C00">
        <w:rPr>
          <w:rFonts w:ascii="Times New Roman" w:eastAsia="Times New Roman" w:hAnsi="Times New Roman" w:cs="Times New Roman"/>
          <w:b/>
          <w:bCs/>
          <w:color w:val="000000"/>
          <w:sz w:val="28"/>
          <w:szCs w:val="28"/>
          <w:lang w:eastAsia="ru-RU"/>
        </w:rPr>
        <w:t>зу</w:t>
      </w:r>
      <w:proofErr w:type="spellEnd"/>
      <w:r w:rsidRPr="000D0C00">
        <w:rPr>
          <w:rFonts w:ascii="Times New Roman" w:eastAsia="Times New Roman" w:hAnsi="Times New Roman" w:cs="Times New Roman"/>
          <w:color w:val="000000"/>
          <w:sz w:val="28"/>
          <w:szCs w:val="28"/>
          <w:lang w:eastAsia="ru-RU"/>
        </w:rPr>
        <w:t> - условный коэффициент использования площади (</w:t>
      </w:r>
      <w:proofErr w:type="spellStart"/>
      <w:r w:rsidRPr="000D0C00">
        <w:rPr>
          <w:rFonts w:ascii="Times New Roman" w:eastAsia="Times New Roman" w:hAnsi="Times New Roman" w:cs="Times New Roman"/>
          <w:b/>
          <w:bCs/>
          <w:color w:val="000000"/>
          <w:sz w:val="28"/>
          <w:szCs w:val="28"/>
          <w:lang w:eastAsia="ru-RU"/>
        </w:rPr>
        <w:t>зу</w:t>
      </w:r>
      <w:proofErr w:type="spellEnd"/>
      <w:r w:rsidR="004A2A77">
        <w:rPr>
          <w:rFonts w:ascii="Times New Roman" w:eastAsia="Times New Roman" w:hAnsi="Times New Roman" w:cs="Times New Roman"/>
          <w:color w:val="000000"/>
          <w:sz w:val="28"/>
          <w:szCs w:val="28"/>
          <w:lang w:eastAsia="ru-RU"/>
        </w:rPr>
        <w:t>=0,3).</w:t>
      </w:r>
    </w:p>
    <w:p w:rsidR="004A2A77" w:rsidRPr="00744B4B" w:rsidRDefault="000D0C00" w:rsidP="00744B4B">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Полезную площадь цеха рассчитывают как сумму площадей установленного оборудования. Расчет полезной пл</w:t>
      </w:r>
      <w:r w:rsidR="00744B4B">
        <w:rPr>
          <w:rFonts w:ascii="Times New Roman" w:eastAsia="Times New Roman" w:hAnsi="Times New Roman" w:cs="Times New Roman"/>
          <w:color w:val="000000"/>
          <w:sz w:val="28"/>
          <w:szCs w:val="28"/>
          <w:lang w:eastAsia="ru-RU"/>
        </w:rPr>
        <w:t>ощади представлен в таблице 2.5</w:t>
      </w:r>
    </w:p>
    <w:p w:rsidR="000D0C00" w:rsidRPr="004A2A77" w:rsidRDefault="000D0C00" w:rsidP="004A2A77">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ru-RU"/>
        </w:rPr>
      </w:pPr>
      <w:r w:rsidRPr="000D0C00">
        <w:rPr>
          <w:rFonts w:ascii="Times New Roman" w:eastAsia="Times New Roman" w:hAnsi="Times New Roman" w:cs="Times New Roman"/>
          <w:b/>
          <w:bCs/>
          <w:color w:val="000000"/>
          <w:sz w:val="28"/>
          <w:szCs w:val="28"/>
          <w:lang w:eastAsia="ru-RU"/>
        </w:rPr>
        <w:t>Таблица 2.5 -- Расчёт полезной площади цеха</w:t>
      </w:r>
    </w:p>
    <w:tbl>
      <w:tblPr>
        <w:tblStyle w:val="af0"/>
        <w:tblW w:w="0" w:type="auto"/>
        <w:tblLook w:val="04A0" w:firstRow="1" w:lastRow="0" w:firstColumn="1" w:lastColumn="0" w:noHBand="0" w:noVBand="1"/>
      </w:tblPr>
      <w:tblGrid>
        <w:gridCol w:w="2207"/>
        <w:gridCol w:w="2286"/>
        <w:gridCol w:w="1205"/>
        <w:gridCol w:w="2117"/>
        <w:gridCol w:w="1760"/>
      </w:tblGrid>
      <w:tr w:rsidR="000D0C00" w:rsidRPr="008A1823" w:rsidTr="00001E19">
        <w:tc>
          <w:tcPr>
            <w:tcW w:w="2207" w:type="dxa"/>
          </w:tcPr>
          <w:p w:rsidR="000D0C00" w:rsidRPr="008A1823" w:rsidRDefault="000D0C00" w:rsidP="000D0C00">
            <w:pPr>
              <w:rPr>
                <w:rFonts w:ascii="Times New Roman" w:eastAsia="Times New Roman" w:hAnsi="Times New Roman" w:cs="Times New Roman"/>
                <w:b/>
                <w:bCs/>
                <w:color w:val="000000"/>
                <w:sz w:val="28"/>
                <w:szCs w:val="28"/>
                <w:lang w:eastAsia="ru-RU"/>
              </w:rPr>
            </w:pPr>
            <w:r w:rsidRPr="008A1823">
              <w:rPr>
                <w:rFonts w:ascii="Times New Roman" w:eastAsia="Times New Roman" w:hAnsi="Times New Roman" w:cs="Times New Roman"/>
                <w:b/>
                <w:bCs/>
                <w:color w:val="000000"/>
                <w:sz w:val="28"/>
                <w:szCs w:val="28"/>
                <w:lang w:eastAsia="ru-RU"/>
              </w:rPr>
              <w:t xml:space="preserve">Наименование </w:t>
            </w:r>
          </w:p>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оборудования</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Тип, марка оборудования</w:t>
            </w:r>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proofErr w:type="gramStart"/>
            <w:r w:rsidRPr="008A1823">
              <w:rPr>
                <w:rFonts w:ascii="Times New Roman" w:eastAsia="Times New Roman" w:hAnsi="Times New Roman" w:cs="Times New Roman"/>
                <w:b/>
                <w:bCs/>
                <w:color w:val="000000"/>
                <w:sz w:val="28"/>
                <w:szCs w:val="28"/>
                <w:lang w:eastAsia="ru-RU"/>
              </w:rPr>
              <w:t>Коли-</w:t>
            </w:r>
            <w:proofErr w:type="spellStart"/>
            <w:r w:rsidRPr="008A1823">
              <w:rPr>
                <w:rFonts w:ascii="Times New Roman" w:eastAsia="Times New Roman" w:hAnsi="Times New Roman" w:cs="Times New Roman"/>
                <w:b/>
                <w:bCs/>
                <w:color w:val="000000"/>
                <w:sz w:val="28"/>
                <w:szCs w:val="28"/>
                <w:lang w:eastAsia="ru-RU"/>
              </w:rPr>
              <w:t>чество</w:t>
            </w:r>
            <w:proofErr w:type="spellEnd"/>
            <w:proofErr w:type="gramEnd"/>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 xml:space="preserve">Габаритные размеры, </w:t>
            </w:r>
            <w:proofErr w:type="gramStart"/>
            <w:r w:rsidRPr="008A1823">
              <w:rPr>
                <w:rFonts w:ascii="Times New Roman" w:eastAsia="Times New Roman" w:hAnsi="Times New Roman" w:cs="Times New Roman"/>
                <w:b/>
                <w:bCs/>
                <w:color w:val="000000"/>
                <w:sz w:val="28"/>
                <w:szCs w:val="28"/>
                <w:lang w:eastAsia="ru-RU"/>
              </w:rPr>
              <w:t>мм</w:t>
            </w:r>
            <w:proofErr w:type="gramEnd"/>
          </w:p>
        </w:tc>
        <w:tc>
          <w:tcPr>
            <w:tcW w:w="0" w:type="auto"/>
            <w:hideMark/>
          </w:tcPr>
          <w:p w:rsidR="000D0C00" w:rsidRPr="008A1823" w:rsidRDefault="000D0C00" w:rsidP="000D0C00">
            <w:pPr>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b/>
                <w:bCs/>
                <w:color w:val="000000"/>
                <w:sz w:val="28"/>
                <w:szCs w:val="28"/>
                <w:lang w:eastAsia="ru-RU"/>
              </w:rPr>
              <w:t>Полезная площадь, м</w:t>
            </w:r>
            <w:proofErr w:type="gramStart"/>
            <w:r w:rsidRPr="008A1823">
              <w:rPr>
                <w:rFonts w:ascii="Times New Roman" w:eastAsia="Times New Roman" w:hAnsi="Times New Roman" w:cs="Times New Roman"/>
                <w:b/>
                <w:bCs/>
                <w:color w:val="000000"/>
                <w:sz w:val="28"/>
                <w:szCs w:val="28"/>
                <w:lang w:eastAsia="ru-RU"/>
              </w:rPr>
              <w:t>2</w:t>
            </w:r>
            <w:proofErr w:type="gramEnd"/>
          </w:p>
        </w:tc>
      </w:tr>
      <w:tr w:rsidR="000D0C00" w:rsidRPr="008A1823" w:rsidTr="00001E19">
        <w:trPr>
          <w:trHeight w:val="828"/>
        </w:trPr>
        <w:tc>
          <w:tcPr>
            <w:tcW w:w="2207" w:type="dxa"/>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 xml:space="preserve">Шкаф пекарский на </w:t>
            </w:r>
            <w:proofErr w:type="spellStart"/>
            <w:r w:rsidRPr="008A1823">
              <w:rPr>
                <w:rFonts w:ascii="Times New Roman" w:eastAsia="Times New Roman" w:hAnsi="Times New Roman" w:cs="Times New Roman"/>
                <w:color w:val="000000"/>
                <w:sz w:val="28"/>
                <w:szCs w:val="28"/>
                <w:lang w:eastAsia="ru-RU"/>
              </w:rPr>
              <w:t>расстойке</w:t>
            </w:r>
            <w:proofErr w:type="spellEnd"/>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Муссон-турбо 2.5</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900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900</w:t>
            </w:r>
          </w:p>
        </w:tc>
      </w:tr>
      <w:tr w:rsidR="000D0C00" w:rsidRPr="008A1823" w:rsidTr="00001E19">
        <w:trPr>
          <w:trHeight w:val="915"/>
        </w:trPr>
        <w:tc>
          <w:tcPr>
            <w:tcW w:w="2207" w:type="dxa"/>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Ванна моечная 1 секционная</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"ВСМ-1/530"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600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600</w:t>
            </w:r>
          </w:p>
        </w:tc>
      </w:tr>
      <w:tr w:rsidR="000D0C00" w:rsidRPr="008A1823" w:rsidTr="00001E19">
        <w:trPr>
          <w:trHeight w:val="975"/>
        </w:trPr>
        <w:tc>
          <w:tcPr>
            <w:tcW w:w="2207" w:type="dxa"/>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Миксер планетарный</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DITO SAMA BMX 10ASC</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500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500</w:t>
            </w:r>
          </w:p>
        </w:tc>
      </w:tr>
      <w:tr w:rsidR="000D0C00" w:rsidRPr="008A1823" w:rsidTr="00001E19">
        <w:trPr>
          <w:trHeight w:val="640"/>
        </w:trPr>
        <w:tc>
          <w:tcPr>
            <w:tcW w:w="2207" w:type="dxa"/>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Тестомес спиральный</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DITO SAMA PSX-40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700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700</w:t>
            </w:r>
          </w:p>
        </w:tc>
      </w:tr>
      <w:tr w:rsidR="000D0C00" w:rsidRPr="008A1823" w:rsidTr="00001E19">
        <w:trPr>
          <w:trHeight w:val="300"/>
        </w:trPr>
        <w:tc>
          <w:tcPr>
            <w:tcW w:w="2207" w:type="dxa"/>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Стеллаж кухонный</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СТР-22/905</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1</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900</w:t>
            </w:r>
          </w:p>
        </w:tc>
        <w:tc>
          <w:tcPr>
            <w:tcW w:w="0" w:type="auto"/>
            <w:hideMark/>
          </w:tcPr>
          <w:p w:rsidR="000D0C00" w:rsidRPr="008A1823" w:rsidRDefault="000D0C00" w:rsidP="000D0C00">
            <w:pPr>
              <w:spacing w:after="285"/>
              <w:rPr>
                <w:rFonts w:ascii="Times New Roman" w:eastAsia="Times New Roman" w:hAnsi="Times New Roman" w:cs="Times New Roman"/>
                <w:color w:val="000000"/>
                <w:sz w:val="28"/>
                <w:szCs w:val="28"/>
                <w:lang w:eastAsia="ru-RU"/>
              </w:rPr>
            </w:pPr>
            <w:r w:rsidRPr="008A1823">
              <w:rPr>
                <w:rFonts w:ascii="Times New Roman" w:eastAsia="Times New Roman" w:hAnsi="Times New Roman" w:cs="Times New Roman"/>
                <w:color w:val="000000"/>
                <w:sz w:val="28"/>
                <w:szCs w:val="28"/>
                <w:lang w:eastAsia="ru-RU"/>
              </w:rPr>
              <w:t>500</w:t>
            </w:r>
          </w:p>
        </w:tc>
      </w:tr>
    </w:tbl>
    <w:p w:rsidR="00B1402C" w:rsidRDefault="00B1402C"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B1402C" w:rsidRDefault="00B1402C"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B1402C" w:rsidRDefault="00B1402C"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D057BD" w:rsidRDefault="00D057BD"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D057BD" w:rsidRDefault="00D057BD"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D057BD" w:rsidRDefault="00D057BD"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D057BD" w:rsidRDefault="00D057BD"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D057BD" w:rsidRDefault="00D057BD"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D057BD" w:rsidRDefault="00D057BD"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D057BD" w:rsidRDefault="00D057BD"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p>
    <w:p w:rsidR="000D0C00" w:rsidRPr="000D0C00" w:rsidRDefault="000D0C00" w:rsidP="00744B4B">
      <w:pPr>
        <w:shd w:val="clear" w:color="auto" w:fill="FFFFFF"/>
        <w:tabs>
          <w:tab w:val="left" w:pos="2895"/>
          <w:tab w:val="center" w:pos="5365"/>
        </w:tabs>
        <w:spacing w:after="0" w:line="360" w:lineRule="auto"/>
        <w:jc w:val="center"/>
        <w:rPr>
          <w:rFonts w:ascii="Times New Roman" w:eastAsia="Times New Roman" w:hAnsi="Times New Roman" w:cs="Times New Roman"/>
          <w:b/>
          <w:color w:val="000000"/>
          <w:sz w:val="28"/>
          <w:szCs w:val="28"/>
          <w:lang w:eastAsia="ru-RU"/>
        </w:rPr>
      </w:pPr>
      <w:r w:rsidRPr="000D0C00">
        <w:rPr>
          <w:rFonts w:ascii="Times New Roman" w:eastAsia="Times New Roman" w:hAnsi="Times New Roman" w:cs="Times New Roman"/>
          <w:b/>
          <w:color w:val="000000"/>
          <w:sz w:val="28"/>
          <w:szCs w:val="28"/>
          <w:lang w:eastAsia="ru-RU"/>
        </w:rPr>
        <w:lastRenderedPageBreak/>
        <w:t xml:space="preserve">ГЛАВА </w:t>
      </w:r>
      <w:r w:rsidRPr="000D0C00">
        <w:rPr>
          <w:rFonts w:ascii="Times New Roman" w:eastAsia="Times New Roman" w:hAnsi="Times New Roman" w:cs="Times New Roman"/>
          <w:b/>
          <w:color w:val="000000"/>
          <w:sz w:val="28"/>
          <w:szCs w:val="28"/>
          <w:lang w:val="en-US" w:eastAsia="ru-RU"/>
        </w:rPr>
        <w:t>III</w:t>
      </w:r>
      <w:r w:rsidRPr="000D0C00">
        <w:rPr>
          <w:rFonts w:ascii="Times New Roman" w:eastAsia="Times New Roman" w:hAnsi="Times New Roman" w:cs="Times New Roman"/>
          <w:b/>
          <w:color w:val="000000"/>
          <w:sz w:val="28"/>
          <w:szCs w:val="28"/>
          <w:lang w:eastAsia="ru-RU"/>
        </w:rPr>
        <w:t>. Экономическая часть.</w:t>
      </w:r>
    </w:p>
    <w:p w:rsidR="000D0C00" w:rsidRPr="000D0C00" w:rsidRDefault="00B1402C" w:rsidP="00B1402C">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                                  </w:t>
      </w:r>
      <w:r w:rsidR="000D0C00" w:rsidRPr="000D0C00">
        <w:rPr>
          <w:rFonts w:ascii="Times New Roman" w:hAnsi="Times New Roman" w:cs="Times New Roman"/>
          <w:b/>
          <w:sz w:val="28"/>
          <w:szCs w:val="28"/>
        </w:rPr>
        <w:t>3.1.  Расчет прибыли.</w:t>
      </w:r>
    </w:p>
    <w:p w:rsidR="000D0C00" w:rsidRPr="0038755D" w:rsidRDefault="000D0C00" w:rsidP="00A6347D">
      <w:pPr>
        <w:spacing w:after="0" w:line="360" w:lineRule="auto"/>
        <w:ind w:firstLine="709"/>
        <w:rPr>
          <w:rFonts w:ascii="Times New Roman" w:hAnsi="Times New Roman" w:cs="Times New Roman"/>
          <w:sz w:val="28"/>
          <w:szCs w:val="28"/>
          <w:lang w:eastAsia="x-none"/>
        </w:rPr>
      </w:pPr>
      <w:r w:rsidRPr="000D0C00">
        <w:rPr>
          <w:rFonts w:ascii="Times New Roman" w:hAnsi="Times New Roman" w:cs="Times New Roman"/>
          <w:sz w:val="28"/>
          <w:szCs w:val="28"/>
          <w:lang w:eastAsia="x-none"/>
        </w:rPr>
        <w:t>Что бы найти среднею прибыль кафе за один месяц, нужно посчитать прибыль с 5 блюд, далее поделить на 5 блюд.</w:t>
      </w:r>
      <w:r w:rsidR="0038755D" w:rsidRPr="0038755D">
        <w:rPr>
          <w:rFonts w:ascii="Times New Roman" w:hAnsi="Times New Roman" w:cs="Times New Roman"/>
          <w:sz w:val="28"/>
          <w:szCs w:val="28"/>
          <w:lang w:eastAsia="x-none"/>
        </w:rPr>
        <w:t>[7]</w:t>
      </w:r>
    </w:p>
    <w:p w:rsidR="000D0C00" w:rsidRPr="000D0C00" w:rsidRDefault="000D0C00" w:rsidP="00A6347D">
      <w:pPr>
        <w:spacing w:after="0" w:line="360" w:lineRule="auto"/>
        <w:ind w:firstLine="709"/>
        <w:rPr>
          <w:rFonts w:ascii="Times New Roman" w:hAnsi="Times New Roman" w:cs="Times New Roman"/>
          <w:sz w:val="28"/>
          <w:szCs w:val="28"/>
          <w:lang w:eastAsia="x-none"/>
        </w:rPr>
      </w:pPr>
      <w:r w:rsidRPr="000D0C00">
        <w:rPr>
          <w:rFonts w:ascii="Times New Roman" w:hAnsi="Times New Roman" w:cs="Times New Roman"/>
          <w:sz w:val="28"/>
          <w:szCs w:val="28"/>
          <w:lang w:eastAsia="x-none"/>
        </w:rPr>
        <w:t>Потом берем количество потребителей за день и умножаем на среднюю сумму с одного человека.</w:t>
      </w:r>
    </w:p>
    <w:p w:rsidR="000D0C00" w:rsidRPr="000D0C00" w:rsidRDefault="000D0C00" w:rsidP="00A6347D">
      <w:pPr>
        <w:spacing w:after="0" w:line="360" w:lineRule="auto"/>
        <w:ind w:firstLine="709"/>
        <w:rPr>
          <w:rFonts w:ascii="Times New Roman" w:hAnsi="Times New Roman" w:cs="Times New Roman"/>
          <w:sz w:val="28"/>
          <w:szCs w:val="28"/>
          <w:lang w:eastAsia="x-none"/>
        </w:rPr>
      </w:pPr>
      <w:r w:rsidRPr="000D0C00">
        <w:rPr>
          <w:rFonts w:ascii="Times New Roman" w:hAnsi="Times New Roman" w:cs="Times New Roman"/>
          <w:sz w:val="28"/>
          <w:szCs w:val="28"/>
          <w:lang w:eastAsia="x-none"/>
        </w:rPr>
        <w:t>И в конце среднюю сумму в день умножаем на 25 рабочих дней, и получается средняя сумма за месяц, не включая расходы.</w:t>
      </w:r>
      <w:r w:rsidRPr="000D0C00">
        <w:rPr>
          <w:rFonts w:ascii="Times New Roman" w:hAnsi="Times New Roman" w:cs="Times New Roman"/>
          <w:sz w:val="28"/>
          <w:szCs w:val="28"/>
          <w:lang w:eastAsia="x-none"/>
        </w:rPr>
        <w:br/>
        <w:t>40,4+100,3+135+82,5+129,8=488р/5=97,6р. (средняя сумма с одного человека).</w:t>
      </w:r>
      <w:r w:rsidRPr="000D0C00">
        <w:rPr>
          <w:rFonts w:ascii="Times New Roman" w:hAnsi="Times New Roman" w:cs="Times New Roman"/>
          <w:sz w:val="28"/>
          <w:szCs w:val="28"/>
          <w:lang w:eastAsia="x-none"/>
        </w:rPr>
        <w:br/>
        <w:t>97,6*1194(чел)=116 534,4р. (средняя сумма в день).</w:t>
      </w:r>
    </w:p>
    <w:p w:rsidR="000D0C00" w:rsidRPr="00A6347D" w:rsidRDefault="000D0C00" w:rsidP="00A6347D">
      <w:pPr>
        <w:spacing w:after="0" w:line="360" w:lineRule="auto"/>
        <w:ind w:firstLine="709"/>
        <w:rPr>
          <w:rFonts w:ascii="Times New Roman" w:hAnsi="Times New Roman" w:cs="Times New Roman"/>
          <w:sz w:val="28"/>
          <w:szCs w:val="28"/>
          <w:lang w:eastAsia="x-none"/>
        </w:rPr>
      </w:pPr>
      <w:r w:rsidRPr="000D0C00">
        <w:rPr>
          <w:rFonts w:ascii="Times New Roman" w:hAnsi="Times New Roman" w:cs="Times New Roman"/>
          <w:sz w:val="28"/>
          <w:szCs w:val="28"/>
          <w:lang w:eastAsia="x-none"/>
        </w:rPr>
        <w:t>116534,4р. * 25д. = 2 913 360р. (средняя сумма в месяц, не включая расходы)</w:t>
      </w:r>
      <w:r w:rsidR="00A6347D">
        <w:rPr>
          <w:rFonts w:ascii="Times New Roman" w:hAnsi="Times New Roman" w:cs="Times New Roman"/>
          <w:sz w:val="28"/>
          <w:szCs w:val="28"/>
          <w:lang w:eastAsia="x-none"/>
        </w:rPr>
        <w:t>.</w:t>
      </w:r>
    </w:p>
    <w:p w:rsidR="000D0C00" w:rsidRDefault="000D0C00" w:rsidP="00BC399D">
      <w:pPr>
        <w:shd w:val="clear" w:color="auto" w:fill="FFFFFF"/>
        <w:spacing w:after="0" w:line="360" w:lineRule="auto"/>
        <w:ind w:firstLine="709"/>
        <w:jc w:val="center"/>
        <w:rPr>
          <w:rFonts w:ascii="Times New Roman" w:eastAsia="Times New Roman" w:hAnsi="Times New Roman" w:cs="Times New Roman"/>
          <w:b/>
          <w:color w:val="000000"/>
          <w:sz w:val="28"/>
          <w:szCs w:val="28"/>
          <w:lang w:eastAsia="ru-RU"/>
        </w:rPr>
      </w:pPr>
      <w:r w:rsidRPr="000D0C00">
        <w:rPr>
          <w:rFonts w:ascii="Times New Roman" w:eastAsia="Times New Roman" w:hAnsi="Times New Roman" w:cs="Times New Roman"/>
          <w:b/>
          <w:color w:val="000000"/>
          <w:sz w:val="28"/>
          <w:szCs w:val="28"/>
          <w:lang w:eastAsia="ru-RU"/>
        </w:rPr>
        <w:t>3.2. Калькуляционные карты на новые разработанные блюд</w:t>
      </w:r>
      <w:r w:rsidR="00D057BD">
        <w:rPr>
          <w:rFonts w:ascii="Times New Roman" w:eastAsia="Times New Roman" w:hAnsi="Times New Roman" w:cs="Times New Roman"/>
          <w:b/>
          <w:color w:val="000000"/>
          <w:sz w:val="28"/>
          <w:szCs w:val="28"/>
          <w:lang w:eastAsia="ru-RU"/>
        </w:rPr>
        <w:t>а</w:t>
      </w:r>
    </w:p>
    <w:p w:rsidR="00D057BD" w:rsidRPr="000D0C00" w:rsidRDefault="00D057BD" w:rsidP="00D057BD">
      <w:pPr>
        <w:shd w:val="clear" w:color="auto" w:fill="FFFFFF"/>
        <w:spacing w:after="0" w:line="360" w:lineRule="auto"/>
        <w:ind w:firstLine="709"/>
        <w:rPr>
          <w:rFonts w:ascii="Times New Roman" w:eastAsia="Times New Roman" w:hAnsi="Times New Roman" w:cs="Times New Roman"/>
          <w:b/>
          <w:color w:val="000000"/>
          <w:sz w:val="28"/>
          <w:szCs w:val="28"/>
          <w:lang w:eastAsia="ru-RU"/>
        </w:rPr>
        <w:sectPr w:rsidR="00D057BD" w:rsidRPr="000D0C00" w:rsidSect="00E514CD">
          <w:footerReference w:type="default" r:id="rId36"/>
          <w:pgSz w:w="11910" w:h="16840"/>
          <w:pgMar w:top="1134" w:right="850" w:bottom="1134" w:left="1701" w:header="720" w:footer="720" w:gutter="0"/>
          <w:cols w:space="720"/>
          <w:titlePg/>
          <w:docGrid w:linePitch="299"/>
        </w:sect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pacing w:after="231" w:line="259" w:lineRule="auto"/>
        <w:ind w:right="278"/>
        <w:jc w:val="center"/>
        <w:rPr>
          <w:rFonts w:ascii="Times New Roman" w:hAnsi="Times New Roman" w:cs="Times New Roman"/>
          <w:color w:val="000000" w:themeColor="text1"/>
          <w:sz w:val="24"/>
          <w:szCs w:val="24"/>
        </w:rPr>
      </w:pPr>
    </w:p>
    <w:p w:rsidR="000D0C00" w:rsidRPr="002B5020" w:rsidRDefault="000D0C00" w:rsidP="002B5020">
      <w:pPr>
        <w:spacing w:after="0" w:line="360" w:lineRule="auto"/>
        <w:ind w:firstLine="709"/>
        <w:jc w:val="both"/>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u w:val="single" w:color="000000"/>
        </w:rPr>
        <w:t>КАЛЬКУЛЯЦИОННАЯ КАРТОЧКА</w:t>
      </w:r>
      <w:r w:rsidRPr="002B5020">
        <w:rPr>
          <w:rFonts w:ascii="Times New Roman" w:hAnsi="Times New Roman" w:cs="Times New Roman"/>
          <w:b/>
          <w:color w:val="000000" w:themeColor="text1"/>
          <w:sz w:val="28"/>
          <w:szCs w:val="28"/>
        </w:rPr>
        <w:t xml:space="preserve"> № 1</w:t>
      </w:r>
      <w:r w:rsidR="002B5020" w:rsidRPr="002B5020">
        <w:rPr>
          <w:rFonts w:ascii="Times New Roman" w:hAnsi="Times New Roman" w:cs="Times New Roman"/>
          <w:b/>
          <w:color w:val="000000" w:themeColor="text1"/>
          <w:sz w:val="28"/>
          <w:szCs w:val="28"/>
        </w:rPr>
        <w:t xml:space="preserve"> Мандариновое пирожное с нежным суфле</w:t>
      </w:r>
      <w:r w:rsidR="002B5020" w:rsidRPr="002B5020">
        <w:rPr>
          <w:rFonts w:ascii="Times New Roman" w:hAnsi="Times New Roman" w:cs="Times New Roman"/>
          <w:color w:val="000000" w:themeColor="text1"/>
          <w:sz w:val="28"/>
          <w:szCs w:val="28"/>
        </w:rPr>
        <w:t xml:space="preserve">         </w:t>
      </w:r>
    </w:p>
    <w:p w:rsidR="000D0C00" w:rsidRPr="000D0C00" w:rsidRDefault="000D0C00" w:rsidP="000D0C00">
      <w:pPr>
        <w:spacing w:after="0" w:line="259" w:lineRule="auto"/>
        <w:ind w:left="699"/>
        <w:rPr>
          <w:rFonts w:ascii="Times New Roman" w:hAnsi="Times New Roman" w:cs="Times New Roman"/>
          <w:color w:val="000000" w:themeColor="text1"/>
          <w:sz w:val="24"/>
          <w:szCs w:val="24"/>
        </w:rPr>
      </w:pPr>
      <w:r w:rsidRPr="000D0C00">
        <w:rPr>
          <w:rFonts w:ascii="Times New Roman" w:hAnsi="Times New Roman" w:cs="Times New Roman"/>
          <w:color w:val="000000" w:themeColor="text1"/>
          <w:sz w:val="24"/>
          <w:szCs w:val="24"/>
        </w:rPr>
        <w:t xml:space="preserve"> </w:t>
      </w:r>
    </w:p>
    <w:tbl>
      <w:tblPr>
        <w:tblStyle w:val="TableGrid"/>
        <w:tblW w:w="8362" w:type="dxa"/>
        <w:jc w:val="center"/>
        <w:tblInd w:w="0" w:type="dxa"/>
        <w:tblLayout w:type="fixed"/>
        <w:tblCellMar>
          <w:top w:w="11" w:type="dxa"/>
          <w:left w:w="5" w:type="dxa"/>
        </w:tblCellMar>
        <w:tblLook w:val="04A0" w:firstRow="1" w:lastRow="0" w:firstColumn="1" w:lastColumn="0" w:noHBand="0" w:noVBand="1"/>
      </w:tblPr>
      <w:tblGrid>
        <w:gridCol w:w="663"/>
        <w:gridCol w:w="3021"/>
        <w:gridCol w:w="425"/>
        <w:gridCol w:w="948"/>
        <w:gridCol w:w="1037"/>
        <w:gridCol w:w="283"/>
        <w:gridCol w:w="851"/>
        <w:gridCol w:w="1134"/>
      </w:tblGrid>
      <w:tr w:rsidR="002B5020" w:rsidRPr="002B5020" w:rsidTr="002B5020">
        <w:trPr>
          <w:cantSplit/>
          <w:trHeight w:val="20"/>
          <w:jc w:val="center"/>
        </w:trPr>
        <w:tc>
          <w:tcPr>
            <w:tcW w:w="5057" w:type="dxa"/>
            <w:gridSpan w:val="4"/>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ind w:left="68" w:right="2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Порядковый номер калькуляции,</w:t>
            </w:r>
          </w:p>
          <w:p w:rsidR="002B5020" w:rsidRPr="002B5020" w:rsidRDefault="002B5020" w:rsidP="000D0C00">
            <w:pPr>
              <w:ind w:left="68" w:right="2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дата утверждения </w:t>
            </w:r>
          </w:p>
        </w:tc>
        <w:tc>
          <w:tcPr>
            <w:tcW w:w="3305" w:type="dxa"/>
            <w:gridSpan w:val="4"/>
            <w:tcBorders>
              <w:top w:val="single" w:sz="4" w:space="0" w:color="000000"/>
              <w:left w:val="single" w:sz="4" w:space="0" w:color="000000"/>
              <w:bottom w:val="single" w:sz="4" w:space="0" w:color="000000"/>
              <w:right w:val="single" w:sz="3" w:space="0" w:color="000000"/>
            </w:tcBorders>
          </w:tcPr>
          <w:p w:rsidR="002B5020" w:rsidRPr="002B5020" w:rsidRDefault="002B5020" w:rsidP="000D0C00">
            <w:pPr>
              <w:ind w:left="806" w:right="802"/>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1 от «01» июня 2023 г. </w:t>
            </w:r>
          </w:p>
        </w:tc>
      </w:tr>
      <w:tr w:rsidR="002B5020" w:rsidRPr="002B5020" w:rsidTr="002B5020">
        <w:trPr>
          <w:cantSplit/>
          <w:trHeight w:val="20"/>
          <w:jc w:val="center"/>
        </w:trPr>
        <w:tc>
          <w:tcPr>
            <w:tcW w:w="663" w:type="dxa"/>
            <w:vMerge w:val="restart"/>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after="50" w:line="259" w:lineRule="auto"/>
              <w:ind w:left="144"/>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p w:rsidR="002B5020" w:rsidRPr="002B5020" w:rsidRDefault="002B5020" w:rsidP="000D0C00">
            <w:pPr>
              <w:spacing w:line="259" w:lineRule="auto"/>
              <w:ind w:left="108"/>
              <w:rPr>
                <w:rFonts w:ascii="Times New Roman" w:hAnsi="Times New Roman" w:cs="Times New Roman"/>
                <w:color w:val="000000" w:themeColor="text1"/>
                <w:sz w:val="28"/>
                <w:szCs w:val="28"/>
              </w:rPr>
            </w:pPr>
            <w:proofErr w:type="gramStart"/>
            <w:r w:rsidRPr="002B5020">
              <w:rPr>
                <w:rFonts w:ascii="Times New Roman" w:hAnsi="Times New Roman" w:cs="Times New Roman"/>
                <w:color w:val="000000" w:themeColor="text1"/>
                <w:sz w:val="28"/>
                <w:szCs w:val="28"/>
              </w:rPr>
              <w:t>п</w:t>
            </w:r>
            <w:proofErr w:type="gramEnd"/>
            <w:r w:rsidRPr="002B5020">
              <w:rPr>
                <w:rFonts w:ascii="Times New Roman" w:hAnsi="Times New Roman" w:cs="Times New Roman"/>
                <w:color w:val="000000" w:themeColor="text1"/>
                <w:sz w:val="28"/>
                <w:szCs w:val="28"/>
              </w:rPr>
              <w:t xml:space="preserve">/п </w:t>
            </w:r>
          </w:p>
        </w:tc>
        <w:tc>
          <w:tcPr>
            <w:tcW w:w="4394" w:type="dxa"/>
            <w:gridSpan w:val="3"/>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11"/>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Продукты </w:t>
            </w:r>
          </w:p>
        </w:tc>
        <w:tc>
          <w:tcPr>
            <w:tcW w:w="1037" w:type="dxa"/>
            <w:vMerge w:val="restart"/>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норма, </w:t>
            </w:r>
            <w:proofErr w:type="gramStart"/>
            <w:r w:rsidRPr="002B5020">
              <w:rPr>
                <w:rFonts w:ascii="Times New Roman" w:hAnsi="Times New Roman" w:cs="Times New Roman"/>
                <w:color w:val="000000" w:themeColor="text1"/>
                <w:sz w:val="28"/>
                <w:szCs w:val="28"/>
              </w:rPr>
              <w:t>кг</w:t>
            </w:r>
            <w:proofErr w:type="gramEnd"/>
            <w:r w:rsidRPr="002B5020">
              <w:rPr>
                <w:rFonts w:ascii="Times New Roman" w:hAnsi="Times New Roman" w:cs="Times New Roman"/>
                <w:color w:val="000000" w:themeColor="text1"/>
                <w:sz w:val="28"/>
                <w:szCs w:val="28"/>
              </w:rPr>
              <w:t xml:space="preserve">. </w:t>
            </w:r>
          </w:p>
        </w:tc>
        <w:tc>
          <w:tcPr>
            <w:tcW w:w="1134" w:type="dxa"/>
            <w:gridSpan w:val="2"/>
            <w:vMerge w:val="restart"/>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left="4" w:hanging="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цена, руб. коп. </w:t>
            </w:r>
          </w:p>
        </w:tc>
        <w:tc>
          <w:tcPr>
            <w:tcW w:w="1134" w:type="dxa"/>
            <w:vMerge w:val="restart"/>
            <w:tcBorders>
              <w:top w:val="single" w:sz="4" w:space="0" w:color="000000"/>
              <w:left w:val="single" w:sz="4" w:space="0" w:color="000000"/>
              <w:bottom w:val="single" w:sz="4" w:space="0" w:color="000000"/>
              <w:right w:val="single" w:sz="3" w:space="0" w:color="000000"/>
            </w:tcBorders>
          </w:tcPr>
          <w:p w:rsidR="002B5020" w:rsidRPr="002B5020" w:rsidRDefault="002B5020" w:rsidP="000D0C00">
            <w:pPr>
              <w:spacing w:line="259" w:lineRule="auto"/>
              <w:ind w:left="140" w:right="88" w:hanging="9"/>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сумма, руб. коп. </w:t>
            </w:r>
          </w:p>
        </w:tc>
      </w:tr>
      <w:tr w:rsidR="002B5020" w:rsidRPr="002B5020" w:rsidTr="002B5020">
        <w:trPr>
          <w:cantSplit/>
          <w:trHeight w:val="20"/>
          <w:jc w:val="center"/>
        </w:trPr>
        <w:tc>
          <w:tcPr>
            <w:tcW w:w="663" w:type="dxa"/>
            <w:vMerge/>
            <w:tcBorders>
              <w:top w:val="nil"/>
              <w:left w:val="single" w:sz="4" w:space="0" w:color="000000"/>
              <w:bottom w:val="single" w:sz="4" w:space="0" w:color="000000"/>
              <w:right w:val="single" w:sz="4" w:space="0" w:color="000000"/>
            </w:tcBorders>
          </w:tcPr>
          <w:p w:rsidR="002B5020" w:rsidRPr="002B5020" w:rsidRDefault="002B5020" w:rsidP="000D0C00">
            <w:pPr>
              <w:spacing w:after="160" w:line="259" w:lineRule="auto"/>
              <w:rPr>
                <w:rFonts w:ascii="Times New Roman" w:hAnsi="Times New Roman" w:cs="Times New Roman"/>
                <w:color w:val="000000" w:themeColor="text1"/>
                <w:sz w:val="28"/>
                <w:szCs w:val="28"/>
              </w:rPr>
            </w:pPr>
          </w:p>
        </w:tc>
        <w:tc>
          <w:tcPr>
            <w:tcW w:w="3021"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right="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наименование </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130"/>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код </w:t>
            </w:r>
          </w:p>
        </w:tc>
        <w:tc>
          <w:tcPr>
            <w:tcW w:w="1037" w:type="dxa"/>
            <w:vMerge/>
            <w:tcBorders>
              <w:top w:val="nil"/>
              <w:left w:val="single" w:sz="4" w:space="0" w:color="000000"/>
              <w:bottom w:val="single" w:sz="4" w:space="0" w:color="000000"/>
              <w:right w:val="single" w:sz="4" w:space="0" w:color="000000"/>
            </w:tcBorders>
          </w:tcPr>
          <w:p w:rsidR="002B5020" w:rsidRPr="002B5020" w:rsidRDefault="002B5020" w:rsidP="000D0C00">
            <w:pPr>
              <w:spacing w:after="160" w:line="259" w:lineRule="auto"/>
              <w:rPr>
                <w:rFonts w:ascii="Times New Roman" w:hAnsi="Times New Roman" w:cs="Times New Roman"/>
                <w:color w:val="000000" w:themeColor="text1"/>
                <w:sz w:val="28"/>
                <w:szCs w:val="28"/>
              </w:rPr>
            </w:pPr>
          </w:p>
        </w:tc>
        <w:tc>
          <w:tcPr>
            <w:tcW w:w="1134" w:type="dxa"/>
            <w:gridSpan w:val="2"/>
            <w:vMerge/>
            <w:tcBorders>
              <w:top w:val="nil"/>
              <w:left w:val="single" w:sz="4" w:space="0" w:color="000000"/>
              <w:bottom w:val="single" w:sz="4" w:space="0" w:color="000000"/>
              <w:right w:val="single" w:sz="4" w:space="0" w:color="000000"/>
            </w:tcBorders>
          </w:tcPr>
          <w:p w:rsidR="002B5020" w:rsidRPr="002B5020" w:rsidRDefault="002B5020" w:rsidP="000D0C00">
            <w:pPr>
              <w:spacing w:after="160" w:line="259" w:lineRule="auto"/>
              <w:rPr>
                <w:rFonts w:ascii="Times New Roman" w:hAnsi="Times New Roman" w:cs="Times New Roman"/>
                <w:color w:val="000000" w:themeColor="text1"/>
                <w:sz w:val="28"/>
                <w:szCs w:val="28"/>
              </w:rPr>
            </w:pPr>
          </w:p>
        </w:tc>
        <w:tc>
          <w:tcPr>
            <w:tcW w:w="1134" w:type="dxa"/>
            <w:vMerge/>
            <w:tcBorders>
              <w:top w:val="nil"/>
              <w:left w:val="single" w:sz="4" w:space="0" w:color="000000"/>
              <w:bottom w:val="single" w:sz="4" w:space="0" w:color="000000"/>
              <w:right w:val="single" w:sz="3" w:space="0" w:color="000000"/>
            </w:tcBorders>
          </w:tcPr>
          <w:p w:rsidR="002B5020" w:rsidRPr="002B5020" w:rsidRDefault="002B5020" w:rsidP="000D0C00">
            <w:pPr>
              <w:spacing w:after="160" w:line="259" w:lineRule="auto"/>
              <w:rPr>
                <w:rFonts w:ascii="Times New Roman" w:hAnsi="Times New Roman" w:cs="Times New Roman"/>
                <w:color w:val="000000" w:themeColor="text1"/>
                <w:sz w:val="28"/>
                <w:szCs w:val="28"/>
              </w:rPr>
            </w:pP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1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7"/>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2 </w:t>
            </w:r>
          </w:p>
        </w:tc>
        <w:tc>
          <w:tcPr>
            <w:tcW w:w="1373"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3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2"/>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4 </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5 </w:t>
            </w:r>
          </w:p>
        </w:tc>
        <w:tc>
          <w:tcPr>
            <w:tcW w:w="1134" w:type="dxa"/>
            <w:tcBorders>
              <w:top w:val="single" w:sz="4" w:space="0" w:color="000000"/>
              <w:left w:val="single" w:sz="4" w:space="0" w:color="000000"/>
              <w:bottom w:val="single" w:sz="4" w:space="0" w:color="000000"/>
              <w:right w:val="single" w:sz="3" w:space="0" w:color="000000"/>
            </w:tcBorders>
          </w:tcPr>
          <w:p w:rsidR="002B5020" w:rsidRPr="002B5020" w:rsidRDefault="002B5020" w:rsidP="000D0C00">
            <w:pPr>
              <w:spacing w:line="259" w:lineRule="auto"/>
              <w:ind w:right="1"/>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6 </w:t>
            </w: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right="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1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Яйца куриные</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40"/>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0.04</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100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4</w:t>
            </w:r>
          </w:p>
        </w:tc>
      </w:tr>
      <w:tr w:rsidR="002B5020" w:rsidRPr="002B5020" w:rsidTr="002B5020">
        <w:trPr>
          <w:cantSplit/>
          <w:trHeight w:val="20"/>
          <w:jc w:val="center"/>
        </w:trPr>
        <w:tc>
          <w:tcPr>
            <w:tcW w:w="663" w:type="dxa"/>
            <w:tcBorders>
              <w:top w:val="single" w:sz="3"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2 </w:t>
            </w:r>
          </w:p>
        </w:tc>
        <w:tc>
          <w:tcPr>
            <w:tcW w:w="3021" w:type="dxa"/>
            <w:tcBorders>
              <w:top w:val="single" w:sz="3"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hAnsi="Times New Roman" w:cs="Times New Roman"/>
                <w:color w:val="000000"/>
                <w:sz w:val="28"/>
                <w:szCs w:val="28"/>
              </w:rPr>
            </w:pPr>
            <w:r w:rsidRPr="002B5020">
              <w:rPr>
                <w:rFonts w:ascii="Times New Roman" w:hAnsi="Times New Roman" w:cs="Times New Roman"/>
                <w:color w:val="000000"/>
                <w:sz w:val="28"/>
                <w:szCs w:val="28"/>
              </w:rPr>
              <w:t>Мука пшеничная</w:t>
            </w:r>
          </w:p>
        </w:tc>
        <w:tc>
          <w:tcPr>
            <w:tcW w:w="1373" w:type="dxa"/>
            <w:gridSpan w:val="2"/>
            <w:tcBorders>
              <w:top w:val="single" w:sz="3"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3"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0,012</w:t>
            </w:r>
          </w:p>
        </w:tc>
        <w:tc>
          <w:tcPr>
            <w:tcW w:w="1134" w:type="dxa"/>
            <w:gridSpan w:val="2"/>
            <w:tcBorders>
              <w:top w:val="single" w:sz="3"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74</w:t>
            </w:r>
          </w:p>
        </w:tc>
        <w:tc>
          <w:tcPr>
            <w:tcW w:w="1134" w:type="dxa"/>
            <w:tcBorders>
              <w:top w:val="single" w:sz="3"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w:t>
            </w: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3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hAnsi="Times New Roman" w:cs="Times New Roman"/>
                <w:color w:val="000000"/>
                <w:sz w:val="28"/>
                <w:szCs w:val="28"/>
              </w:rPr>
            </w:pPr>
            <w:r w:rsidRPr="002B5020">
              <w:rPr>
                <w:rFonts w:ascii="Times New Roman" w:hAnsi="Times New Roman" w:cs="Times New Roman"/>
                <w:color w:val="000000"/>
                <w:sz w:val="28"/>
                <w:szCs w:val="28"/>
              </w:rPr>
              <w:t>Сахар песок</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hAnsi="Times New Roman" w:cs="Times New Roman"/>
                <w:color w:val="000000"/>
                <w:sz w:val="28"/>
                <w:szCs w:val="28"/>
              </w:rPr>
            </w:pPr>
            <w:r w:rsidRPr="002B5020">
              <w:rPr>
                <w:rFonts w:ascii="Times New Roman" w:hAnsi="Times New Roman" w:cs="Times New Roman"/>
                <w:color w:val="000000"/>
                <w:sz w:val="28"/>
                <w:szCs w:val="28"/>
              </w:rPr>
              <w:t>0,027</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100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2,7</w:t>
            </w: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4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 xml:space="preserve">Разрыхлитель </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0,0005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440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ind w:left="112"/>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0,2</w:t>
            </w: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5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Ванилин</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0,0005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1974</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w:t>
            </w: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6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Сливки 35%</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0,015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489</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7,3</w:t>
            </w: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7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Желатин</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0,0025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595</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1,5</w:t>
            </w: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8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Лимонная кислота</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0,001</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155</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0,2</w:t>
            </w:r>
          </w:p>
        </w:tc>
      </w:tr>
      <w:tr w:rsidR="002B5020" w:rsidRPr="002B5020" w:rsidTr="002B5020">
        <w:trPr>
          <w:cantSplit/>
          <w:trHeight w:val="190"/>
          <w:jc w:val="center"/>
        </w:trPr>
        <w:tc>
          <w:tcPr>
            <w:tcW w:w="663" w:type="dxa"/>
            <w:tcBorders>
              <w:top w:val="single" w:sz="4" w:space="0" w:color="000000"/>
              <w:left w:val="single" w:sz="4" w:space="0" w:color="000000"/>
              <w:bottom w:val="single" w:sz="4" w:space="0" w:color="auto"/>
              <w:right w:val="single" w:sz="4" w:space="0" w:color="auto"/>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9 </w:t>
            </w:r>
          </w:p>
        </w:tc>
        <w:tc>
          <w:tcPr>
            <w:tcW w:w="3021" w:type="dxa"/>
            <w:tcBorders>
              <w:top w:val="single" w:sz="4" w:space="0" w:color="000000"/>
              <w:left w:val="single" w:sz="4" w:space="0" w:color="auto"/>
              <w:bottom w:val="single" w:sz="4" w:space="0" w:color="auto"/>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 xml:space="preserve">Мандарины </w:t>
            </w:r>
          </w:p>
        </w:tc>
        <w:tc>
          <w:tcPr>
            <w:tcW w:w="1373" w:type="dxa"/>
            <w:gridSpan w:val="2"/>
            <w:tcBorders>
              <w:top w:val="single" w:sz="4" w:space="0" w:color="000000"/>
              <w:left w:val="single" w:sz="4" w:space="0" w:color="000000"/>
              <w:bottom w:val="single" w:sz="4" w:space="0" w:color="auto"/>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auto"/>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0,014</w:t>
            </w:r>
          </w:p>
        </w:tc>
        <w:tc>
          <w:tcPr>
            <w:tcW w:w="1134" w:type="dxa"/>
            <w:gridSpan w:val="2"/>
            <w:tcBorders>
              <w:top w:val="single" w:sz="4" w:space="0" w:color="000000"/>
              <w:left w:val="single" w:sz="4" w:space="0" w:color="000000"/>
              <w:bottom w:val="single" w:sz="4" w:space="0" w:color="auto"/>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167</w:t>
            </w:r>
          </w:p>
        </w:tc>
        <w:tc>
          <w:tcPr>
            <w:tcW w:w="1134" w:type="dxa"/>
            <w:tcBorders>
              <w:top w:val="single" w:sz="4" w:space="0" w:color="000000"/>
              <w:left w:val="single" w:sz="4" w:space="0" w:color="000000"/>
              <w:bottom w:val="single" w:sz="4" w:space="0" w:color="auto"/>
              <w:right w:val="single" w:sz="3" w:space="0" w:color="000000"/>
            </w:tcBorders>
            <w:vAlign w:val="bottom"/>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2,4</w:t>
            </w:r>
          </w:p>
        </w:tc>
      </w:tr>
      <w:tr w:rsidR="002B5020" w:rsidRPr="002B5020" w:rsidTr="002B5020">
        <w:trPr>
          <w:cantSplit/>
          <w:trHeight w:val="95"/>
          <w:jc w:val="center"/>
        </w:trPr>
        <w:tc>
          <w:tcPr>
            <w:tcW w:w="663" w:type="dxa"/>
            <w:tcBorders>
              <w:top w:val="single" w:sz="4" w:space="0" w:color="auto"/>
              <w:left w:val="single" w:sz="4" w:space="0" w:color="000000"/>
              <w:bottom w:val="single" w:sz="4" w:space="0" w:color="auto"/>
              <w:right w:val="single" w:sz="4" w:space="0" w:color="auto"/>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10</w:t>
            </w:r>
          </w:p>
        </w:tc>
        <w:tc>
          <w:tcPr>
            <w:tcW w:w="3021" w:type="dxa"/>
            <w:tcBorders>
              <w:top w:val="single" w:sz="4" w:space="0" w:color="auto"/>
              <w:left w:val="single" w:sz="4" w:space="0" w:color="auto"/>
              <w:bottom w:val="single" w:sz="4" w:space="0" w:color="auto"/>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Вишня</w:t>
            </w:r>
          </w:p>
        </w:tc>
        <w:tc>
          <w:tcPr>
            <w:tcW w:w="1373" w:type="dxa"/>
            <w:gridSpan w:val="2"/>
            <w:tcBorders>
              <w:top w:val="single" w:sz="4" w:space="0" w:color="auto"/>
              <w:left w:val="single" w:sz="4" w:space="0" w:color="000000"/>
              <w:bottom w:val="single" w:sz="4" w:space="0" w:color="auto"/>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p>
        </w:tc>
        <w:tc>
          <w:tcPr>
            <w:tcW w:w="1037" w:type="dxa"/>
            <w:tcBorders>
              <w:top w:val="single" w:sz="4" w:space="0" w:color="auto"/>
              <w:left w:val="single" w:sz="4" w:space="0" w:color="000000"/>
              <w:bottom w:val="single" w:sz="4" w:space="0" w:color="auto"/>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0,008</w:t>
            </w:r>
          </w:p>
        </w:tc>
        <w:tc>
          <w:tcPr>
            <w:tcW w:w="1134" w:type="dxa"/>
            <w:gridSpan w:val="2"/>
            <w:tcBorders>
              <w:top w:val="single" w:sz="4" w:space="0" w:color="auto"/>
              <w:left w:val="single" w:sz="4" w:space="0" w:color="000000"/>
              <w:bottom w:val="single" w:sz="4" w:space="0" w:color="auto"/>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678</w:t>
            </w:r>
          </w:p>
        </w:tc>
        <w:tc>
          <w:tcPr>
            <w:tcW w:w="1134" w:type="dxa"/>
            <w:tcBorders>
              <w:top w:val="single" w:sz="4" w:space="0" w:color="auto"/>
              <w:left w:val="single" w:sz="4" w:space="0" w:color="000000"/>
              <w:bottom w:val="single" w:sz="4" w:space="0" w:color="auto"/>
              <w:right w:val="single" w:sz="3" w:space="0" w:color="000000"/>
            </w:tcBorders>
            <w:vAlign w:val="bottom"/>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5.5</w:t>
            </w:r>
          </w:p>
        </w:tc>
      </w:tr>
      <w:tr w:rsidR="002B5020" w:rsidRPr="002B5020" w:rsidTr="002B5020">
        <w:trPr>
          <w:cantSplit/>
          <w:trHeight w:val="82"/>
          <w:jc w:val="center"/>
        </w:trPr>
        <w:tc>
          <w:tcPr>
            <w:tcW w:w="663" w:type="dxa"/>
            <w:tcBorders>
              <w:top w:val="single" w:sz="4" w:space="0" w:color="auto"/>
              <w:left w:val="single" w:sz="4" w:space="0" w:color="000000"/>
              <w:bottom w:val="single" w:sz="4" w:space="0" w:color="auto"/>
              <w:right w:val="single" w:sz="4" w:space="0" w:color="auto"/>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11</w:t>
            </w:r>
          </w:p>
        </w:tc>
        <w:tc>
          <w:tcPr>
            <w:tcW w:w="3021" w:type="dxa"/>
            <w:tcBorders>
              <w:top w:val="single" w:sz="4" w:space="0" w:color="auto"/>
              <w:left w:val="single" w:sz="4" w:space="0" w:color="auto"/>
              <w:bottom w:val="single" w:sz="4" w:space="0" w:color="auto"/>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Корица молотая</w:t>
            </w:r>
          </w:p>
        </w:tc>
        <w:tc>
          <w:tcPr>
            <w:tcW w:w="1373" w:type="dxa"/>
            <w:gridSpan w:val="2"/>
            <w:tcBorders>
              <w:top w:val="single" w:sz="4" w:space="0" w:color="auto"/>
              <w:left w:val="single" w:sz="4" w:space="0" w:color="000000"/>
              <w:bottom w:val="single" w:sz="4" w:space="0" w:color="auto"/>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p>
        </w:tc>
        <w:tc>
          <w:tcPr>
            <w:tcW w:w="1037" w:type="dxa"/>
            <w:tcBorders>
              <w:top w:val="single" w:sz="4" w:space="0" w:color="auto"/>
              <w:left w:val="single" w:sz="4" w:space="0" w:color="000000"/>
              <w:bottom w:val="single" w:sz="4" w:space="0" w:color="auto"/>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0,0005</w:t>
            </w:r>
          </w:p>
        </w:tc>
        <w:tc>
          <w:tcPr>
            <w:tcW w:w="1134" w:type="dxa"/>
            <w:gridSpan w:val="2"/>
            <w:tcBorders>
              <w:top w:val="single" w:sz="4" w:space="0" w:color="auto"/>
              <w:left w:val="single" w:sz="4" w:space="0" w:color="000000"/>
              <w:bottom w:val="single" w:sz="4" w:space="0" w:color="auto"/>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160</w:t>
            </w:r>
          </w:p>
        </w:tc>
        <w:tc>
          <w:tcPr>
            <w:tcW w:w="1134" w:type="dxa"/>
            <w:tcBorders>
              <w:top w:val="single" w:sz="4" w:space="0" w:color="auto"/>
              <w:left w:val="single" w:sz="4" w:space="0" w:color="000000"/>
              <w:bottom w:val="single" w:sz="4" w:space="0" w:color="auto"/>
              <w:right w:val="single" w:sz="3" w:space="0" w:color="000000"/>
            </w:tcBorders>
            <w:vAlign w:val="bottom"/>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0,08</w:t>
            </w:r>
          </w:p>
        </w:tc>
      </w:tr>
      <w:tr w:rsidR="002B5020" w:rsidRPr="002B5020" w:rsidTr="002B5020">
        <w:trPr>
          <w:cantSplit/>
          <w:trHeight w:val="122"/>
          <w:jc w:val="center"/>
        </w:trPr>
        <w:tc>
          <w:tcPr>
            <w:tcW w:w="663" w:type="dxa"/>
            <w:tcBorders>
              <w:top w:val="single" w:sz="4" w:space="0" w:color="auto"/>
              <w:left w:val="single" w:sz="4" w:space="0" w:color="000000"/>
              <w:bottom w:val="single" w:sz="4" w:space="0" w:color="000000"/>
              <w:right w:val="single" w:sz="4" w:space="0" w:color="auto"/>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12</w:t>
            </w:r>
          </w:p>
        </w:tc>
        <w:tc>
          <w:tcPr>
            <w:tcW w:w="3021" w:type="dxa"/>
            <w:tcBorders>
              <w:top w:val="single" w:sz="4" w:space="0" w:color="auto"/>
              <w:left w:val="single" w:sz="4" w:space="0" w:color="auto"/>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 xml:space="preserve">Крахмал </w:t>
            </w:r>
          </w:p>
        </w:tc>
        <w:tc>
          <w:tcPr>
            <w:tcW w:w="1373" w:type="dxa"/>
            <w:gridSpan w:val="2"/>
            <w:tcBorders>
              <w:top w:val="single" w:sz="4" w:space="0" w:color="auto"/>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p>
        </w:tc>
        <w:tc>
          <w:tcPr>
            <w:tcW w:w="1037" w:type="dxa"/>
            <w:tcBorders>
              <w:top w:val="single" w:sz="4" w:space="0" w:color="auto"/>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0,001</w:t>
            </w:r>
          </w:p>
        </w:tc>
        <w:tc>
          <w:tcPr>
            <w:tcW w:w="1134" w:type="dxa"/>
            <w:gridSpan w:val="2"/>
            <w:tcBorders>
              <w:top w:val="single" w:sz="4" w:space="0" w:color="auto"/>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75</w:t>
            </w:r>
          </w:p>
        </w:tc>
        <w:tc>
          <w:tcPr>
            <w:tcW w:w="1134" w:type="dxa"/>
            <w:tcBorders>
              <w:top w:val="single" w:sz="4" w:space="0" w:color="auto"/>
              <w:left w:val="single" w:sz="4" w:space="0" w:color="000000"/>
              <w:bottom w:val="single" w:sz="4" w:space="0" w:color="000000"/>
              <w:right w:val="single" w:sz="3" w:space="0" w:color="000000"/>
            </w:tcBorders>
            <w:vAlign w:val="bottom"/>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0,08</w:t>
            </w:r>
          </w:p>
        </w:tc>
      </w:tr>
      <w:tr w:rsidR="002B5020" w:rsidRPr="002B5020" w:rsidTr="002B5020">
        <w:trPr>
          <w:cantSplit/>
          <w:trHeight w:val="20"/>
          <w:jc w:val="center"/>
        </w:trPr>
        <w:tc>
          <w:tcPr>
            <w:tcW w:w="663"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139"/>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3021"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hAnsi="Times New Roman" w:cs="Times New Roman"/>
                <w:color w:val="000000"/>
                <w:sz w:val="28"/>
                <w:szCs w:val="28"/>
              </w:rPr>
            </w:pPr>
            <w:r w:rsidRPr="002B5020">
              <w:rPr>
                <w:rFonts w:ascii="Times New Roman" w:hAnsi="Times New Roman" w:cs="Times New Roman"/>
                <w:color w:val="000000"/>
                <w:sz w:val="28"/>
                <w:szCs w:val="28"/>
              </w:rPr>
              <w:t>Стоимость сырьевого набора на 1 порцию</w:t>
            </w:r>
          </w:p>
        </w:tc>
        <w:tc>
          <w:tcPr>
            <w:tcW w:w="1373"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left="106"/>
              <w:jc w:val="center"/>
              <w:rPr>
                <w:rFonts w:ascii="Times New Roman" w:hAnsi="Times New Roman" w:cs="Times New Roman"/>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left="108"/>
              <w:jc w:val="center"/>
              <w:rPr>
                <w:rFonts w:ascii="Times New Roman" w:hAnsi="Times New Roman" w:cs="Times New Roman"/>
                <w:color w:val="000000" w:themeColor="text1"/>
                <w:sz w:val="28"/>
                <w:szCs w:val="28"/>
              </w:rPr>
            </w:pPr>
          </w:p>
        </w:tc>
        <w:tc>
          <w:tcPr>
            <w:tcW w:w="1134" w:type="dxa"/>
            <w:tcBorders>
              <w:top w:val="single" w:sz="4" w:space="0" w:color="000000"/>
              <w:left w:val="single" w:sz="4" w:space="0" w:color="000000"/>
              <w:bottom w:val="single" w:sz="4" w:space="0" w:color="000000"/>
              <w:right w:val="single" w:sz="3" w:space="0" w:color="000000"/>
            </w:tcBorders>
            <w:vAlign w:val="bottom"/>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25,9</w:t>
            </w:r>
          </w:p>
        </w:tc>
      </w:tr>
      <w:tr w:rsidR="002B5020" w:rsidRPr="002B5020" w:rsidTr="002B5020">
        <w:trPr>
          <w:cantSplit/>
          <w:trHeight w:val="20"/>
          <w:jc w:val="center"/>
        </w:trPr>
        <w:tc>
          <w:tcPr>
            <w:tcW w:w="5057" w:type="dxa"/>
            <w:gridSpan w:val="4"/>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Общая стоимость сырьевого набора на 100 блюд </w:t>
            </w:r>
          </w:p>
        </w:tc>
        <w:tc>
          <w:tcPr>
            <w:tcW w:w="1037"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left="2"/>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7"/>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Х </w:t>
            </w:r>
          </w:p>
        </w:tc>
        <w:tc>
          <w:tcPr>
            <w:tcW w:w="1134" w:type="dxa"/>
            <w:tcBorders>
              <w:top w:val="single" w:sz="4" w:space="0" w:color="000000"/>
              <w:left w:val="single" w:sz="4" w:space="0" w:color="000000"/>
              <w:bottom w:val="single" w:sz="4" w:space="0" w:color="000000"/>
              <w:right w:val="single" w:sz="3" w:space="0" w:color="000000"/>
            </w:tcBorders>
          </w:tcPr>
          <w:p w:rsidR="002B5020" w:rsidRPr="002B5020" w:rsidRDefault="002B5020" w:rsidP="000D0C00">
            <w:pPr>
              <w:spacing w:after="112" w:line="259" w:lineRule="auto"/>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25,9</w:t>
            </w:r>
          </w:p>
        </w:tc>
      </w:tr>
      <w:tr w:rsidR="002B5020" w:rsidRPr="002B5020" w:rsidTr="002B5020">
        <w:trPr>
          <w:cantSplit/>
          <w:trHeight w:val="20"/>
          <w:jc w:val="center"/>
        </w:trPr>
        <w:tc>
          <w:tcPr>
            <w:tcW w:w="5057" w:type="dxa"/>
            <w:gridSpan w:val="4"/>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Наценка 56 %, </w:t>
            </w:r>
            <w:proofErr w:type="spellStart"/>
            <w:r w:rsidRPr="002B5020">
              <w:rPr>
                <w:rFonts w:ascii="Times New Roman" w:hAnsi="Times New Roman" w:cs="Times New Roman"/>
                <w:color w:val="000000" w:themeColor="text1"/>
                <w:sz w:val="28"/>
                <w:szCs w:val="28"/>
              </w:rPr>
              <w:t>руб</w:t>
            </w:r>
            <w:proofErr w:type="gramStart"/>
            <w:r w:rsidRPr="002B5020">
              <w:rPr>
                <w:rFonts w:ascii="Times New Roman" w:hAnsi="Times New Roman" w:cs="Times New Roman"/>
                <w:color w:val="000000" w:themeColor="text1"/>
                <w:sz w:val="28"/>
                <w:szCs w:val="28"/>
              </w:rPr>
              <w:t>.к</w:t>
            </w:r>
            <w:proofErr w:type="gramEnd"/>
            <w:r w:rsidRPr="002B5020">
              <w:rPr>
                <w:rFonts w:ascii="Times New Roman" w:hAnsi="Times New Roman" w:cs="Times New Roman"/>
                <w:color w:val="000000" w:themeColor="text1"/>
                <w:sz w:val="28"/>
                <w:szCs w:val="28"/>
              </w:rPr>
              <w:t>оп</w:t>
            </w:r>
            <w:proofErr w:type="spellEnd"/>
            <w:r w:rsidRPr="002B5020">
              <w:rPr>
                <w:rFonts w:ascii="Times New Roman" w:hAnsi="Times New Roman" w:cs="Times New Roman"/>
                <w:color w:val="000000" w:themeColor="text1"/>
                <w:sz w:val="28"/>
                <w:szCs w:val="28"/>
              </w:rPr>
              <w:t xml:space="preserve">. </w:t>
            </w:r>
          </w:p>
        </w:tc>
        <w:tc>
          <w:tcPr>
            <w:tcW w:w="1320" w:type="dxa"/>
            <w:gridSpan w:val="2"/>
            <w:tcBorders>
              <w:top w:val="single" w:sz="4" w:space="0" w:color="000000"/>
              <w:left w:val="single" w:sz="4" w:space="0" w:color="000000"/>
              <w:bottom w:val="single" w:sz="4" w:space="0" w:color="000000"/>
              <w:right w:val="nil"/>
            </w:tcBorders>
          </w:tcPr>
          <w:p w:rsidR="002B5020" w:rsidRPr="002B5020" w:rsidRDefault="002B5020" w:rsidP="000D0C00">
            <w:pPr>
              <w:ind w:left="2"/>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14,5</w:t>
            </w:r>
          </w:p>
        </w:tc>
      </w:tr>
      <w:tr w:rsidR="002B5020" w:rsidRPr="002B5020" w:rsidTr="002B5020">
        <w:trPr>
          <w:cantSplit/>
          <w:trHeight w:val="20"/>
          <w:jc w:val="center"/>
        </w:trPr>
        <w:tc>
          <w:tcPr>
            <w:tcW w:w="5057" w:type="dxa"/>
            <w:gridSpan w:val="4"/>
            <w:tcBorders>
              <w:top w:val="single" w:sz="4" w:space="0" w:color="000000"/>
              <w:left w:val="single" w:sz="4" w:space="0" w:color="000000"/>
              <w:bottom w:val="single" w:sz="3"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Цена продажи блюда, </w:t>
            </w:r>
            <w:proofErr w:type="spellStart"/>
            <w:r w:rsidRPr="002B5020">
              <w:rPr>
                <w:rFonts w:ascii="Times New Roman" w:hAnsi="Times New Roman" w:cs="Times New Roman"/>
                <w:color w:val="000000" w:themeColor="text1"/>
                <w:sz w:val="28"/>
                <w:szCs w:val="28"/>
              </w:rPr>
              <w:t>руб</w:t>
            </w:r>
            <w:proofErr w:type="gramStart"/>
            <w:r w:rsidRPr="002B5020">
              <w:rPr>
                <w:rFonts w:ascii="Times New Roman" w:hAnsi="Times New Roman" w:cs="Times New Roman"/>
                <w:color w:val="000000" w:themeColor="text1"/>
                <w:sz w:val="28"/>
                <w:szCs w:val="28"/>
              </w:rPr>
              <w:t>.к</w:t>
            </w:r>
            <w:proofErr w:type="gramEnd"/>
            <w:r w:rsidRPr="002B5020">
              <w:rPr>
                <w:rFonts w:ascii="Times New Roman" w:hAnsi="Times New Roman" w:cs="Times New Roman"/>
                <w:color w:val="000000" w:themeColor="text1"/>
                <w:sz w:val="28"/>
                <w:szCs w:val="28"/>
              </w:rPr>
              <w:t>оп</w:t>
            </w:r>
            <w:proofErr w:type="spellEnd"/>
            <w:r w:rsidRPr="002B5020">
              <w:rPr>
                <w:rFonts w:ascii="Times New Roman" w:hAnsi="Times New Roman" w:cs="Times New Roman"/>
                <w:color w:val="000000" w:themeColor="text1"/>
                <w:sz w:val="28"/>
                <w:szCs w:val="28"/>
              </w:rPr>
              <w:t xml:space="preserve">. </w:t>
            </w:r>
          </w:p>
        </w:tc>
        <w:tc>
          <w:tcPr>
            <w:tcW w:w="1320" w:type="dxa"/>
            <w:gridSpan w:val="2"/>
            <w:tcBorders>
              <w:top w:val="single" w:sz="4" w:space="0" w:color="000000"/>
              <w:left w:val="single" w:sz="4" w:space="0" w:color="000000"/>
              <w:bottom w:val="single" w:sz="3" w:space="0" w:color="000000"/>
              <w:right w:val="nil"/>
            </w:tcBorders>
          </w:tcPr>
          <w:p w:rsidR="002B5020" w:rsidRPr="002B5020" w:rsidRDefault="002B5020" w:rsidP="000D0C00">
            <w:pPr>
              <w:ind w:left="2"/>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3"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40.4</w:t>
            </w:r>
          </w:p>
        </w:tc>
      </w:tr>
      <w:tr w:rsidR="002B5020" w:rsidRPr="002B5020" w:rsidTr="002B5020">
        <w:trPr>
          <w:cantSplit/>
          <w:trHeight w:val="20"/>
          <w:jc w:val="center"/>
        </w:trPr>
        <w:tc>
          <w:tcPr>
            <w:tcW w:w="5057" w:type="dxa"/>
            <w:gridSpan w:val="4"/>
            <w:tcBorders>
              <w:top w:val="single" w:sz="3" w:space="0" w:color="000000"/>
              <w:left w:val="single" w:sz="4" w:space="0" w:color="000000"/>
              <w:bottom w:val="single" w:sz="3"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Выход одного блюда в готовом виде, грамм </w:t>
            </w:r>
          </w:p>
        </w:tc>
        <w:tc>
          <w:tcPr>
            <w:tcW w:w="1320" w:type="dxa"/>
            <w:gridSpan w:val="2"/>
            <w:tcBorders>
              <w:top w:val="single" w:sz="3" w:space="0" w:color="000000"/>
              <w:left w:val="single" w:sz="4" w:space="0" w:color="000000"/>
              <w:bottom w:val="single" w:sz="3" w:space="0" w:color="000000"/>
              <w:right w:val="nil"/>
            </w:tcBorders>
            <w:vAlign w:val="center"/>
          </w:tcPr>
          <w:p w:rsidR="002B5020" w:rsidRPr="002B5020" w:rsidRDefault="002B5020" w:rsidP="000D0C00">
            <w:pPr>
              <w:ind w:right="102"/>
              <w:jc w:val="right"/>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3"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120</w:t>
            </w:r>
          </w:p>
        </w:tc>
      </w:tr>
      <w:tr w:rsidR="002B5020" w:rsidRPr="002B5020" w:rsidTr="002B5020">
        <w:trPr>
          <w:cantSplit/>
          <w:trHeight w:val="20"/>
          <w:jc w:val="center"/>
        </w:trPr>
        <w:tc>
          <w:tcPr>
            <w:tcW w:w="4109" w:type="dxa"/>
            <w:gridSpan w:val="3"/>
            <w:tcBorders>
              <w:top w:val="single" w:sz="3" w:space="0" w:color="000000"/>
              <w:left w:val="single" w:sz="4" w:space="0" w:color="000000"/>
              <w:bottom w:val="single" w:sz="4"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Заведующий производством </w:t>
            </w:r>
          </w:p>
        </w:tc>
        <w:tc>
          <w:tcPr>
            <w:tcW w:w="948" w:type="dxa"/>
            <w:vMerge w:val="restart"/>
            <w:tcBorders>
              <w:top w:val="single" w:sz="3" w:space="0" w:color="000000"/>
              <w:left w:val="single" w:sz="4" w:space="0" w:color="000000"/>
              <w:bottom w:val="single" w:sz="4" w:space="0" w:color="000000"/>
              <w:right w:val="single" w:sz="4" w:space="0" w:color="000000"/>
            </w:tcBorders>
            <w:textDirection w:val="btLr"/>
          </w:tcPr>
          <w:p w:rsidR="002B5020" w:rsidRPr="002B5020" w:rsidRDefault="002B5020" w:rsidP="000D0C00">
            <w:pPr>
              <w:ind w:left="185" w:right="89"/>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подпись</w:t>
            </w:r>
          </w:p>
        </w:tc>
        <w:tc>
          <w:tcPr>
            <w:tcW w:w="1320" w:type="dxa"/>
            <w:gridSpan w:val="2"/>
            <w:tcBorders>
              <w:top w:val="single" w:sz="3" w:space="0" w:color="000000"/>
              <w:left w:val="single" w:sz="4" w:space="0" w:color="000000"/>
              <w:bottom w:val="single" w:sz="4" w:space="0" w:color="000000"/>
              <w:right w:val="nil"/>
            </w:tcBorders>
          </w:tcPr>
          <w:p w:rsidR="002B5020" w:rsidRPr="002B5020" w:rsidRDefault="002B5020" w:rsidP="000D0C00">
            <w:pPr>
              <w:ind w:right="113"/>
              <w:jc w:val="right"/>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4"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p>
        </w:tc>
      </w:tr>
      <w:tr w:rsidR="002B5020" w:rsidRPr="002B5020" w:rsidTr="002B5020">
        <w:trPr>
          <w:cantSplit/>
          <w:trHeight w:val="20"/>
          <w:jc w:val="center"/>
        </w:trPr>
        <w:tc>
          <w:tcPr>
            <w:tcW w:w="4109" w:type="dxa"/>
            <w:gridSpan w:val="3"/>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Калькуляцию составил </w:t>
            </w:r>
          </w:p>
        </w:tc>
        <w:tc>
          <w:tcPr>
            <w:tcW w:w="948" w:type="dxa"/>
            <w:vMerge/>
            <w:tcBorders>
              <w:top w:val="nil"/>
              <w:left w:val="single" w:sz="4" w:space="0" w:color="000000"/>
              <w:bottom w:val="single" w:sz="4" w:space="0" w:color="auto"/>
              <w:right w:val="single" w:sz="4" w:space="0" w:color="000000"/>
            </w:tcBorders>
          </w:tcPr>
          <w:p w:rsidR="002B5020" w:rsidRPr="002B5020" w:rsidRDefault="002B5020" w:rsidP="000D0C00">
            <w:pPr>
              <w:rPr>
                <w:rFonts w:ascii="Times New Roman" w:hAnsi="Times New Roman" w:cs="Times New Roman"/>
                <w:color w:val="000000" w:themeColor="text1"/>
                <w:sz w:val="28"/>
                <w:szCs w:val="28"/>
              </w:rPr>
            </w:pPr>
          </w:p>
        </w:tc>
        <w:tc>
          <w:tcPr>
            <w:tcW w:w="1320" w:type="dxa"/>
            <w:gridSpan w:val="2"/>
            <w:tcBorders>
              <w:top w:val="single" w:sz="4" w:space="0" w:color="000000"/>
              <w:left w:val="single" w:sz="4" w:space="0" w:color="000000"/>
              <w:bottom w:val="single" w:sz="4" w:space="0" w:color="000000"/>
              <w:right w:val="nil"/>
            </w:tcBorders>
          </w:tcPr>
          <w:p w:rsidR="002B5020" w:rsidRPr="002B5020" w:rsidRDefault="002B5020" w:rsidP="000D0C00">
            <w:pPr>
              <w:ind w:right="113"/>
              <w:jc w:val="right"/>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p>
        </w:tc>
      </w:tr>
    </w:tbl>
    <w:p w:rsidR="002B5020" w:rsidRDefault="002B5020" w:rsidP="000D0C00">
      <w:pPr>
        <w:shd w:val="clear" w:color="auto" w:fill="FFFFFF"/>
        <w:spacing w:after="0" w:line="240" w:lineRule="auto"/>
        <w:rPr>
          <w:rFonts w:ascii="Times New Roman" w:eastAsia="Times New Roman" w:hAnsi="Times New Roman" w:cs="Times New Roman"/>
          <w:b/>
          <w:color w:val="000000"/>
          <w:sz w:val="28"/>
          <w:szCs w:val="28"/>
          <w:lang w:eastAsia="ru-RU"/>
        </w:rPr>
        <w:sectPr w:rsidR="002B5020" w:rsidSect="002B5020">
          <w:pgSz w:w="11907" w:h="16840" w:code="9"/>
          <w:pgMar w:top="459" w:right="442" w:bottom="919" w:left="743" w:header="720" w:footer="720" w:gutter="0"/>
          <w:cols w:space="720"/>
          <w:docGrid w:linePitch="299"/>
        </w:sect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pacing w:after="231" w:line="259" w:lineRule="auto"/>
        <w:ind w:right="278"/>
        <w:jc w:val="center"/>
        <w:rPr>
          <w:rFonts w:ascii="Times New Roman" w:hAnsi="Times New Roman" w:cs="Times New Roman"/>
          <w:color w:val="000000" w:themeColor="text1"/>
          <w:sz w:val="24"/>
          <w:szCs w:val="24"/>
        </w:rPr>
      </w:pPr>
    </w:p>
    <w:p w:rsidR="000D0C00" w:rsidRPr="002B5020" w:rsidRDefault="000D0C00" w:rsidP="002B5020">
      <w:pPr>
        <w:spacing w:after="0" w:line="360" w:lineRule="auto"/>
        <w:ind w:firstLine="709"/>
        <w:jc w:val="both"/>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u w:val="single" w:color="000000"/>
        </w:rPr>
        <w:t>КАЛЬКУЛЯЦИОННАЯ КАРТОЧКА</w:t>
      </w:r>
      <w:r w:rsidRPr="002B5020">
        <w:rPr>
          <w:rFonts w:ascii="Times New Roman" w:hAnsi="Times New Roman" w:cs="Times New Roman"/>
          <w:b/>
          <w:color w:val="000000" w:themeColor="text1"/>
          <w:sz w:val="28"/>
          <w:szCs w:val="28"/>
        </w:rPr>
        <w:t xml:space="preserve"> №2 </w:t>
      </w:r>
      <w:r w:rsidR="002B5020" w:rsidRPr="002B5020">
        <w:rPr>
          <w:rFonts w:ascii="Times New Roman" w:hAnsi="Times New Roman" w:cs="Times New Roman"/>
          <w:b/>
          <w:color w:val="000000" w:themeColor="text1"/>
          <w:sz w:val="28"/>
          <w:szCs w:val="28"/>
        </w:rPr>
        <w:t>ДЕСЕРТ КАРАМЕЛЬНЫЙ СЕМИФРЕДО</w:t>
      </w:r>
      <w:r w:rsidR="002B5020" w:rsidRPr="002B5020">
        <w:rPr>
          <w:rFonts w:ascii="Times New Roman" w:hAnsi="Times New Roman" w:cs="Times New Roman"/>
          <w:color w:val="000000" w:themeColor="text1"/>
          <w:sz w:val="28"/>
          <w:szCs w:val="28"/>
        </w:rPr>
        <w:t xml:space="preserve">      </w:t>
      </w:r>
    </w:p>
    <w:p w:rsidR="000D0C00" w:rsidRPr="000D0C00" w:rsidRDefault="000D0C00" w:rsidP="000D0C00">
      <w:pPr>
        <w:spacing w:after="0" w:line="259" w:lineRule="auto"/>
        <w:ind w:left="699"/>
        <w:rPr>
          <w:rFonts w:ascii="Times New Roman" w:hAnsi="Times New Roman" w:cs="Times New Roman"/>
          <w:color w:val="000000" w:themeColor="text1"/>
          <w:sz w:val="24"/>
          <w:szCs w:val="24"/>
        </w:rPr>
      </w:pPr>
      <w:r w:rsidRPr="000D0C00">
        <w:rPr>
          <w:rFonts w:ascii="Times New Roman" w:hAnsi="Times New Roman" w:cs="Times New Roman"/>
          <w:color w:val="000000" w:themeColor="text1"/>
          <w:sz w:val="24"/>
          <w:szCs w:val="24"/>
        </w:rPr>
        <w:t xml:space="preserve"> </w:t>
      </w:r>
    </w:p>
    <w:tbl>
      <w:tblPr>
        <w:tblStyle w:val="TableGrid"/>
        <w:tblW w:w="8362" w:type="dxa"/>
        <w:jc w:val="center"/>
        <w:tblInd w:w="0" w:type="dxa"/>
        <w:tblLayout w:type="fixed"/>
        <w:tblCellMar>
          <w:top w:w="11" w:type="dxa"/>
          <w:left w:w="5" w:type="dxa"/>
        </w:tblCellMar>
        <w:tblLook w:val="04A0" w:firstRow="1" w:lastRow="0" w:firstColumn="1" w:lastColumn="0" w:noHBand="0" w:noVBand="1"/>
      </w:tblPr>
      <w:tblGrid>
        <w:gridCol w:w="566"/>
        <w:gridCol w:w="3118"/>
        <w:gridCol w:w="425"/>
        <w:gridCol w:w="851"/>
        <w:gridCol w:w="1134"/>
        <w:gridCol w:w="283"/>
        <w:gridCol w:w="851"/>
        <w:gridCol w:w="1134"/>
      </w:tblGrid>
      <w:tr w:rsidR="002B5020" w:rsidRPr="002B5020"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ind w:left="68" w:right="2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Порядковый номер калькуляции,</w:t>
            </w:r>
          </w:p>
          <w:p w:rsidR="002B5020" w:rsidRPr="002B5020" w:rsidRDefault="002B5020" w:rsidP="000D0C00">
            <w:pPr>
              <w:ind w:left="68" w:right="2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дата утверждения </w:t>
            </w:r>
          </w:p>
        </w:tc>
        <w:tc>
          <w:tcPr>
            <w:tcW w:w="3402" w:type="dxa"/>
            <w:gridSpan w:val="4"/>
            <w:tcBorders>
              <w:top w:val="single" w:sz="4" w:space="0" w:color="000000"/>
              <w:left w:val="single" w:sz="4" w:space="0" w:color="000000"/>
              <w:bottom w:val="single" w:sz="4" w:space="0" w:color="000000"/>
              <w:right w:val="single" w:sz="3" w:space="0" w:color="000000"/>
            </w:tcBorders>
          </w:tcPr>
          <w:p w:rsidR="002B5020" w:rsidRPr="002B5020" w:rsidRDefault="002B5020" w:rsidP="000D0C00">
            <w:pPr>
              <w:ind w:left="806" w:right="802"/>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1 от «01» июня 2023 г. </w:t>
            </w:r>
          </w:p>
        </w:tc>
      </w:tr>
      <w:tr w:rsidR="002B5020" w:rsidRPr="002B5020" w:rsidTr="006F2F33">
        <w:trPr>
          <w:cantSplit/>
          <w:trHeight w:val="20"/>
          <w:jc w:val="center"/>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after="50" w:line="259" w:lineRule="auto"/>
              <w:ind w:left="144"/>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p w:rsidR="002B5020" w:rsidRPr="002B5020" w:rsidRDefault="002B5020" w:rsidP="000D0C00">
            <w:pPr>
              <w:spacing w:line="259" w:lineRule="auto"/>
              <w:ind w:left="108"/>
              <w:rPr>
                <w:rFonts w:ascii="Times New Roman" w:hAnsi="Times New Roman" w:cs="Times New Roman"/>
                <w:color w:val="000000" w:themeColor="text1"/>
                <w:sz w:val="28"/>
                <w:szCs w:val="28"/>
              </w:rPr>
            </w:pPr>
            <w:proofErr w:type="gramStart"/>
            <w:r w:rsidRPr="002B5020">
              <w:rPr>
                <w:rFonts w:ascii="Times New Roman" w:hAnsi="Times New Roman" w:cs="Times New Roman"/>
                <w:color w:val="000000" w:themeColor="text1"/>
                <w:sz w:val="28"/>
                <w:szCs w:val="28"/>
              </w:rPr>
              <w:t>п</w:t>
            </w:r>
            <w:proofErr w:type="gramEnd"/>
            <w:r w:rsidRPr="002B5020">
              <w:rPr>
                <w:rFonts w:ascii="Times New Roman" w:hAnsi="Times New Roman" w:cs="Times New Roman"/>
                <w:color w:val="000000" w:themeColor="text1"/>
                <w:sz w:val="28"/>
                <w:szCs w:val="28"/>
              </w:rPr>
              <w:t xml:space="preserve">/п </w:t>
            </w:r>
          </w:p>
        </w:tc>
        <w:tc>
          <w:tcPr>
            <w:tcW w:w="4394" w:type="dxa"/>
            <w:gridSpan w:val="3"/>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11"/>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Продукты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норма, </w:t>
            </w:r>
            <w:proofErr w:type="gramStart"/>
            <w:r w:rsidRPr="002B5020">
              <w:rPr>
                <w:rFonts w:ascii="Times New Roman" w:hAnsi="Times New Roman" w:cs="Times New Roman"/>
                <w:color w:val="000000" w:themeColor="text1"/>
                <w:sz w:val="28"/>
                <w:szCs w:val="28"/>
              </w:rPr>
              <w:t>кг</w:t>
            </w:r>
            <w:proofErr w:type="gramEnd"/>
            <w:r w:rsidRPr="002B5020">
              <w:rPr>
                <w:rFonts w:ascii="Times New Roman" w:hAnsi="Times New Roman" w:cs="Times New Roman"/>
                <w:color w:val="000000" w:themeColor="text1"/>
                <w:sz w:val="28"/>
                <w:szCs w:val="28"/>
              </w:rPr>
              <w:t xml:space="preserve">. </w:t>
            </w:r>
          </w:p>
        </w:tc>
        <w:tc>
          <w:tcPr>
            <w:tcW w:w="1134" w:type="dxa"/>
            <w:gridSpan w:val="2"/>
            <w:vMerge w:val="restart"/>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left="4" w:hanging="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цена, руб. коп. </w:t>
            </w:r>
          </w:p>
        </w:tc>
        <w:tc>
          <w:tcPr>
            <w:tcW w:w="1134" w:type="dxa"/>
            <w:vMerge w:val="restart"/>
            <w:tcBorders>
              <w:top w:val="single" w:sz="4" w:space="0" w:color="000000"/>
              <w:left w:val="single" w:sz="4" w:space="0" w:color="000000"/>
              <w:bottom w:val="single" w:sz="4" w:space="0" w:color="000000"/>
              <w:right w:val="single" w:sz="3" w:space="0" w:color="000000"/>
            </w:tcBorders>
          </w:tcPr>
          <w:p w:rsidR="002B5020" w:rsidRPr="002B5020" w:rsidRDefault="002B5020" w:rsidP="000D0C00">
            <w:pPr>
              <w:spacing w:line="259" w:lineRule="auto"/>
              <w:ind w:left="140" w:right="88" w:hanging="9"/>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сумма, руб. коп. </w:t>
            </w:r>
          </w:p>
        </w:tc>
      </w:tr>
      <w:tr w:rsidR="002B5020" w:rsidRPr="002B5020" w:rsidTr="006F2F33">
        <w:trPr>
          <w:cantSplit/>
          <w:trHeight w:val="20"/>
          <w:jc w:val="center"/>
        </w:trPr>
        <w:tc>
          <w:tcPr>
            <w:tcW w:w="566" w:type="dxa"/>
            <w:vMerge/>
            <w:tcBorders>
              <w:top w:val="nil"/>
              <w:left w:val="single" w:sz="4" w:space="0" w:color="000000"/>
              <w:bottom w:val="single" w:sz="4" w:space="0" w:color="000000"/>
              <w:right w:val="single" w:sz="4" w:space="0" w:color="000000"/>
            </w:tcBorders>
          </w:tcPr>
          <w:p w:rsidR="002B5020" w:rsidRPr="002B5020" w:rsidRDefault="002B5020" w:rsidP="000D0C00">
            <w:pPr>
              <w:spacing w:after="160" w:line="259" w:lineRule="auto"/>
              <w:rPr>
                <w:rFonts w:ascii="Times New Roman" w:hAnsi="Times New Roman" w:cs="Times New Roman"/>
                <w:color w:val="000000" w:themeColor="text1"/>
                <w:sz w:val="28"/>
                <w:szCs w:val="28"/>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right="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наименование </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130"/>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код </w:t>
            </w:r>
          </w:p>
        </w:tc>
        <w:tc>
          <w:tcPr>
            <w:tcW w:w="1134" w:type="dxa"/>
            <w:vMerge/>
            <w:tcBorders>
              <w:top w:val="nil"/>
              <w:left w:val="single" w:sz="4" w:space="0" w:color="000000"/>
              <w:bottom w:val="single" w:sz="4" w:space="0" w:color="000000"/>
              <w:right w:val="single" w:sz="4" w:space="0" w:color="000000"/>
            </w:tcBorders>
          </w:tcPr>
          <w:p w:rsidR="002B5020" w:rsidRPr="002B5020" w:rsidRDefault="002B5020" w:rsidP="000D0C00">
            <w:pPr>
              <w:spacing w:after="160" w:line="259" w:lineRule="auto"/>
              <w:rPr>
                <w:rFonts w:ascii="Times New Roman" w:hAnsi="Times New Roman" w:cs="Times New Roman"/>
                <w:color w:val="000000" w:themeColor="text1"/>
                <w:sz w:val="28"/>
                <w:szCs w:val="28"/>
              </w:rPr>
            </w:pPr>
          </w:p>
        </w:tc>
        <w:tc>
          <w:tcPr>
            <w:tcW w:w="1134" w:type="dxa"/>
            <w:gridSpan w:val="2"/>
            <w:vMerge/>
            <w:tcBorders>
              <w:top w:val="nil"/>
              <w:left w:val="single" w:sz="4" w:space="0" w:color="000000"/>
              <w:bottom w:val="single" w:sz="4" w:space="0" w:color="000000"/>
              <w:right w:val="single" w:sz="4" w:space="0" w:color="000000"/>
            </w:tcBorders>
          </w:tcPr>
          <w:p w:rsidR="002B5020" w:rsidRPr="002B5020" w:rsidRDefault="002B5020" w:rsidP="000D0C00">
            <w:pPr>
              <w:spacing w:after="160" w:line="259" w:lineRule="auto"/>
              <w:rPr>
                <w:rFonts w:ascii="Times New Roman" w:hAnsi="Times New Roman" w:cs="Times New Roman"/>
                <w:color w:val="000000" w:themeColor="text1"/>
                <w:sz w:val="28"/>
                <w:szCs w:val="28"/>
              </w:rPr>
            </w:pPr>
          </w:p>
        </w:tc>
        <w:tc>
          <w:tcPr>
            <w:tcW w:w="1134" w:type="dxa"/>
            <w:vMerge/>
            <w:tcBorders>
              <w:top w:val="nil"/>
              <w:left w:val="single" w:sz="4" w:space="0" w:color="000000"/>
              <w:bottom w:val="single" w:sz="4" w:space="0" w:color="000000"/>
              <w:right w:val="single" w:sz="3" w:space="0" w:color="000000"/>
            </w:tcBorders>
          </w:tcPr>
          <w:p w:rsidR="002B5020" w:rsidRPr="002B5020" w:rsidRDefault="002B5020" w:rsidP="000D0C00">
            <w:pPr>
              <w:spacing w:after="160" w:line="259" w:lineRule="auto"/>
              <w:rPr>
                <w:rFonts w:ascii="Times New Roman" w:hAnsi="Times New Roman" w:cs="Times New Roman"/>
                <w:color w:val="000000" w:themeColor="text1"/>
                <w:sz w:val="28"/>
                <w:szCs w:val="28"/>
              </w:rPr>
            </w:pPr>
          </w:p>
        </w:tc>
      </w:tr>
      <w:tr w:rsidR="002B5020" w:rsidRPr="002B5020"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1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7"/>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2 </w:t>
            </w:r>
          </w:p>
        </w:tc>
        <w:tc>
          <w:tcPr>
            <w:tcW w:w="1276"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3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2"/>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4 </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right="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5 </w:t>
            </w:r>
          </w:p>
        </w:tc>
        <w:tc>
          <w:tcPr>
            <w:tcW w:w="1134" w:type="dxa"/>
            <w:tcBorders>
              <w:top w:val="single" w:sz="4" w:space="0" w:color="000000"/>
              <w:left w:val="single" w:sz="4" w:space="0" w:color="000000"/>
              <w:bottom w:val="single" w:sz="4" w:space="0" w:color="000000"/>
              <w:right w:val="single" w:sz="3" w:space="0" w:color="000000"/>
            </w:tcBorders>
          </w:tcPr>
          <w:p w:rsidR="002B5020" w:rsidRPr="002B5020" w:rsidRDefault="002B5020" w:rsidP="000D0C00">
            <w:pPr>
              <w:spacing w:line="259" w:lineRule="auto"/>
              <w:ind w:right="1"/>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6 </w:t>
            </w:r>
          </w:p>
        </w:tc>
      </w:tr>
      <w:tr w:rsidR="002B5020" w:rsidRPr="002B5020"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right="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1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Вода питьевая</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40"/>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0.013</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50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0,7</w:t>
            </w:r>
          </w:p>
        </w:tc>
      </w:tr>
      <w:tr w:rsidR="002B5020" w:rsidRPr="002B5020" w:rsidTr="006F2F33">
        <w:trPr>
          <w:cantSplit/>
          <w:trHeight w:val="20"/>
          <w:jc w:val="center"/>
        </w:trPr>
        <w:tc>
          <w:tcPr>
            <w:tcW w:w="566" w:type="dxa"/>
            <w:tcBorders>
              <w:top w:val="single" w:sz="3"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2 </w:t>
            </w:r>
          </w:p>
        </w:tc>
        <w:tc>
          <w:tcPr>
            <w:tcW w:w="3118" w:type="dxa"/>
            <w:tcBorders>
              <w:top w:val="single" w:sz="3"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hAnsi="Times New Roman" w:cs="Times New Roman"/>
                <w:color w:val="000000"/>
                <w:sz w:val="28"/>
                <w:szCs w:val="28"/>
              </w:rPr>
            </w:pPr>
            <w:r w:rsidRPr="002B5020">
              <w:rPr>
                <w:rFonts w:ascii="Times New Roman" w:hAnsi="Times New Roman" w:cs="Times New Roman"/>
                <w:color w:val="000000"/>
                <w:sz w:val="28"/>
                <w:szCs w:val="28"/>
              </w:rPr>
              <w:t>Желатин пищевой</w:t>
            </w:r>
          </w:p>
        </w:tc>
        <w:tc>
          <w:tcPr>
            <w:tcW w:w="1276" w:type="dxa"/>
            <w:gridSpan w:val="2"/>
            <w:tcBorders>
              <w:top w:val="single" w:sz="3"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3"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0,001</w:t>
            </w:r>
          </w:p>
        </w:tc>
        <w:tc>
          <w:tcPr>
            <w:tcW w:w="1134" w:type="dxa"/>
            <w:gridSpan w:val="2"/>
            <w:tcBorders>
              <w:top w:val="single" w:sz="3"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595</w:t>
            </w:r>
          </w:p>
        </w:tc>
        <w:tc>
          <w:tcPr>
            <w:tcW w:w="1134" w:type="dxa"/>
            <w:tcBorders>
              <w:top w:val="single" w:sz="3"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0,1</w:t>
            </w:r>
          </w:p>
        </w:tc>
      </w:tr>
      <w:tr w:rsidR="002B5020" w:rsidRPr="002B5020"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3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hAnsi="Times New Roman" w:cs="Times New Roman"/>
                <w:color w:val="000000"/>
                <w:sz w:val="28"/>
                <w:szCs w:val="28"/>
              </w:rPr>
            </w:pPr>
            <w:r w:rsidRPr="002B5020">
              <w:rPr>
                <w:rFonts w:ascii="Times New Roman" w:hAnsi="Times New Roman" w:cs="Times New Roman"/>
                <w:color w:val="000000"/>
                <w:sz w:val="28"/>
                <w:szCs w:val="28"/>
              </w:rPr>
              <w:t>Сахарная пудра</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hAnsi="Times New Roman" w:cs="Times New Roman"/>
                <w:color w:val="000000"/>
                <w:sz w:val="28"/>
                <w:szCs w:val="28"/>
              </w:rPr>
            </w:pPr>
            <w:r w:rsidRPr="002B5020">
              <w:rPr>
                <w:rFonts w:ascii="Times New Roman" w:hAnsi="Times New Roman" w:cs="Times New Roman"/>
                <w:color w:val="000000"/>
                <w:sz w:val="28"/>
                <w:szCs w:val="28"/>
              </w:rPr>
              <w:t>0,015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245</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3,7</w:t>
            </w:r>
          </w:p>
        </w:tc>
      </w:tr>
      <w:tr w:rsidR="002B5020" w:rsidRPr="002B5020"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4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 xml:space="preserve">Яйца куриные </w:t>
            </w:r>
            <w:proofErr w:type="gramStart"/>
            <w:r w:rsidRPr="002B5020">
              <w:rPr>
                <w:rFonts w:ascii="Times New Roman" w:eastAsia="Calibri" w:hAnsi="Times New Roman" w:cs="Times New Roman"/>
                <w:color w:val="000000"/>
                <w:sz w:val="28"/>
                <w:szCs w:val="28"/>
              </w:rPr>
              <w:t xml:space="preserve">( </w:t>
            </w:r>
            <w:proofErr w:type="gramEnd"/>
            <w:r w:rsidRPr="002B5020">
              <w:rPr>
                <w:rFonts w:ascii="Times New Roman" w:eastAsia="Calibri" w:hAnsi="Times New Roman" w:cs="Times New Roman"/>
                <w:color w:val="000000"/>
                <w:sz w:val="28"/>
                <w:szCs w:val="28"/>
              </w:rPr>
              <w:t>желток)</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0,013</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100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ind w:left="112"/>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1.3</w:t>
            </w:r>
          </w:p>
        </w:tc>
      </w:tr>
      <w:tr w:rsidR="002B5020" w:rsidRPr="002B5020"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5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Шоколад белый</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0,013</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780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10,2</w:t>
            </w:r>
          </w:p>
        </w:tc>
      </w:tr>
      <w:tr w:rsidR="002B5020" w:rsidRPr="002B5020"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6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Сливки 33%</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0,041</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592</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24,3</w:t>
            </w:r>
          </w:p>
        </w:tc>
      </w:tr>
      <w:tr w:rsidR="002B5020" w:rsidRPr="002B5020"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7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proofErr w:type="spellStart"/>
            <w:r w:rsidRPr="002B5020">
              <w:rPr>
                <w:rFonts w:ascii="Times New Roman" w:eastAsia="Calibri" w:hAnsi="Times New Roman" w:cs="Times New Roman"/>
                <w:color w:val="000000"/>
                <w:sz w:val="28"/>
                <w:szCs w:val="28"/>
              </w:rPr>
              <w:t>Топпин</w:t>
            </w:r>
            <w:proofErr w:type="gramStart"/>
            <w:r w:rsidRPr="002B5020">
              <w:rPr>
                <w:rFonts w:ascii="Times New Roman" w:eastAsia="Calibri" w:hAnsi="Times New Roman" w:cs="Times New Roman"/>
                <w:color w:val="000000"/>
                <w:sz w:val="28"/>
                <w:szCs w:val="28"/>
              </w:rPr>
              <w:t>г</w:t>
            </w:r>
            <w:proofErr w:type="spellEnd"/>
            <w:r w:rsidRPr="002B5020">
              <w:rPr>
                <w:rFonts w:ascii="Times New Roman" w:eastAsia="Calibri" w:hAnsi="Times New Roman" w:cs="Times New Roman"/>
                <w:color w:val="000000"/>
                <w:sz w:val="28"/>
                <w:szCs w:val="28"/>
              </w:rPr>
              <w:t>(</w:t>
            </w:r>
            <w:proofErr w:type="gramEnd"/>
            <w:r w:rsidRPr="002B5020">
              <w:rPr>
                <w:rFonts w:ascii="Times New Roman" w:eastAsia="Calibri" w:hAnsi="Times New Roman" w:cs="Times New Roman"/>
                <w:color w:val="000000"/>
                <w:sz w:val="28"/>
                <w:szCs w:val="28"/>
              </w:rPr>
              <w:t>сироп) карамельный</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0,025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315</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7,9</w:t>
            </w:r>
          </w:p>
        </w:tc>
      </w:tr>
      <w:tr w:rsidR="002B5020" w:rsidRPr="002B5020"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8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Физалис</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0,01</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1490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14,9</w:t>
            </w:r>
          </w:p>
        </w:tc>
      </w:tr>
      <w:tr w:rsidR="002B5020" w:rsidRPr="002B5020" w:rsidTr="006F2F33">
        <w:trPr>
          <w:cantSplit/>
          <w:trHeight w:val="190"/>
          <w:jc w:val="center"/>
        </w:trPr>
        <w:tc>
          <w:tcPr>
            <w:tcW w:w="566" w:type="dxa"/>
            <w:tcBorders>
              <w:top w:val="single" w:sz="4" w:space="0" w:color="000000"/>
              <w:left w:val="single" w:sz="4" w:space="0" w:color="000000"/>
              <w:bottom w:val="single" w:sz="4" w:space="0" w:color="auto"/>
              <w:right w:val="single" w:sz="4" w:space="0" w:color="000000"/>
            </w:tcBorders>
            <w:vAlign w:val="center"/>
          </w:tcPr>
          <w:p w:rsidR="002B5020" w:rsidRPr="002B5020" w:rsidRDefault="002B5020" w:rsidP="000D0C00">
            <w:pPr>
              <w:spacing w:line="259" w:lineRule="auto"/>
              <w:ind w:left="54"/>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9 </w:t>
            </w:r>
          </w:p>
        </w:tc>
        <w:tc>
          <w:tcPr>
            <w:tcW w:w="3118" w:type="dxa"/>
            <w:tcBorders>
              <w:top w:val="single" w:sz="4" w:space="0" w:color="000000"/>
              <w:left w:val="single" w:sz="4" w:space="0" w:color="000000"/>
              <w:bottom w:val="single" w:sz="4" w:space="0" w:color="auto"/>
              <w:right w:val="single" w:sz="4" w:space="0" w:color="000000"/>
            </w:tcBorders>
          </w:tcPr>
          <w:p w:rsidR="002B5020" w:rsidRPr="002B5020" w:rsidRDefault="002B5020" w:rsidP="000D0C00">
            <w:pP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 xml:space="preserve">Зелень мята </w:t>
            </w:r>
          </w:p>
        </w:tc>
        <w:tc>
          <w:tcPr>
            <w:tcW w:w="1276" w:type="dxa"/>
            <w:gridSpan w:val="2"/>
            <w:tcBorders>
              <w:top w:val="single" w:sz="4" w:space="0" w:color="000000"/>
              <w:left w:val="single" w:sz="4" w:space="0" w:color="000000"/>
              <w:bottom w:val="single" w:sz="4" w:space="0" w:color="auto"/>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auto"/>
              <w:right w:val="single" w:sz="4" w:space="0" w:color="000000"/>
            </w:tcBorders>
          </w:tcPr>
          <w:p w:rsidR="002B5020" w:rsidRPr="002B5020" w:rsidRDefault="002B5020" w:rsidP="000D0C00">
            <w:pPr>
              <w:jc w:val="center"/>
              <w:rPr>
                <w:rFonts w:ascii="Times New Roman" w:eastAsia="Calibri" w:hAnsi="Times New Roman" w:cs="Times New Roman"/>
                <w:color w:val="000000"/>
                <w:sz w:val="28"/>
                <w:szCs w:val="28"/>
              </w:rPr>
            </w:pPr>
            <w:r w:rsidRPr="002B5020">
              <w:rPr>
                <w:rFonts w:ascii="Times New Roman" w:eastAsia="Calibri" w:hAnsi="Times New Roman" w:cs="Times New Roman"/>
                <w:color w:val="000000"/>
                <w:sz w:val="28"/>
                <w:szCs w:val="28"/>
              </w:rPr>
              <w:t>0,002</w:t>
            </w:r>
          </w:p>
        </w:tc>
        <w:tc>
          <w:tcPr>
            <w:tcW w:w="1134" w:type="dxa"/>
            <w:gridSpan w:val="2"/>
            <w:tcBorders>
              <w:top w:val="single" w:sz="4" w:space="0" w:color="000000"/>
              <w:left w:val="single" w:sz="4" w:space="0" w:color="000000"/>
              <w:bottom w:val="single" w:sz="4" w:space="0" w:color="auto"/>
              <w:right w:val="single" w:sz="4" w:space="0" w:color="000000"/>
            </w:tcBorders>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590</w:t>
            </w:r>
          </w:p>
        </w:tc>
        <w:tc>
          <w:tcPr>
            <w:tcW w:w="1134" w:type="dxa"/>
            <w:tcBorders>
              <w:top w:val="single" w:sz="4" w:space="0" w:color="000000"/>
              <w:left w:val="single" w:sz="4" w:space="0" w:color="000000"/>
              <w:bottom w:val="single" w:sz="4" w:space="0" w:color="auto"/>
              <w:right w:val="single" w:sz="3" w:space="0" w:color="000000"/>
            </w:tcBorders>
            <w:vAlign w:val="bottom"/>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1,2</w:t>
            </w:r>
          </w:p>
        </w:tc>
      </w:tr>
      <w:tr w:rsidR="002B5020" w:rsidRPr="002B5020" w:rsidTr="006F2F33">
        <w:trPr>
          <w:cantSplit/>
          <w:trHeight w:val="20"/>
          <w:jc w:val="center"/>
        </w:trPr>
        <w:tc>
          <w:tcPr>
            <w:tcW w:w="566" w:type="dxa"/>
            <w:tcBorders>
              <w:top w:val="single" w:sz="4" w:space="0" w:color="auto"/>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139"/>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rPr>
                <w:rFonts w:ascii="Times New Roman" w:hAnsi="Times New Roman" w:cs="Times New Roman"/>
                <w:color w:val="000000"/>
                <w:sz w:val="28"/>
                <w:szCs w:val="28"/>
              </w:rPr>
            </w:pPr>
            <w:r w:rsidRPr="002B5020">
              <w:rPr>
                <w:rFonts w:ascii="Times New Roman" w:hAnsi="Times New Roman" w:cs="Times New Roman"/>
                <w:color w:val="000000"/>
                <w:sz w:val="28"/>
                <w:szCs w:val="28"/>
              </w:rPr>
              <w:t>Стоимость сырьевого набора на 1 порцию</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98"/>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left="106"/>
              <w:jc w:val="center"/>
              <w:rPr>
                <w:rFonts w:ascii="Times New Roman" w:hAnsi="Times New Roman" w:cs="Times New Roman"/>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left="108"/>
              <w:jc w:val="center"/>
              <w:rPr>
                <w:rFonts w:ascii="Times New Roman" w:hAnsi="Times New Roman" w:cs="Times New Roman"/>
                <w:color w:val="000000" w:themeColor="text1"/>
                <w:sz w:val="28"/>
                <w:szCs w:val="28"/>
              </w:rPr>
            </w:pPr>
          </w:p>
        </w:tc>
        <w:tc>
          <w:tcPr>
            <w:tcW w:w="1134" w:type="dxa"/>
            <w:tcBorders>
              <w:top w:val="single" w:sz="4" w:space="0" w:color="000000"/>
              <w:left w:val="single" w:sz="4" w:space="0" w:color="000000"/>
              <w:bottom w:val="single" w:sz="4" w:space="0" w:color="000000"/>
              <w:right w:val="single" w:sz="3" w:space="0" w:color="000000"/>
            </w:tcBorders>
            <w:vAlign w:val="bottom"/>
          </w:tcPr>
          <w:p w:rsidR="002B5020" w:rsidRPr="002B5020" w:rsidRDefault="002B5020" w:rsidP="000D0C00">
            <w:pPr>
              <w:spacing w:line="259" w:lineRule="auto"/>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64.3</w:t>
            </w:r>
          </w:p>
        </w:tc>
      </w:tr>
      <w:tr w:rsidR="002B5020" w:rsidRPr="002B5020"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Общая стоимость сырьевого набора на 100 блюд </w:t>
            </w:r>
          </w:p>
        </w:tc>
        <w:tc>
          <w:tcPr>
            <w:tcW w:w="1134" w:type="dxa"/>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spacing w:line="259" w:lineRule="auto"/>
              <w:ind w:left="2"/>
              <w:jc w:val="center"/>
              <w:rPr>
                <w:rFonts w:ascii="Times New Roman" w:hAnsi="Times New Roman" w:cs="Times New Roman"/>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spacing w:line="259" w:lineRule="auto"/>
              <w:ind w:left="57"/>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Х</w:t>
            </w:r>
          </w:p>
        </w:tc>
        <w:tc>
          <w:tcPr>
            <w:tcW w:w="1134" w:type="dxa"/>
            <w:tcBorders>
              <w:top w:val="single" w:sz="4" w:space="0" w:color="000000"/>
              <w:left w:val="single" w:sz="4" w:space="0" w:color="000000"/>
              <w:bottom w:val="single" w:sz="4" w:space="0" w:color="000000"/>
              <w:right w:val="single" w:sz="3" w:space="0" w:color="000000"/>
            </w:tcBorders>
          </w:tcPr>
          <w:p w:rsidR="002B5020" w:rsidRPr="002B5020" w:rsidRDefault="002B5020" w:rsidP="000D0C00">
            <w:pPr>
              <w:spacing w:after="112" w:line="259" w:lineRule="auto"/>
              <w:jc w:val="center"/>
              <w:rPr>
                <w:rFonts w:ascii="Times New Roman" w:hAnsi="Times New Roman" w:cs="Times New Roman"/>
                <w:color w:val="000000" w:themeColor="text1"/>
                <w:sz w:val="28"/>
                <w:szCs w:val="28"/>
              </w:rPr>
            </w:pPr>
          </w:p>
          <w:p w:rsidR="002B5020" w:rsidRPr="002B5020" w:rsidRDefault="002B5020" w:rsidP="000D0C00">
            <w:pPr>
              <w:spacing w:line="259" w:lineRule="auto"/>
              <w:ind w:left="116"/>
              <w:jc w:val="cente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64.3</w:t>
            </w:r>
          </w:p>
        </w:tc>
      </w:tr>
      <w:tr w:rsidR="002B5020" w:rsidRPr="002B5020"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Наценка 56 %, </w:t>
            </w:r>
            <w:proofErr w:type="spellStart"/>
            <w:r w:rsidRPr="002B5020">
              <w:rPr>
                <w:rFonts w:ascii="Times New Roman" w:hAnsi="Times New Roman" w:cs="Times New Roman"/>
                <w:color w:val="000000" w:themeColor="text1"/>
                <w:sz w:val="28"/>
                <w:szCs w:val="28"/>
              </w:rPr>
              <w:t>руб</w:t>
            </w:r>
            <w:proofErr w:type="gramStart"/>
            <w:r w:rsidRPr="002B5020">
              <w:rPr>
                <w:rFonts w:ascii="Times New Roman" w:hAnsi="Times New Roman" w:cs="Times New Roman"/>
                <w:color w:val="000000" w:themeColor="text1"/>
                <w:sz w:val="28"/>
                <w:szCs w:val="28"/>
              </w:rPr>
              <w:t>.к</w:t>
            </w:r>
            <w:proofErr w:type="gramEnd"/>
            <w:r w:rsidRPr="002B5020">
              <w:rPr>
                <w:rFonts w:ascii="Times New Roman" w:hAnsi="Times New Roman" w:cs="Times New Roman"/>
                <w:color w:val="000000" w:themeColor="text1"/>
                <w:sz w:val="28"/>
                <w:szCs w:val="28"/>
              </w:rPr>
              <w:t>оп</w:t>
            </w:r>
            <w:proofErr w:type="spellEnd"/>
            <w:r w:rsidRPr="002B5020">
              <w:rPr>
                <w:rFonts w:ascii="Times New Roman" w:hAnsi="Times New Roman" w:cs="Times New Roman"/>
                <w:color w:val="000000" w:themeColor="text1"/>
                <w:sz w:val="28"/>
                <w:szCs w:val="28"/>
              </w:rPr>
              <w:t xml:space="preserve">. </w:t>
            </w:r>
          </w:p>
        </w:tc>
        <w:tc>
          <w:tcPr>
            <w:tcW w:w="1417" w:type="dxa"/>
            <w:gridSpan w:val="2"/>
            <w:tcBorders>
              <w:top w:val="single" w:sz="4" w:space="0" w:color="000000"/>
              <w:left w:val="single" w:sz="4" w:space="0" w:color="000000"/>
              <w:bottom w:val="single" w:sz="4" w:space="0" w:color="000000"/>
              <w:right w:val="nil"/>
            </w:tcBorders>
          </w:tcPr>
          <w:p w:rsidR="002B5020" w:rsidRPr="002B5020" w:rsidRDefault="002B5020" w:rsidP="000D0C00">
            <w:pPr>
              <w:ind w:left="2"/>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36,008</w:t>
            </w:r>
          </w:p>
        </w:tc>
      </w:tr>
      <w:tr w:rsidR="002B5020" w:rsidRPr="002B5020" w:rsidTr="006F2F33">
        <w:trPr>
          <w:cantSplit/>
          <w:trHeight w:val="20"/>
          <w:jc w:val="center"/>
        </w:trPr>
        <w:tc>
          <w:tcPr>
            <w:tcW w:w="4960" w:type="dxa"/>
            <w:gridSpan w:val="4"/>
            <w:tcBorders>
              <w:top w:val="single" w:sz="4" w:space="0" w:color="000000"/>
              <w:left w:val="single" w:sz="4" w:space="0" w:color="000000"/>
              <w:bottom w:val="single" w:sz="3"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Цена продажи блюда, </w:t>
            </w:r>
            <w:proofErr w:type="spellStart"/>
            <w:r w:rsidRPr="002B5020">
              <w:rPr>
                <w:rFonts w:ascii="Times New Roman" w:hAnsi="Times New Roman" w:cs="Times New Roman"/>
                <w:color w:val="000000" w:themeColor="text1"/>
                <w:sz w:val="28"/>
                <w:szCs w:val="28"/>
              </w:rPr>
              <w:t>руб</w:t>
            </w:r>
            <w:proofErr w:type="gramStart"/>
            <w:r w:rsidRPr="002B5020">
              <w:rPr>
                <w:rFonts w:ascii="Times New Roman" w:hAnsi="Times New Roman" w:cs="Times New Roman"/>
                <w:color w:val="000000" w:themeColor="text1"/>
                <w:sz w:val="28"/>
                <w:szCs w:val="28"/>
              </w:rPr>
              <w:t>.к</w:t>
            </w:r>
            <w:proofErr w:type="gramEnd"/>
            <w:r w:rsidRPr="002B5020">
              <w:rPr>
                <w:rFonts w:ascii="Times New Roman" w:hAnsi="Times New Roman" w:cs="Times New Roman"/>
                <w:color w:val="000000" w:themeColor="text1"/>
                <w:sz w:val="28"/>
                <w:szCs w:val="28"/>
              </w:rPr>
              <w:t>оп</w:t>
            </w:r>
            <w:proofErr w:type="spellEnd"/>
            <w:r w:rsidRPr="002B5020">
              <w:rPr>
                <w:rFonts w:ascii="Times New Roman" w:hAnsi="Times New Roman" w:cs="Times New Roman"/>
                <w:color w:val="000000" w:themeColor="text1"/>
                <w:sz w:val="28"/>
                <w:szCs w:val="28"/>
              </w:rPr>
              <w:t xml:space="preserve">. </w:t>
            </w:r>
          </w:p>
        </w:tc>
        <w:tc>
          <w:tcPr>
            <w:tcW w:w="1417" w:type="dxa"/>
            <w:gridSpan w:val="2"/>
            <w:tcBorders>
              <w:top w:val="single" w:sz="4" w:space="0" w:color="000000"/>
              <w:left w:val="single" w:sz="4" w:space="0" w:color="000000"/>
              <w:bottom w:val="single" w:sz="3" w:space="0" w:color="000000"/>
              <w:right w:val="nil"/>
            </w:tcBorders>
          </w:tcPr>
          <w:p w:rsidR="002B5020" w:rsidRPr="002B5020" w:rsidRDefault="002B5020" w:rsidP="000D0C00">
            <w:pPr>
              <w:ind w:left="2"/>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3"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100,3</w:t>
            </w:r>
          </w:p>
        </w:tc>
      </w:tr>
      <w:tr w:rsidR="002B5020" w:rsidRPr="002B5020" w:rsidTr="006F2F33">
        <w:trPr>
          <w:cantSplit/>
          <w:trHeight w:val="20"/>
          <w:jc w:val="center"/>
        </w:trPr>
        <w:tc>
          <w:tcPr>
            <w:tcW w:w="4960" w:type="dxa"/>
            <w:gridSpan w:val="4"/>
            <w:tcBorders>
              <w:top w:val="single" w:sz="3" w:space="0" w:color="000000"/>
              <w:left w:val="single" w:sz="4" w:space="0" w:color="000000"/>
              <w:bottom w:val="single" w:sz="3"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Выход одного блюда в готовом виде, грамм </w:t>
            </w:r>
          </w:p>
        </w:tc>
        <w:tc>
          <w:tcPr>
            <w:tcW w:w="1417" w:type="dxa"/>
            <w:gridSpan w:val="2"/>
            <w:tcBorders>
              <w:top w:val="single" w:sz="3" w:space="0" w:color="000000"/>
              <w:left w:val="single" w:sz="4" w:space="0" w:color="000000"/>
              <w:bottom w:val="single" w:sz="3" w:space="0" w:color="000000"/>
              <w:right w:val="nil"/>
            </w:tcBorders>
            <w:vAlign w:val="center"/>
          </w:tcPr>
          <w:p w:rsidR="002B5020" w:rsidRPr="002B5020" w:rsidRDefault="002B5020" w:rsidP="000D0C00">
            <w:pPr>
              <w:ind w:right="102"/>
              <w:jc w:val="right"/>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3"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100</w:t>
            </w:r>
          </w:p>
        </w:tc>
      </w:tr>
      <w:tr w:rsidR="002B5020" w:rsidRPr="002B5020" w:rsidTr="006F2F33">
        <w:trPr>
          <w:cantSplit/>
          <w:trHeight w:val="20"/>
          <w:jc w:val="center"/>
        </w:trPr>
        <w:tc>
          <w:tcPr>
            <w:tcW w:w="4109" w:type="dxa"/>
            <w:gridSpan w:val="3"/>
            <w:tcBorders>
              <w:top w:val="single" w:sz="3" w:space="0" w:color="000000"/>
              <w:left w:val="single" w:sz="4" w:space="0" w:color="000000"/>
              <w:bottom w:val="single" w:sz="4"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Заведующий производством </w:t>
            </w:r>
          </w:p>
        </w:tc>
        <w:tc>
          <w:tcPr>
            <w:tcW w:w="851" w:type="dxa"/>
            <w:vMerge w:val="restart"/>
            <w:tcBorders>
              <w:top w:val="single" w:sz="3" w:space="0" w:color="000000"/>
              <w:left w:val="single" w:sz="4" w:space="0" w:color="000000"/>
              <w:bottom w:val="single" w:sz="4" w:space="0" w:color="000000"/>
              <w:right w:val="single" w:sz="4" w:space="0" w:color="000000"/>
            </w:tcBorders>
            <w:textDirection w:val="btLr"/>
          </w:tcPr>
          <w:p w:rsidR="002B5020" w:rsidRPr="002B5020" w:rsidRDefault="002B5020" w:rsidP="000D0C00">
            <w:pPr>
              <w:ind w:left="185" w:right="89"/>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подпись</w:t>
            </w:r>
          </w:p>
        </w:tc>
        <w:tc>
          <w:tcPr>
            <w:tcW w:w="1417" w:type="dxa"/>
            <w:gridSpan w:val="2"/>
            <w:tcBorders>
              <w:top w:val="single" w:sz="3" w:space="0" w:color="000000"/>
              <w:left w:val="single" w:sz="4" w:space="0" w:color="000000"/>
              <w:bottom w:val="single" w:sz="4" w:space="0" w:color="000000"/>
              <w:right w:val="nil"/>
            </w:tcBorders>
          </w:tcPr>
          <w:p w:rsidR="002B5020" w:rsidRPr="002B5020" w:rsidRDefault="002B5020" w:rsidP="000D0C00">
            <w:pPr>
              <w:ind w:right="113"/>
              <w:jc w:val="right"/>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4"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p>
        </w:tc>
      </w:tr>
      <w:tr w:rsidR="002B5020" w:rsidRPr="002B5020" w:rsidTr="006F2F33">
        <w:trPr>
          <w:cantSplit/>
          <w:trHeight w:val="20"/>
          <w:jc w:val="center"/>
        </w:trPr>
        <w:tc>
          <w:tcPr>
            <w:tcW w:w="4109" w:type="dxa"/>
            <w:gridSpan w:val="3"/>
            <w:tcBorders>
              <w:top w:val="single" w:sz="4" w:space="0" w:color="000000"/>
              <w:left w:val="single" w:sz="4" w:space="0" w:color="000000"/>
              <w:bottom w:val="single" w:sz="4" w:space="0" w:color="000000"/>
              <w:right w:val="single" w:sz="4" w:space="0" w:color="000000"/>
            </w:tcBorders>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Калькуляцию составил </w:t>
            </w:r>
          </w:p>
        </w:tc>
        <w:tc>
          <w:tcPr>
            <w:tcW w:w="851" w:type="dxa"/>
            <w:vMerge/>
            <w:tcBorders>
              <w:top w:val="nil"/>
              <w:left w:val="single" w:sz="4" w:space="0" w:color="000000"/>
              <w:bottom w:val="nil"/>
              <w:right w:val="single" w:sz="4" w:space="0" w:color="000000"/>
            </w:tcBorders>
          </w:tcPr>
          <w:p w:rsidR="002B5020" w:rsidRPr="002B5020" w:rsidRDefault="002B5020" w:rsidP="000D0C00">
            <w:pPr>
              <w:rPr>
                <w:rFonts w:ascii="Times New Roman" w:hAnsi="Times New Roman" w:cs="Times New Roman"/>
                <w:color w:val="000000" w:themeColor="text1"/>
                <w:sz w:val="28"/>
                <w:szCs w:val="28"/>
              </w:rPr>
            </w:pPr>
          </w:p>
        </w:tc>
        <w:tc>
          <w:tcPr>
            <w:tcW w:w="1417" w:type="dxa"/>
            <w:gridSpan w:val="2"/>
            <w:tcBorders>
              <w:top w:val="single" w:sz="4" w:space="0" w:color="000000"/>
              <w:left w:val="single" w:sz="4" w:space="0" w:color="000000"/>
              <w:bottom w:val="single" w:sz="4" w:space="0" w:color="000000"/>
              <w:right w:val="nil"/>
            </w:tcBorders>
          </w:tcPr>
          <w:p w:rsidR="002B5020" w:rsidRPr="002B5020" w:rsidRDefault="002B5020" w:rsidP="000D0C00">
            <w:pPr>
              <w:ind w:right="113"/>
              <w:jc w:val="right"/>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p>
        </w:tc>
      </w:tr>
      <w:tr w:rsidR="002B5020" w:rsidRPr="002B5020" w:rsidTr="006F2F33">
        <w:trPr>
          <w:cantSplit/>
          <w:trHeight w:val="658"/>
          <w:jc w:val="center"/>
        </w:trPr>
        <w:tc>
          <w:tcPr>
            <w:tcW w:w="4109" w:type="dxa"/>
            <w:gridSpan w:val="3"/>
            <w:tcBorders>
              <w:top w:val="single" w:sz="4" w:space="0" w:color="000000"/>
              <w:left w:val="single" w:sz="4" w:space="0" w:color="000000"/>
              <w:bottom w:val="single" w:sz="4" w:space="0" w:color="000000"/>
              <w:right w:val="single" w:sz="4" w:space="0" w:color="000000"/>
            </w:tcBorders>
            <w:vAlign w:val="center"/>
          </w:tcPr>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УТВЕРЖДАЮ </w:t>
            </w:r>
          </w:p>
          <w:p w:rsidR="002B5020" w:rsidRPr="002B5020" w:rsidRDefault="002B5020" w:rsidP="000D0C00">
            <w:pPr>
              <w:ind w:left="53"/>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Руководитель организации </w:t>
            </w:r>
          </w:p>
        </w:tc>
        <w:tc>
          <w:tcPr>
            <w:tcW w:w="851" w:type="dxa"/>
            <w:vMerge/>
            <w:tcBorders>
              <w:top w:val="nil"/>
              <w:left w:val="single" w:sz="4" w:space="0" w:color="000000"/>
              <w:bottom w:val="single" w:sz="4" w:space="0" w:color="000000"/>
              <w:right w:val="single" w:sz="4" w:space="0" w:color="000000"/>
            </w:tcBorders>
          </w:tcPr>
          <w:p w:rsidR="002B5020" w:rsidRPr="002B5020" w:rsidRDefault="002B5020" w:rsidP="000D0C00">
            <w:pPr>
              <w:rPr>
                <w:rFonts w:ascii="Times New Roman" w:hAnsi="Times New Roman" w:cs="Times New Roman"/>
                <w:color w:val="000000" w:themeColor="text1"/>
                <w:sz w:val="28"/>
                <w:szCs w:val="28"/>
              </w:rPr>
            </w:pPr>
          </w:p>
        </w:tc>
        <w:tc>
          <w:tcPr>
            <w:tcW w:w="1417" w:type="dxa"/>
            <w:gridSpan w:val="2"/>
            <w:tcBorders>
              <w:top w:val="single" w:sz="4" w:space="0" w:color="000000"/>
              <w:left w:val="single" w:sz="4" w:space="0" w:color="000000"/>
              <w:bottom w:val="single" w:sz="4" w:space="0" w:color="000000"/>
              <w:right w:val="nil"/>
            </w:tcBorders>
            <w:vAlign w:val="center"/>
          </w:tcPr>
          <w:p w:rsidR="002B5020" w:rsidRPr="002B5020" w:rsidRDefault="002B5020" w:rsidP="000D0C00">
            <w:pPr>
              <w:ind w:right="113"/>
              <w:jc w:val="right"/>
              <w:rPr>
                <w:rFonts w:ascii="Times New Roman" w:hAnsi="Times New Roman" w:cs="Times New Roman"/>
                <w:color w:val="000000" w:themeColor="text1"/>
                <w:sz w:val="28"/>
                <w:szCs w:val="28"/>
              </w:rPr>
            </w:pPr>
            <w:r w:rsidRPr="002B5020">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2B5020" w:rsidRDefault="002B5020" w:rsidP="000D0C00">
            <w:pPr>
              <w:rPr>
                <w:rFonts w:ascii="Times New Roman" w:hAnsi="Times New Roman" w:cs="Times New Roman"/>
                <w:color w:val="000000" w:themeColor="text1"/>
                <w:sz w:val="28"/>
                <w:szCs w:val="28"/>
              </w:rPr>
            </w:pPr>
          </w:p>
        </w:tc>
      </w:tr>
    </w:tbl>
    <w:p w:rsidR="000D0C00" w:rsidRPr="000D0C00" w:rsidRDefault="000D0C00" w:rsidP="000D0C00">
      <w:pPr>
        <w:rPr>
          <w:color w:val="000000" w:themeColor="text1"/>
          <w:sz w:val="24"/>
          <w:szCs w:val="24"/>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sectPr w:rsidR="000D0C00" w:rsidRPr="000D0C00" w:rsidSect="002B5020">
          <w:pgSz w:w="11907" w:h="16840" w:code="9"/>
          <w:pgMar w:top="459" w:right="442" w:bottom="919" w:left="743" w:header="720" w:footer="720" w:gutter="0"/>
          <w:cols w:space="720"/>
          <w:docGrid w:linePitch="299"/>
        </w:sect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6F2F33" w:rsidRDefault="000D0C00" w:rsidP="006F2F33">
      <w:pPr>
        <w:spacing w:after="0" w:line="360" w:lineRule="auto"/>
        <w:ind w:firstLine="709"/>
        <w:jc w:val="both"/>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u w:val="single" w:color="000000"/>
        </w:rPr>
        <w:t>КАЛЬКУЛЯЦИОННАЯ КАРТОЧКА</w:t>
      </w:r>
      <w:r w:rsidRPr="006F2F33">
        <w:rPr>
          <w:rFonts w:ascii="Times New Roman" w:hAnsi="Times New Roman" w:cs="Times New Roman"/>
          <w:b/>
          <w:color w:val="000000" w:themeColor="text1"/>
          <w:sz w:val="28"/>
          <w:szCs w:val="28"/>
        </w:rPr>
        <w:t xml:space="preserve"> № 3</w:t>
      </w:r>
      <w:r w:rsidR="002B5020" w:rsidRPr="006F2F33">
        <w:rPr>
          <w:rFonts w:ascii="Times New Roman" w:eastAsia="Calibri" w:hAnsi="Times New Roman" w:cs="Times New Roman"/>
          <w:b/>
          <w:color w:val="000000" w:themeColor="text1"/>
          <w:sz w:val="28"/>
          <w:szCs w:val="28"/>
        </w:rPr>
        <w:t xml:space="preserve"> ТИРАМИСУ</w:t>
      </w:r>
    </w:p>
    <w:p w:rsidR="000D0C00" w:rsidRPr="000D0C00" w:rsidRDefault="000D0C00" w:rsidP="000D0C00">
      <w:pPr>
        <w:spacing w:after="0" w:line="259" w:lineRule="auto"/>
        <w:ind w:left="699"/>
        <w:rPr>
          <w:rFonts w:ascii="Times New Roman" w:hAnsi="Times New Roman" w:cs="Times New Roman"/>
          <w:color w:val="000000" w:themeColor="text1"/>
        </w:rPr>
      </w:pPr>
      <w:r w:rsidRPr="000D0C00">
        <w:rPr>
          <w:rFonts w:ascii="Times New Roman" w:hAnsi="Times New Roman" w:cs="Times New Roman"/>
          <w:color w:val="000000" w:themeColor="text1"/>
        </w:rPr>
        <w:t xml:space="preserve"> </w:t>
      </w:r>
    </w:p>
    <w:tbl>
      <w:tblPr>
        <w:tblStyle w:val="TableGrid"/>
        <w:tblW w:w="8362" w:type="dxa"/>
        <w:jc w:val="center"/>
        <w:tblInd w:w="432" w:type="dxa"/>
        <w:tblLayout w:type="fixed"/>
        <w:tblCellMar>
          <w:top w:w="11" w:type="dxa"/>
          <w:left w:w="5" w:type="dxa"/>
        </w:tblCellMar>
        <w:tblLook w:val="04A0" w:firstRow="1" w:lastRow="0" w:firstColumn="1" w:lastColumn="0" w:noHBand="0" w:noVBand="1"/>
      </w:tblPr>
      <w:tblGrid>
        <w:gridCol w:w="707"/>
        <w:gridCol w:w="2977"/>
        <w:gridCol w:w="425"/>
        <w:gridCol w:w="851"/>
        <w:gridCol w:w="1134"/>
        <w:gridCol w:w="283"/>
        <w:gridCol w:w="851"/>
        <w:gridCol w:w="1134"/>
      </w:tblGrid>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ind w:left="68" w:right="2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Порядковый номер калькуляции,</w:t>
            </w:r>
          </w:p>
          <w:p w:rsidR="002B5020" w:rsidRPr="006F2F33" w:rsidRDefault="002B5020" w:rsidP="000D0C00">
            <w:pPr>
              <w:ind w:left="68" w:right="2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дата утверждения </w:t>
            </w:r>
          </w:p>
        </w:tc>
        <w:tc>
          <w:tcPr>
            <w:tcW w:w="3402" w:type="dxa"/>
            <w:gridSpan w:val="4"/>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ind w:left="806" w:right="802"/>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1 от «01» июня 2023 г. </w:t>
            </w:r>
          </w:p>
        </w:tc>
      </w:tr>
      <w:tr w:rsidR="002B5020" w:rsidRPr="006F2F33" w:rsidTr="006F2F33">
        <w:trPr>
          <w:cantSplit/>
          <w:trHeight w:val="20"/>
          <w:jc w:val="center"/>
        </w:trPr>
        <w:tc>
          <w:tcPr>
            <w:tcW w:w="707" w:type="dxa"/>
            <w:vMerge w:val="restart"/>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after="50" w:line="259" w:lineRule="auto"/>
              <w:ind w:left="144"/>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p w:rsidR="002B5020" w:rsidRPr="006F2F33" w:rsidRDefault="002B5020" w:rsidP="000D0C00">
            <w:pPr>
              <w:spacing w:line="259" w:lineRule="auto"/>
              <w:ind w:left="108"/>
              <w:rPr>
                <w:rFonts w:ascii="Times New Roman" w:hAnsi="Times New Roman" w:cs="Times New Roman"/>
                <w:color w:val="000000" w:themeColor="text1"/>
                <w:sz w:val="28"/>
                <w:szCs w:val="28"/>
              </w:rPr>
            </w:pPr>
            <w:proofErr w:type="gramStart"/>
            <w:r w:rsidRPr="006F2F33">
              <w:rPr>
                <w:rFonts w:ascii="Times New Roman" w:hAnsi="Times New Roman" w:cs="Times New Roman"/>
                <w:color w:val="000000" w:themeColor="text1"/>
                <w:sz w:val="28"/>
                <w:szCs w:val="28"/>
              </w:rPr>
              <w:t>п</w:t>
            </w:r>
            <w:proofErr w:type="gramEnd"/>
            <w:r w:rsidRPr="006F2F33">
              <w:rPr>
                <w:rFonts w:ascii="Times New Roman" w:hAnsi="Times New Roman" w:cs="Times New Roman"/>
                <w:color w:val="000000" w:themeColor="text1"/>
                <w:sz w:val="28"/>
                <w:szCs w:val="28"/>
              </w:rPr>
              <w:t xml:space="preserve">/п </w:t>
            </w:r>
          </w:p>
        </w:tc>
        <w:tc>
          <w:tcPr>
            <w:tcW w:w="4253" w:type="dxa"/>
            <w:gridSpan w:val="3"/>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11"/>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Продукты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норма, </w:t>
            </w:r>
            <w:proofErr w:type="gramStart"/>
            <w:r w:rsidRPr="006F2F33">
              <w:rPr>
                <w:rFonts w:ascii="Times New Roman" w:hAnsi="Times New Roman" w:cs="Times New Roman"/>
                <w:color w:val="000000" w:themeColor="text1"/>
                <w:sz w:val="28"/>
                <w:szCs w:val="28"/>
              </w:rPr>
              <w:t>кг</w:t>
            </w:r>
            <w:proofErr w:type="gramEnd"/>
            <w:r w:rsidRPr="006F2F33">
              <w:rPr>
                <w:rFonts w:ascii="Times New Roman" w:hAnsi="Times New Roman" w:cs="Times New Roman"/>
                <w:color w:val="000000" w:themeColor="text1"/>
                <w:sz w:val="28"/>
                <w:szCs w:val="28"/>
              </w:rPr>
              <w:t xml:space="preserve">. </w:t>
            </w:r>
          </w:p>
        </w:tc>
        <w:tc>
          <w:tcPr>
            <w:tcW w:w="1134" w:type="dxa"/>
            <w:gridSpan w:val="2"/>
            <w:vMerge w:val="restart"/>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4" w:hanging="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цена, руб. коп. </w:t>
            </w:r>
          </w:p>
        </w:tc>
        <w:tc>
          <w:tcPr>
            <w:tcW w:w="1134" w:type="dxa"/>
            <w:vMerge w:val="restart"/>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line="259" w:lineRule="auto"/>
              <w:ind w:left="140" w:right="88" w:hanging="9"/>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сумма, руб. коп. </w:t>
            </w:r>
          </w:p>
        </w:tc>
      </w:tr>
      <w:tr w:rsidR="002B5020" w:rsidRPr="006F2F33" w:rsidTr="006F2F33">
        <w:trPr>
          <w:cantSplit/>
          <w:trHeight w:val="20"/>
          <w:jc w:val="center"/>
        </w:trPr>
        <w:tc>
          <w:tcPr>
            <w:tcW w:w="707" w:type="dxa"/>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right="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наименование </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130"/>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код </w:t>
            </w:r>
          </w:p>
        </w:tc>
        <w:tc>
          <w:tcPr>
            <w:tcW w:w="1134" w:type="dxa"/>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1134" w:type="dxa"/>
            <w:gridSpan w:val="2"/>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1134" w:type="dxa"/>
            <w:vMerge/>
            <w:tcBorders>
              <w:top w:val="nil"/>
              <w:left w:val="single" w:sz="4" w:space="0" w:color="000000"/>
              <w:bottom w:val="single" w:sz="4" w:space="0" w:color="000000"/>
              <w:right w:val="single" w:sz="3"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1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7"/>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2 </w:t>
            </w:r>
          </w:p>
        </w:tc>
        <w:tc>
          <w:tcPr>
            <w:tcW w:w="1276"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3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2"/>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0,004 </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5 </w:t>
            </w:r>
          </w:p>
        </w:tc>
        <w:tc>
          <w:tcPr>
            <w:tcW w:w="1134" w:type="dxa"/>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line="259" w:lineRule="auto"/>
              <w:ind w:right="1"/>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6 </w:t>
            </w: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1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Сыр </w:t>
            </w:r>
            <w:proofErr w:type="spellStart"/>
            <w:r w:rsidRPr="006F2F33">
              <w:rPr>
                <w:rFonts w:ascii="Times New Roman" w:hAnsi="Times New Roman" w:cs="Times New Roman"/>
                <w:color w:val="000000" w:themeColor="text1"/>
                <w:sz w:val="28"/>
                <w:szCs w:val="28"/>
              </w:rPr>
              <w:t>маскарпоне</w:t>
            </w:r>
            <w:proofErr w:type="spellEnd"/>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40"/>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0,041</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1078</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44,2</w:t>
            </w:r>
          </w:p>
        </w:tc>
      </w:tr>
      <w:tr w:rsidR="002B5020" w:rsidRPr="006F2F33" w:rsidTr="006F2F33">
        <w:trPr>
          <w:cantSplit/>
          <w:trHeight w:val="20"/>
          <w:jc w:val="center"/>
        </w:trPr>
        <w:tc>
          <w:tcPr>
            <w:tcW w:w="707" w:type="dxa"/>
            <w:tcBorders>
              <w:top w:val="single" w:sz="3"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2 </w:t>
            </w:r>
          </w:p>
        </w:tc>
        <w:tc>
          <w:tcPr>
            <w:tcW w:w="2977" w:type="dxa"/>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r w:rsidRPr="006F2F33">
              <w:rPr>
                <w:rFonts w:ascii="Times New Roman" w:hAnsi="Times New Roman" w:cs="Times New Roman"/>
                <w:color w:val="000000"/>
                <w:sz w:val="28"/>
                <w:szCs w:val="28"/>
              </w:rPr>
              <w:t>Яйца куриные (желток)</w:t>
            </w:r>
          </w:p>
        </w:tc>
        <w:tc>
          <w:tcPr>
            <w:tcW w:w="1276" w:type="dxa"/>
            <w:gridSpan w:val="2"/>
            <w:tcBorders>
              <w:top w:val="single" w:sz="3"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0,0072</w:t>
            </w:r>
          </w:p>
        </w:tc>
        <w:tc>
          <w:tcPr>
            <w:tcW w:w="1134" w:type="dxa"/>
            <w:gridSpan w:val="2"/>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100</w:t>
            </w:r>
          </w:p>
        </w:tc>
        <w:tc>
          <w:tcPr>
            <w:tcW w:w="1134" w:type="dxa"/>
            <w:tcBorders>
              <w:top w:val="single" w:sz="3"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0,7</w:t>
            </w: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3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r w:rsidRPr="006F2F33">
              <w:rPr>
                <w:rFonts w:ascii="Times New Roman" w:hAnsi="Times New Roman" w:cs="Times New Roman"/>
                <w:color w:val="000000"/>
                <w:sz w:val="28"/>
                <w:szCs w:val="28"/>
              </w:rPr>
              <w:t>Сахарная пудра</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hAnsi="Times New Roman" w:cs="Times New Roman"/>
                <w:color w:val="000000"/>
                <w:sz w:val="28"/>
                <w:szCs w:val="28"/>
              </w:rPr>
            </w:pPr>
            <w:r w:rsidRPr="006F2F33">
              <w:rPr>
                <w:rFonts w:ascii="Times New Roman" w:hAnsi="Times New Roman" w:cs="Times New Roman"/>
                <w:color w:val="000000"/>
                <w:sz w:val="28"/>
                <w:szCs w:val="28"/>
              </w:rPr>
              <w:t>0,015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245</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3.6</w:t>
            </w: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4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Желатин пищевой</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0,00036</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595</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ind w:left="112"/>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0,2</w:t>
            </w: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5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Вода питьевая</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0,0036</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0,2</w:t>
            </w: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6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Сливки 33%</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0,022</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592</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13</w:t>
            </w: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7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 xml:space="preserve">Коньяк </w:t>
            </w:r>
            <w:proofErr w:type="gramStart"/>
            <w:r w:rsidRPr="006F2F33">
              <w:rPr>
                <w:rFonts w:ascii="Times New Roman" w:eastAsia="Calibri" w:hAnsi="Times New Roman" w:cs="Times New Roman"/>
                <w:color w:val="000000"/>
                <w:sz w:val="28"/>
                <w:szCs w:val="28"/>
              </w:rPr>
              <w:t xml:space="preserve">( </w:t>
            </w:r>
            <w:proofErr w:type="gramEnd"/>
            <w:r w:rsidRPr="006F2F33">
              <w:rPr>
                <w:rFonts w:ascii="Times New Roman" w:eastAsia="Calibri" w:hAnsi="Times New Roman" w:cs="Times New Roman"/>
                <w:color w:val="000000"/>
                <w:sz w:val="28"/>
                <w:szCs w:val="28"/>
              </w:rPr>
              <w:t>бренди)</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0,002</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1034</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2,7</w:t>
            </w: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8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Сахар песок</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0,0018</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51.5</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0,09</w:t>
            </w:r>
          </w:p>
        </w:tc>
      </w:tr>
      <w:tr w:rsidR="002B5020" w:rsidRPr="006F2F33" w:rsidTr="006F2F33">
        <w:trPr>
          <w:cantSplit/>
          <w:trHeight w:val="604"/>
          <w:jc w:val="center"/>
        </w:trPr>
        <w:tc>
          <w:tcPr>
            <w:tcW w:w="707" w:type="dxa"/>
            <w:tcBorders>
              <w:top w:val="single" w:sz="4" w:space="0" w:color="000000"/>
              <w:left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9 </w:t>
            </w:r>
          </w:p>
        </w:tc>
        <w:tc>
          <w:tcPr>
            <w:tcW w:w="2977" w:type="dxa"/>
            <w:tcBorders>
              <w:top w:val="single" w:sz="4" w:space="0" w:color="000000"/>
              <w:left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proofErr w:type="spellStart"/>
            <w:r w:rsidRPr="006F2F33">
              <w:rPr>
                <w:rFonts w:ascii="Times New Roman" w:eastAsia="Calibri" w:hAnsi="Times New Roman" w:cs="Times New Roman"/>
                <w:color w:val="000000"/>
                <w:sz w:val="28"/>
                <w:szCs w:val="28"/>
              </w:rPr>
              <w:t>Савоярд</w:t>
            </w:r>
            <w:proofErr w:type="gramStart"/>
            <w:r w:rsidRPr="006F2F33">
              <w:rPr>
                <w:rFonts w:ascii="Times New Roman" w:eastAsia="Calibri" w:hAnsi="Times New Roman" w:cs="Times New Roman"/>
                <w:color w:val="000000"/>
                <w:sz w:val="28"/>
                <w:szCs w:val="28"/>
              </w:rPr>
              <w:t>и</w:t>
            </w:r>
            <w:proofErr w:type="spellEnd"/>
            <w:r w:rsidRPr="006F2F33">
              <w:rPr>
                <w:rFonts w:ascii="Times New Roman" w:eastAsia="Calibri" w:hAnsi="Times New Roman" w:cs="Times New Roman"/>
                <w:color w:val="000000"/>
                <w:sz w:val="28"/>
                <w:szCs w:val="28"/>
              </w:rPr>
              <w:t>(</w:t>
            </w:r>
            <w:proofErr w:type="gramEnd"/>
            <w:r w:rsidRPr="006F2F33">
              <w:rPr>
                <w:rFonts w:ascii="Times New Roman" w:eastAsia="Calibri" w:hAnsi="Times New Roman" w:cs="Times New Roman"/>
                <w:color w:val="000000"/>
                <w:sz w:val="28"/>
                <w:szCs w:val="28"/>
              </w:rPr>
              <w:t>бисквитные палочки)</w:t>
            </w:r>
          </w:p>
        </w:tc>
        <w:tc>
          <w:tcPr>
            <w:tcW w:w="1276" w:type="dxa"/>
            <w:gridSpan w:val="2"/>
            <w:tcBorders>
              <w:top w:val="single" w:sz="4" w:space="0" w:color="000000"/>
              <w:left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0,0116</w:t>
            </w:r>
          </w:p>
        </w:tc>
        <w:tc>
          <w:tcPr>
            <w:tcW w:w="1134" w:type="dxa"/>
            <w:gridSpan w:val="2"/>
            <w:tcBorders>
              <w:top w:val="single" w:sz="4" w:space="0" w:color="000000"/>
              <w:left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733</w:t>
            </w:r>
          </w:p>
        </w:tc>
        <w:tc>
          <w:tcPr>
            <w:tcW w:w="1134" w:type="dxa"/>
            <w:tcBorders>
              <w:top w:val="single" w:sz="4" w:space="0" w:color="000000"/>
              <w:left w:val="single" w:sz="4" w:space="0" w:color="000000"/>
              <w:right w:val="single" w:sz="3" w:space="0" w:color="000000"/>
            </w:tcBorders>
            <w:vAlign w:val="bottom"/>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8,5</w:t>
            </w:r>
          </w:p>
        </w:tc>
      </w:tr>
      <w:tr w:rsidR="002B5020" w:rsidRPr="006F2F33" w:rsidTr="006F2F33">
        <w:trPr>
          <w:cantSplit/>
          <w:trHeight w:val="122"/>
          <w:jc w:val="center"/>
        </w:trPr>
        <w:tc>
          <w:tcPr>
            <w:tcW w:w="707" w:type="dxa"/>
            <w:tcBorders>
              <w:top w:val="single" w:sz="4" w:space="0" w:color="auto"/>
              <w:left w:val="single" w:sz="4" w:space="0" w:color="000000"/>
              <w:bottom w:val="single" w:sz="4" w:space="0" w:color="auto"/>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10</w:t>
            </w:r>
          </w:p>
        </w:tc>
        <w:tc>
          <w:tcPr>
            <w:tcW w:w="2977" w:type="dxa"/>
            <w:tcBorders>
              <w:top w:val="single" w:sz="4" w:space="0" w:color="auto"/>
              <w:left w:val="single" w:sz="4" w:space="0" w:color="000000"/>
              <w:bottom w:val="single" w:sz="4" w:space="0" w:color="auto"/>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Физалис</w:t>
            </w:r>
          </w:p>
        </w:tc>
        <w:tc>
          <w:tcPr>
            <w:tcW w:w="1276" w:type="dxa"/>
            <w:gridSpan w:val="2"/>
            <w:tcBorders>
              <w:top w:val="single" w:sz="4" w:space="0" w:color="auto"/>
              <w:left w:val="single" w:sz="4" w:space="0" w:color="000000"/>
              <w:bottom w:val="single" w:sz="4" w:space="0" w:color="auto"/>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p>
        </w:tc>
        <w:tc>
          <w:tcPr>
            <w:tcW w:w="1134" w:type="dxa"/>
            <w:tcBorders>
              <w:top w:val="single" w:sz="4" w:space="0" w:color="auto"/>
              <w:left w:val="single" w:sz="4" w:space="0" w:color="000000"/>
              <w:bottom w:val="single" w:sz="4" w:space="0" w:color="auto"/>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0.005</w:t>
            </w:r>
          </w:p>
        </w:tc>
        <w:tc>
          <w:tcPr>
            <w:tcW w:w="1134" w:type="dxa"/>
            <w:gridSpan w:val="2"/>
            <w:tcBorders>
              <w:top w:val="single" w:sz="4" w:space="0" w:color="auto"/>
              <w:left w:val="single" w:sz="4" w:space="0" w:color="000000"/>
              <w:bottom w:val="single" w:sz="4" w:space="0" w:color="auto"/>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1490</w:t>
            </w:r>
          </w:p>
        </w:tc>
        <w:tc>
          <w:tcPr>
            <w:tcW w:w="1134" w:type="dxa"/>
            <w:tcBorders>
              <w:top w:val="single" w:sz="4" w:space="0" w:color="auto"/>
              <w:left w:val="single" w:sz="4" w:space="0" w:color="000000"/>
              <w:bottom w:val="single" w:sz="4" w:space="0" w:color="auto"/>
              <w:right w:val="single" w:sz="3" w:space="0" w:color="000000"/>
            </w:tcBorders>
            <w:vAlign w:val="bottom"/>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7,5</w:t>
            </w:r>
          </w:p>
        </w:tc>
      </w:tr>
      <w:tr w:rsidR="002B5020" w:rsidRPr="006F2F33" w:rsidTr="006F2F33">
        <w:trPr>
          <w:cantSplit/>
          <w:trHeight w:val="109"/>
          <w:jc w:val="center"/>
        </w:trPr>
        <w:tc>
          <w:tcPr>
            <w:tcW w:w="707" w:type="dxa"/>
            <w:tcBorders>
              <w:top w:val="single" w:sz="4" w:space="0" w:color="auto"/>
              <w:left w:val="single" w:sz="4" w:space="0" w:color="000000"/>
              <w:bottom w:val="single" w:sz="4" w:space="0" w:color="auto"/>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11</w:t>
            </w:r>
          </w:p>
        </w:tc>
        <w:tc>
          <w:tcPr>
            <w:tcW w:w="2977" w:type="dxa"/>
            <w:tcBorders>
              <w:top w:val="single" w:sz="4" w:space="0" w:color="auto"/>
              <w:left w:val="single" w:sz="4" w:space="0" w:color="000000"/>
              <w:bottom w:val="single" w:sz="4" w:space="0" w:color="auto"/>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Зелень мята</w:t>
            </w:r>
          </w:p>
        </w:tc>
        <w:tc>
          <w:tcPr>
            <w:tcW w:w="1276" w:type="dxa"/>
            <w:gridSpan w:val="2"/>
            <w:tcBorders>
              <w:top w:val="single" w:sz="4" w:space="0" w:color="auto"/>
              <w:left w:val="single" w:sz="4" w:space="0" w:color="000000"/>
              <w:bottom w:val="single" w:sz="4" w:space="0" w:color="auto"/>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p>
        </w:tc>
        <w:tc>
          <w:tcPr>
            <w:tcW w:w="1134" w:type="dxa"/>
            <w:tcBorders>
              <w:top w:val="single" w:sz="4" w:space="0" w:color="auto"/>
              <w:left w:val="single" w:sz="4" w:space="0" w:color="000000"/>
              <w:bottom w:val="single" w:sz="4" w:space="0" w:color="auto"/>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0,003</w:t>
            </w:r>
          </w:p>
        </w:tc>
        <w:tc>
          <w:tcPr>
            <w:tcW w:w="1134" w:type="dxa"/>
            <w:gridSpan w:val="2"/>
            <w:tcBorders>
              <w:top w:val="single" w:sz="4" w:space="0" w:color="auto"/>
              <w:left w:val="single" w:sz="4" w:space="0" w:color="000000"/>
              <w:bottom w:val="single" w:sz="4" w:space="0" w:color="auto"/>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590</w:t>
            </w:r>
          </w:p>
        </w:tc>
        <w:tc>
          <w:tcPr>
            <w:tcW w:w="1134" w:type="dxa"/>
            <w:tcBorders>
              <w:top w:val="single" w:sz="4" w:space="0" w:color="auto"/>
              <w:left w:val="single" w:sz="4" w:space="0" w:color="000000"/>
              <w:bottom w:val="single" w:sz="4" w:space="0" w:color="auto"/>
              <w:right w:val="single" w:sz="3" w:space="0" w:color="000000"/>
            </w:tcBorders>
            <w:vAlign w:val="bottom"/>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1,8</w:t>
            </w:r>
          </w:p>
        </w:tc>
      </w:tr>
      <w:tr w:rsidR="002B5020" w:rsidRPr="006F2F33" w:rsidTr="006F2F33">
        <w:trPr>
          <w:cantSplit/>
          <w:trHeight w:val="122"/>
          <w:jc w:val="center"/>
        </w:trPr>
        <w:tc>
          <w:tcPr>
            <w:tcW w:w="707" w:type="dxa"/>
            <w:tcBorders>
              <w:top w:val="single" w:sz="4" w:space="0" w:color="auto"/>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12</w:t>
            </w:r>
          </w:p>
        </w:tc>
        <w:tc>
          <w:tcPr>
            <w:tcW w:w="2977" w:type="dxa"/>
            <w:tcBorders>
              <w:top w:val="single" w:sz="4" w:space="0" w:color="auto"/>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Какао порошок</w:t>
            </w:r>
          </w:p>
        </w:tc>
        <w:tc>
          <w:tcPr>
            <w:tcW w:w="1276" w:type="dxa"/>
            <w:gridSpan w:val="2"/>
            <w:tcBorders>
              <w:top w:val="single" w:sz="4" w:space="0" w:color="auto"/>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p>
        </w:tc>
        <w:tc>
          <w:tcPr>
            <w:tcW w:w="1134" w:type="dxa"/>
            <w:tcBorders>
              <w:top w:val="single" w:sz="4" w:space="0" w:color="auto"/>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0,005</w:t>
            </w:r>
          </w:p>
        </w:tc>
        <w:tc>
          <w:tcPr>
            <w:tcW w:w="1134" w:type="dxa"/>
            <w:gridSpan w:val="2"/>
            <w:tcBorders>
              <w:top w:val="single" w:sz="4" w:space="0" w:color="auto"/>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791</w:t>
            </w:r>
          </w:p>
        </w:tc>
        <w:tc>
          <w:tcPr>
            <w:tcW w:w="1134" w:type="dxa"/>
            <w:tcBorders>
              <w:top w:val="single" w:sz="4" w:space="0" w:color="auto"/>
              <w:left w:val="single" w:sz="4" w:space="0" w:color="000000"/>
              <w:bottom w:val="single" w:sz="4" w:space="0" w:color="000000"/>
              <w:right w:val="single" w:sz="3" w:space="0" w:color="000000"/>
            </w:tcBorders>
            <w:vAlign w:val="bottom"/>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4</w:t>
            </w:r>
          </w:p>
        </w:tc>
      </w:tr>
      <w:tr w:rsidR="002B5020" w:rsidRPr="006F2F33" w:rsidTr="006F2F33">
        <w:trPr>
          <w:cantSplit/>
          <w:trHeight w:val="20"/>
          <w:jc w:val="center"/>
        </w:trPr>
        <w:tc>
          <w:tcPr>
            <w:tcW w:w="707"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139"/>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r w:rsidRPr="006F2F33">
              <w:rPr>
                <w:rFonts w:ascii="Times New Roman" w:hAnsi="Times New Roman" w:cs="Times New Roman"/>
                <w:color w:val="000000"/>
                <w:sz w:val="28"/>
                <w:szCs w:val="28"/>
              </w:rPr>
              <w:t>Стоимость сырьевого набора на 1 порцию</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106"/>
              <w:jc w:val="center"/>
              <w:rPr>
                <w:rFonts w:ascii="Times New Roman" w:hAnsi="Times New Roman" w:cs="Times New Roman"/>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108"/>
              <w:jc w:val="center"/>
              <w:rPr>
                <w:rFonts w:ascii="Times New Roman" w:hAnsi="Times New Roman" w:cs="Times New Roman"/>
                <w:color w:val="000000" w:themeColor="text1"/>
                <w:sz w:val="28"/>
                <w:szCs w:val="28"/>
              </w:rPr>
            </w:pPr>
          </w:p>
        </w:tc>
        <w:tc>
          <w:tcPr>
            <w:tcW w:w="1134" w:type="dxa"/>
            <w:tcBorders>
              <w:top w:val="single" w:sz="4" w:space="0" w:color="000000"/>
              <w:left w:val="single" w:sz="4" w:space="0" w:color="000000"/>
              <w:bottom w:val="single" w:sz="4" w:space="0" w:color="000000"/>
              <w:right w:val="single" w:sz="3" w:space="0" w:color="000000"/>
            </w:tcBorders>
            <w:vAlign w:val="bottom"/>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86,5</w:t>
            </w:r>
          </w:p>
        </w:tc>
      </w:tr>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Общая стоимость сырьевого набора на 100 блюд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2"/>
              <w:jc w:val="center"/>
              <w:rPr>
                <w:rFonts w:ascii="Times New Roman" w:hAnsi="Times New Roman" w:cs="Times New Roman"/>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7"/>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Х</w:t>
            </w:r>
          </w:p>
        </w:tc>
        <w:tc>
          <w:tcPr>
            <w:tcW w:w="1134" w:type="dxa"/>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after="112" w:line="259" w:lineRule="auto"/>
              <w:jc w:val="center"/>
              <w:rPr>
                <w:rFonts w:ascii="Times New Roman" w:hAnsi="Times New Roman" w:cs="Times New Roman"/>
                <w:color w:val="000000" w:themeColor="text1"/>
                <w:sz w:val="28"/>
                <w:szCs w:val="28"/>
              </w:rPr>
            </w:pPr>
          </w:p>
          <w:p w:rsidR="002B5020" w:rsidRPr="006F2F33" w:rsidRDefault="002B5020" w:rsidP="000D0C00">
            <w:pPr>
              <w:spacing w:line="259" w:lineRule="auto"/>
              <w:ind w:left="116"/>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86.5</w:t>
            </w:r>
          </w:p>
        </w:tc>
      </w:tr>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Наценка 56 %, </w:t>
            </w:r>
            <w:proofErr w:type="spellStart"/>
            <w:r w:rsidRPr="006F2F33">
              <w:rPr>
                <w:rFonts w:ascii="Times New Roman" w:hAnsi="Times New Roman" w:cs="Times New Roman"/>
                <w:color w:val="000000" w:themeColor="text1"/>
                <w:sz w:val="28"/>
                <w:szCs w:val="28"/>
              </w:rPr>
              <w:t>руб</w:t>
            </w:r>
            <w:proofErr w:type="gramStart"/>
            <w:r w:rsidRPr="006F2F33">
              <w:rPr>
                <w:rFonts w:ascii="Times New Roman" w:hAnsi="Times New Roman" w:cs="Times New Roman"/>
                <w:color w:val="000000" w:themeColor="text1"/>
                <w:sz w:val="28"/>
                <w:szCs w:val="28"/>
              </w:rPr>
              <w:t>.к</w:t>
            </w:r>
            <w:proofErr w:type="gramEnd"/>
            <w:r w:rsidRPr="006F2F33">
              <w:rPr>
                <w:rFonts w:ascii="Times New Roman" w:hAnsi="Times New Roman" w:cs="Times New Roman"/>
                <w:color w:val="000000" w:themeColor="text1"/>
                <w:sz w:val="28"/>
                <w:szCs w:val="28"/>
              </w:rPr>
              <w:t>оп</w:t>
            </w:r>
            <w:proofErr w:type="spellEnd"/>
            <w:r w:rsidRPr="006F2F33">
              <w:rPr>
                <w:rFonts w:ascii="Times New Roman" w:hAnsi="Times New Roman" w:cs="Times New Roman"/>
                <w:color w:val="000000" w:themeColor="text1"/>
                <w:sz w:val="28"/>
                <w:szCs w:val="28"/>
              </w:rPr>
              <w:t xml:space="preserve">. </w:t>
            </w:r>
          </w:p>
        </w:tc>
        <w:tc>
          <w:tcPr>
            <w:tcW w:w="1417" w:type="dxa"/>
            <w:gridSpan w:val="2"/>
            <w:tcBorders>
              <w:top w:val="single" w:sz="4" w:space="0" w:color="000000"/>
              <w:left w:val="single" w:sz="4" w:space="0" w:color="000000"/>
              <w:bottom w:val="single" w:sz="4" w:space="0" w:color="000000"/>
              <w:right w:val="nil"/>
            </w:tcBorders>
          </w:tcPr>
          <w:p w:rsidR="002B5020" w:rsidRPr="006F2F33" w:rsidRDefault="002B5020" w:rsidP="000D0C00">
            <w:pPr>
              <w:ind w:left="2"/>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48,4</w:t>
            </w:r>
          </w:p>
        </w:tc>
      </w:tr>
      <w:tr w:rsidR="002B5020" w:rsidRPr="006F2F33" w:rsidTr="006F2F33">
        <w:trPr>
          <w:cantSplit/>
          <w:trHeight w:val="287"/>
          <w:jc w:val="center"/>
        </w:trPr>
        <w:tc>
          <w:tcPr>
            <w:tcW w:w="4960" w:type="dxa"/>
            <w:gridSpan w:val="4"/>
            <w:tcBorders>
              <w:top w:val="single" w:sz="4" w:space="0" w:color="000000"/>
              <w:left w:val="single" w:sz="4" w:space="0" w:color="000000"/>
              <w:bottom w:val="single" w:sz="3"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Цена продажи блюда, </w:t>
            </w:r>
            <w:proofErr w:type="spellStart"/>
            <w:r w:rsidRPr="006F2F33">
              <w:rPr>
                <w:rFonts w:ascii="Times New Roman" w:hAnsi="Times New Roman" w:cs="Times New Roman"/>
                <w:color w:val="000000" w:themeColor="text1"/>
                <w:sz w:val="28"/>
                <w:szCs w:val="28"/>
              </w:rPr>
              <w:t>руб</w:t>
            </w:r>
            <w:proofErr w:type="gramStart"/>
            <w:r w:rsidRPr="006F2F33">
              <w:rPr>
                <w:rFonts w:ascii="Times New Roman" w:hAnsi="Times New Roman" w:cs="Times New Roman"/>
                <w:color w:val="000000" w:themeColor="text1"/>
                <w:sz w:val="28"/>
                <w:szCs w:val="28"/>
              </w:rPr>
              <w:t>.к</w:t>
            </w:r>
            <w:proofErr w:type="gramEnd"/>
            <w:r w:rsidRPr="006F2F33">
              <w:rPr>
                <w:rFonts w:ascii="Times New Roman" w:hAnsi="Times New Roman" w:cs="Times New Roman"/>
                <w:color w:val="000000" w:themeColor="text1"/>
                <w:sz w:val="28"/>
                <w:szCs w:val="28"/>
              </w:rPr>
              <w:t>оп</w:t>
            </w:r>
            <w:proofErr w:type="spellEnd"/>
            <w:r w:rsidRPr="006F2F33">
              <w:rPr>
                <w:rFonts w:ascii="Times New Roman" w:hAnsi="Times New Roman" w:cs="Times New Roman"/>
                <w:color w:val="000000" w:themeColor="text1"/>
                <w:sz w:val="28"/>
                <w:szCs w:val="28"/>
              </w:rPr>
              <w:t xml:space="preserve">. </w:t>
            </w:r>
          </w:p>
        </w:tc>
        <w:tc>
          <w:tcPr>
            <w:tcW w:w="1417" w:type="dxa"/>
            <w:gridSpan w:val="2"/>
            <w:tcBorders>
              <w:top w:val="single" w:sz="4" w:space="0" w:color="000000"/>
              <w:left w:val="single" w:sz="4" w:space="0" w:color="000000"/>
              <w:bottom w:val="single" w:sz="3" w:space="0" w:color="000000"/>
              <w:right w:val="nil"/>
            </w:tcBorders>
          </w:tcPr>
          <w:p w:rsidR="002B5020" w:rsidRPr="006F2F33" w:rsidRDefault="002B5020" w:rsidP="000D0C00">
            <w:pPr>
              <w:ind w:left="2"/>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3"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135</w:t>
            </w:r>
          </w:p>
        </w:tc>
      </w:tr>
      <w:tr w:rsidR="002B5020" w:rsidRPr="006F2F33" w:rsidTr="006F2F33">
        <w:trPr>
          <w:cantSplit/>
          <w:trHeight w:val="20"/>
          <w:jc w:val="center"/>
        </w:trPr>
        <w:tc>
          <w:tcPr>
            <w:tcW w:w="4960" w:type="dxa"/>
            <w:gridSpan w:val="4"/>
            <w:tcBorders>
              <w:top w:val="single" w:sz="3" w:space="0" w:color="000000"/>
              <w:left w:val="single" w:sz="4" w:space="0" w:color="000000"/>
              <w:bottom w:val="single" w:sz="3"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Выход одного блюда в готовом виде, грамм </w:t>
            </w:r>
          </w:p>
        </w:tc>
        <w:tc>
          <w:tcPr>
            <w:tcW w:w="1417" w:type="dxa"/>
            <w:gridSpan w:val="2"/>
            <w:tcBorders>
              <w:top w:val="single" w:sz="3" w:space="0" w:color="000000"/>
              <w:left w:val="single" w:sz="4" w:space="0" w:color="000000"/>
              <w:bottom w:val="single" w:sz="3" w:space="0" w:color="000000"/>
              <w:right w:val="nil"/>
            </w:tcBorders>
            <w:vAlign w:val="center"/>
          </w:tcPr>
          <w:p w:rsidR="002B5020" w:rsidRPr="006F2F33" w:rsidRDefault="002B5020" w:rsidP="000D0C00">
            <w:pPr>
              <w:ind w:right="102"/>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3"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100</w:t>
            </w:r>
          </w:p>
        </w:tc>
      </w:tr>
      <w:tr w:rsidR="002B5020" w:rsidRPr="006F2F33" w:rsidTr="006F2F33">
        <w:trPr>
          <w:cantSplit/>
          <w:trHeight w:val="20"/>
          <w:jc w:val="center"/>
        </w:trPr>
        <w:tc>
          <w:tcPr>
            <w:tcW w:w="4109" w:type="dxa"/>
            <w:gridSpan w:val="3"/>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Заведующий производством </w:t>
            </w:r>
          </w:p>
        </w:tc>
        <w:tc>
          <w:tcPr>
            <w:tcW w:w="851" w:type="dxa"/>
            <w:vMerge w:val="restart"/>
            <w:tcBorders>
              <w:top w:val="single" w:sz="3" w:space="0" w:color="000000"/>
              <w:left w:val="single" w:sz="4" w:space="0" w:color="000000"/>
              <w:bottom w:val="single" w:sz="4" w:space="0" w:color="000000"/>
              <w:right w:val="single" w:sz="4" w:space="0" w:color="000000"/>
            </w:tcBorders>
            <w:textDirection w:val="btLr"/>
          </w:tcPr>
          <w:p w:rsidR="002B5020" w:rsidRPr="006F2F33" w:rsidRDefault="002B5020" w:rsidP="000D0C00">
            <w:pPr>
              <w:ind w:left="347" w:right="89"/>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подпись</w:t>
            </w:r>
          </w:p>
        </w:tc>
        <w:tc>
          <w:tcPr>
            <w:tcW w:w="1417" w:type="dxa"/>
            <w:gridSpan w:val="2"/>
            <w:tcBorders>
              <w:top w:val="single" w:sz="3" w:space="0" w:color="000000"/>
              <w:left w:val="single" w:sz="4" w:space="0" w:color="000000"/>
              <w:bottom w:val="single" w:sz="4" w:space="0" w:color="000000"/>
              <w:right w:val="nil"/>
            </w:tcBorders>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r w:rsidR="002B5020" w:rsidRPr="006F2F33" w:rsidTr="006F2F33">
        <w:trPr>
          <w:cantSplit/>
          <w:trHeight w:val="20"/>
          <w:jc w:val="center"/>
        </w:trPr>
        <w:tc>
          <w:tcPr>
            <w:tcW w:w="4109" w:type="dxa"/>
            <w:gridSpan w:val="3"/>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Калькуляцию составил </w:t>
            </w:r>
          </w:p>
        </w:tc>
        <w:tc>
          <w:tcPr>
            <w:tcW w:w="851" w:type="dxa"/>
            <w:vMerge/>
            <w:tcBorders>
              <w:top w:val="nil"/>
              <w:left w:val="single" w:sz="4" w:space="0" w:color="000000"/>
              <w:bottom w:val="single" w:sz="4" w:space="0" w:color="auto"/>
              <w:right w:val="single" w:sz="4" w:space="0" w:color="000000"/>
            </w:tcBorders>
          </w:tcPr>
          <w:p w:rsidR="002B5020" w:rsidRPr="006F2F33" w:rsidRDefault="002B5020" w:rsidP="000D0C00">
            <w:pPr>
              <w:rPr>
                <w:rFonts w:ascii="Times New Roman" w:hAnsi="Times New Roman" w:cs="Times New Roman"/>
                <w:color w:val="000000" w:themeColor="text1"/>
                <w:sz w:val="28"/>
                <w:szCs w:val="28"/>
              </w:rPr>
            </w:pPr>
          </w:p>
        </w:tc>
        <w:tc>
          <w:tcPr>
            <w:tcW w:w="1417" w:type="dxa"/>
            <w:gridSpan w:val="2"/>
            <w:tcBorders>
              <w:top w:val="single" w:sz="4" w:space="0" w:color="000000"/>
              <w:left w:val="single" w:sz="4" w:space="0" w:color="000000"/>
              <w:bottom w:val="single" w:sz="4" w:space="0" w:color="auto"/>
              <w:right w:val="nil"/>
            </w:tcBorders>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auto"/>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r w:rsidR="002B5020" w:rsidRPr="006F2F33" w:rsidTr="006F2F33">
        <w:trPr>
          <w:cantSplit/>
          <w:trHeight w:val="658"/>
          <w:jc w:val="center"/>
        </w:trPr>
        <w:tc>
          <w:tcPr>
            <w:tcW w:w="4109" w:type="dxa"/>
            <w:gridSpan w:val="3"/>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УТВЕРЖДАЮ </w:t>
            </w:r>
          </w:p>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Руководитель организации </w:t>
            </w:r>
          </w:p>
        </w:tc>
        <w:tc>
          <w:tcPr>
            <w:tcW w:w="851" w:type="dxa"/>
            <w:tcBorders>
              <w:top w:val="single" w:sz="4" w:space="0" w:color="auto"/>
              <w:left w:val="single" w:sz="4" w:space="0" w:color="000000"/>
              <w:bottom w:val="single" w:sz="4" w:space="0" w:color="000000"/>
              <w:right w:val="single" w:sz="4" w:space="0" w:color="000000"/>
            </w:tcBorders>
          </w:tcPr>
          <w:p w:rsidR="002B5020" w:rsidRPr="006F2F33" w:rsidRDefault="002B5020" w:rsidP="000D0C00">
            <w:pPr>
              <w:ind w:left="185" w:right="89"/>
              <w:rPr>
                <w:rFonts w:ascii="Times New Roman" w:hAnsi="Times New Roman" w:cs="Times New Roman"/>
                <w:color w:val="000000" w:themeColor="text1"/>
                <w:sz w:val="28"/>
                <w:szCs w:val="28"/>
              </w:rPr>
            </w:pPr>
          </w:p>
          <w:p w:rsidR="002B5020" w:rsidRPr="006F2F33" w:rsidRDefault="002B5020" w:rsidP="000D0C00">
            <w:pPr>
              <w:ind w:left="239" w:right="89"/>
              <w:rPr>
                <w:rFonts w:ascii="Times New Roman" w:hAnsi="Times New Roman" w:cs="Times New Roman"/>
                <w:color w:val="000000" w:themeColor="text1"/>
                <w:sz w:val="28"/>
                <w:szCs w:val="28"/>
              </w:rPr>
            </w:pPr>
          </w:p>
          <w:p w:rsidR="002B5020" w:rsidRPr="006F2F33" w:rsidRDefault="002B5020" w:rsidP="000D0C00">
            <w:pPr>
              <w:ind w:left="293" w:right="89"/>
              <w:rPr>
                <w:rFonts w:ascii="Times New Roman" w:hAnsi="Times New Roman" w:cs="Times New Roman"/>
                <w:color w:val="000000" w:themeColor="text1"/>
                <w:sz w:val="28"/>
                <w:szCs w:val="28"/>
              </w:rPr>
            </w:pPr>
          </w:p>
          <w:p w:rsidR="002B5020" w:rsidRPr="006F2F33" w:rsidRDefault="002B5020" w:rsidP="000D0C00">
            <w:pPr>
              <w:rPr>
                <w:rFonts w:ascii="Times New Roman" w:hAnsi="Times New Roman" w:cs="Times New Roman"/>
                <w:color w:val="000000" w:themeColor="text1"/>
                <w:sz w:val="28"/>
                <w:szCs w:val="28"/>
              </w:rPr>
            </w:pPr>
          </w:p>
        </w:tc>
        <w:tc>
          <w:tcPr>
            <w:tcW w:w="1417" w:type="dxa"/>
            <w:gridSpan w:val="2"/>
            <w:tcBorders>
              <w:top w:val="single" w:sz="4" w:space="0" w:color="000000"/>
              <w:left w:val="single" w:sz="4" w:space="0" w:color="000000"/>
              <w:bottom w:val="single" w:sz="4" w:space="0" w:color="000000"/>
              <w:right w:val="nil"/>
            </w:tcBorders>
            <w:vAlign w:val="center"/>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bl>
    <w:p w:rsidR="000D0C00" w:rsidRPr="000D0C00" w:rsidRDefault="000D0C00" w:rsidP="000D0C00">
      <w:pPr>
        <w:rPr>
          <w:rFonts w:ascii="Times New Roman" w:hAnsi="Times New Roman" w:cs="Times New Roman"/>
          <w:color w:val="000000" w:themeColor="text1"/>
        </w:rPr>
      </w:pPr>
    </w:p>
    <w:p w:rsidR="000D0C00" w:rsidRPr="000D0C00" w:rsidRDefault="000D0C00" w:rsidP="000D0C00">
      <w:pPr>
        <w:spacing w:after="28" w:line="259" w:lineRule="auto"/>
        <w:ind w:left="432" w:right="278"/>
        <w:jc w:val="center"/>
        <w:rPr>
          <w:rFonts w:ascii="Times New Roman" w:hAnsi="Times New Roman" w:cs="Times New Roman"/>
          <w:b/>
          <w:color w:val="000000" w:themeColor="text1"/>
          <w:sz w:val="24"/>
          <w:szCs w:val="24"/>
        </w:rPr>
      </w:pPr>
    </w:p>
    <w:p w:rsidR="000D0C00" w:rsidRPr="000D0C00" w:rsidRDefault="000D0C00" w:rsidP="000D0C00">
      <w:pPr>
        <w:spacing w:after="82" w:line="259" w:lineRule="auto"/>
        <w:ind w:left="10" w:right="2480"/>
        <w:jc w:val="right"/>
        <w:rPr>
          <w:rFonts w:ascii="Times New Roman" w:hAnsi="Times New Roman" w:cs="Times New Roman"/>
          <w:color w:val="000000" w:themeColor="text1"/>
          <w:sz w:val="24"/>
          <w:szCs w:val="24"/>
        </w:rPr>
      </w:pPr>
    </w:p>
    <w:p w:rsidR="002B5020" w:rsidRPr="000D0C00" w:rsidRDefault="000D0C00" w:rsidP="006F2F33">
      <w:pPr>
        <w:spacing w:after="74" w:line="259" w:lineRule="auto"/>
        <w:ind w:left="432" w:right="278"/>
        <w:rPr>
          <w:rFonts w:ascii="Times New Roman" w:hAnsi="Times New Roman" w:cs="Times New Roman"/>
          <w:color w:val="000000" w:themeColor="text1"/>
          <w:sz w:val="24"/>
          <w:szCs w:val="24"/>
        </w:rPr>
      </w:pPr>
      <w:r w:rsidRPr="000D0C00">
        <w:rPr>
          <w:rFonts w:ascii="Times New Roman" w:hAnsi="Times New Roman" w:cs="Times New Roman"/>
          <w:color w:val="000000" w:themeColor="text1"/>
          <w:sz w:val="24"/>
          <w:szCs w:val="24"/>
        </w:rPr>
        <w:t xml:space="preserve"> </w:t>
      </w:r>
    </w:p>
    <w:p w:rsidR="000D0C00" w:rsidRPr="006F2F33" w:rsidRDefault="000D0C00" w:rsidP="006F2F33">
      <w:pPr>
        <w:spacing w:after="0" w:line="360" w:lineRule="auto"/>
        <w:ind w:firstLine="709"/>
        <w:jc w:val="both"/>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u w:val="single" w:color="000000"/>
        </w:rPr>
        <w:lastRenderedPageBreak/>
        <w:t>КАЛЬКУЛЯЦИОННАЯ КАРТОЧКА</w:t>
      </w:r>
      <w:r w:rsidRPr="006F2F33">
        <w:rPr>
          <w:rFonts w:ascii="Times New Roman" w:hAnsi="Times New Roman" w:cs="Times New Roman"/>
          <w:b/>
          <w:color w:val="000000" w:themeColor="text1"/>
          <w:sz w:val="28"/>
          <w:szCs w:val="28"/>
        </w:rPr>
        <w:t xml:space="preserve"> № 4 </w:t>
      </w:r>
      <w:r w:rsidR="002B5020" w:rsidRPr="006F2F33">
        <w:rPr>
          <w:rFonts w:ascii="Times New Roman" w:hAnsi="Times New Roman" w:cs="Times New Roman"/>
          <w:b/>
          <w:color w:val="000000" w:themeColor="text1"/>
          <w:sz w:val="28"/>
          <w:szCs w:val="28"/>
        </w:rPr>
        <w:t xml:space="preserve">ЩЕРБЕТ С АРАХИСОМ </w:t>
      </w:r>
      <w:r w:rsidR="002B5020" w:rsidRPr="006F2F33">
        <w:rPr>
          <w:rFonts w:ascii="Times New Roman" w:hAnsi="Times New Roman" w:cs="Times New Roman"/>
          <w:color w:val="000000" w:themeColor="text1"/>
          <w:sz w:val="28"/>
          <w:szCs w:val="28"/>
        </w:rPr>
        <w:t xml:space="preserve">          </w:t>
      </w:r>
    </w:p>
    <w:p w:rsidR="000D0C00" w:rsidRPr="000D0C00" w:rsidRDefault="000D0C00" w:rsidP="000D0C00">
      <w:pPr>
        <w:spacing w:after="0" w:line="259" w:lineRule="auto"/>
        <w:ind w:left="699"/>
        <w:rPr>
          <w:rFonts w:ascii="Times New Roman" w:hAnsi="Times New Roman" w:cs="Times New Roman"/>
          <w:color w:val="000000" w:themeColor="text1"/>
          <w:sz w:val="24"/>
          <w:szCs w:val="24"/>
        </w:rPr>
      </w:pPr>
      <w:r w:rsidRPr="000D0C00">
        <w:rPr>
          <w:rFonts w:ascii="Times New Roman" w:hAnsi="Times New Roman" w:cs="Times New Roman"/>
          <w:color w:val="000000" w:themeColor="text1"/>
          <w:sz w:val="24"/>
          <w:szCs w:val="24"/>
        </w:rPr>
        <w:t xml:space="preserve"> </w:t>
      </w:r>
    </w:p>
    <w:tbl>
      <w:tblPr>
        <w:tblStyle w:val="TableGrid"/>
        <w:tblW w:w="8362" w:type="dxa"/>
        <w:jc w:val="center"/>
        <w:tblInd w:w="432" w:type="dxa"/>
        <w:tblLayout w:type="fixed"/>
        <w:tblCellMar>
          <w:top w:w="11" w:type="dxa"/>
          <w:left w:w="5" w:type="dxa"/>
        </w:tblCellMar>
        <w:tblLook w:val="04A0" w:firstRow="1" w:lastRow="0" w:firstColumn="1" w:lastColumn="0" w:noHBand="0" w:noVBand="1"/>
      </w:tblPr>
      <w:tblGrid>
        <w:gridCol w:w="566"/>
        <w:gridCol w:w="3118"/>
        <w:gridCol w:w="425"/>
        <w:gridCol w:w="851"/>
        <w:gridCol w:w="1134"/>
        <w:gridCol w:w="283"/>
        <w:gridCol w:w="851"/>
        <w:gridCol w:w="1134"/>
      </w:tblGrid>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ind w:left="68" w:right="2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Порядковый номер калькуляции,</w:t>
            </w:r>
          </w:p>
          <w:p w:rsidR="002B5020" w:rsidRPr="006F2F33" w:rsidRDefault="002B5020" w:rsidP="000D0C00">
            <w:pPr>
              <w:ind w:left="68" w:right="2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дата утверждения </w:t>
            </w:r>
          </w:p>
        </w:tc>
        <w:tc>
          <w:tcPr>
            <w:tcW w:w="3402" w:type="dxa"/>
            <w:gridSpan w:val="4"/>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ind w:left="806" w:right="802"/>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1 от «01» июня 2023 г. </w:t>
            </w:r>
          </w:p>
        </w:tc>
      </w:tr>
      <w:tr w:rsidR="002B5020" w:rsidRPr="006F2F33" w:rsidTr="006F2F33">
        <w:trPr>
          <w:cantSplit/>
          <w:trHeight w:val="20"/>
          <w:jc w:val="center"/>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after="50" w:line="259" w:lineRule="auto"/>
              <w:ind w:left="144"/>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p w:rsidR="002B5020" w:rsidRPr="006F2F33" w:rsidRDefault="002B5020" w:rsidP="000D0C00">
            <w:pPr>
              <w:spacing w:line="259" w:lineRule="auto"/>
              <w:ind w:left="108"/>
              <w:rPr>
                <w:rFonts w:ascii="Times New Roman" w:hAnsi="Times New Roman" w:cs="Times New Roman"/>
                <w:color w:val="000000" w:themeColor="text1"/>
                <w:sz w:val="28"/>
                <w:szCs w:val="28"/>
              </w:rPr>
            </w:pPr>
            <w:proofErr w:type="gramStart"/>
            <w:r w:rsidRPr="006F2F33">
              <w:rPr>
                <w:rFonts w:ascii="Times New Roman" w:hAnsi="Times New Roman" w:cs="Times New Roman"/>
                <w:color w:val="000000" w:themeColor="text1"/>
                <w:sz w:val="28"/>
                <w:szCs w:val="28"/>
              </w:rPr>
              <w:t>п</w:t>
            </w:r>
            <w:proofErr w:type="gramEnd"/>
            <w:r w:rsidRPr="006F2F33">
              <w:rPr>
                <w:rFonts w:ascii="Times New Roman" w:hAnsi="Times New Roman" w:cs="Times New Roman"/>
                <w:color w:val="000000" w:themeColor="text1"/>
                <w:sz w:val="28"/>
                <w:szCs w:val="28"/>
              </w:rPr>
              <w:t xml:space="preserve">/п </w:t>
            </w:r>
          </w:p>
        </w:tc>
        <w:tc>
          <w:tcPr>
            <w:tcW w:w="4394" w:type="dxa"/>
            <w:gridSpan w:val="3"/>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11"/>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Продукты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норма, </w:t>
            </w:r>
            <w:proofErr w:type="gramStart"/>
            <w:r w:rsidRPr="006F2F33">
              <w:rPr>
                <w:rFonts w:ascii="Times New Roman" w:hAnsi="Times New Roman" w:cs="Times New Roman"/>
                <w:color w:val="000000" w:themeColor="text1"/>
                <w:sz w:val="28"/>
                <w:szCs w:val="28"/>
              </w:rPr>
              <w:t>кг</w:t>
            </w:r>
            <w:proofErr w:type="gramEnd"/>
            <w:r w:rsidRPr="006F2F33">
              <w:rPr>
                <w:rFonts w:ascii="Times New Roman" w:hAnsi="Times New Roman" w:cs="Times New Roman"/>
                <w:color w:val="000000" w:themeColor="text1"/>
                <w:sz w:val="28"/>
                <w:szCs w:val="28"/>
              </w:rPr>
              <w:t xml:space="preserve">. </w:t>
            </w:r>
          </w:p>
        </w:tc>
        <w:tc>
          <w:tcPr>
            <w:tcW w:w="1134" w:type="dxa"/>
            <w:gridSpan w:val="2"/>
            <w:vMerge w:val="restart"/>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4" w:hanging="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цена, руб. коп. </w:t>
            </w:r>
          </w:p>
        </w:tc>
        <w:tc>
          <w:tcPr>
            <w:tcW w:w="1134" w:type="dxa"/>
            <w:vMerge w:val="restart"/>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line="259" w:lineRule="auto"/>
              <w:ind w:left="140" w:right="88" w:hanging="9"/>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сумма, руб. коп. </w:t>
            </w:r>
          </w:p>
        </w:tc>
      </w:tr>
      <w:tr w:rsidR="002B5020" w:rsidRPr="006F2F33" w:rsidTr="006F2F33">
        <w:trPr>
          <w:cantSplit/>
          <w:trHeight w:val="20"/>
          <w:jc w:val="center"/>
        </w:trPr>
        <w:tc>
          <w:tcPr>
            <w:tcW w:w="566" w:type="dxa"/>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right="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наименование </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130"/>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код </w:t>
            </w:r>
          </w:p>
        </w:tc>
        <w:tc>
          <w:tcPr>
            <w:tcW w:w="1134" w:type="dxa"/>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1134" w:type="dxa"/>
            <w:gridSpan w:val="2"/>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1134" w:type="dxa"/>
            <w:vMerge/>
            <w:tcBorders>
              <w:top w:val="nil"/>
              <w:left w:val="single" w:sz="4" w:space="0" w:color="000000"/>
              <w:bottom w:val="single" w:sz="4" w:space="0" w:color="000000"/>
              <w:right w:val="single" w:sz="3"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1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7"/>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2 </w:t>
            </w:r>
          </w:p>
        </w:tc>
        <w:tc>
          <w:tcPr>
            <w:tcW w:w="1276"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3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2"/>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4 </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5 </w:t>
            </w:r>
          </w:p>
        </w:tc>
        <w:tc>
          <w:tcPr>
            <w:tcW w:w="1134" w:type="dxa"/>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line="259" w:lineRule="auto"/>
              <w:ind w:right="1"/>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6 </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1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Масло сливочное несоленое</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40"/>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47"/>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0,05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570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28,5</w:t>
            </w:r>
          </w:p>
        </w:tc>
      </w:tr>
      <w:tr w:rsidR="002B5020" w:rsidRPr="006F2F33" w:rsidTr="006F2F33">
        <w:trPr>
          <w:cantSplit/>
          <w:trHeight w:val="20"/>
          <w:jc w:val="center"/>
        </w:trPr>
        <w:tc>
          <w:tcPr>
            <w:tcW w:w="566" w:type="dxa"/>
            <w:tcBorders>
              <w:top w:val="single" w:sz="3"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2 </w:t>
            </w:r>
          </w:p>
        </w:tc>
        <w:tc>
          <w:tcPr>
            <w:tcW w:w="3118" w:type="dxa"/>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proofErr w:type="gramStart"/>
            <w:r w:rsidRPr="006F2F33">
              <w:rPr>
                <w:rFonts w:ascii="Times New Roman" w:eastAsia="Calibri" w:hAnsi="Times New Roman" w:cs="Times New Roman"/>
                <w:color w:val="000000"/>
                <w:sz w:val="28"/>
                <w:szCs w:val="28"/>
              </w:rPr>
              <w:t>Молоко</w:t>
            </w:r>
            <w:proofErr w:type="gramEnd"/>
            <w:r w:rsidRPr="006F2F33">
              <w:rPr>
                <w:rFonts w:ascii="Times New Roman" w:eastAsia="Calibri" w:hAnsi="Times New Roman" w:cs="Times New Roman"/>
                <w:color w:val="000000"/>
                <w:sz w:val="28"/>
                <w:szCs w:val="28"/>
              </w:rPr>
              <w:t xml:space="preserve"> сгущенное с сахаром</w:t>
            </w:r>
          </w:p>
        </w:tc>
        <w:tc>
          <w:tcPr>
            <w:tcW w:w="1276" w:type="dxa"/>
            <w:gridSpan w:val="2"/>
            <w:tcBorders>
              <w:top w:val="single" w:sz="3"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0,05</w:t>
            </w:r>
          </w:p>
        </w:tc>
        <w:tc>
          <w:tcPr>
            <w:tcW w:w="1134" w:type="dxa"/>
            <w:gridSpan w:val="2"/>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110</w:t>
            </w:r>
          </w:p>
        </w:tc>
        <w:tc>
          <w:tcPr>
            <w:tcW w:w="1134" w:type="dxa"/>
            <w:tcBorders>
              <w:top w:val="single" w:sz="3"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5,5</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3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r w:rsidRPr="006F2F33">
              <w:rPr>
                <w:rFonts w:ascii="Times New Roman" w:eastAsia="Calibri" w:hAnsi="Times New Roman" w:cs="Times New Roman"/>
                <w:color w:val="000000"/>
                <w:sz w:val="28"/>
                <w:szCs w:val="28"/>
              </w:rPr>
              <w:t>Сахар песок</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hAnsi="Times New Roman" w:cs="Times New Roman"/>
                <w:color w:val="000000"/>
                <w:sz w:val="28"/>
                <w:szCs w:val="28"/>
              </w:rPr>
            </w:pPr>
            <w:r w:rsidRPr="006F2F33">
              <w:rPr>
                <w:rFonts w:ascii="Times New Roman" w:hAnsi="Times New Roman" w:cs="Times New Roman"/>
                <w:color w:val="000000"/>
                <w:sz w:val="28"/>
                <w:szCs w:val="28"/>
              </w:rPr>
              <w:t>0,05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100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4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Орех арахис ядро</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0,045</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221</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10</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5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Лимон</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0,011</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350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3.9</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139"/>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r w:rsidRPr="006F2F33">
              <w:rPr>
                <w:rFonts w:ascii="Times New Roman" w:hAnsi="Times New Roman" w:cs="Times New Roman"/>
                <w:color w:val="000000"/>
                <w:sz w:val="28"/>
                <w:szCs w:val="28"/>
              </w:rPr>
              <w:t>Стоимость сырьевого набора на 1 порцию</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106"/>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108"/>
              <w:jc w:val="center"/>
              <w:rPr>
                <w:rFonts w:ascii="Times New Roman" w:hAnsi="Times New Roman" w:cs="Times New Roman"/>
                <w:color w:val="000000" w:themeColor="text1"/>
                <w:sz w:val="28"/>
                <w:szCs w:val="28"/>
              </w:rPr>
            </w:pPr>
          </w:p>
        </w:tc>
        <w:tc>
          <w:tcPr>
            <w:tcW w:w="1134" w:type="dxa"/>
            <w:tcBorders>
              <w:top w:val="single" w:sz="4" w:space="0" w:color="000000"/>
              <w:left w:val="single" w:sz="4" w:space="0" w:color="000000"/>
              <w:bottom w:val="single" w:sz="4" w:space="0" w:color="000000"/>
              <w:right w:val="single" w:sz="3" w:space="0" w:color="000000"/>
            </w:tcBorders>
            <w:vAlign w:val="bottom"/>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52,9</w:t>
            </w:r>
          </w:p>
        </w:tc>
      </w:tr>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Общая стоимость сырьевого набора на 100 блюд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2"/>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7"/>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Х </w:t>
            </w:r>
          </w:p>
        </w:tc>
        <w:tc>
          <w:tcPr>
            <w:tcW w:w="1134" w:type="dxa"/>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after="112"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52,9</w:t>
            </w:r>
          </w:p>
          <w:p w:rsidR="002B5020" w:rsidRPr="006F2F33" w:rsidRDefault="002B5020" w:rsidP="000D0C00">
            <w:pPr>
              <w:spacing w:line="259" w:lineRule="auto"/>
              <w:ind w:left="116"/>
              <w:jc w:val="center"/>
              <w:rPr>
                <w:rFonts w:ascii="Times New Roman" w:hAnsi="Times New Roman" w:cs="Times New Roman"/>
                <w:color w:val="000000" w:themeColor="text1"/>
                <w:sz w:val="28"/>
                <w:szCs w:val="28"/>
              </w:rPr>
            </w:pPr>
          </w:p>
        </w:tc>
      </w:tr>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Наценка 56 %, </w:t>
            </w:r>
            <w:proofErr w:type="spellStart"/>
            <w:r w:rsidRPr="006F2F33">
              <w:rPr>
                <w:rFonts w:ascii="Times New Roman" w:hAnsi="Times New Roman" w:cs="Times New Roman"/>
                <w:color w:val="000000" w:themeColor="text1"/>
                <w:sz w:val="28"/>
                <w:szCs w:val="28"/>
              </w:rPr>
              <w:t>руб</w:t>
            </w:r>
            <w:proofErr w:type="gramStart"/>
            <w:r w:rsidRPr="006F2F33">
              <w:rPr>
                <w:rFonts w:ascii="Times New Roman" w:hAnsi="Times New Roman" w:cs="Times New Roman"/>
                <w:color w:val="000000" w:themeColor="text1"/>
                <w:sz w:val="28"/>
                <w:szCs w:val="28"/>
              </w:rPr>
              <w:t>.к</w:t>
            </w:r>
            <w:proofErr w:type="gramEnd"/>
            <w:r w:rsidRPr="006F2F33">
              <w:rPr>
                <w:rFonts w:ascii="Times New Roman" w:hAnsi="Times New Roman" w:cs="Times New Roman"/>
                <w:color w:val="000000" w:themeColor="text1"/>
                <w:sz w:val="28"/>
                <w:szCs w:val="28"/>
              </w:rPr>
              <w:t>оп</w:t>
            </w:r>
            <w:proofErr w:type="spellEnd"/>
            <w:r w:rsidRPr="006F2F33">
              <w:rPr>
                <w:rFonts w:ascii="Times New Roman" w:hAnsi="Times New Roman" w:cs="Times New Roman"/>
                <w:color w:val="000000" w:themeColor="text1"/>
                <w:sz w:val="28"/>
                <w:szCs w:val="28"/>
              </w:rPr>
              <w:t xml:space="preserve">. </w:t>
            </w:r>
          </w:p>
        </w:tc>
        <w:tc>
          <w:tcPr>
            <w:tcW w:w="1417" w:type="dxa"/>
            <w:gridSpan w:val="2"/>
            <w:tcBorders>
              <w:top w:val="single" w:sz="4" w:space="0" w:color="000000"/>
              <w:left w:val="single" w:sz="4" w:space="0" w:color="000000"/>
              <w:bottom w:val="single" w:sz="4" w:space="0" w:color="000000"/>
              <w:right w:val="nil"/>
            </w:tcBorders>
          </w:tcPr>
          <w:p w:rsidR="002B5020" w:rsidRPr="006F2F33" w:rsidRDefault="002B5020" w:rsidP="000D0C00">
            <w:pPr>
              <w:ind w:left="2"/>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29,6</w:t>
            </w:r>
          </w:p>
        </w:tc>
      </w:tr>
      <w:tr w:rsidR="002B5020" w:rsidRPr="006F2F33" w:rsidTr="006F2F33">
        <w:trPr>
          <w:cantSplit/>
          <w:trHeight w:val="20"/>
          <w:jc w:val="center"/>
        </w:trPr>
        <w:tc>
          <w:tcPr>
            <w:tcW w:w="4960" w:type="dxa"/>
            <w:gridSpan w:val="4"/>
            <w:tcBorders>
              <w:top w:val="single" w:sz="4" w:space="0" w:color="000000"/>
              <w:left w:val="single" w:sz="4" w:space="0" w:color="000000"/>
              <w:bottom w:val="single" w:sz="3"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Цена продажи блюда, </w:t>
            </w:r>
            <w:proofErr w:type="spellStart"/>
            <w:r w:rsidRPr="006F2F33">
              <w:rPr>
                <w:rFonts w:ascii="Times New Roman" w:hAnsi="Times New Roman" w:cs="Times New Roman"/>
                <w:color w:val="000000" w:themeColor="text1"/>
                <w:sz w:val="28"/>
                <w:szCs w:val="28"/>
              </w:rPr>
              <w:t>руб</w:t>
            </w:r>
            <w:proofErr w:type="gramStart"/>
            <w:r w:rsidRPr="006F2F33">
              <w:rPr>
                <w:rFonts w:ascii="Times New Roman" w:hAnsi="Times New Roman" w:cs="Times New Roman"/>
                <w:color w:val="000000" w:themeColor="text1"/>
                <w:sz w:val="28"/>
                <w:szCs w:val="28"/>
              </w:rPr>
              <w:t>.к</w:t>
            </w:r>
            <w:proofErr w:type="gramEnd"/>
            <w:r w:rsidRPr="006F2F33">
              <w:rPr>
                <w:rFonts w:ascii="Times New Roman" w:hAnsi="Times New Roman" w:cs="Times New Roman"/>
                <w:color w:val="000000" w:themeColor="text1"/>
                <w:sz w:val="28"/>
                <w:szCs w:val="28"/>
              </w:rPr>
              <w:t>оп</w:t>
            </w:r>
            <w:proofErr w:type="spellEnd"/>
            <w:r w:rsidRPr="006F2F33">
              <w:rPr>
                <w:rFonts w:ascii="Times New Roman" w:hAnsi="Times New Roman" w:cs="Times New Roman"/>
                <w:color w:val="000000" w:themeColor="text1"/>
                <w:sz w:val="28"/>
                <w:szCs w:val="28"/>
              </w:rPr>
              <w:t xml:space="preserve">. </w:t>
            </w:r>
          </w:p>
        </w:tc>
        <w:tc>
          <w:tcPr>
            <w:tcW w:w="1417" w:type="dxa"/>
            <w:gridSpan w:val="2"/>
            <w:tcBorders>
              <w:top w:val="single" w:sz="4" w:space="0" w:color="000000"/>
              <w:left w:val="single" w:sz="4" w:space="0" w:color="000000"/>
              <w:bottom w:val="single" w:sz="3" w:space="0" w:color="000000"/>
              <w:right w:val="nil"/>
            </w:tcBorders>
          </w:tcPr>
          <w:p w:rsidR="002B5020" w:rsidRPr="006F2F33" w:rsidRDefault="002B5020" w:rsidP="000D0C00">
            <w:pPr>
              <w:ind w:left="2"/>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3"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82,5</w:t>
            </w:r>
          </w:p>
        </w:tc>
      </w:tr>
      <w:tr w:rsidR="002B5020" w:rsidRPr="006F2F33" w:rsidTr="006F2F33">
        <w:trPr>
          <w:cantSplit/>
          <w:trHeight w:val="20"/>
          <w:jc w:val="center"/>
        </w:trPr>
        <w:tc>
          <w:tcPr>
            <w:tcW w:w="4960" w:type="dxa"/>
            <w:gridSpan w:val="4"/>
            <w:tcBorders>
              <w:top w:val="single" w:sz="3" w:space="0" w:color="000000"/>
              <w:left w:val="single" w:sz="4" w:space="0" w:color="000000"/>
              <w:bottom w:val="single" w:sz="3"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Выход одного блюда в готовом виде, грамм </w:t>
            </w:r>
          </w:p>
        </w:tc>
        <w:tc>
          <w:tcPr>
            <w:tcW w:w="1417" w:type="dxa"/>
            <w:gridSpan w:val="2"/>
            <w:tcBorders>
              <w:top w:val="single" w:sz="3" w:space="0" w:color="000000"/>
              <w:left w:val="single" w:sz="4" w:space="0" w:color="000000"/>
              <w:bottom w:val="single" w:sz="3" w:space="0" w:color="000000"/>
              <w:right w:val="nil"/>
            </w:tcBorders>
            <w:vAlign w:val="center"/>
          </w:tcPr>
          <w:p w:rsidR="002B5020" w:rsidRPr="006F2F33" w:rsidRDefault="002B5020" w:rsidP="000D0C00">
            <w:pPr>
              <w:ind w:right="102"/>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3"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206</w:t>
            </w:r>
          </w:p>
        </w:tc>
      </w:tr>
      <w:tr w:rsidR="002B5020" w:rsidRPr="006F2F33" w:rsidTr="006F2F33">
        <w:trPr>
          <w:cantSplit/>
          <w:trHeight w:val="20"/>
          <w:jc w:val="center"/>
        </w:trPr>
        <w:tc>
          <w:tcPr>
            <w:tcW w:w="4109" w:type="dxa"/>
            <w:gridSpan w:val="3"/>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Заведующий производством </w:t>
            </w:r>
          </w:p>
        </w:tc>
        <w:tc>
          <w:tcPr>
            <w:tcW w:w="851" w:type="dxa"/>
            <w:vMerge w:val="restart"/>
            <w:tcBorders>
              <w:top w:val="single" w:sz="3" w:space="0" w:color="000000"/>
              <w:left w:val="single" w:sz="4" w:space="0" w:color="000000"/>
              <w:bottom w:val="single" w:sz="4" w:space="0" w:color="000000"/>
              <w:right w:val="single" w:sz="4" w:space="0" w:color="000000"/>
            </w:tcBorders>
            <w:textDirection w:val="btLr"/>
          </w:tcPr>
          <w:p w:rsidR="002B5020" w:rsidRPr="006F2F33" w:rsidRDefault="002B5020" w:rsidP="000D0C00">
            <w:pPr>
              <w:ind w:left="185" w:right="89"/>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подпись</w:t>
            </w:r>
          </w:p>
        </w:tc>
        <w:tc>
          <w:tcPr>
            <w:tcW w:w="1417" w:type="dxa"/>
            <w:gridSpan w:val="2"/>
            <w:tcBorders>
              <w:top w:val="single" w:sz="3" w:space="0" w:color="000000"/>
              <w:left w:val="single" w:sz="4" w:space="0" w:color="000000"/>
              <w:bottom w:val="single" w:sz="4" w:space="0" w:color="000000"/>
              <w:right w:val="nil"/>
            </w:tcBorders>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r w:rsidR="002B5020" w:rsidRPr="006F2F33" w:rsidTr="006F2F33">
        <w:trPr>
          <w:cantSplit/>
          <w:trHeight w:val="20"/>
          <w:jc w:val="center"/>
        </w:trPr>
        <w:tc>
          <w:tcPr>
            <w:tcW w:w="4109" w:type="dxa"/>
            <w:gridSpan w:val="3"/>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Калькуляцию составил </w:t>
            </w:r>
          </w:p>
        </w:tc>
        <w:tc>
          <w:tcPr>
            <w:tcW w:w="851" w:type="dxa"/>
            <w:vMerge/>
            <w:tcBorders>
              <w:top w:val="nil"/>
              <w:left w:val="single" w:sz="4" w:space="0" w:color="000000"/>
              <w:bottom w:val="nil"/>
              <w:right w:val="single" w:sz="4" w:space="0" w:color="000000"/>
            </w:tcBorders>
          </w:tcPr>
          <w:p w:rsidR="002B5020" w:rsidRPr="006F2F33" w:rsidRDefault="002B5020" w:rsidP="000D0C00">
            <w:pPr>
              <w:rPr>
                <w:rFonts w:ascii="Times New Roman" w:hAnsi="Times New Roman" w:cs="Times New Roman"/>
                <w:color w:val="000000" w:themeColor="text1"/>
                <w:sz w:val="28"/>
                <w:szCs w:val="28"/>
              </w:rPr>
            </w:pPr>
          </w:p>
        </w:tc>
        <w:tc>
          <w:tcPr>
            <w:tcW w:w="1417" w:type="dxa"/>
            <w:gridSpan w:val="2"/>
            <w:tcBorders>
              <w:top w:val="single" w:sz="4" w:space="0" w:color="000000"/>
              <w:left w:val="single" w:sz="4" w:space="0" w:color="000000"/>
              <w:bottom w:val="single" w:sz="4" w:space="0" w:color="000000"/>
              <w:right w:val="nil"/>
            </w:tcBorders>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r w:rsidR="002B5020" w:rsidRPr="006F2F33" w:rsidTr="006F2F33">
        <w:trPr>
          <w:cantSplit/>
          <w:trHeight w:val="658"/>
          <w:jc w:val="center"/>
        </w:trPr>
        <w:tc>
          <w:tcPr>
            <w:tcW w:w="4109" w:type="dxa"/>
            <w:gridSpan w:val="3"/>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УТВЕРЖДАЮ </w:t>
            </w:r>
          </w:p>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Руководитель организации </w:t>
            </w:r>
          </w:p>
        </w:tc>
        <w:tc>
          <w:tcPr>
            <w:tcW w:w="851" w:type="dxa"/>
            <w:vMerge/>
            <w:tcBorders>
              <w:top w:val="nil"/>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themeColor="text1"/>
                <w:sz w:val="28"/>
                <w:szCs w:val="28"/>
              </w:rPr>
            </w:pPr>
          </w:p>
        </w:tc>
        <w:tc>
          <w:tcPr>
            <w:tcW w:w="1417" w:type="dxa"/>
            <w:gridSpan w:val="2"/>
            <w:tcBorders>
              <w:top w:val="single" w:sz="4" w:space="0" w:color="000000"/>
              <w:left w:val="single" w:sz="4" w:space="0" w:color="000000"/>
              <w:bottom w:val="single" w:sz="4" w:space="0" w:color="000000"/>
              <w:right w:val="nil"/>
            </w:tcBorders>
            <w:vAlign w:val="center"/>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bl>
    <w:p w:rsidR="000D0C00" w:rsidRPr="000D0C00" w:rsidRDefault="000D0C00" w:rsidP="000D0C00">
      <w:pPr>
        <w:rPr>
          <w:color w:val="000000" w:themeColor="text1"/>
          <w:sz w:val="24"/>
          <w:szCs w:val="24"/>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2B5020" w:rsidRDefault="002B5020" w:rsidP="000D0C00">
      <w:pPr>
        <w:spacing w:after="85" w:line="259" w:lineRule="auto"/>
        <w:ind w:left="4826" w:right="278"/>
        <w:rPr>
          <w:rFonts w:ascii="Times New Roman" w:hAnsi="Times New Roman" w:cs="Times New Roman"/>
          <w:color w:val="000000" w:themeColor="text1"/>
          <w:sz w:val="24"/>
          <w:szCs w:val="24"/>
          <w:u w:val="single" w:color="000000"/>
        </w:rPr>
      </w:pPr>
    </w:p>
    <w:p w:rsidR="002B5020" w:rsidRDefault="002B5020" w:rsidP="000D0C00">
      <w:pPr>
        <w:spacing w:after="85" w:line="259" w:lineRule="auto"/>
        <w:ind w:left="4826" w:right="278"/>
        <w:rPr>
          <w:rFonts w:ascii="Times New Roman" w:hAnsi="Times New Roman" w:cs="Times New Roman"/>
          <w:color w:val="000000" w:themeColor="text1"/>
          <w:sz w:val="24"/>
          <w:szCs w:val="24"/>
          <w:u w:val="single" w:color="000000"/>
        </w:rPr>
      </w:pPr>
    </w:p>
    <w:p w:rsidR="002B5020" w:rsidRDefault="002B5020" w:rsidP="000D0C00">
      <w:pPr>
        <w:spacing w:after="85" w:line="259" w:lineRule="auto"/>
        <w:ind w:left="4826" w:right="278"/>
        <w:rPr>
          <w:rFonts w:ascii="Times New Roman" w:hAnsi="Times New Roman" w:cs="Times New Roman"/>
          <w:color w:val="000000" w:themeColor="text1"/>
          <w:sz w:val="24"/>
          <w:szCs w:val="24"/>
          <w:u w:val="single" w:color="000000"/>
        </w:rPr>
      </w:pPr>
    </w:p>
    <w:p w:rsidR="002B5020" w:rsidRDefault="002B5020" w:rsidP="000D0C00">
      <w:pPr>
        <w:spacing w:after="85" w:line="259" w:lineRule="auto"/>
        <w:ind w:left="4826" w:right="278"/>
        <w:rPr>
          <w:rFonts w:ascii="Times New Roman" w:hAnsi="Times New Roman" w:cs="Times New Roman"/>
          <w:color w:val="000000" w:themeColor="text1"/>
          <w:sz w:val="24"/>
          <w:szCs w:val="24"/>
          <w:u w:val="single" w:color="000000"/>
        </w:rPr>
      </w:pPr>
    </w:p>
    <w:p w:rsidR="002B5020" w:rsidRDefault="002B5020" w:rsidP="000D0C00">
      <w:pPr>
        <w:spacing w:after="85" w:line="259" w:lineRule="auto"/>
        <w:ind w:left="4826" w:right="278"/>
        <w:rPr>
          <w:rFonts w:ascii="Times New Roman" w:hAnsi="Times New Roman" w:cs="Times New Roman"/>
          <w:color w:val="000000" w:themeColor="text1"/>
          <w:sz w:val="24"/>
          <w:szCs w:val="24"/>
          <w:u w:val="single" w:color="000000"/>
        </w:rPr>
      </w:pPr>
    </w:p>
    <w:p w:rsidR="002B5020" w:rsidRDefault="002B5020" w:rsidP="000D0C00">
      <w:pPr>
        <w:spacing w:after="85" w:line="259" w:lineRule="auto"/>
        <w:ind w:left="4826" w:right="278"/>
        <w:rPr>
          <w:rFonts w:ascii="Times New Roman" w:hAnsi="Times New Roman" w:cs="Times New Roman"/>
          <w:color w:val="000000" w:themeColor="text1"/>
          <w:sz w:val="24"/>
          <w:szCs w:val="24"/>
          <w:u w:val="single" w:color="000000"/>
        </w:rPr>
      </w:pPr>
    </w:p>
    <w:p w:rsidR="002B5020" w:rsidRDefault="002B5020" w:rsidP="000D0C00">
      <w:pPr>
        <w:spacing w:after="85" w:line="259" w:lineRule="auto"/>
        <w:ind w:left="4826" w:right="278"/>
        <w:rPr>
          <w:rFonts w:ascii="Times New Roman" w:hAnsi="Times New Roman" w:cs="Times New Roman"/>
          <w:color w:val="000000" w:themeColor="text1"/>
          <w:sz w:val="24"/>
          <w:szCs w:val="24"/>
          <w:u w:val="single" w:color="000000"/>
        </w:rPr>
      </w:pPr>
    </w:p>
    <w:p w:rsidR="002B5020" w:rsidRDefault="002B5020" w:rsidP="006F2F33">
      <w:pPr>
        <w:spacing w:after="85" w:line="259" w:lineRule="auto"/>
        <w:ind w:right="278"/>
        <w:rPr>
          <w:rFonts w:ascii="Times New Roman" w:hAnsi="Times New Roman" w:cs="Times New Roman"/>
          <w:color w:val="000000" w:themeColor="text1"/>
          <w:sz w:val="24"/>
          <w:szCs w:val="24"/>
          <w:u w:val="single" w:color="000000"/>
        </w:rPr>
      </w:pPr>
    </w:p>
    <w:p w:rsidR="002B5020" w:rsidRDefault="002B5020" w:rsidP="000D0C00">
      <w:pPr>
        <w:spacing w:after="85" w:line="259" w:lineRule="auto"/>
        <w:ind w:left="4826" w:right="278"/>
        <w:rPr>
          <w:rFonts w:ascii="Times New Roman" w:hAnsi="Times New Roman" w:cs="Times New Roman"/>
          <w:color w:val="000000" w:themeColor="text1"/>
          <w:sz w:val="24"/>
          <w:szCs w:val="24"/>
          <w:u w:val="single" w:color="000000"/>
        </w:rPr>
      </w:pPr>
    </w:p>
    <w:p w:rsidR="000D0C00" w:rsidRPr="006F2F33" w:rsidRDefault="000D0C00" w:rsidP="006F2F33">
      <w:pPr>
        <w:spacing w:after="0" w:line="360" w:lineRule="auto"/>
        <w:ind w:firstLine="709"/>
        <w:jc w:val="both"/>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u w:val="single" w:color="000000"/>
        </w:rPr>
        <w:t>КАЛЬКУЛЯЦИОННАЯ КАРТОЧКА</w:t>
      </w:r>
      <w:r w:rsidRPr="006F2F33">
        <w:rPr>
          <w:rFonts w:ascii="Times New Roman" w:hAnsi="Times New Roman" w:cs="Times New Roman"/>
          <w:b/>
          <w:color w:val="000000" w:themeColor="text1"/>
          <w:sz w:val="28"/>
          <w:szCs w:val="28"/>
        </w:rPr>
        <w:t xml:space="preserve"> № 5</w:t>
      </w:r>
      <w:r w:rsidR="002B5020" w:rsidRPr="006F2F33">
        <w:rPr>
          <w:rFonts w:ascii="Times New Roman" w:eastAsia="Calibri" w:hAnsi="Times New Roman" w:cs="Times New Roman"/>
          <w:b/>
          <w:color w:val="000000" w:themeColor="text1"/>
          <w:sz w:val="28"/>
          <w:szCs w:val="28"/>
        </w:rPr>
        <w:t xml:space="preserve"> Бискотти с фундуком</w:t>
      </w:r>
      <w:r w:rsidR="002B5020" w:rsidRPr="006F2F33">
        <w:rPr>
          <w:rFonts w:ascii="Times New Roman" w:hAnsi="Times New Roman" w:cs="Times New Roman"/>
          <w:b/>
          <w:color w:val="000000" w:themeColor="text1"/>
          <w:sz w:val="28"/>
          <w:szCs w:val="28"/>
        </w:rPr>
        <w:t xml:space="preserve"> </w:t>
      </w:r>
      <w:r w:rsidR="002B5020" w:rsidRPr="006F2F33">
        <w:rPr>
          <w:rFonts w:ascii="Times New Roman" w:hAnsi="Times New Roman" w:cs="Times New Roman"/>
          <w:color w:val="000000" w:themeColor="text1"/>
          <w:sz w:val="28"/>
          <w:szCs w:val="28"/>
        </w:rPr>
        <w:t xml:space="preserve">          </w:t>
      </w:r>
    </w:p>
    <w:p w:rsidR="000D0C00" w:rsidRPr="000D0C00" w:rsidRDefault="000D0C00" w:rsidP="000D0C00">
      <w:pPr>
        <w:spacing w:after="0" w:line="259" w:lineRule="auto"/>
        <w:ind w:left="699"/>
        <w:rPr>
          <w:rFonts w:ascii="Times New Roman" w:hAnsi="Times New Roman" w:cs="Times New Roman"/>
          <w:color w:val="000000" w:themeColor="text1"/>
          <w:sz w:val="24"/>
          <w:szCs w:val="24"/>
        </w:rPr>
      </w:pPr>
      <w:r w:rsidRPr="000D0C00">
        <w:rPr>
          <w:rFonts w:ascii="Times New Roman" w:hAnsi="Times New Roman" w:cs="Times New Roman"/>
          <w:color w:val="000000" w:themeColor="text1"/>
          <w:sz w:val="24"/>
          <w:szCs w:val="24"/>
        </w:rPr>
        <w:t xml:space="preserve"> </w:t>
      </w:r>
    </w:p>
    <w:tbl>
      <w:tblPr>
        <w:tblStyle w:val="TableGrid"/>
        <w:tblW w:w="8362" w:type="dxa"/>
        <w:jc w:val="center"/>
        <w:tblInd w:w="432" w:type="dxa"/>
        <w:tblLayout w:type="fixed"/>
        <w:tblCellMar>
          <w:top w:w="11" w:type="dxa"/>
          <w:left w:w="5" w:type="dxa"/>
        </w:tblCellMar>
        <w:tblLook w:val="04A0" w:firstRow="1" w:lastRow="0" w:firstColumn="1" w:lastColumn="0" w:noHBand="0" w:noVBand="1"/>
      </w:tblPr>
      <w:tblGrid>
        <w:gridCol w:w="566"/>
        <w:gridCol w:w="3118"/>
        <w:gridCol w:w="425"/>
        <w:gridCol w:w="851"/>
        <w:gridCol w:w="1134"/>
        <w:gridCol w:w="283"/>
        <w:gridCol w:w="851"/>
        <w:gridCol w:w="1134"/>
      </w:tblGrid>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ind w:left="68" w:right="2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Порядковый номер калькуляции,</w:t>
            </w:r>
          </w:p>
          <w:p w:rsidR="002B5020" w:rsidRPr="006F2F33" w:rsidRDefault="002B5020" w:rsidP="000D0C00">
            <w:pPr>
              <w:ind w:left="68" w:right="2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дата утверждения </w:t>
            </w:r>
          </w:p>
        </w:tc>
        <w:tc>
          <w:tcPr>
            <w:tcW w:w="3402" w:type="dxa"/>
            <w:gridSpan w:val="4"/>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ind w:left="806" w:right="802"/>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1 от «01» июня 2023 г. </w:t>
            </w:r>
          </w:p>
        </w:tc>
      </w:tr>
      <w:tr w:rsidR="002B5020" w:rsidRPr="006F2F33" w:rsidTr="006F2F33">
        <w:trPr>
          <w:cantSplit/>
          <w:trHeight w:val="20"/>
          <w:jc w:val="center"/>
        </w:trPr>
        <w:tc>
          <w:tcPr>
            <w:tcW w:w="566" w:type="dxa"/>
            <w:vMerge w:val="restart"/>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after="50" w:line="259" w:lineRule="auto"/>
              <w:ind w:left="144"/>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p w:rsidR="002B5020" w:rsidRPr="006F2F33" w:rsidRDefault="002B5020" w:rsidP="000D0C00">
            <w:pPr>
              <w:spacing w:line="259" w:lineRule="auto"/>
              <w:ind w:left="108"/>
              <w:rPr>
                <w:rFonts w:ascii="Times New Roman" w:hAnsi="Times New Roman" w:cs="Times New Roman"/>
                <w:color w:val="000000" w:themeColor="text1"/>
                <w:sz w:val="28"/>
                <w:szCs w:val="28"/>
              </w:rPr>
            </w:pPr>
            <w:proofErr w:type="gramStart"/>
            <w:r w:rsidRPr="006F2F33">
              <w:rPr>
                <w:rFonts w:ascii="Times New Roman" w:hAnsi="Times New Roman" w:cs="Times New Roman"/>
                <w:color w:val="000000" w:themeColor="text1"/>
                <w:sz w:val="28"/>
                <w:szCs w:val="28"/>
              </w:rPr>
              <w:t>п</w:t>
            </w:r>
            <w:proofErr w:type="gramEnd"/>
            <w:r w:rsidRPr="006F2F33">
              <w:rPr>
                <w:rFonts w:ascii="Times New Roman" w:hAnsi="Times New Roman" w:cs="Times New Roman"/>
                <w:color w:val="000000" w:themeColor="text1"/>
                <w:sz w:val="28"/>
                <w:szCs w:val="28"/>
              </w:rPr>
              <w:t xml:space="preserve">/п </w:t>
            </w:r>
          </w:p>
        </w:tc>
        <w:tc>
          <w:tcPr>
            <w:tcW w:w="4394" w:type="dxa"/>
            <w:gridSpan w:val="3"/>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11"/>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Продукты </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норма, </w:t>
            </w:r>
            <w:proofErr w:type="gramStart"/>
            <w:r w:rsidRPr="006F2F33">
              <w:rPr>
                <w:rFonts w:ascii="Times New Roman" w:hAnsi="Times New Roman" w:cs="Times New Roman"/>
                <w:color w:val="000000" w:themeColor="text1"/>
                <w:sz w:val="28"/>
                <w:szCs w:val="28"/>
              </w:rPr>
              <w:t>кг</w:t>
            </w:r>
            <w:proofErr w:type="gramEnd"/>
            <w:r w:rsidRPr="006F2F33">
              <w:rPr>
                <w:rFonts w:ascii="Times New Roman" w:hAnsi="Times New Roman" w:cs="Times New Roman"/>
                <w:color w:val="000000" w:themeColor="text1"/>
                <w:sz w:val="28"/>
                <w:szCs w:val="28"/>
              </w:rPr>
              <w:t xml:space="preserve">. </w:t>
            </w:r>
          </w:p>
        </w:tc>
        <w:tc>
          <w:tcPr>
            <w:tcW w:w="1134" w:type="dxa"/>
            <w:gridSpan w:val="2"/>
            <w:vMerge w:val="restart"/>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4" w:hanging="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цена, руб. коп. </w:t>
            </w:r>
          </w:p>
        </w:tc>
        <w:tc>
          <w:tcPr>
            <w:tcW w:w="1134" w:type="dxa"/>
            <w:vMerge w:val="restart"/>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line="259" w:lineRule="auto"/>
              <w:ind w:left="140" w:right="88" w:hanging="9"/>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сумма, руб. коп. </w:t>
            </w:r>
          </w:p>
        </w:tc>
      </w:tr>
      <w:tr w:rsidR="002B5020" w:rsidRPr="006F2F33" w:rsidTr="006F2F33">
        <w:trPr>
          <w:cantSplit/>
          <w:trHeight w:val="20"/>
          <w:jc w:val="center"/>
        </w:trPr>
        <w:tc>
          <w:tcPr>
            <w:tcW w:w="566" w:type="dxa"/>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3118"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right="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наименование </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130"/>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код </w:t>
            </w:r>
          </w:p>
        </w:tc>
        <w:tc>
          <w:tcPr>
            <w:tcW w:w="1134" w:type="dxa"/>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1134" w:type="dxa"/>
            <w:gridSpan w:val="2"/>
            <w:vMerge/>
            <w:tcBorders>
              <w:top w:val="nil"/>
              <w:left w:val="single" w:sz="4" w:space="0" w:color="000000"/>
              <w:bottom w:val="single" w:sz="4" w:space="0" w:color="000000"/>
              <w:right w:val="single" w:sz="4"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c>
          <w:tcPr>
            <w:tcW w:w="1134" w:type="dxa"/>
            <w:vMerge/>
            <w:tcBorders>
              <w:top w:val="nil"/>
              <w:left w:val="single" w:sz="4" w:space="0" w:color="000000"/>
              <w:bottom w:val="single" w:sz="4" w:space="0" w:color="000000"/>
              <w:right w:val="single" w:sz="3" w:space="0" w:color="000000"/>
            </w:tcBorders>
          </w:tcPr>
          <w:p w:rsidR="002B5020" w:rsidRPr="006F2F33" w:rsidRDefault="002B5020" w:rsidP="000D0C00">
            <w:pPr>
              <w:spacing w:after="160" w:line="259" w:lineRule="auto"/>
              <w:rPr>
                <w:rFonts w:ascii="Times New Roman" w:hAnsi="Times New Roman" w:cs="Times New Roman"/>
                <w:color w:val="000000" w:themeColor="text1"/>
                <w:sz w:val="28"/>
                <w:szCs w:val="28"/>
              </w:rPr>
            </w:pP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1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7"/>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2 </w:t>
            </w:r>
          </w:p>
        </w:tc>
        <w:tc>
          <w:tcPr>
            <w:tcW w:w="1276"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3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2"/>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4 </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5 </w:t>
            </w:r>
          </w:p>
        </w:tc>
        <w:tc>
          <w:tcPr>
            <w:tcW w:w="1134" w:type="dxa"/>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line="259" w:lineRule="auto"/>
              <w:ind w:right="1"/>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6 </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right="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1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Орех фундук ядро</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40"/>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0,107</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630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67,4</w:t>
            </w:r>
          </w:p>
        </w:tc>
      </w:tr>
      <w:tr w:rsidR="002B5020" w:rsidRPr="006F2F33" w:rsidTr="006F2F33">
        <w:trPr>
          <w:cantSplit/>
          <w:trHeight w:val="20"/>
          <w:jc w:val="center"/>
        </w:trPr>
        <w:tc>
          <w:tcPr>
            <w:tcW w:w="566" w:type="dxa"/>
            <w:tcBorders>
              <w:top w:val="single" w:sz="3"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2 </w:t>
            </w:r>
          </w:p>
        </w:tc>
        <w:tc>
          <w:tcPr>
            <w:tcW w:w="3118" w:type="dxa"/>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r w:rsidRPr="006F2F33">
              <w:rPr>
                <w:rFonts w:ascii="Times New Roman" w:hAnsi="Times New Roman" w:cs="Times New Roman"/>
                <w:color w:val="000000"/>
                <w:sz w:val="28"/>
                <w:szCs w:val="28"/>
              </w:rPr>
              <w:t>Мука пшеничная</w:t>
            </w:r>
          </w:p>
        </w:tc>
        <w:tc>
          <w:tcPr>
            <w:tcW w:w="1276" w:type="dxa"/>
            <w:gridSpan w:val="2"/>
            <w:tcBorders>
              <w:top w:val="single" w:sz="3"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0,107</w:t>
            </w:r>
          </w:p>
        </w:tc>
        <w:tc>
          <w:tcPr>
            <w:tcW w:w="1134" w:type="dxa"/>
            <w:gridSpan w:val="2"/>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70</w:t>
            </w:r>
          </w:p>
        </w:tc>
        <w:tc>
          <w:tcPr>
            <w:tcW w:w="1134" w:type="dxa"/>
            <w:tcBorders>
              <w:top w:val="single" w:sz="3"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8</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3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r w:rsidRPr="006F2F33">
              <w:rPr>
                <w:rFonts w:ascii="Times New Roman" w:hAnsi="Times New Roman" w:cs="Times New Roman"/>
                <w:color w:val="000000"/>
                <w:sz w:val="28"/>
                <w:szCs w:val="28"/>
              </w:rPr>
              <w:t>Сахар песок</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hAnsi="Times New Roman" w:cs="Times New Roman"/>
                <w:color w:val="000000"/>
                <w:sz w:val="28"/>
                <w:szCs w:val="28"/>
              </w:rPr>
            </w:pPr>
            <w:r w:rsidRPr="006F2F33">
              <w:rPr>
                <w:rFonts w:ascii="Times New Roman" w:hAnsi="Times New Roman" w:cs="Times New Roman"/>
                <w:color w:val="000000"/>
                <w:sz w:val="28"/>
                <w:szCs w:val="28"/>
              </w:rPr>
              <w:t>0,054</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79</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4.3</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4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Яйца куриные</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0,021</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100</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ind w:left="112"/>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2,1</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4"/>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5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Сахар рафинад</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jc w:val="center"/>
              <w:rPr>
                <w:rFonts w:ascii="Times New Roman" w:eastAsia="Calibri" w:hAnsi="Times New Roman" w:cs="Times New Roman"/>
                <w:color w:val="000000"/>
                <w:sz w:val="28"/>
                <w:szCs w:val="28"/>
              </w:rPr>
            </w:pPr>
            <w:r w:rsidRPr="006F2F33">
              <w:rPr>
                <w:rFonts w:ascii="Times New Roman" w:eastAsia="Calibri" w:hAnsi="Times New Roman" w:cs="Times New Roman"/>
                <w:color w:val="000000"/>
                <w:sz w:val="28"/>
                <w:szCs w:val="28"/>
              </w:rPr>
              <w:t>0,011</w:t>
            </w: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125</w:t>
            </w:r>
          </w:p>
        </w:tc>
        <w:tc>
          <w:tcPr>
            <w:tcW w:w="1134" w:type="dxa"/>
            <w:tcBorders>
              <w:top w:val="single" w:sz="4" w:space="0" w:color="000000"/>
              <w:left w:val="single" w:sz="4" w:space="0" w:color="000000"/>
              <w:bottom w:val="single" w:sz="4" w:space="0" w:color="000000"/>
              <w:right w:val="single" w:sz="3" w:space="0" w:color="000000"/>
            </w:tcBorders>
            <w:vAlign w:val="center"/>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1,4</w:t>
            </w:r>
          </w:p>
        </w:tc>
      </w:tr>
      <w:tr w:rsidR="002B5020" w:rsidRPr="006F2F33" w:rsidTr="006F2F33">
        <w:trPr>
          <w:cantSplit/>
          <w:trHeight w:val="20"/>
          <w:jc w:val="center"/>
        </w:trPr>
        <w:tc>
          <w:tcPr>
            <w:tcW w:w="566" w:type="dxa"/>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139"/>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sz w:val="28"/>
                <w:szCs w:val="28"/>
              </w:rPr>
            </w:pPr>
            <w:r w:rsidRPr="006F2F33">
              <w:rPr>
                <w:rFonts w:ascii="Times New Roman" w:hAnsi="Times New Roman" w:cs="Times New Roman"/>
                <w:color w:val="000000"/>
                <w:sz w:val="28"/>
                <w:szCs w:val="28"/>
              </w:rPr>
              <w:t>Стоимость сырьевого набора на 1 порцию</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98"/>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106"/>
              <w:jc w:val="center"/>
              <w:rPr>
                <w:rFonts w:ascii="Times New Roman" w:hAnsi="Times New Roman" w:cs="Times New Roman"/>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108"/>
              <w:jc w:val="center"/>
              <w:rPr>
                <w:rFonts w:ascii="Times New Roman" w:hAnsi="Times New Roman" w:cs="Times New Roman"/>
                <w:color w:val="000000" w:themeColor="text1"/>
                <w:sz w:val="28"/>
                <w:szCs w:val="28"/>
              </w:rPr>
            </w:pPr>
          </w:p>
        </w:tc>
        <w:tc>
          <w:tcPr>
            <w:tcW w:w="1134" w:type="dxa"/>
            <w:tcBorders>
              <w:top w:val="single" w:sz="4" w:space="0" w:color="000000"/>
              <w:left w:val="single" w:sz="4" w:space="0" w:color="000000"/>
              <w:bottom w:val="single" w:sz="4" w:space="0" w:color="000000"/>
              <w:right w:val="single" w:sz="3" w:space="0" w:color="000000"/>
            </w:tcBorders>
            <w:vAlign w:val="bottom"/>
          </w:tcPr>
          <w:p w:rsidR="002B5020" w:rsidRPr="006F2F33" w:rsidRDefault="002B5020" w:rsidP="000D0C00">
            <w:pPr>
              <w:spacing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83.2</w:t>
            </w:r>
          </w:p>
        </w:tc>
      </w:tr>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Общая стоимость сырьевого набора на 100 блюд </w:t>
            </w:r>
          </w:p>
        </w:tc>
        <w:tc>
          <w:tcPr>
            <w:tcW w:w="1134" w:type="dxa"/>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spacing w:line="259" w:lineRule="auto"/>
              <w:ind w:left="2"/>
              <w:jc w:val="center"/>
              <w:rPr>
                <w:rFonts w:ascii="Times New Roman" w:hAnsi="Times New Roman" w:cs="Times New Roman"/>
                <w:color w:val="000000" w:themeColor="text1"/>
                <w:sz w:val="28"/>
                <w:szCs w:val="28"/>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spacing w:line="259" w:lineRule="auto"/>
              <w:ind w:left="57"/>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Х</w:t>
            </w:r>
          </w:p>
        </w:tc>
        <w:tc>
          <w:tcPr>
            <w:tcW w:w="1134" w:type="dxa"/>
            <w:tcBorders>
              <w:top w:val="single" w:sz="4" w:space="0" w:color="000000"/>
              <w:left w:val="single" w:sz="4" w:space="0" w:color="000000"/>
              <w:bottom w:val="single" w:sz="4" w:space="0" w:color="000000"/>
              <w:right w:val="single" w:sz="3" w:space="0" w:color="000000"/>
            </w:tcBorders>
          </w:tcPr>
          <w:p w:rsidR="002B5020" w:rsidRPr="006F2F33" w:rsidRDefault="002B5020" w:rsidP="000D0C00">
            <w:pPr>
              <w:spacing w:after="112" w:line="259" w:lineRule="auto"/>
              <w:jc w:val="cente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83.2</w:t>
            </w:r>
          </w:p>
          <w:p w:rsidR="002B5020" w:rsidRPr="006F2F33" w:rsidRDefault="002B5020" w:rsidP="000D0C00">
            <w:pPr>
              <w:spacing w:line="259" w:lineRule="auto"/>
              <w:ind w:left="116"/>
              <w:jc w:val="center"/>
              <w:rPr>
                <w:rFonts w:ascii="Times New Roman" w:hAnsi="Times New Roman" w:cs="Times New Roman"/>
                <w:color w:val="000000" w:themeColor="text1"/>
                <w:sz w:val="28"/>
                <w:szCs w:val="28"/>
              </w:rPr>
            </w:pPr>
          </w:p>
        </w:tc>
      </w:tr>
      <w:tr w:rsidR="002B5020" w:rsidRPr="006F2F33" w:rsidTr="006F2F33">
        <w:trPr>
          <w:cantSplit/>
          <w:trHeight w:val="20"/>
          <w:jc w:val="center"/>
        </w:trPr>
        <w:tc>
          <w:tcPr>
            <w:tcW w:w="4960" w:type="dxa"/>
            <w:gridSpan w:val="4"/>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Наценка 56 %, </w:t>
            </w:r>
            <w:proofErr w:type="spellStart"/>
            <w:r w:rsidRPr="006F2F33">
              <w:rPr>
                <w:rFonts w:ascii="Times New Roman" w:hAnsi="Times New Roman" w:cs="Times New Roman"/>
                <w:color w:val="000000" w:themeColor="text1"/>
                <w:sz w:val="28"/>
                <w:szCs w:val="28"/>
              </w:rPr>
              <w:t>руб</w:t>
            </w:r>
            <w:proofErr w:type="gramStart"/>
            <w:r w:rsidRPr="006F2F33">
              <w:rPr>
                <w:rFonts w:ascii="Times New Roman" w:hAnsi="Times New Roman" w:cs="Times New Roman"/>
                <w:color w:val="000000" w:themeColor="text1"/>
                <w:sz w:val="28"/>
                <w:szCs w:val="28"/>
              </w:rPr>
              <w:t>.к</w:t>
            </w:r>
            <w:proofErr w:type="gramEnd"/>
            <w:r w:rsidRPr="006F2F33">
              <w:rPr>
                <w:rFonts w:ascii="Times New Roman" w:hAnsi="Times New Roman" w:cs="Times New Roman"/>
                <w:color w:val="000000" w:themeColor="text1"/>
                <w:sz w:val="28"/>
                <w:szCs w:val="28"/>
              </w:rPr>
              <w:t>оп</w:t>
            </w:r>
            <w:proofErr w:type="spellEnd"/>
            <w:r w:rsidRPr="006F2F33">
              <w:rPr>
                <w:rFonts w:ascii="Times New Roman" w:hAnsi="Times New Roman" w:cs="Times New Roman"/>
                <w:color w:val="000000" w:themeColor="text1"/>
                <w:sz w:val="28"/>
                <w:szCs w:val="28"/>
              </w:rPr>
              <w:t xml:space="preserve">. </w:t>
            </w:r>
          </w:p>
        </w:tc>
        <w:tc>
          <w:tcPr>
            <w:tcW w:w="1417" w:type="dxa"/>
            <w:gridSpan w:val="2"/>
            <w:tcBorders>
              <w:top w:val="single" w:sz="4" w:space="0" w:color="000000"/>
              <w:left w:val="single" w:sz="4" w:space="0" w:color="000000"/>
              <w:bottom w:val="single" w:sz="4" w:space="0" w:color="000000"/>
              <w:right w:val="nil"/>
            </w:tcBorders>
          </w:tcPr>
          <w:p w:rsidR="002B5020" w:rsidRPr="006F2F33" w:rsidRDefault="002B5020" w:rsidP="000D0C00">
            <w:pPr>
              <w:ind w:left="2"/>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46,6</w:t>
            </w:r>
          </w:p>
        </w:tc>
      </w:tr>
      <w:tr w:rsidR="002B5020" w:rsidRPr="006F2F33" w:rsidTr="006F2F33">
        <w:trPr>
          <w:cantSplit/>
          <w:trHeight w:val="20"/>
          <w:jc w:val="center"/>
        </w:trPr>
        <w:tc>
          <w:tcPr>
            <w:tcW w:w="4960" w:type="dxa"/>
            <w:gridSpan w:val="4"/>
            <w:tcBorders>
              <w:top w:val="single" w:sz="4" w:space="0" w:color="000000"/>
              <w:left w:val="single" w:sz="4" w:space="0" w:color="000000"/>
              <w:bottom w:val="single" w:sz="3"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Цена продажи блюда, </w:t>
            </w:r>
            <w:proofErr w:type="spellStart"/>
            <w:r w:rsidRPr="006F2F33">
              <w:rPr>
                <w:rFonts w:ascii="Times New Roman" w:hAnsi="Times New Roman" w:cs="Times New Roman"/>
                <w:color w:val="000000" w:themeColor="text1"/>
                <w:sz w:val="28"/>
                <w:szCs w:val="28"/>
              </w:rPr>
              <w:t>руб</w:t>
            </w:r>
            <w:proofErr w:type="gramStart"/>
            <w:r w:rsidRPr="006F2F33">
              <w:rPr>
                <w:rFonts w:ascii="Times New Roman" w:hAnsi="Times New Roman" w:cs="Times New Roman"/>
                <w:color w:val="000000" w:themeColor="text1"/>
                <w:sz w:val="28"/>
                <w:szCs w:val="28"/>
              </w:rPr>
              <w:t>.к</w:t>
            </w:r>
            <w:proofErr w:type="gramEnd"/>
            <w:r w:rsidRPr="006F2F33">
              <w:rPr>
                <w:rFonts w:ascii="Times New Roman" w:hAnsi="Times New Roman" w:cs="Times New Roman"/>
                <w:color w:val="000000" w:themeColor="text1"/>
                <w:sz w:val="28"/>
                <w:szCs w:val="28"/>
              </w:rPr>
              <w:t>оп</w:t>
            </w:r>
            <w:proofErr w:type="spellEnd"/>
            <w:r w:rsidRPr="006F2F33">
              <w:rPr>
                <w:rFonts w:ascii="Times New Roman" w:hAnsi="Times New Roman" w:cs="Times New Roman"/>
                <w:color w:val="000000" w:themeColor="text1"/>
                <w:sz w:val="28"/>
                <w:szCs w:val="28"/>
              </w:rPr>
              <w:t xml:space="preserve">. </w:t>
            </w:r>
          </w:p>
        </w:tc>
        <w:tc>
          <w:tcPr>
            <w:tcW w:w="1417" w:type="dxa"/>
            <w:gridSpan w:val="2"/>
            <w:tcBorders>
              <w:top w:val="single" w:sz="4" w:space="0" w:color="000000"/>
              <w:left w:val="single" w:sz="4" w:space="0" w:color="000000"/>
              <w:bottom w:val="single" w:sz="3" w:space="0" w:color="000000"/>
              <w:right w:val="nil"/>
            </w:tcBorders>
          </w:tcPr>
          <w:p w:rsidR="002B5020" w:rsidRPr="006F2F33" w:rsidRDefault="002B5020" w:rsidP="000D0C00">
            <w:pPr>
              <w:ind w:left="2"/>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3"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129,8</w:t>
            </w:r>
          </w:p>
        </w:tc>
      </w:tr>
      <w:tr w:rsidR="002B5020" w:rsidRPr="006F2F33" w:rsidTr="006F2F33">
        <w:trPr>
          <w:cantSplit/>
          <w:trHeight w:val="20"/>
          <w:jc w:val="center"/>
        </w:trPr>
        <w:tc>
          <w:tcPr>
            <w:tcW w:w="4960" w:type="dxa"/>
            <w:gridSpan w:val="4"/>
            <w:tcBorders>
              <w:top w:val="single" w:sz="3" w:space="0" w:color="000000"/>
              <w:left w:val="single" w:sz="4" w:space="0" w:color="000000"/>
              <w:bottom w:val="single" w:sz="3"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Выход одного блюда в готовом виде, грамм </w:t>
            </w:r>
          </w:p>
        </w:tc>
        <w:tc>
          <w:tcPr>
            <w:tcW w:w="1417" w:type="dxa"/>
            <w:gridSpan w:val="2"/>
            <w:tcBorders>
              <w:top w:val="single" w:sz="3" w:space="0" w:color="000000"/>
              <w:left w:val="single" w:sz="4" w:space="0" w:color="000000"/>
              <w:bottom w:val="single" w:sz="3" w:space="0" w:color="000000"/>
              <w:right w:val="nil"/>
            </w:tcBorders>
            <w:vAlign w:val="center"/>
          </w:tcPr>
          <w:p w:rsidR="002B5020" w:rsidRPr="006F2F33" w:rsidRDefault="002B5020" w:rsidP="000D0C00">
            <w:pPr>
              <w:ind w:right="102"/>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3"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300</w:t>
            </w:r>
          </w:p>
        </w:tc>
      </w:tr>
      <w:tr w:rsidR="002B5020" w:rsidRPr="006F2F33" w:rsidTr="006F2F33">
        <w:trPr>
          <w:cantSplit/>
          <w:trHeight w:val="20"/>
          <w:jc w:val="center"/>
        </w:trPr>
        <w:tc>
          <w:tcPr>
            <w:tcW w:w="4109" w:type="dxa"/>
            <w:gridSpan w:val="3"/>
            <w:tcBorders>
              <w:top w:val="single" w:sz="3"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Заведующий производством </w:t>
            </w:r>
          </w:p>
        </w:tc>
        <w:tc>
          <w:tcPr>
            <w:tcW w:w="851" w:type="dxa"/>
            <w:vMerge w:val="restart"/>
            <w:tcBorders>
              <w:top w:val="single" w:sz="3" w:space="0" w:color="000000"/>
              <w:left w:val="single" w:sz="4" w:space="0" w:color="000000"/>
              <w:bottom w:val="single" w:sz="4" w:space="0" w:color="000000"/>
              <w:right w:val="single" w:sz="4" w:space="0" w:color="000000"/>
            </w:tcBorders>
            <w:textDirection w:val="btLr"/>
          </w:tcPr>
          <w:p w:rsidR="002B5020" w:rsidRPr="006F2F33" w:rsidRDefault="002B5020" w:rsidP="000D0C00">
            <w:pPr>
              <w:ind w:left="185" w:right="89"/>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подпись</w:t>
            </w:r>
          </w:p>
        </w:tc>
        <w:tc>
          <w:tcPr>
            <w:tcW w:w="1417" w:type="dxa"/>
            <w:gridSpan w:val="2"/>
            <w:tcBorders>
              <w:top w:val="single" w:sz="3" w:space="0" w:color="000000"/>
              <w:left w:val="single" w:sz="4" w:space="0" w:color="000000"/>
              <w:bottom w:val="single" w:sz="4" w:space="0" w:color="000000"/>
              <w:right w:val="nil"/>
            </w:tcBorders>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3"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r w:rsidR="002B5020" w:rsidRPr="006F2F33" w:rsidTr="006F2F33">
        <w:trPr>
          <w:cantSplit/>
          <w:trHeight w:val="20"/>
          <w:jc w:val="center"/>
        </w:trPr>
        <w:tc>
          <w:tcPr>
            <w:tcW w:w="4109" w:type="dxa"/>
            <w:gridSpan w:val="3"/>
            <w:tcBorders>
              <w:top w:val="single" w:sz="4" w:space="0" w:color="000000"/>
              <w:left w:val="single" w:sz="4" w:space="0" w:color="000000"/>
              <w:bottom w:val="single" w:sz="4" w:space="0" w:color="000000"/>
              <w:right w:val="single" w:sz="4" w:space="0" w:color="000000"/>
            </w:tcBorders>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Калькуляцию составил </w:t>
            </w:r>
          </w:p>
        </w:tc>
        <w:tc>
          <w:tcPr>
            <w:tcW w:w="851" w:type="dxa"/>
            <w:vMerge/>
            <w:tcBorders>
              <w:top w:val="nil"/>
              <w:left w:val="single" w:sz="4" w:space="0" w:color="000000"/>
              <w:bottom w:val="nil"/>
              <w:right w:val="single" w:sz="4" w:space="0" w:color="000000"/>
            </w:tcBorders>
          </w:tcPr>
          <w:p w:rsidR="002B5020" w:rsidRPr="006F2F33" w:rsidRDefault="002B5020" w:rsidP="000D0C00">
            <w:pPr>
              <w:rPr>
                <w:rFonts w:ascii="Times New Roman" w:hAnsi="Times New Roman" w:cs="Times New Roman"/>
                <w:color w:val="000000" w:themeColor="text1"/>
                <w:sz w:val="28"/>
                <w:szCs w:val="28"/>
              </w:rPr>
            </w:pPr>
          </w:p>
        </w:tc>
        <w:tc>
          <w:tcPr>
            <w:tcW w:w="1417" w:type="dxa"/>
            <w:gridSpan w:val="2"/>
            <w:tcBorders>
              <w:top w:val="single" w:sz="4" w:space="0" w:color="000000"/>
              <w:left w:val="single" w:sz="4" w:space="0" w:color="000000"/>
              <w:bottom w:val="single" w:sz="4" w:space="0" w:color="000000"/>
              <w:right w:val="nil"/>
            </w:tcBorders>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r w:rsidR="002B5020" w:rsidRPr="006F2F33" w:rsidTr="006F2F33">
        <w:trPr>
          <w:cantSplit/>
          <w:trHeight w:val="658"/>
          <w:jc w:val="center"/>
        </w:trPr>
        <w:tc>
          <w:tcPr>
            <w:tcW w:w="4109" w:type="dxa"/>
            <w:gridSpan w:val="3"/>
            <w:tcBorders>
              <w:top w:val="single" w:sz="4" w:space="0" w:color="000000"/>
              <w:left w:val="single" w:sz="4" w:space="0" w:color="000000"/>
              <w:bottom w:val="single" w:sz="4" w:space="0" w:color="000000"/>
              <w:right w:val="single" w:sz="4" w:space="0" w:color="000000"/>
            </w:tcBorders>
            <w:vAlign w:val="center"/>
          </w:tcPr>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УТВЕРЖДАЮ </w:t>
            </w:r>
          </w:p>
          <w:p w:rsidR="002B5020" w:rsidRPr="006F2F33" w:rsidRDefault="002B5020" w:rsidP="000D0C00">
            <w:pPr>
              <w:ind w:left="53"/>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Руководитель организации </w:t>
            </w:r>
          </w:p>
        </w:tc>
        <w:tc>
          <w:tcPr>
            <w:tcW w:w="851" w:type="dxa"/>
            <w:vMerge/>
            <w:tcBorders>
              <w:top w:val="nil"/>
              <w:left w:val="single" w:sz="4" w:space="0" w:color="000000"/>
              <w:bottom w:val="single" w:sz="4" w:space="0" w:color="000000"/>
              <w:right w:val="single" w:sz="4" w:space="0" w:color="000000"/>
            </w:tcBorders>
          </w:tcPr>
          <w:p w:rsidR="002B5020" w:rsidRPr="006F2F33" w:rsidRDefault="002B5020" w:rsidP="000D0C00">
            <w:pPr>
              <w:rPr>
                <w:rFonts w:ascii="Times New Roman" w:hAnsi="Times New Roman" w:cs="Times New Roman"/>
                <w:color w:val="000000" w:themeColor="text1"/>
                <w:sz w:val="28"/>
                <w:szCs w:val="28"/>
              </w:rPr>
            </w:pPr>
          </w:p>
        </w:tc>
        <w:tc>
          <w:tcPr>
            <w:tcW w:w="1417" w:type="dxa"/>
            <w:gridSpan w:val="2"/>
            <w:tcBorders>
              <w:top w:val="single" w:sz="4" w:space="0" w:color="000000"/>
              <w:left w:val="single" w:sz="4" w:space="0" w:color="000000"/>
              <w:bottom w:val="single" w:sz="4" w:space="0" w:color="000000"/>
              <w:right w:val="nil"/>
            </w:tcBorders>
            <w:vAlign w:val="center"/>
          </w:tcPr>
          <w:p w:rsidR="002B5020" w:rsidRPr="006F2F33" w:rsidRDefault="002B5020" w:rsidP="000D0C00">
            <w:pPr>
              <w:ind w:right="113"/>
              <w:jc w:val="right"/>
              <w:rPr>
                <w:rFonts w:ascii="Times New Roman" w:hAnsi="Times New Roman" w:cs="Times New Roman"/>
                <w:color w:val="000000" w:themeColor="text1"/>
                <w:sz w:val="28"/>
                <w:szCs w:val="28"/>
              </w:rPr>
            </w:pPr>
            <w:r w:rsidRPr="006F2F33">
              <w:rPr>
                <w:rFonts w:ascii="Times New Roman" w:hAnsi="Times New Roman" w:cs="Times New Roman"/>
                <w:color w:val="000000" w:themeColor="text1"/>
                <w:sz w:val="28"/>
                <w:szCs w:val="28"/>
              </w:rPr>
              <w:t xml:space="preserve"> </w:t>
            </w:r>
          </w:p>
        </w:tc>
        <w:tc>
          <w:tcPr>
            <w:tcW w:w="1985" w:type="dxa"/>
            <w:gridSpan w:val="2"/>
            <w:tcBorders>
              <w:top w:val="single" w:sz="4" w:space="0" w:color="000000"/>
              <w:left w:val="nil"/>
              <w:bottom w:val="single" w:sz="4" w:space="0" w:color="000000"/>
              <w:right w:val="single" w:sz="3" w:space="0" w:color="000000"/>
            </w:tcBorders>
          </w:tcPr>
          <w:p w:rsidR="002B5020" w:rsidRPr="006F2F33" w:rsidRDefault="002B5020" w:rsidP="000D0C00">
            <w:pPr>
              <w:rPr>
                <w:rFonts w:ascii="Times New Roman" w:hAnsi="Times New Roman" w:cs="Times New Roman"/>
                <w:color w:val="000000" w:themeColor="text1"/>
                <w:sz w:val="28"/>
                <w:szCs w:val="28"/>
              </w:rPr>
            </w:pPr>
          </w:p>
        </w:tc>
      </w:tr>
    </w:tbl>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240" w:lineRule="auto"/>
        <w:rPr>
          <w:rFonts w:ascii="Times New Roman" w:eastAsia="Times New Roman" w:hAnsi="Times New Roman" w:cs="Times New Roman"/>
          <w:b/>
          <w:color w:val="000000"/>
          <w:sz w:val="28"/>
          <w:szCs w:val="28"/>
          <w:lang w:eastAsia="ru-RU"/>
        </w:rPr>
        <w:sectPr w:rsidR="000D0C00" w:rsidRPr="000D0C00" w:rsidSect="002B5020">
          <w:pgSz w:w="11907" w:h="16840" w:code="9"/>
          <w:pgMar w:top="460" w:right="440" w:bottom="920" w:left="740" w:header="720" w:footer="720" w:gutter="0"/>
          <w:cols w:space="720"/>
          <w:docGrid w:linePitch="299"/>
        </w:sectPr>
      </w:pPr>
    </w:p>
    <w:p w:rsidR="000D0C00" w:rsidRPr="00A6347D" w:rsidRDefault="000D0C00" w:rsidP="00BC399D">
      <w:pPr>
        <w:shd w:val="clear" w:color="auto" w:fill="FFFFFF"/>
        <w:spacing w:after="0" w:line="360" w:lineRule="auto"/>
        <w:ind w:firstLine="709"/>
        <w:jc w:val="center"/>
        <w:rPr>
          <w:rFonts w:ascii="Times New Roman" w:hAnsi="Times New Roman" w:cs="Times New Roman"/>
          <w:color w:val="000000"/>
          <w:sz w:val="28"/>
          <w:szCs w:val="28"/>
        </w:rPr>
      </w:pPr>
      <w:r w:rsidRPr="000D0C00">
        <w:rPr>
          <w:rFonts w:ascii="Times New Roman" w:hAnsi="Times New Roman" w:cs="Times New Roman"/>
          <w:b/>
          <w:color w:val="000000"/>
          <w:sz w:val="28"/>
          <w:szCs w:val="28"/>
          <w:shd w:val="clear" w:color="auto" w:fill="FFFFFF"/>
        </w:rPr>
        <w:lastRenderedPageBreak/>
        <w:t>Заключение</w:t>
      </w:r>
    </w:p>
    <w:p w:rsidR="000D0C00" w:rsidRPr="000D0C00" w:rsidRDefault="000D0C00" w:rsidP="00A6347D">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0D0C00">
        <w:rPr>
          <w:rFonts w:ascii="Times New Roman" w:hAnsi="Times New Roman" w:cs="Times New Roman"/>
          <w:color w:val="000000"/>
          <w:sz w:val="28"/>
          <w:szCs w:val="28"/>
          <w:shd w:val="clear" w:color="auto" w:fill="FFFFFF"/>
        </w:rPr>
        <w:t>В дипломной работе на тему «организация технологического процесса приготовления сложных холодных десертов в кафе» «Бехетле» ИП были решены следующие задачи: </w:t>
      </w:r>
    </w:p>
    <w:p w:rsidR="000D0C00" w:rsidRPr="000D0C00" w:rsidRDefault="000D0C00" w:rsidP="00A6347D">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0D0C00">
        <w:rPr>
          <w:rFonts w:ascii="Times New Roman" w:hAnsi="Times New Roman" w:cs="Times New Roman"/>
          <w:color w:val="000000"/>
          <w:sz w:val="28"/>
          <w:szCs w:val="28"/>
          <w:shd w:val="clear" w:color="auto" w:fill="FFFFFF"/>
        </w:rPr>
        <w:noBreakHyphen/>
        <w:t>изучено значения, классификация, ассортимент, х</w:t>
      </w:r>
      <w:r w:rsidR="00A6347D">
        <w:rPr>
          <w:rFonts w:ascii="Times New Roman" w:hAnsi="Times New Roman" w:cs="Times New Roman"/>
          <w:color w:val="000000"/>
          <w:sz w:val="28"/>
          <w:szCs w:val="28"/>
          <w:shd w:val="clear" w:color="auto" w:fill="FFFFFF"/>
        </w:rPr>
        <w:t>арактеристика и предварительная</w:t>
      </w:r>
      <w:r w:rsidR="00A6347D" w:rsidRPr="00A6347D">
        <w:rPr>
          <w:rFonts w:ascii="Times New Roman" w:hAnsi="Times New Roman" w:cs="Times New Roman"/>
          <w:color w:val="000000"/>
          <w:sz w:val="28"/>
          <w:szCs w:val="28"/>
          <w:shd w:val="clear" w:color="auto" w:fill="FFFFFF"/>
        </w:rPr>
        <w:t xml:space="preserve"> </w:t>
      </w:r>
      <w:r w:rsidRPr="000D0C00">
        <w:rPr>
          <w:rFonts w:ascii="Times New Roman" w:hAnsi="Times New Roman" w:cs="Times New Roman"/>
          <w:color w:val="000000"/>
          <w:sz w:val="28"/>
          <w:szCs w:val="28"/>
          <w:shd w:val="clear" w:color="auto" w:fill="FFFFFF"/>
        </w:rPr>
        <w:t>обработка сырья и продуктов для приготовления холодных десертов. В процессе изучения убедился, что сложные </w:t>
      </w:r>
      <w:proofErr w:type="gramStart"/>
      <w:r w:rsidRPr="000D0C00">
        <w:rPr>
          <w:rFonts w:ascii="Times New Roman" w:hAnsi="Times New Roman" w:cs="Times New Roman"/>
          <w:color w:val="000000"/>
          <w:sz w:val="28"/>
          <w:szCs w:val="28"/>
          <w:shd w:val="clear" w:color="auto" w:fill="FFFFFF"/>
        </w:rPr>
        <w:t>холодный</w:t>
      </w:r>
      <w:proofErr w:type="gramEnd"/>
      <w:r w:rsidRPr="000D0C00">
        <w:rPr>
          <w:rFonts w:ascii="Times New Roman" w:hAnsi="Times New Roman" w:cs="Times New Roman"/>
          <w:color w:val="000000"/>
          <w:sz w:val="28"/>
          <w:szCs w:val="28"/>
          <w:shd w:val="clear" w:color="auto" w:fill="FFFFFF"/>
        </w:rPr>
        <w:t> десерты</w:t>
      </w:r>
      <w:r w:rsidRPr="000D0C00">
        <w:rPr>
          <w:rFonts w:ascii="Times New Roman" w:hAnsi="Times New Roman" w:cs="Times New Roman"/>
          <w:color w:val="000000"/>
          <w:sz w:val="28"/>
          <w:szCs w:val="28"/>
        </w:rPr>
        <w:t> </w:t>
      </w:r>
      <w:r w:rsidRPr="000D0C00">
        <w:rPr>
          <w:rFonts w:ascii="Times New Roman" w:hAnsi="Times New Roman" w:cs="Times New Roman"/>
          <w:color w:val="000000"/>
          <w:sz w:val="28"/>
          <w:szCs w:val="28"/>
          <w:shd w:val="clear" w:color="auto" w:fill="FFFFFF"/>
        </w:rPr>
        <w:t>являются источником витаминов и минеральных солей, некоторые из холодных десертов содержит значительное количество жиров, белков, углеводов.</w:t>
      </w:r>
      <w:r w:rsidRPr="000D0C00">
        <w:rPr>
          <w:rFonts w:ascii="Times New Roman" w:hAnsi="Times New Roman" w:cs="Times New Roman"/>
          <w:color w:val="000000"/>
          <w:sz w:val="28"/>
          <w:szCs w:val="28"/>
        </w:rPr>
        <w:t> </w:t>
      </w:r>
    </w:p>
    <w:p w:rsidR="000D0C00" w:rsidRPr="000D0C00" w:rsidRDefault="000D0C00" w:rsidP="00A6347D">
      <w:pPr>
        <w:shd w:val="clear" w:color="auto" w:fill="FFFFFF"/>
        <w:spacing w:after="0" w:line="360" w:lineRule="auto"/>
        <w:ind w:firstLine="709"/>
        <w:jc w:val="both"/>
        <w:rPr>
          <w:rFonts w:ascii="Times New Roman" w:hAnsi="Times New Roman" w:cs="Times New Roman"/>
          <w:color w:val="000000"/>
          <w:sz w:val="28"/>
          <w:szCs w:val="28"/>
        </w:rPr>
      </w:pPr>
      <w:r w:rsidRPr="000D0C00">
        <w:rPr>
          <w:rFonts w:ascii="Times New Roman" w:hAnsi="Times New Roman" w:cs="Times New Roman"/>
          <w:color w:val="000000"/>
          <w:sz w:val="28"/>
          <w:szCs w:val="28"/>
          <w:shd w:val="clear" w:color="auto" w:fill="FFFFFF"/>
        </w:rPr>
        <w:t>Ассортимент холодных десертов очень разнообразен.</w:t>
      </w:r>
      <w:r w:rsidRPr="000D0C00">
        <w:rPr>
          <w:rFonts w:ascii="Times New Roman" w:hAnsi="Times New Roman" w:cs="Times New Roman"/>
          <w:color w:val="000000"/>
          <w:sz w:val="28"/>
          <w:szCs w:val="28"/>
        </w:rPr>
        <w:t> </w:t>
      </w:r>
    </w:p>
    <w:p w:rsidR="000D0C00" w:rsidRPr="000D0C00" w:rsidRDefault="000D0C00" w:rsidP="00A6347D">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0D0C00">
        <w:rPr>
          <w:rFonts w:ascii="Times New Roman" w:hAnsi="Times New Roman" w:cs="Times New Roman"/>
          <w:color w:val="000000"/>
          <w:sz w:val="28"/>
          <w:szCs w:val="28"/>
          <w:shd w:val="clear" w:color="auto" w:fill="FFFFFF"/>
        </w:rPr>
        <w:t>Особенностью холодных десертов является их красивое оформление продуктами, входящими в состав рецептуры, а также особенности подачи.</w:t>
      </w:r>
      <w:r w:rsidRPr="000D0C00">
        <w:rPr>
          <w:rFonts w:ascii="Times New Roman" w:hAnsi="Times New Roman" w:cs="Times New Roman"/>
          <w:color w:val="000000"/>
          <w:sz w:val="28"/>
          <w:szCs w:val="28"/>
        </w:rPr>
        <w:t> </w:t>
      </w:r>
      <w:r w:rsidRPr="000D0C00">
        <w:rPr>
          <w:rFonts w:ascii="Times New Roman" w:hAnsi="Times New Roman" w:cs="Times New Roman"/>
          <w:color w:val="000000"/>
          <w:sz w:val="28"/>
          <w:szCs w:val="28"/>
          <w:shd w:val="clear" w:color="auto" w:fill="FFFFFF"/>
        </w:rPr>
        <w:t>В виду того, что для приготовления десертов часто используются продукты в свежем виде, необходимо тщательно следить за соблюдением санитарно–гигиенических норм и требований при их приготовлении;</w:t>
      </w: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Разработаны новые сложные холодные десерты: Мандариновое пирожное с нежным суфле, </w:t>
      </w:r>
      <w:proofErr w:type="gramStart"/>
      <w:r w:rsidRPr="000D0C00">
        <w:rPr>
          <w:rFonts w:ascii="Times New Roman" w:eastAsia="Times New Roman" w:hAnsi="Times New Roman" w:cs="Times New Roman"/>
          <w:color w:val="000000"/>
          <w:sz w:val="28"/>
          <w:szCs w:val="28"/>
          <w:lang w:eastAsia="ru-RU"/>
        </w:rPr>
        <w:t>карамельный</w:t>
      </w:r>
      <w:proofErr w:type="gramEnd"/>
      <w:r w:rsidRPr="000D0C00">
        <w:rPr>
          <w:rFonts w:ascii="Times New Roman" w:eastAsia="Times New Roman" w:hAnsi="Times New Roman" w:cs="Times New Roman"/>
          <w:color w:val="000000"/>
          <w:sz w:val="28"/>
          <w:szCs w:val="28"/>
          <w:lang w:eastAsia="ru-RU"/>
        </w:rPr>
        <w:t xml:space="preserve"> семифредо, </w:t>
      </w:r>
      <w:proofErr w:type="spellStart"/>
      <w:r w:rsidRPr="000D0C00">
        <w:rPr>
          <w:rFonts w:ascii="Times New Roman" w:eastAsia="Times New Roman" w:hAnsi="Times New Roman" w:cs="Times New Roman"/>
          <w:color w:val="000000"/>
          <w:sz w:val="28"/>
          <w:szCs w:val="28"/>
          <w:lang w:eastAsia="ru-RU"/>
        </w:rPr>
        <w:t>тирамису</w:t>
      </w:r>
      <w:proofErr w:type="spellEnd"/>
      <w:r w:rsidRPr="000D0C00">
        <w:rPr>
          <w:rFonts w:ascii="Times New Roman" w:eastAsia="Times New Roman" w:hAnsi="Times New Roman" w:cs="Times New Roman"/>
          <w:color w:val="000000"/>
          <w:sz w:val="28"/>
          <w:szCs w:val="28"/>
          <w:lang w:eastAsia="ru-RU"/>
        </w:rPr>
        <w:t xml:space="preserve">, </w:t>
      </w:r>
      <w:proofErr w:type="spellStart"/>
      <w:r w:rsidRPr="000D0C00">
        <w:rPr>
          <w:rFonts w:ascii="Times New Roman" w:eastAsia="Times New Roman" w:hAnsi="Times New Roman" w:cs="Times New Roman"/>
          <w:color w:val="000000"/>
          <w:sz w:val="28"/>
          <w:szCs w:val="28"/>
          <w:lang w:eastAsia="ru-RU"/>
        </w:rPr>
        <w:t>щербет</w:t>
      </w:r>
      <w:proofErr w:type="spellEnd"/>
      <w:r w:rsidRPr="000D0C00">
        <w:rPr>
          <w:rFonts w:ascii="Times New Roman" w:eastAsia="Times New Roman" w:hAnsi="Times New Roman" w:cs="Times New Roman"/>
          <w:color w:val="000000"/>
          <w:sz w:val="28"/>
          <w:szCs w:val="28"/>
          <w:lang w:eastAsia="ru-RU"/>
        </w:rPr>
        <w:t xml:space="preserve"> из арахиса, </w:t>
      </w:r>
      <w:proofErr w:type="spellStart"/>
      <w:r w:rsidRPr="000D0C00">
        <w:rPr>
          <w:rFonts w:ascii="Times New Roman" w:eastAsia="Times New Roman" w:hAnsi="Times New Roman" w:cs="Times New Roman"/>
          <w:color w:val="000000"/>
          <w:sz w:val="28"/>
          <w:szCs w:val="28"/>
          <w:lang w:eastAsia="ru-RU"/>
        </w:rPr>
        <w:t>бискотти</w:t>
      </w:r>
      <w:proofErr w:type="spellEnd"/>
      <w:r w:rsidRPr="000D0C00">
        <w:rPr>
          <w:rFonts w:ascii="Times New Roman" w:eastAsia="Times New Roman" w:hAnsi="Times New Roman" w:cs="Times New Roman"/>
          <w:color w:val="000000"/>
          <w:sz w:val="28"/>
          <w:szCs w:val="28"/>
          <w:lang w:eastAsia="ru-RU"/>
        </w:rPr>
        <w:t xml:space="preserve"> с фундуком.</w:t>
      </w: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-Был произведён расчёт продажной цены новых десертов и составлены на них калькуляционные карты. </w:t>
      </w: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А в ходе исследования деятельности кафе «Бехетле» можно сделать следующие выводы: </w:t>
      </w: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так как в современных экономических условиях особенную актуальность приобретает вопрос повышения конкурентноспособности и фиктивности производства, в первую очередь, необходимо рассмотре</w:t>
      </w:r>
      <w:r w:rsidR="00A6347D">
        <w:rPr>
          <w:rFonts w:ascii="Times New Roman" w:eastAsia="Times New Roman" w:hAnsi="Times New Roman" w:cs="Times New Roman"/>
          <w:color w:val="000000"/>
          <w:sz w:val="28"/>
          <w:szCs w:val="28"/>
          <w:lang w:eastAsia="ru-RU"/>
        </w:rPr>
        <w:t>ть вопрос о сниженсебестоимости</w:t>
      </w:r>
      <w:r w:rsidR="00A6347D">
        <w:rPr>
          <w:rFonts w:ascii="Times New Roman" w:eastAsia="Times New Roman" w:hAnsi="Times New Roman" w:cs="Times New Roman"/>
          <w:color w:val="000000"/>
          <w:sz w:val="28"/>
          <w:szCs w:val="28"/>
          <w:lang w:val="en-US" w:eastAsia="ru-RU"/>
        </w:rPr>
        <w:t> </w:t>
      </w:r>
      <w:r w:rsidR="00A6347D">
        <w:rPr>
          <w:rFonts w:ascii="Times New Roman" w:eastAsia="Times New Roman" w:hAnsi="Times New Roman" w:cs="Times New Roman"/>
          <w:color w:val="000000"/>
          <w:sz w:val="28"/>
          <w:szCs w:val="28"/>
          <w:lang w:eastAsia="ru-RU"/>
        </w:rPr>
        <w:t>продукции</w:t>
      </w:r>
      <w:r w:rsidR="00A6347D" w:rsidRPr="00A6347D">
        <w:rPr>
          <w:rFonts w:ascii="Times New Roman" w:eastAsia="Times New Roman" w:hAnsi="Times New Roman" w:cs="Times New Roman"/>
          <w:color w:val="000000"/>
          <w:sz w:val="28"/>
          <w:szCs w:val="28"/>
          <w:lang w:eastAsia="ru-RU"/>
        </w:rPr>
        <w:t xml:space="preserve"> </w:t>
      </w:r>
      <w:r w:rsidRPr="000D0C00">
        <w:rPr>
          <w:rFonts w:ascii="Times New Roman" w:eastAsia="Times New Roman" w:hAnsi="Times New Roman" w:cs="Times New Roman"/>
          <w:color w:val="000000"/>
          <w:sz w:val="28"/>
          <w:szCs w:val="28"/>
          <w:lang w:eastAsia="ru-RU"/>
        </w:rPr>
        <w:t xml:space="preserve">путём изучение новых предложенных оптовых поставок продуктов на рынке товаров (цены на продукцию кафе выше средних по городу) </w:t>
      </w: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 xml:space="preserve">– Необходимо модернизировать технологический процесс приготовления блюд путём оснащение предприятий более современным и </w:t>
      </w:r>
      <w:r w:rsidRPr="000D0C00">
        <w:rPr>
          <w:rFonts w:ascii="Times New Roman" w:eastAsia="Times New Roman" w:hAnsi="Times New Roman" w:cs="Times New Roman"/>
          <w:color w:val="000000"/>
          <w:sz w:val="28"/>
          <w:szCs w:val="28"/>
          <w:lang w:eastAsia="ru-RU"/>
        </w:rPr>
        <w:lastRenderedPageBreak/>
        <w:t>функциональным оборудованием</w:t>
      </w:r>
      <w:r w:rsidRPr="000D0C00">
        <w:rPr>
          <w:rFonts w:ascii="Times New Roman" w:eastAsia="Times New Roman" w:hAnsi="Times New Roman" w:cs="Times New Roman"/>
          <w:color w:val="000000"/>
          <w:sz w:val="28"/>
          <w:szCs w:val="28"/>
          <w:lang w:eastAsia="ru-RU"/>
        </w:rPr>
        <w:br/>
        <w:t>– Регулярно обновлять ассортимент блюд в меню кафе с учётом спроса потребителей</w:t>
      </w:r>
      <w:r w:rsidRPr="000D0C00">
        <w:rPr>
          <w:rFonts w:ascii="Times New Roman" w:eastAsia="Times New Roman" w:hAnsi="Times New Roman" w:cs="Times New Roman"/>
          <w:color w:val="000000"/>
          <w:sz w:val="28"/>
          <w:szCs w:val="28"/>
          <w:lang w:eastAsia="ru-RU"/>
        </w:rPr>
        <w:br/>
        <w:t>– Больше внимания уделять качество приготовления подача блюд </w:t>
      </w: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Полагаю, что с учётом указанных предложение кафе «Бехетле» сможет вернуть себе былую известность среди предприятий питания в городе. </w:t>
      </w: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0D0C00">
        <w:rPr>
          <w:rFonts w:ascii="Times New Roman" w:eastAsia="Times New Roman" w:hAnsi="Times New Roman" w:cs="Times New Roman"/>
          <w:color w:val="000000"/>
          <w:sz w:val="28"/>
          <w:szCs w:val="28"/>
          <w:lang w:eastAsia="ru-RU"/>
        </w:rPr>
        <w:t>Считаю, что поставленные задачи в данной дипломной работе были успешно выполнены.</w:t>
      </w: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A6347D">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0D0C00" w:rsidRPr="000D0C00" w:rsidRDefault="000D0C00" w:rsidP="000D0C00">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A6347D" w:rsidRDefault="00A6347D" w:rsidP="00744B4B">
      <w:pPr>
        <w:shd w:val="clear" w:color="auto" w:fill="FFFFFF"/>
        <w:spacing w:after="0" w:line="360" w:lineRule="auto"/>
        <w:rPr>
          <w:rFonts w:ascii="Times New Roman" w:eastAsia="Times New Roman" w:hAnsi="Times New Roman" w:cs="Times New Roman"/>
          <w:b/>
          <w:color w:val="000000"/>
          <w:sz w:val="28"/>
          <w:szCs w:val="28"/>
          <w:lang w:eastAsia="ru-RU"/>
        </w:rPr>
      </w:pPr>
    </w:p>
    <w:p w:rsidR="00744B4B" w:rsidRPr="006A23A2" w:rsidRDefault="00744B4B" w:rsidP="00744B4B">
      <w:pPr>
        <w:shd w:val="clear" w:color="auto" w:fill="FFFFFF"/>
        <w:spacing w:after="0" w:line="360" w:lineRule="auto"/>
        <w:rPr>
          <w:rFonts w:ascii="Times New Roman" w:eastAsia="Times New Roman" w:hAnsi="Times New Roman" w:cs="Times New Roman"/>
          <w:b/>
          <w:color w:val="000000"/>
          <w:sz w:val="28"/>
          <w:szCs w:val="28"/>
          <w:lang w:eastAsia="ru-RU"/>
        </w:rPr>
      </w:pPr>
    </w:p>
    <w:p w:rsidR="00A6347D" w:rsidRPr="006A23A2" w:rsidRDefault="00A6347D" w:rsidP="000D0C00">
      <w:pPr>
        <w:shd w:val="clear" w:color="auto" w:fill="FFFFFF"/>
        <w:spacing w:after="0" w:line="360" w:lineRule="auto"/>
        <w:ind w:firstLine="709"/>
        <w:jc w:val="center"/>
        <w:rPr>
          <w:rFonts w:ascii="Times New Roman" w:eastAsia="Times New Roman" w:hAnsi="Times New Roman" w:cs="Times New Roman"/>
          <w:b/>
          <w:color w:val="000000"/>
          <w:sz w:val="28"/>
          <w:szCs w:val="28"/>
          <w:lang w:eastAsia="ru-RU"/>
        </w:rPr>
      </w:pPr>
    </w:p>
    <w:p w:rsidR="000D0C00" w:rsidRPr="00E301E4" w:rsidRDefault="000D0C00" w:rsidP="00E301E4">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r w:rsidRPr="00E301E4">
        <w:rPr>
          <w:rFonts w:ascii="Times New Roman" w:eastAsia="Times New Roman" w:hAnsi="Times New Roman" w:cs="Times New Roman"/>
          <w:b/>
          <w:color w:val="000000"/>
          <w:sz w:val="28"/>
          <w:szCs w:val="28"/>
          <w:lang w:eastAsia="ru-RU"/>
        </w:rPr>
        <w:lastRenderedPageBreak/>
        <w:t>Список используемой литературы.</w:t>
      </w:r>
    </w:p>
    <w:p w:rsidR="000D0C00" w:rsidRPr="00E301E4" w:rsidRDefault="000D0C00" w:rsidP="001A6EE0">
      <w:pPr>
        <w:shd w:val="clear" w:color="auto" w:fill="FFFFFF"/>
        <w:spacing w:after="0" w:line="360" w:lineRule="auto"/>
        <w:jc w:val="both"/>
        <w:rPr>
          <w:rFonts w:ascii="Times New Roman" w:hAnsi="Times New Roman" w:cs="Times New Roman"/>
          <w:color w:val="000000"/>
          <w:sz w:val="28"/>
          <w:szCs w:val="28"/>
          <w:shd w:val="clear" w:color="auto" w:fill="FFFFFF"/>
        </w:rPr>
      </w:pPr>
      <w:bookmarkStart w:id="1" w:name="_GoBack"/>
      <w:bookmarkEnd w:id="1"/>
      <w:r w:rsidRPr="00E301E4">
        <w:rPr>
          <w:rFonts w:ascii="Times New Roman" w:hAnsi="Times New Roman" w:cs="Times New Roman"/>
          <w:b/>
          <w:color w:val="000000"/>
          <w:sz w:val="28"/>
          <w:szCs w:val="28"/>
          <w:shd w:val="clear" w:color="auto" w:fill="FFFFFF"/>
        </w:rPr>
        <w:t>1.</w:t>
      </w:r>
      <w:r w:rsidRPr="00E301E4">
        <w:rPr>
          <w:rFonts w:ascii="Times New Roman" w:hAnsi="Times New Roman" w:cs="Times New Roman"/>
          <w:color w:val="000000"/>
          <w:sz w:val="28"/>
          <w:szCs w:val="28"/>
          <w:shd w:val="clear" w:color="auto" w:fill="FFFFFF"/>
        </w:rPr>
        <w:t xml:space="preserve"> ГОСТ 30389 - 2013 "Услуги общественного питания. Предприятия общественного питания. Классифик</w:t>
      </w:r>
      <w:r w:rsidR="00E301E4">
        <w:rPr>
          <w:rFonts w:ascii="Times New Roman" w:hAnsi="Times New Roman" w:cs="Times New Roman"/>
          <w:color w:val="000000"/>
          <w:sz w:val="28"/>
          <w:szCs w:val="28"/>
          <w:shd w:val="clear" w:color="auto" w:fill="FFFFFF"/>
        </w:rPr>
        <w:t>ация и общие требования.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2.</w:t>
      </w:r>
      <w:r w:rsidRPr="00E301E4">
        <w:rPr>
          <w:rFonts w:ascii="Times New Roman" w:hAnsi="Times New Roman" w:cs="Times New Roman"/>
          <w:color w:val="000000"/>
          <w:sz w:val="28"/>
          <w:szCs w:val="28"/>
          <w:shd w:val="clear" w:color="auto" w:fill="FFFFFF"/>
        </w:rPr>
        <w:t xml:space="preserve"> ГОСТ </w:t>
      </w:r>
      <w:proofErr w:type="gramStart"/>
      <w:r w:rsidRPr="00E301E4">
        <w:rPr>
          <w:rFonts w:ascii="Times New Roman" w:hAnsi="Times New Roman" w:cs="Times New Roman"/>
          <w:color w:val="000000"/>
          <w:sz w:val="28"/>
          <w:szCs w:val="28"/>
          <w:shd w:val="clear" w:color="auto" w:fill="FFFFFF"/>
        </w:rPr>
        <w:t>Р</w:t>
      </w:r>
      <w:proofErr w:type="gramEnd"/>
      <w:r w:rsidRPr="00E301E4">
        <w:rPr>
          <w:rFonts w:ascii="Times New Roman" w:hAnsi="Times New Roman" w:cs="Times New Roman"/>
          <w:color w:val="000000"/>
          <w:sz w:val="28"/>
          <w:szCs w:val="28"/>
          <w:shd w:val="clear" w:color="auto" w:fill="FFFFFF"/>
        </w:rPr>
        <w:t xml:space="preserve"> 56766-2015. Услуги общественного питания. Продукция общественного питания. Требования к изготовлению и реализации.</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3.</w:t>
      </w:r>
      <w:r w:rsidRPr="00E301E4">
        <w:rPr>
          <w:rFonts w:ascii="Times New Roman" w:hAnsi="Times New Roman" w:cs="Times New Roman"/>
          <w:color w:val="000000"/>
          <w:sz w:val="28"/>
          <w:szCs w:val="28"/>
          <w:shd w:val="clear" w:color="auto" w:fill="FFFFFF"/>
        </w:rPr>
        <w:t xml:space="preserve"> ГОСТ 30390-2013. Услуги общественного питания. Продукция общественного питания, реализуемая населению. Общие технические условия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4.</w:t>
      </w:r>
      <w:r w:rsidRPr="00E301E4">
        <w:rPr>
          <w:rFonts w:ascii="Times New Roman" w:hAnsi="Times New Roman" w:cs="Times New Roman"/>
          <w:color w:val="000000"/>
          <w:sz w:val="28"/>
          <w:szCs w:val="28"/>
          <w:shd w:val="clear" w:color="auto" w:fill="FFFFFF"/>
        </w:rPr>
        <w:t xml:space="preserve"> ГОСТ 31984– 2012. Услуги общественного питания. Общие требования.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5.</w:t>
      </w:r>
      <w:r w:rsidRPr="00E301E4">
        <w:rPr>
          <w:rFonts w:ascii="Times New Roman" w:hAnsi="Times New Roman" w:cs="Times New Roman"/>
          <w:color w:val="000000"/>
          <w:sz w:val="28"/>
          <w:szCs w:val="28"/>
          <w:shd w:val="clear" w:color="auto" w:fill="FFFFFF"/>
        </w:rPr>
        <w:t xml:space="preserve"> ГОСТ 31988 – 2012. Услуги общественного питания. Методы расчета отходов и потерь сырья и пищевых продуктов при произ</w:t>
      </w:r>
      <w:r w:rsidR="00E301E4">
        <w:rPr>
          <w:rFonts w:ascii="Times New Roman" w:hAnsi="Times New Roman" w:cs="Times New Roman"/>
          <w:color w:val="000000"/>
          <w:sz w:val="28"/>
          <w:szCs w:val="28"/>
          <w:shd w:val="clear" w:color="auto" w:fill="FFFFFF"/>
        </w:rPr>
        <w:t>водстве продукции общественного </w:t>
      </w:r>
      <w:r w:rsidRPr="00E301E4">
        <w:rPr>
          <w:rFonts w:ascii="Times New Roman" w:hAnsi="Times New Roman" w:cs="Times New Roman"/>
          <w:color w:val="000000"/>
          <w:sz w:val="28"/>
          <w:szCs w:val="28"/>
          <w:shd w:val="clear" w:color="auto" w:fill="FFFFFF"/>
        </w:rPr>
        <w:t>питания.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6.</w:t>
      </w:r>
      <w:r w:rsidRPr="00E301E4">
        <w:rPr>
          <w:rFonts w:ascii="Times New Roman" w:hAnsi="Times New Roman" w:cs="Times New Roman"/>
          <w:color w:val="000000"/>
          <w:sz w:val="28"/>
          <w:szCs w:val="28"/>
          <w:shd w:val="clear" w:color="auto" w:fill="FFFFFF"/>
        </w:rPr>
        <w:t xml:space="preserve"> ГОСТ 32691 – 2014. Услуги общественного питания. Порядок разработки фирменных и новых блюд и изделий на предприятиях общественного питания.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7.</w:t>
      </w:r>
      <w:r w:rsidRPr="00E301E4">
        <w:rPr>
          <w:rFonts w:ascii="Times New Roman" w:hAnsi="Times New Roman" w:cs="Times New Roman"/>
          <w:color w:val="000000"/>
          <w:sz w:val="28"/>
          <w:szCs w:val="28"/>
          <w:shd w:val="clear" w:color="auto" w:fill="FFFFFF"/>
        </w:rPr>
        <w:t xml:space="preserve"> ГОСТ 31985-2013. Услуги общественного питания. Термины и определения.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8.</w:t>
      </w:r>
      <w:r w:rsidRPr="00E301E4">
        <w:rPr>
          <w:rFonts w:ascii="Times New Roman" w:hAnsi="Times New Roman" w:cs="Times New Roman"/>
          <w:color w:val="000000"/>
          <w:sz w:val="28"/>
          <w:szCs w:val="28"/>
          <w:shd w:val="clear" w:color="auto" w:fill="FFFFFF"/>
        </w:rPr>
        <w:t xml:space="preserve"> ГОСТ 31986-2012. Услуги общественного питания. Метод органолептической оценки качества продукции общественного питания.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9.</w:t>
      </w:r>
      <w:r w:rsidRPr="00E301E4">
        <w:rPr>
          <w:rFonts w:ascii="Times New Roman" w:hAnsi="Times New Roman" w:cs="Times New Roman"/>
          <w:color w:val="000000"/>
          <w:sz w:val="28"/>
          <w:szCs w:val="28"/>
          <w:shd w:val="clear" w:color="auto" w:fill="FFFFFF"/>
        </w:rPr>
        <w:t xml:space="preserve"> ГОСТ 54605—2011. Услуги общественного питания. Номенклатура показателей качества продукции обще</w:t>
      </w:r>
      <w:r w:rsidRPr="00E301E4">
        <w:rPr>
          <w:rFonts w:ascii="Times New Roman" w:hAnsi="Times New Roman" w:cs="Times New Roman"/>
          <w:color w:val="000000"/>
          <w:sz w:val="28"/>
          <w:szCs w:val="28"/>
          <w:shd w:val="clear" w:color="auto" w:fill="FFFFFF"/>
        </w:rPr>
        <w:softHyphen/>
        <w:t>ственного питания.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10.</w:t>
      </w:r>
      <w:r w:rsidRPr="00E301E4">
        <w:rPr>
          <w:rFonts w:ascii="Times New Roman" w:hAnsi="Times New Roman" w:cs="Times New Roman"/>
          <w:color w:val="000000"/>
          <w:sz w:val="28"/>
          <w:szCs w:val="28"/>
          <w:shd w:val="clear" w:color="auto" w:fill="FFFFFF"/>
        </w:rPr>
        <w:t xml:space="preserve"> ГОСТ 31987 – 2012. Услуги общественного питания. Технологическая документация на продукцию общественного питания.</w:t>
      </w:r>
      <w:r w:rsidR="00E301E4">
        <w:rPr>
          <w:rFonts w:ascii="Times New Roman" w:hAnsi="Times New Roman" w:cs="Times New Roman"/>
          <w:color w:val="000000"/>
          <w:sz w:val="28"/>
          <w:szCs w:val="28"/>
          <w:shd w:val="clear" w:color="auto" w:fill="FFFFFF"/>
        </w:rPr>
        <w:t xml:space="preserve"> Общие требования к оформлению, построению и </w:t>
      </w:r>
      <w:r w:rsidRPr="00E301E4">
        <w:rPr>
          <w:rFonts w:ascii="Times New Roman" w:hAnsi="Times New Roman" w:cs="Times New Roman"/>
          <w:color w:val="000000"/>
          <w:sz w:val="28"/>
          <w:szCs w:val="28"/>
          <w:shd w:val="clear" w:color="auto" w:fill="FFFFFF"/>
        </w:rPr>
        <w:t>содержанию.</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11.</w:t>
      </w:r>
      <w:r w:rsidRPr="00E301E4">
        <w:rPr>
          <w:rFonts w:ascii="Times New Roman" w:hAnsi="Times New Roman" w:cs="Times New Roman"/>
          <w:color w:val="000000"/>
          <w:sz w:val="28"/>
          <w:szCs w:val="28"/>
          <w:shd w:val="clear" w:color="auto" w:fill="FFFFFF"/>
        </w:rPr>
        <w:t xml:space="preserve"> ГОСТ 30524 – 2013. Услуги общественного питания. Требования к персоналу.</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12.</w:t>
      </w:r>
      <w:r w:rsidRPr="00E301E4">
        <w:rPr>
          <w:rFonts w:ascii="Times New Roman" w:hAnsi="Times New Roman" w:cs="Times New Roman"/>
          <w:color w:val="000000"/>
          <w:sz w:val="28"/>
          <w:szCs w:val="28"/>
          <w:shd w:val="clear" w:color="auto" w:fill="FFFFFF"/>
        </w:rPr>
        <w:t xml:space="preserve"> </w:t>
      </w:r>
      <w:proofErr w:type="gramStart"/>
      <w:r w:rsidRPr="00E301E4">
        <w:rPr>
          <w:rFonts w:ascii="Times New Roman" w:hAnsi="Times New Roman" w:cs="Times New Roman"/>
          <w:color w:val="000000"/>
          <w:sz w:val="28"/>
          <w:szCs w:val="28"/>
          <w:shd w:val="clear" w:color="auto" w:fill="FFFFFF"/>
        </w:rPr>
        <w:t>ТР</w:t>
      </w:r>
      <w:proofErr w:type="gramEnd"/>
      <w:r w:rsidRPr="00E301E4">
        <w:rPr>
          <w:rFonts w:ascii="Times New Roman" w:hAnsi="Times New Roman" w:cs="Times New Roman"/>
          <w:color w:val="000000"/>
          <w:sz w:val="28"/>
          <w:szCs w:val="28"/>
          <w:shd w:val="clear" w:color="auto" w:fill="FFFFFF"/>
        </w:rPr>
        <w:t xml:space="preserve"> ТС 021/2011. О безопасности пищевой продукции.</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13.</w:t>
      </w:r>
      <w:r w:rsidRPr="00E301E4">
        <w:rPr>
          <w:rFonts w:ascii="Times New Roman" w:hAnsi="Times New Roman" w:cs="Times New Roman"/>
          <w:color w:val="000000"/>
          <w:sz w:val="28"/>
          <w:szCs w:val="28"/>
          <w:shd w:val="clear" w:color="auto" w:fill="FFFFFF"/>
        </w:rPr>
        <w:t xml:space="preserve"> СанПиН 2.3.6. 1079-01 «Санитарно-эпидемиологические требования к организациям общественного питания, изго</w:t>
      </w:r>
      <w:r w:rsidR="00E301E4" w:rsidRPr="00E301E4">
        <w:rPr>
          <w:rFonts w:ascii="Times New Roman" w:hAnsi="Times New Roman" w:cs="Times New Roman"/>
          <w:color w:val="000000"/>
          <w:sz w:val="28"/>
          <w:szCs w:val="28"/>
          <w:shd w:val="clear" w:color="auto" w:fill="FFFFFF"/>
        </w:rPr>
        <w:t xml:space="preserve">товлению и </w:t>
      </w:r>
      <w:proofErr w:type="spellStart"/>
      <w:r w:rsidR="00E301E4" w:rsidRPr="00E301E4">
        <w:rPr>
          <w:rFonts w:ascii="Times New Roman" w:hAnsi="Times New Roman" w:cs="Times New Roman"/>
          <w:color w:val="000000"/>
          <w:sz w:val="28"/>
          <w:szCs w:val="28"/>
          <w:shd w:val="clear" w:color="auto" w:fill="FFFFFF"/>
        </w:rPr>
        <w:t>оборотоспособности</w:t>
      </w:r>
      <w:proofErr w:type="spellEnd"/>
      <w:r w:rsidR="00E301E4" w:rsidRPr="00E301E4">
        <w:rPr>
          <w:rFonts w:ascii="Times New Roman" w:hAnsi="Times New Roman" w:cs="Times New Roman"/>
          <w:color w:val="000000"/>
          <w:sz w:val="28"/>
          <w:szCs w:val="28"/>
          <w:shd w:val="clear" w:color="auto" w:fill="FFFFFF"/>
        </w:rPr>
        <w:t xml:space="preserve"> в </w:t>
      </w:r>
      <w:r w:rsidRPr="00E301E4">
        <w:rPr>
          <w:rFonts w:ascii="Times New Roman" w:hAnsi="Times New Roman" w:cs="Times New Roman"/>
          <w:color w:val="000000"/>
          <w:sz w:val="28"/>
          <w:szCs w:val="28"/>
          <w:shd w:val="clear" w:color="auto" w:fill="FFFFFF"/>
        </w:rPr>
        <w:t>них</w:t>
      </w:r>
      <w:r w:rsidR="00E301E4" w:rsidRPr="00E301E4">
        <w:rPr>
          <w:rFonts w:ascii="Times New Roman" w:hAnsi="Times New Roman" w:cs="Times New Roman"/>
          <w:color w:val="000000"/>
          <w:sz w:val="28"/>
          <w:szCs w:val="28"/>
          <w:shd w:val="clear" w:color="auto" w:fill="FFFFFF"/>
        </w:rPr>
        <w:t> пищевых продуктов и продовольственного </w:t>
      </w:r>
      <w:r w:rsidRPr="00E301E4">
        <w:rPr>
          <w:rFonts w:ascii="Times New Roman" w:hAnsi="Times New Roman" w:cs="Times New Roman"/>
          <w:color w:val="000000"/>
          <w:sz w:val="28"/>
          <w:szCs w:val="28"/>
          <w:shd w:val="clear" w:color="auto" w:fill="FFFFFF"/>
        </w:rPr>
        <w:t>сырья»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lastRenderedPageBreak/>
        <w:t>14.</w:t>
      </w:r>
      <w:r w:rsidRPr="00E301E4">
        <w:rPr>
          <w:rFonts w:ascii="Times New Roman" w:hAnsi="Times New Roman" w:cs="Times New Roman"/>
          <w:color w:val="000000"/>
          <w:sz w:val="28"/>
          <w:szCs w:val="28"/>
          <w:shd w:val="clear" w:color="auto" w:fill="FFFFFF"/>
        </w:rPr>
        <w:t xml:space="preserve"> СанПиН 2.3.2. 1324-03 "Гигиенические требования к срока</w:t>
      </w:r>
      <w:r w:rsidR="00E301E4">
        <w:rPr>
          <w:rFonts w:ascii="Times New Roman" w:hAnsi="Times New Roman" w:cs="Times New Roman"/>
          <w:color w:val="000000"/>
          <w:sz w:val="28"/>
          <w:szCs w:val="28"/>
          <w:shd w:val="clear" w:color="auto" w:fill="FFFFFF"/>
        </w:rPr>
        <w:t>м годности и условиям хранения пищевых </w:t>
      </w:r>
      <w:r w:rsidRPr="00E301E4">
        <w:rPr>
          <w:rFonts w:ascii="Times New Roman" w:hAnsi="Times New Roman" w:cs="Times New Roman"/>
          <w:color w:val="000000"/>
          <w:sz w:val="28"/>
          <w:szCs w:val="28"/>
          <w:shd w:val="clear" w:color="auto" w:fill="FFFFFF"/>
        </w:rPr>
        <w:t>продуктов"</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15.</w:t>
      </w:r>
      <w:r w:rsidRPr="00E301E4">
        <w:rPr>
          <w:rFonts w:ascii="Times New Roman" w:hAnsi="Times New Roman" w:cs="Times New Roman"/>
          <w:color w:val="000000"/>
          <w:sz w:val="28"/>
          <w:szCs w:val="28"/>
          <w:shd w:val="clear" w:color="auto" w:fill="FFFFFF"/>
        </w:rPr>
        <w:t xml:space="preserve"> СанПиН 2.4.5. 2409-08 «Гигиенические тр</w:t>
      </w:r>
      <w:r w:rsidR="00E301E4">
        <w:rPr>
          <w:rFonts w:ascii="Times New Roman" w:hAnsi="Times New Roman" w:cs="Times New Roman"/>
          <w:color w:val="000000"/>
          <w:sz w:val="28"/>
          <w:szCs w:val="28"/>
          <w:shd w:val="clear" w:color="auto" w:fill="FFFFFF"/>
        </w:rPr>
        <w:t>ебования безопасности и пищевой ценности </w:t>
      </w:r>
      <w:r w:rsidRPr="00E301E4">
        <w:rPr>
          <w:rFonts w:ascii="Times New Roman" w:hAnsi="Times New Roman" w:cs="Times New Roman"/>
          <w:color w:val="000000"/>
          <w:sz w:val="28"/>
          <w:szCs w:val="28"/>
          <w:shd w:val="clear" w:color="auto" w:fill="FFFFFF"/>
        </w:rPr>
        <w:t>пищевых</w:t>
      </w:r>
      <w:r w:rsidR="00E301E4">
        <w:rPr>
          <w:rFonts w:ascii="Times New Roman" w:hAnsi="Times New Roman" w:cs="Times New Roman"/>
          <w:color w:val="000000"/>
          <w:sz w:val="28"/>
          <w:szCs w:val="28"/>
          <w:shd w:val="clear" w:color="auto" w:fill="FFFFFF"/>
        </w:rPr>
        <w:t> </w:t>
      </w:r>
      <w:r w:rsidRPr="00E301E4">
        <w:rPr>
          <w:rFonts w:ascii="Times New Roman" w:hAnsi="Times New Roman" w:cs="Times New Roman"/>
          <w:color w:val="000000"/>
          <w:sz w:val="28"/>
          <w:szCs w:val="28"/>
          <w:shd w:val="clear" w:color="auto" w:fill="FFFFFF"/>
        </w:rPr>
        <w:t>продуктов»</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16.</w:t>
      </w:r>
      <w:r w:rsidRPr="00E301E4">
        <w:rPr>
          <w:rFonts w:ascii="Times New Roman" w:hAnsi="Times New Roman" w:cs="Times New Roman"/>
          <w:color w:val="000000"/>
          <w:sz w:val="28"/>
          <w:szCs w:val="28"/>
          <w:shd w:val="clear" w:color="auto" w:fill="FFFFFF"/>
        </w:rPr>
        <w:t xml:space="preserve"> </w:t>
      </w:r>
      <w:proofErr w:type="spellStart"/>
      <w:r w:rsidRPr="00E301E4">
        <w:rPr>
          <w:rFonts w:ascii="Times New Roman" w:hAnsi="Times New Roman" w:cs="Times New Roman"/>
          <w:color w:val="000000"/>
          <w:sz w:val="28"/>
          <w:szCs w:val="28"/>
          <w:shd w:val="clear" w:color="auto" w:fill="FFFFFF"/>
        </w:rPr>
        <w:t>Андонова</w:t>
      </w:r>
      <w:proofErr w:type="spellEnd"/>
      <w:r w:rsidRPr="00E301E4">
        <w:rPr>
          <w:rFonts w:ascii="Times New Roman" w:hAnsi="Times New Roman" w:cs="Times New Roman"/>
          <w:color w:val="000000"/>
          <w:sz w:val="28"/>
          <w:szCs w:val="28"/>
          <w:shd w:val="clear" w:color="auto" w:fill="FFFFFF"/>
        </w:rPr>
        <w:t xml:space="preserve"> Н.И.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 : учебник для студ. </w:t>
      </w:r>
      <w:proofErr w:type="spellStart"/>
      <w:r w:rsidRPr="00E301E4">
        <w:rPr>
          <w:rFonts w:ascii="Times New Roman" w:hAnsi="Times New Roman" w:cs="Times New Roman"/>
          <w:color w:val="000000"/>
          <w:sz w:val="28"/>
          <w:szCs w:val="28"/>
          <w:shd w:val="clear" w:color="auto" w:fill="FFFFFF"/>
        </w:rPr>
        <w:t>учрежений</w:t>
      </w:r>
      <w:proofErr w:type="spellEnd"/>
      <w:r w:rsidRPr="00E301E4">
        <w:rPr>
          <w:rFonts w:ascii="Times New Roman" w:hAnsi="Times New Roman" w:cs="Times New Roman"/>
          <w:color w:val="000000"/>
          <w:sz w:val="28"/>
          <w:szCs w:val="28"/>
          <w:shd w:val="clear" w:color="auto" w:fill="FFFFFF"/>
        </w:rPr>
        <w:t xml:space="preserve"> сред</w:t>
      </w:r>
      <w:proofErr w:type="gramStart"/>
      <w:r w:rsidRPr="00E301E4">
        <w:rPr>
          <w:rFonts w:ascii="Times New Roman" w:hAnsi="Times New Roman" w:cs="Times New Roman"/>
          <w:color w:val="000000"/>
          <w:sz w:val="28"/>
          <w:szCs w:val="28"/>
          <w:shd w:val="clear" w:color="auto" w:fill="FFFFFF"/>
        </w:rPr>
        <w:t>.</w:t>
      </w:r>
      <w:proofErr w:type="gramEnd"/>
      <w:r w:rsidRPr="00E301E4">
        <w:rPr>
          <w:rFonts w:ascii="Times New Roman" w:hAnsi="Times New Roman" w:cs="Times New Roman"/>
          <w:color w:val="000000"/>
          <w:sz w:val="28"/>
          <w:szCs w:val="28"/>
          <w:shd w:val="clear" w:color="auto" w:fill="FFFFFF"/>
        </w:rPr>
        <w:t xml:space="preserve"> </w:t>
      </w:r>
      <w:proofErr w:type="gramStart"/>
      <w:r w:rsidRPr="00E301E4">
        <w:rPr>
          <w:rFonts w:ascii="Times New Roman" w:hAnsi="Times New Roman" w:cs="Times New Roman"/>
          <w:color w:val="000000"/>
          <w:sz w:val="28"/>
          <w:szCs w:val="28"/>
          <w:shd w:val="clear" w:color="auto" w:fill="FFFFFF"/>
        </w:rPr>
        <w:t>п</w:t>
      </w:r>
      <w:proofErr w:type="gramEnd"/>
      <w:r w:rsidRPr="00E301E4">
        <w:rPr>
          <w:rFonts w:ascii="Times New Roman" w:hAnsi="Times New Roman" w:cs="Times New Roman"/>
          <w:color w:val="000000"/>
          <w:sz w:val="28"/>
          <w:szCs w:val="28"/>
          <w:shd w:val="clear" w:color="auto" w:fill="FFFFFF"/>
        </w:rPr>
        <w:t xml:space="preserve">роф. образования/Н.И. </w:t>
      </w:r>
      <w:proofErr w:type="spellStart"/>
      <w:r w:rsidRPr="00E301E4">
        <w:rPr>
          <w:rFonts w:ascii="Times New Roman" w:hAnsi="Times New Roman" w:cs="Times New Roman"/>
          <w:color w:val="000000"/>
          <w:sz w:val="28"/>
          <w:szCs w:val="28"/>
          <w:shd w:val="clear" w:color="auto" w:fill="FFFFFF"/>
        </w:rPr>
        <w:t>Андонова</w:t>
      </w:r>
      <w:proofErr w:type="spellEnd"/>
      <w:r w:rsidRPr="00E301E4">
        <w:rPr>
          <w:rFonts w:ascii="Times New Roman" w:hAnsi="Times New Roman" w:cs="Times New Roman"/>
          <w:color w:val="000000"/>
          <w:sz w:val="28"/>
          <w:szCs w:val="28"/>
          <w:shd w:val="clear" w:color="auto" w:fill="FFFFFF"/>
        </w:rPr>
        <w:t xml:space="preserve">, Т.А. </w:t>
      </w:r>
      <w:proofErr w:type="spellStart"/>
      <w:r w:rsidRPr="00E301E4">
        <w:rPr>
          <w:rFonts w:ascii="Times New Roman" w:hAnsi="Times New Roman" w:cs="Times New Roman"/>
          <w:color w:val="000000"/>
          <w:sz w:val="28"/>
          <w:szCs w:val="28"/>
          <w:shd w:val="clear" w:color="auto" w:fill="FFFFFF"/>
        </w:rPr>
        <w:t>Качурина</w:t>
      </w:r>
      <w:proofErr w:type="spellEnd"/>
      <w:r w:rsidRPr="00E301E4">
        <w:rPr>
          <w:rFonts w:ascii="Times New Roman" w:hAnsi="Times New Roman" w:cs="Times New Roman"/>
          <w:color w:val="000000"/>
          <w:sz w:val="28"/>
          <w:szCs w:val="28"/>
          <w:shd w:val="clear" w:color="auto" w:fill="FFFFFF"/>
        </w:rPr>
        <w:t xml:space="preserve">.- ИЦ «Академия», 2017.-256 </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17</w:t>
      </w:r>
      <w:r w:rsidR="00B25C9A">
        <w:rPr>
          <w:rFonts w:ascii="Times New Roman" w:hAnsi="Times New Roman" w:cs="Times New Roman"/>
          <w:b/>
          <w:color w:val="000000"/>
          <w:sz w:val="28"/>
          <w:szCs w:val="28"/>
          <w:shd w:val="clear" w:color="auto" w:fill="FFFFFF"/>
        </w:rPr>
        <w:t>. </w:t>
      </w:r>
      <w:proofErr w:type="spellStart"/>
      <w:r w:rsidRPr="00E301E4">
        <w:rPr>
          <w:rFonts w:ascii="Times New Roman" w:hAnsi="Times New Roman" w:cs="Times New Roman"/>
          <w:color w:val="000000"/>
          <w:sz w:val="28"/>
          <w:szCs w:val="28"/>
          <w:shd w:val="clear" w:color="auto" w:fill="FFFFFF"/>
        </w:rPr>
        <w:t>Батраева</w:t>
      </w:r>
      <w:proofErr w:type="spellEnd"/>
      <w:r w:rsidRPr="00E301E4">
        <w:rPr>
          <w:rFonts w:ascii="Times New Roman" w:hAnsi="Times New Roman" w:cs="Times New Roman"/>
          <w:color w:val="000000"/>
          <w:sz w:val="28"/>
          <w:szCs w:val="28"/>
          <w:shd w:val="clear" w:color="auto" w:fill="FFFFFF"/>
        </w:rPr>
        <w:t>, Э. А. Экономика предприятия общественного питания</w:t>
      </w:r>
      <w:proofErr w:type="gramStart"/>
      <w:r w:rsidRPr="00E301E4">
        <w:rPr>
          <w:rFonts w:ascii="Times New Roman" w:hAnsi="Times New Roman" w:cs="Times New Roman"/>
          <w:color w:val="000000"/>
          <w:sz w:val="28"/>
          <w:szCs w:val="28"/>
          <w:shd w:val="clear" w:color="auto" w:fill="FFFFFF"/>
        </w:rPr>
        <w:t xml:space="preserve"> :</w:t>
      </w:r>
      <w:proofErr w:type="gramEnd"/>
      <w:r w:rsidRPr="00E301E4">
        <w:rPr>
          <w:rFonts w:ascii="Times New Roman" w:hAnsi="Times New Roman" w:cs="Times New Roman"/>
          <w:color w:val="000000"/>
          <w:sz w:val="28"/>
          <w:szCs w:val="28"/>
          <w:shd w:val="clear" w:color="auto" w:fill="FFFFFF"/>
        </w:rPr>
        <w:t xml:space="preserve"> учебник и практикум для СПО / Э. А. </w:t>
      </w:r>
      <w:proofErr w:type="spellStart"/>
      <w:r w:rsidRPr="00E301E4">
        <w:rPr>
          <w:rFonts w:ascii="Times New Roman" w:hAnsi="Times New Roman" w:cs="Times New Roman"/>
          <w:color w:val="000000"/>
          <w:sz w:val="28"/>
          <w:szCs w:val="28"/>
          <w:shd w:val="clear" w:color="auto" w:fill="FFFFFF"/>
        </w:rPr>
        <w:t>Батраева</w:t>
      </w:r>
      <w:proofErr w:type="spellEnd"/>
      <w:r w:rsidRPr="00E301E4">
        <w:rPr>
          <w:rFonts w:ascii="Times New Roman" w:hAnsi="Times New Roman" w:cs="Times New Roman"/>
          <w:color w:val="000000"/>
          <w:sz w:val="28"/>
          <w:szCs w:val="28"/>
          <w:shd w:val="clear" w:color="auto" w:fill="FFFFFF"/>
        </w:rPr>
        <w:t xml:space="preserve">. — 2-е изд., </w:t>
      </w:r>
      <w:proofErr w:type="spellStart"/>
      <w:r w:rsidRPr="00E301E4">
        <w:rPr>
          <w:rFonts w:ascii="Times New Roman" w:hAnsi="Times New Roman" w:cs="Times New Roman"/>
          <w:color w:val="000000"/>
          <w:sz w:val="28"/>
          <w:szCs w:val="28"/>
          <w:shd w:val="clear" w:color="auto" w:fill="FFFFFF"/>
        </w:rPr>
        <w:t>перераб</w:t>
      </w:r>
      <w:proofErr w:type="spellEnd"/>
      <w:r w:rsidRPr="00E301E4">
        <w:rPr>
          <w:rFonts w:ascii="Times New Roman" w:hAnsi="Times New Roman" w:cs="Times New Roman"/>
          <w:color w:val="000000"/>
          <w:sz w:val="28"/>
          <w:szCs w:val="28"/>
          <w:shd w:val="clear" w:color="auto" w:fill="FFFFFF"/>
        </w:rPr>
        <w:t xml:space="preserve">. и доп. — М. : Издательство </w:t>
      </w:r>
      <w:proofErr w:type="spellStart"/>
      <w:r w:rsidRPr="00E301E4">
        <w:rPr>
          <w:rFonts w:ascii="Times New Roman" w:hAnsi="Times New Roman" w:cs="Times New Roman"/>
          <w:color w:val="000000"/>
          <w:sz w:val="28"/>
          <w:szCs w:val="28"/>
          <w:shd w:val="clear" w:color="auto" w:fill="FFFFFF"/>
        </w:rPr>
        <w:t>Юрайт</w:t>
      </w:r>
      <w:proofErr w:type="spellEnd"/>
      <w:r w:rsidRPr="00E301E4">
        <w:rPr>
          <w:rFonts w:ascii="Times New Roman" w:hAnsi="Times New Roman" w:cs="Times New Roman"/>
          <w:color w:val="000000"/>
          <w:sz w:val="28"/>
          <w:szCs w:val="28"/>
          <w:shd w:val="clear" w:color="auto" w:fill="FFFFFF"/>
        </w:rPr>
        <w:t>, 2019. — 390 с. — (Серия :</w:t>
      </w:r>
      <w:r w:rsidR="00E301E4">
        <w:rPr>
          <w:rFonts w:ascii="Times New Roman" w:hAnsi="Times New Roman" w:cs="Times New Roman"/>
          <w:color w:val="000000"/>
          <w:sz w:val="28"/>
          <w:szCs w:val="28"/>
          <w:shd w:val="clear" w:color="auto" w:fill="FFFFFF"/>
        </w:rPr>
        <w:t xml:space="preserve"> </w:t>
      </w:r>
      <w:proofErr w:type="gramStart"/>
      <w:r w:rsidR="00E301E4">
        <w:rPr>
          <w:rFonts w:ascii="Times New Roman" w:hAnsi="Times New Roman" w:cs="Times New Roman"/>
          <w:color w:val="000000"/>
          <w:sz w:val="28"/>
          <w:szCs w:val="28"/>
          <w:shd w:val="clear" w:color="auto" w:fill="FFFFFF"/>
        </w:rPr>
        <w:t>Профессиональное образование). —  </w:t>
      </w:r>
      <w:r w:rsidRPr="00E301E4">
        <w:rPr>
          <w:rFonts w:ascii="Times New Roman" w:hAnsi="Times New Roman" w:cs="Times New Roman"/>
          <w:color w:val="000000"/>
          <w:sz w:val="28"/>
          <w:szCs w:val="28"/>
          <w:shd w:val="clear" w:color="auto" w:fill="FFFFFF"/>
        </w:rPr>
        <w:t>978-5-534-04578-9.</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18.</w:t>
      </w:r>
      <w:proofErr w:type="gramEnd"/>
      <w:r w:rsidRPr="00E301E4">
        <w:rPr>
          <w:rFonts w:ascii="Times New Roman" w:hAnsi="Times New Roman" w:cs="Times New Roman"/>
          <w:color w:val="000000"/>
          <w:sz w:val="28"/>
          <w:szCs w:val="28"/>
          <w:shd w:val="clear" w:color="auto" w:fill="FFFFFF"/>
        </w:rPr>
        <w:t xml:space="preserve"> </w:t>
      </w:r>
      <w:r w:rsidR="00E301E4">
        <w:rPr>
          <w:rFonts w:ascii="Times New Roman" w:hAnsi="Times New Roman" w:cs="Times New Roman"/>
          <w:color w:val="000000"/>
          <w:sz w:val="28"/>
          <w:szCs w:val="28"/>
          <w:shd w:val="clear" w:color="auto" w:fill="FFFFFF"/>
        </w:rPr>
        <w:t xml:space="preserve"> </w:t>
      </w:r>
      <w:r w:rsidRPr="00E301E4">
        <w:rPr>
          <w:rFonts w:ascii="Times New Roman" w:hAnsi="Times New Roman" w:cs="Times New Roman"/>
          <w:color w:val="000000"/>
          <w:sz w:val="28"/>
          <w:szCs w:val="28"/>
          <w:shd w:val="clear" w:color="auto" w:fill="FFFFFF"/>
        </w:rPr>
        <w:t xml:space="preserve">Васильева И.В. Технология продукции общественного питания: учебник и практикум для СПО/И.В. Васильева, Е.Н. </w:t>
      </w:r>
      <w:proofErr w:type="spellStart"/>
      <w:r w:rsidRPr="00E301E4">
        <w:rPr>
          <w:rFonts w:ascii="Times New Roman" w:hAnsi="Times New Roman" w:cs="Times New Roman"/>
          <w:color w:val="000000"/>
          <w:sz w:val="28"/>
          <w:szCs w:val="28"/>
          <w:shd w:val="clear" w:color="auto" w:fill="FFFFFF"/>
        </w:rPr>
        <w:t>Мясникова</w:t>
      </w:r>
      <w:proofErr w:type="spellEnd"/>
      <w:r w:rsidRPr="00E301E4">
        <w:rPr>
          <w:rFonts w:ascii="Times New Roman" w:hAnsi="Times New Roman" w:cs="Times New Roman"/>
          <w:color w:val="000000"/>
          <w:sz w:val="28"/>
          <w:szCs w:val="28"/>
          <w:shd w:val="clear" w:color="auto" w:fill="FFFFFF"/>
        </w:rPr>
        <w:t xml:space="preserve">, А.С. Безряднова.-2-е изд. </w:t>
      </w:r>
      <w:proofErr w:type="spellStart"/>
      <w:r w:rsidRPr="00E301E4">
        <w:rPr>
          <w:rFonts w:ascii="Times New Roman" w:hAnsi="Times New Roman" w:cs="Times New Roman"/>
          <w:color w:val="000000"/>
          <w:sz w:val="28"/>
          <w:szCs w:val="28"/>
          <w:shd w:val="clear" w:color="auto" w:fill="FFFFFF"/>
        </w:rPr>
        <w:t>перераб</w:t>
      </w:r>
      <w:proofErr w:type="spellEnd"/>
      <w:r w:rsidRPr="00E301E4">
        <w:rPr>
          <w:rFonts w:ascii="Times New Roman" w:hAnsi="Times New Roman" w:cs="Times New Roman"/>
          <w:color w:val="000000"/>
          <w:sz w:val="28"/>
          <w:szCs w:val="28"/>
          <w:shd w:val="clear" w:color="auto" w:fill="FFFFFF"/>
        </w:rPr>
        <w:t>. и доп</w:t>
      </w:r>
      <w:proofErr w:type="gramStart"/>
      <w:r w:rsidRPr="00E301E4">
        <w:rPr>
          <w:rFonts w:ascii="Times New Roman" w:hAnsi="Times New Roman" w:cs="Times New Roman"/>
          <w:color w:val="000000"/>
          <w:sz w:val="28"/>
          <w:szCs w:val="28"/>
          <w:shd w:val="clear" w:color="auto" w:fill="FFFFFF"/>
        </w:rPr>
        <w:t>.-</w:t>
      </w:r>
      <w:proofErr w:type="gramEnd"/>
      <w:r w:rsidRPr="00E301E4">
        <w:rPr>
          <w:rFonts w:ascii="Times New Roman" w:hAnsi="Times New Roman" w:cs="Times New Roman"/>
          <w:color w:val="000000"/>
          <w:sz w:val="28"/>
          <w:szCs w:val="28"/>
          <w:shd w:val="clear" w:color="auto" w:fill="FFFFFF"/>
        </w:rPr>
        <w:t xml:space="preserve">М: Издательство </w:t>
      </w:r>
      <w:proofErr w:type="spellStart"/>
      <w:r w:rsidRPr="00E301E4">
        <w:rPr>
          <w:rFonts w:ascii="Times New Roman" w:hAnsi="Times New Roman" w:cs="Times New Roman"/>
          <w:color w:val="000000"/>
          <w:sz w:val="28"/>
          <w:szCs w:val="28"/>
          <w:shd w:val="clear" w:color="auto" w:fill="FFFFFF"/>
        </w:rPr>
        <w:t>Юрайт</w:t>
      </w:r>
      <w:proofErr w:type="spellEnd"/>
      <w:r w:rsidRPr="00E301E4">
        <w:rPr>
          <w:rFonts w:ascii="Times New Roman" w:hAnsi="Times New Roman" w:cs="Times New Roman"/>
          <w:color w:val="000000"/>
          <w:sz w:val="28"/>
          <w:szCs w:val="28"/>
          <w:shd w:val="clear" w:color="auto" w:fill="FFFFFF"/>
        </w:rPr>
        <w:t xml:space="preserve">, 2017.-414с.. — (Серия : </w:t>
      </w:r>
      <w:proofErr w:type="gramStart"/>
      <w:r w:rsidRPr="00E301E4">
        <w:rPr>
          <w:rFonts w:ascii="Times New Roman" w:hAnsi="Times New Roman" w:cs="Times New Roman"/>
          <w:color w:val="000000"/>
          <w:sz w:val="28"/>
          <w:szCs w:val="28"/>
          <w:shd w:val="clear" w:color="auto" w:fill="FFFFFF"/>
        </w:rPr>
        <w:t>Профессиональное образование).</w:t>
      </w:r>
      <w:proofErr w:type="gramEnd"/>
      <w:r w:rsidRPr="00E301E4">
        <w:rPr>
          <w:rFonts w:ascii="Times New Roman" w:hAnsi="Times New Roman" w:cs="Times New Roman"/>
          <w:color w:val="000000"/>
          <w:sz w:val="28"/>
          <w:szCs w:val="28"/>
          <w:shd w:val="clear" w:color="auto" w:fill="FFFFFF"/>
        </w:rPr>
        <w:t xml:space="preserve"> — ISBN 978-5-534-04897-1.</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19.</w:t>
      </w:r>
      <w:r w:rsidRPr="00E301E4">
        <w:rPr>
          <w:rFonts w:ascii="Times New Roman" w:hAnsi="Times New Roman" w:cs="Times New Roman"/>
          <w:color w:val="000000"/>
          <w:sz w:val="28"/>
          <w:szCs w:val="28"/>
          <w:shd w:val="clear" w:color="auto" w:fill="FFFFFF"/>
        </w:rPr>
        <w:t xml:space="preserve"> Васюкова, А. Т. Организация производства и обслуживания на предприятиях общественного питания</w:t>
      </w:r>
      <w:proofErr w:type="gramStart"/>
      <w:r w:rsidRPr="00E301E4">
        <w:rPr>
          <w:rFonts w:ascii="Times New Roman" w:hAnsi="Times New Roman" w:cs="Times New Roman"/>
          <w:color w:val="000000"/>
          <w:sz w:val="28"/>
          <w:szCs w:val="28"/>
          <w:shd w:val="clear" w:color="auto" w:fill="FFFFFF"/>
        </w:rPr>
        <w:t xml:space="preserve"> :</w:t>
      </w:r>
      <w:proofErr w:type="gramEnd"/>
      <w:r w:rsidRPr="00E301E4">
        <w:rPr>
          <w:rFonts w:ascii="Times New Roman" w:hAnsi="Times New Roman" w:cs="Times New Roman"/>
          <w:color w:val="000000"/>
          <w:sz w:val="28"/>
          <w:szCs w:val="28"/>
          <w:shd w:val="clear" w:color="auto" w:fill="FFFFFF"/>
        </w:rPr>
        <w:t xml:space="preserve"> учебник для бакалавров / А. Т. Васюкова, Т. Р. Любецкая ; под редакцией А. Т. Васюковой. — 2-е изд. — Москва : Дашков и</w:t>
      </w:r>
      <w:proofErr w:type="gramStart"/>
      <w:r w:rsidRPr="00E301E4">
        <w:rPr>
          <w:rFonts w:ascii="Times New Roman" w:hAnsi="Times New Roman" w:cs="Times New Roman"/>
          <w:color w:val="000000"/>
          <w:sz w:val="28"/>
          <w:szCs w:val="28"/>
          <w:shd w:val="clear" w:color="auto" w:fill="FFFFFF"/>
        </w:rPr>
        <w:t xml:space="preserve"> К</w:t>
      </w:r>
      <w:proofErr w:type="gramEnd"/>
      <w:r w:rsidRPr="00E301E4">
        <w:rPr>
          <w:rFonts w:ascii="Times New Roman" w:hAnsi="Times New Roman" w:cs="Times New Roman"/>
          <w:color w:val="000000"/>
          <w:sz w:val="28"/>
          <w:szCs w:val="28"/>
          <w:shd w:val="clear" w:color="auto" w:fill="FFFFFF"/>
        </w:rPr>
        <w:t>, 2019. — 416 c. - Режим доступа: </w:t>
      </w:r>
      <w:hyperlink r:id="rId37" w:tgtFrame="_blank" w:history="1">
        <w:r w:rsidRPr="00E301E4">
          <w:rPr>
            <w:rFonts w:ascii="Times New Roman" w:hAnsi="Times New Roman" w:cs="Times New Roman"/>
            <w:color w:val="0000FF"/>
            <w:sz w:val="28"/>
            <w:szCs w:val="28"/>
            <w:u w:val="single"/>
            <w:shd w:val="clear" w:color="auto" w:fill="FFFFFF"/>
          </w:rPr>
          <w:t>http://www.iprbookshop.ru/85624</w:t>
        </w:r>
      </w:hyperlink>
      <w:r w:rsidR="00E301E4">
        <w:rPr>
          <w:rFonts w:ascii="Times New Roman" w:hAnsi="Times New Roman" w:cs="Times New Roman"/>
          <w:color w:val="000000"/>
          <w:sz w:val="28"/>
          <w:szCs w:val="28"/>
          <w:shd w:val="clear" w:color="auto" w:fill="FFFFFF"/>
        </w:rPr>
        <w:t> </w:t>
      </w:r>
      <w:proofErr w:type="spellStart"/>
      <w:r w:rsidR="00E301E4">
        <w:rPr>
          <w:rFonts w:ascii="Times New Roman" w:hAnsi="Times New Roman" w:cs="Times New Roman"/>
          <w:color w:val="000000"/>
          <w:sz w:val="28"/>
          <w:szCs w:val="28"/>
          <w:shd w:val="clear" w:color="auto" w:fill="FFFFFF"/>
        </w:rPr>
        <w:t>html</w:t>
      </w:r>
      <w:proofErr w:type="spellEnd"/>
      <w:r w:rsidR="00E301E4">
        <w:rPr>
          <w:rFonts w:ascii="Times New Roman" w:hAnsi="Times New Roman" w:cs="Times New Roman"/>
          <w:color w:val="000000"/>
          <w:sz w:val="28"/>
          <w:szCs w:val="28"/>
          <w:shd w:val="clear" w:color="auto" w:fill="FFFFFF"/>
        </w:rPr>
        <w:t>.— ЭБС </w:t>
      </w:r>
      <w:r w:rsidRPr="00E301E4">
        <w:rPr>
          <w:rFonts w:ascii="Times New Roman" w:hAnsi="Times New Roman" w:cs="Times New Roman"/>
          <w:color w:val="000000"/>
          <w:sz w:val="28"/>
          <w:szCs w:val="28"/>
          <w:shd w:val="clear" w:color="auto" w:fill="FFFFFF"/>
        </w:rPr>
        <w:t>«</w:t>
      </w:r>
      <w:proofErr w:type="spellStart"/>
      <w:r w:rsidRPr="00E301E4">
        <w:rPr>
          <w:rFonts w:ascii="Times New Roman" w:hAnsi="Times New Roman" w:cs="Times New Roman"/>
          <w:color w:val="000000"/>
          <w:sz w:val="28"/>
          <w:szCs w:val="28"/>
          <w:shd w:val="clear" w:color="auto" w:fill="FFFFFF"/>
        </w:rPr>
        <w:t>IPRbooks</w:t>
      </w:r>
      <w:proofErr w:type="spellEnd"/>
      <w:r w:rsidRPr="00E301E4">
        <w:rPr>
          <w:rFonts w:ascii="Times New Roman" w:hAnsi="Times New Roman" w:cs="Times New Roman"/>
          <w:color w:val="000000"/>
          <w:sz w:val="28"/>
          <w:szCs w:val="28"/>
          <w:shd w:val="clear" w:color="auto" w:fill="FFFFFF"/>
        </w:rPr>
        <w:t>».</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20.</w:t>
      </w:r>
      <w:r w:rsidRPr="00E301E4">
        <w:rPr>
          <w:rFonts w:ascii="Times New Roman" w:hAnsi="Times New Roman" w:cs="Times New Roman"/>
          <w:color w:val="000000"/>
          <w:sz w:val="28"/>
          <w:szCs w:val="28"/>
          <w:shd w:val="clear" w:color="auto" w:fill="FFFFFF"/>
        </w:rPr>
        <w:t xml:space="preserve"> Димитриев А.Д. Химический состав и пищевая ценность кулинарной продукции [Электронный </w:t>
      </w:r>
      <w:proofErr w:type="spellStart"/>
      <w:r w:rsidRPr="00E301E4">
        <w:rPr>
          <w:rFonts w:ascii="Times New Roman" w:hAnsi="Times New Roman" w:cs="Times New Roman"/>
          <w:color w:val="000000"/>
          <w:sz w:val="28"/>
          <w:szCs w:val="28"/>
          <w:shd w:val="clear" w:color="auto" w:fill="FFFFFF"/>
        </w:rPr>
        <w:t>ресур</w:t>
      </w:r>
      <w:proofErr w:type="spellEnd"/>
      <w:r w:rsidRPr="00E301E4">
        <w:rPr>
          <w:rFonts w:ascii="Times New Roman" w:hAnsi="Times New Roman" w:cs="Times New Roman"/>
          <w:color w:val="000000"/>
          <w:sz w:val="28"/>
          <w:szCs w:val="28"/>
          <w:shd w:val="clear" w:color="auto" w:fill="FFFFFF"/>
        </w:rPr>
        <w:t xml:space="preserve"> с]</w:t>
      </w:r>
      <w:proofErr w:type="gramStart"/>
      <w:r w:rsidRPr="00E301E4">
        <w:rPr>
          <w:rFonts w:ascii="Times New Roman" w:hAnsi="Times New Roman" w:cs="Times New Roman"/>
          <w:color w:val="000000"/>
          <w:sz w:val="28"/>
          <w:szCs w:val="28"/>
          <w:shd w:val="clear" w:color="auto" w:fill="FFFFFF"/>
        </w:rPr>
        <w:t>:у</w:t>
      </w:r>
      <w:proofErr w:type="gramEnd"/>
      <w:r w:rsidRPr="00E301E4">
        <w:rPr>
          <w:rFonts w:ascii="Times New Roman" w:hAnsi="Times New Roman" w:cs="Times New Roman"/>
          <w:color w:val="000000"/>
          <w:sz w:val="28"/>
          <w:szCs w:val="28"/>
          <w:shd w:val="clear" w:color="auto" w:fill="FFFFFF"/>
        </w:rPr>
        <w:t>чебное пособие / А.Д. Димитриев. — Электронные текстовые данные. — Саратов: Вуз</w:t>
      </w:r>
      <w:r w:rsidR="00E301E4">
        <w:rPr>
          <w:rFonts w:ascii="Times New Roman" w:hAnsi="Times New Roman" w:cs="Times New Roman"/>
          <w:color w:val="000000"/>
          <w:sz w:val="28"/>
          <w:szCs w:val="28"/>
          <w:shd w:val="clear" w:color="auto" w:fill="FFFFFF"/>
        </w:rPr>
        <w:t>овское образование, 2018. — 199c. — 978-5-4487-0170-2. — Режим</w:t>
      </w:r>
      <w:r w:rsidR="00B25C9A">
        <w:rPr>
          <w:rFonts w:ascii="Times New Roman" w:hAnsi="Times New Roman" w:cs="Times New Roman"/>
          <w:color w:val="000000"/>
          <w:sz w:val="28"/>
          <w:szCs w:val="28"/>
          <w:shd w:val="clear" w:color="auto" w:fill="FFFFFF"/>
        </w:rPr>
        <w:t xml:space="preserve"> </w:t>
      </w:r>
      <w:r w:rsidRPr="00E301E4">
        <w:rPr>
          <w:rFonts w:ascii="Times New Roman" w:hAnsi="Times New Roman" w:cs="Times New Roman"/>
          <w:color w:val="000000"/>
          <w:sz w:val="28"/>
          <w:szCs w:val="28"/>
          <w:shd w:val="clear" w:color="auto" w:fill="FFFFFF"/>
        </w:rPr>
        <w:t>доступа: </w:t>
      </w:r>
      <w:hyperlink r:id="rId38" w:tgtFrame="_blank" w:history="1">
        <w:r w:rsidRPr="00E301E4">
          <w:rPr>
            <w:rFonts w:ascii="Times New Roman" w:hAnsi="Times New Roman" w:cs="Times New Roman"/>
            <w:color w:val="0000FF"/>
            <w:sz w:val="28"/>
            <w:szCs w:val="28"/>
            <w:u w:val="single"/>
            <w:shd w:val="clear" w:color="auto" w:fill="FFFFFF"/>
          </w:rPr>
          <w:t>http://www.iprbookshop.ru/74962.html</w:t>
        </w:r>
      </w:hyperlink>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21.</w:t>
      </w:r>
      <w:r w:rsidR="00B25C9A">
        <w:rPr>
          <w:rFonts w:ascii="Times New Roman" w:hAnsi="Times New Roman" w:cs="Times New Roman"/>
          <w:b/>
          <w:color w:val="000000"/>
          <w:sz w:val="28"/>
          <w:szCs w:val="28"/>
          <w:shd w:val="clear" w:color="auto" w:fill="FFFFFF"/>
        </w:rPr>
        <w:t xml:space="preserve"> </w:t>
      </w:r>
      <w:proofErr w:type="spellStart"/>
      <w:r w:rsidRPr="00E301E4">
        <w:rPr>
          <w:rFonts w:ascii="Times New Roman" w:hAnsi="Times New Roman" w:cs="Times New Roman"/>
          <w:color w:val="000000"/>
          <w:sz w:val="28"/>
          <w:szCs w:val="28"/>
          <w:shd w:val="clear" w:color="auto" w:fill="FFFFFF"/>
        </w:rPr>
        <w:t>Золин</w:t>
      </w:r>
      <w:proofErr w:type="spellEnd"/>
      <w:r w:rsidRPr="00E301E4">
        <w:rPr>
          <w:rFonts w:ascii="Times New Roman" w:hAnsi="Times New Roman" w:cs="Times New Roman"/>
          <w:color w:val="000000"/>
          <w:sz w:val="28"/>
          <w:szCs w:val="28"/>
          <w:shd w:val="clear" w:color="auto" w:fill="FFFFFF"/>
        </w:rPr>
        <w:t xml:space="preserve"> В.П. Технологическое оборудование предприятий общественного п</w:t>
      </w:r>
      <w:r w:rsidR="00E301E4">
        <w:rPr>
          <w:rFonts w:ascii="Times New Roman" w:hAnsi="Times New Roman" w:cs="Times New Roman"/>
          <w:color w:val="000000"/>
          <w:sz w:val="28"/>
          <w:szCs w:val="28"/>
          <w:shd w:val="clear" w:color="auto" w:fill="FFFFFF"/>
        </w:rPr>
        <w:t>итания.</w:t>
      </w:r>
      <w:r w:rsidR="00B25C9A">
        <w:rPr>
          <w:rFonts w:ascii="Times New Roman" w:hAnsi="Times New Roman" w:cs="Times New Roman"/>
          <w:color w:val="000000"/>
          <w:sz w:val="28"/>
          <w:szCs w:val="28"/>
          <w:shd w:val="clear" w:color="auto" w:fill="FFFFFF"/>
        </w:rPr>
        <w:t> 2016. ЭБ ИЦ </w:t>
      </w:r>
      <w:r w:rsidR="00E301E4">
        <w:rPr>
          <w:rFonts w:ascii="Times New Roman" w:hAnsi="Times New Roman" w:cs="Times New Roman"/>
          <w:color w:val="000000"/>
          <w:sz w:val="28"/>
          <w:szCs w:val="28"/>
          <w:shd w:val="clear" w:color="auto" w:fill="FFFFFF"/>
        </w:rPr>
        <w:t>«Академия».</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lastRenderedPageBreak/>
        <w:t>22.</w:t>
      </w:r>
      <w:r w:rsidRPr="00E301E4">
        <w:rPr>
          <w:rFonts w:ascii="Times New Roman" w:hAnsi="Times New Roman" w:cs="Times New Roman"/>
          <w:color w:val="000000"/>
          <w:sz w:val="28"/>
          <w:szCs w:val="28"/>
          <w:shd w:val="clear" w:color="auto" w:fill="FFFFFF"/>
        </w:rPr>
        <w:t xml:space="preserve"> </w:t>
      </w:r>
      <w:r w:rsidR="00B25C9A">
        <w:rPr>
          <w:rFonts w:ascii="Times New Roman" w:hAnsi="Times New Roman" w:cs="Times New Roman"/>
          <w:color w:val="000000"/>
          <w:sz w:val="28"/>
          <w:szCs w:val="28"/>
          <w:shd w:val="clear" w:color="auto" w:fill="FFFFFF"/>
        </w:rPr>
        <w:t xml:space="preserve"> </w:t>
      </w:r>
      <w:r w:rsidRPr="00E301E4">
        <w:rPr>
          <w:rFonts w:ascii="Times New Roman" w:hAnsi="Times New Roman" w:cs="Times New Roman"/>
          <w:color w:val="000000"/>
          <w:sz w:val="28"/>
          <w:szCs w:val="28"/>
          <w:shd w:val="clear" w:color="auto" w:fill="FFFFFF"/>
        </w:rPr>
        <w:t>Калинина В.М. Охрана труда в организациях питания</w:t>
      </w:r>
      <w:proofErr w:type="gramStart"/>
      <w:r w:rsidRPr="00E301E4">
        <w:rPr>
          <w:rFonts w:ascii="Times New Roman" w:hAnsi="Times New Roman" w:cs="Times New Roman"/>
          <w:color w:val="000000"/>
          <w:sz w:val="28"/>
          <w:szCs w:val="28"/>
          <w:shd w:val="clear" w:color="auto" w:fill="FFFFFF"/>
        </w:rPr>
        <w:t xml:space="preserve"> :</w:t>
      </w:r>
      <w:proofErr w:type="gramEnd"/>
      <w:r w:rsidRPr="00E301E4">
        <w:rPr>
          <w:rFonts w:ascii="Times New Roman" w:hAnsi="Times New Roman" w:cs="Times New Roman"/>
          <w:color w:val="000000"/>
          <w:sz w:val="28"/>
          <w:szCs w:val="28"/>
          <w:shd w:val="clear" w:color="auto" w:fill="FFFFFF"/>
        </w:rPr>
        <w:t xml:space="preserve"> учебник для студ. Учреждений сред. Проф. Образования. - Издательс</w:t>
      </w:r>
      <w:r w:rsidR="00E301E4">
        <w:rPr>
          <w:rFonts w:ascii="Times New Roman" w:hAnsi="Times New Roman" w:cs="Times New Roman"/>
          <w:color w:val="000000"/>
          <w:sz w:val="28"/>
          <w:szCs w:val="28"/>
          <w:shd w:val="clear" w:color="auto" w:fill="FFFFFF"/>
        </w:rPr>
        <w:t>кий центр Академия« 2017.-320с</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23.</w:t>
      </w:r>
      <w:r w:rsidR="00B25C9A">
        <w:rPr>
          <w:rFonts w:ascii="Times New Roman" w:hAnsi="Times New Roman" w:cs="Times New Roman"/>
          <w:color w:val="000000"/>
          <w:sz w:val="28"/>
          <w:szCs w:val="28"/>
          <w:shd w:val="clear" w:color="auto" w:fill="FFFFFF"/>
        </w:rPr>
        <w:t> </w:t>
      </w:r>
      <w:r w:rsidRPr="00E301E4">
        <w:rPr>
          <w:rFonts w:ascii="Times New Roman" w:hAnsi="Times New Roman" w:cs="Times New Roman"/>
          <w:color w:val="000000"/>
          <w:sz w:val="28"/>
          <w:szCs w:val="28"/>
          <w:shd w:val="clear" w:color="auto" w:fill="FFFFFF"/>
        </w:rPr>
        <w:t>Пасько, О. В. Технология продукции общественного питания. Лабораторный практикум : учеб</w:t>
      </w:r>
      <w:proofErr w:type="gramStart"/>
      <w:r w:rsidRPr="00E301E4">
        <w:rPr>
          <w:rFonts w:ascii="Times New Roman" w:hAnsi="Times New Roman" w:cs="Times New Roman"/>
          <w:color w:val="000000"/>
          <w:sz w:val="28"/>
          <w:szCs w:val="28"/>
          <w:shd w:val="clear" w:color="auto" w:fill="FFFFFF"/>
        </w:rPr>
        <w:t>.</w:t>
      </w:r>
      <w:proofErr w:type="gramEnd"/>
      <w:r w:rsidRPr="00E301E4">
        <w:rPr>
          <w:rFonts w:ascii="Times New Roman" w:hAnsi="Times New Roman" w:cs="Times New Roman"/>
          <w:color w:val="000000"/>
          <w:sz w:val="28"/>
          <w:szCs w:val="28"/>
          <w:shd w:val="clear" w:color="auto" w:fill="FFFFFF"/>
        </w:rPr>
        <w:t xml:space="preserve"> </w:t>
      </w:r>
      <w:proofErr w:type="gramStart"/>
      <w:r w:rsidRPr="00E301E4">
        <w:rPr>
          <w:rFonts w:ascii="Times New Roman" w:hAnsi="Times New Roman" w:cs="Times New Roman"/>
          <w:color w:val="000000"/>
          <w:sz w:val="28"/>
          <w:szCs w:val="28"/>
          <w:shd w:val="clear" w:color="auto" w:fill="FFFFFF"/>
        </w:rPr>
        <w:t>п</w:t>
      </w:r>
      <w:proofErr w:type="gramEnd"/>
      <w:r w:rsidRPr="00E301E4">
        <w:rPr>
          <w:rFonts w:ascii="Times New Roman" w:hAnsi="Times New Roman" w:cs="Times New Roman"/>
          <w:color w:val="000000"/>
          <w:sz w:val="28"/>
          <w:szCs w:val="28"/>
          <w:shd w:val="clear" w:color="auto" w:fill="FFFFFF"/>
        </w:rPr>
        <w:t xml:space="preserve">особие для СПО / О. В. Пасько, О. В. </w:t>
      </w:r>
      <w:proofErr w:type="spellStart"/>
      <w:r w:rsidRPr="00E301E4">
        <w:rPr>
          <w:rFonts w:ascii="Times New Roman" w:hAnsi="Times New Roman" w:cs="Times New Roman"/>
          <w:color w:val="000000"/>
          <w:sz w:val="28"/>
          <w:szCs w:val="28"/>
          <w:shd w:val="clear" w:color="auto" w:fill="FFFFFF"/>
        </w:rPr>
        <w:t>Автюхова</w:t>
      </w:r>
      <w:proofErr w:type="spellEnd"/>
      <w:r w:rsidRPr="00E301E4">
        <w:rPr>
          <w:rFonts w:ascii="Times New Roman" w:hAnsi="Times New Roman" w:cs="Times New Roman"/>
          <w:color w:val="000000"/>
          <w:sz w:val="28"/>
          <w:szCs w:val="28"/>
          <w:shd w:val="clear" w:color="auto" w:fill="FFFFFF"/>
        </w:rPr>
        <w:t xml:space="preserve">. — 2-е изд., </w:t>
      </w:r>
      <w:proofErr w:type="spellStart"/>
      <w:r w:rsidRPr="00E301E4">
        <w:rPr>
          <w:rFonts w:ascii="Times New Roman" w:hAnsi="Times New Roman" w:cs="Times New Roman"/>
          <w:color w:val="000000"/>
          <w:sz w:val="28"/>
          <w:szCs w:val="28"/>
          <w:shd w:val="clear" w:color="auto" w:fill="FFFFFF"/>
        </w:rPr>
        <w:t>испр</w:t>
      </w:r>
      <w:proofErr w:type="spellEnd"/>
      <w:r w:rsidRPr="00E301E4">
        <w:rPr>
          <w:rFonts w:ascii="Times New Roman" w:hAnsi="Times New Roman" w:cs="Times New Roman"/>
          <w:color w:val="000000"/>
          <w:sz w:val="28"/>
          <w:szCs w:val="28"/>
          <w:shd w:val="clear" w:color="auto" w:fill="FFFFFF"/>
        </w:rPr>
        <w:t xml:space="preserve">. и доп. — М. : Издательство </w:t>
      </w:r>
      <w:proofErr w:type="spellStart"/>
      <w:r w:rsidRPr="00E301E4">
        <w:rPr>
          <w:rFonts w:ascii="Times New Roman" w:hAnsi="Times New Roman" w:cs="Times New Roman"/>
          <w:color w:val="000000"/>
          <w:sz w:val="28"/>
          <w:szCs w:val="28"/>
          <w:shd w:val="clear" w:color="auto" w:fill="FFFFFF"/>
        </w:rPr>
        <w:t>Юрайт</w:t>
      </w:r>
      <w:proofErr w:type="spellEnd"/>
      <w:r w:rsidRPr="00E301E4">
        <w:rPr>
          <w:rFonts w:ascii="Times New Roman" w:hAnsi="Times New Roman" w:cs="Times New Roman"/>
          <w:color w:val="000000"/>
          <w:sz w:val="28"/>
          <w:szCs w:val="28"/>
          <w:shd w:val="clear" w:color="auto" w:fill="FFFFFF"/>
        </w:rPr>
        <w:t xml:space="preserve">, 2019. — 268 с. — (Серия : </w:t>
      </w:r>
      <w:proofErr w:type="gramStart"/>
      <w:r w:rsidRPr="00E301E4">
        <w:rPr>
          <w:rFonts w:ascii="Times New Roman" w:hAnsi="Times New Roman" w:cs="Times New Roman"/>
          <w:color w:val="000000"/>
          <w:sz w:val="28"/>
          <w:szCs w:val="28"/>
          <w:shd w:val="clear" w:color="auto" w:fill="FFFFFF"/>
        </w:rPr>
        <w:t>Профессиональное образова</w:t>
      </w:r>
      <w:r w:rsidR="00E301E4">
        <w:rPr>
          <w:rFonts w:ascii="Times New Roman" w:hAnsi="Times New Roman" w:cs="Times New Roman"/>
          <w:color w:val="000000"/>
          <w:sz w:val="28"/>
          <w:szCs w:val="28"/>
          <w:shd w:val="clear" w:color="auto" w:fill="FFFFFF"/>
        </w:rPr>
        <w:t>ние).</w:t>
      </w:r>
      <w:proofErr w:type="gramEnd"/>
      <w:r w:rsidR="00E301E4">
        <w:rPr>
          <w:rFonts w:ascii="Times New Roman" w:hAnsi="Times New Roman" w:cs="Times New Roman"/>
          <w:color w:val="000000"/>
          <w:sz w:val="28"/>
          <w:szCs w:val="28"/>
          <w:shd w:val="clear" w:color="auto" w:fill="FFFFFF"/>
        </w:rPr>
        <w:t xml:space="preserve"> — ISBN 978-5-534-07919-7.</w:t>
      </w:r>
      <w:r w:rsidRPr="00E301E4">
        <w:rPr>
          <w:rFonts w:ascii="Times New Roman" w:hAnsi="Times New Roman" w:cs="Times New Roman"/>
          <w:color w:val="000000"/>
          <w:sz w:val="28"/>
          <w:szCs w:val="28"/>
        </w:rPr>
        <w:br/>
      </w:r>
      <w:r w:rsidRPr="00E301E4">
        <w:rPr>
          <w:rFonts w:ascii="Times New Roman" w:hAnsi="Times New Roman" w:cs="Times New Roman"/>
          <w:b/>
          <w:color w:val="000000"/>
          <w:sz w:val="28"/>
          <w:szCs w:val="28"/>
          <w:shd w:val="clear" w:color="auto" w:fill="FFFFFF"/>
        </w:rPr>
        <w:t>24.</w:t>
      </w:r>
      <w:r w:rsidRPr="00E301E4">
        <w:rPr>
          <w:rFonts w:ascii="Times New Roman" w:hAnsi="Times New Roman" w:cs="Times New Roman"/>
          <w:color w:val="000000"/>
          <w:sz w:val="28"/>
          <w:szCs w:val="28"/>
          <w:shd w:val="clear" w:color="auto" w:fill="FFFFFF"/>
        </w:rPr>
        <w:t xml:space="preserve"> Технология продукции общественного питания [Электронный ресурс]: учебник/ А.И. </w:t>
      </w:r>
      <w:proofErr w:type="spellStart"/>
      <w:r w:rsidRPr="00E301E4">
        <w:rPr>
          <w:rFonts w:ascii="Times New Roman" w:hAnsi="Times New Roman" w:cs="Times New Roman"/>
          <w:color w:val="000000"/>
          <w:sz w:val="28"/>
          <w:szCs w:val="28"/>
          <w:shd w:val="clear" w:color="auto" w:fill="FFFFFF"/>
        </w:rPr>
        <w:t>Мглинец</w:t>
      </w:r>
      <w:proofErr w:type="spellEnd"/>
      <w:r w:rsidRPr="00E301E4">
        <w:rPr>
          <w:rFonts w:ascii="Times New Roman" w:hAnsi="Times New Roman" w:cs="Times New Roman"/>
          <w:color w:val="000000"/>
          <w:sz w:val="28"/>
          <w:szCs w:val="28"/>
          <w:shd w:val="clear" w:color="auto" w:fill="FFFFFF"/>
        </w:rPr>
        <w:t xml:space="preserve"> [и др.].— Электрон</w:t>
      </w:r>
      <w:proofErr w:type="gramStart"/>
      <w:r w:rsidRPr="00E301E4">
        <w:rPr>
          <w:rFonts w:ascii="Times New Roman" w:hAnsi="Times New Roman" w:cs="Times New Roman"/>
          <w:color w:val="000000"/>
          <w:sz w:val="28"/>
          <w:szCs w:val="28"/>
          <w:shd w:val="clear" w:color="auto" w:fill="FFFFFF"/>
        </w:rPr>
        <w:t>.</w:t>
      </w:r>
      <w:proofErr w:type="gramEnd"/>
      <w:r w:rsidRPr="00E301E4">
        <w:rPr>
          <w:rFonts w:ascii="Times New Roman" w:hAnsi="Times New Roman" w:cs="Times New Roman"/>
          <w:color w:val="000000"/>
          <w:sz w:val="28"/>
          <w:szCs w:val="28"/>
          <w:shd w:val="clear" w:color="auto" w:fill="FFFFFF"/>
        </w:rPr>
        <w:t xml:space="preserve"> </w:t>
      </w:r>
      <w:proofErr w:type="gramStart"/>
      <w:r w:rsidRPr="00E301E4">
        <w:rPr>
          <w:rFonts w:ascii="Times New Roman" w:hAnsi="Times New Roman" w:cs="Times New Roman"/>
          <w:color w:val="000000"/>
          <w:sz w:val="28"/>
          <w:szCs w:val="28"/>
          <w:shd w:val="clear" w:color="auto" w:fill="FFFFFF"/>
        </w:rPr>
        <w:t>т</w:t>
      </w:r>
      <w:proofErr w:type="gramEnd"/>
      <w:r w:rsidRPr="00E301E4">
        <w:rPr>
          <w:rFonts w:ascii="Times New Roman" w:hAnsi="Times New Roman" w:cs="Times New Roman"/>
          <w:color w:val="000000"/>
          <w:sz w:val="28"/>
          <w:szCs w:val="28"/>
          <w:shd w:val="clear" w:color="auto" w:fill="FFFFFF"/>
        </w:rPr>
        <w:t>екстовые данные.— СПб</w:t>
      </w:r>
      <w:proofErr w:type="gramStart"/>
      <w:r w:rsidRPr="00E301E4">
        <w:rPr>
          <w:rFonts w:ascii="Times New Roman" w:hAnsi="Times New Roman" w:cs="Times New Roman"/>
          <w:color w:val="000000"/>
          <w:sz w:val="28"/>
          <w:szCs w:val="28"/>
          <w:shd w:val="clear" w:color="auto" w:fill="FFFFFF"/>
        </w:rPr>
        <w:t xml:space="preserve">.: </w:t>
      </w:r>
      <w:proofErr w:type="gramEnd"/>
      <w:r w:rsidRPr="00E301E4">
        <w:rPr>
          <w:rFonts w:ascii="Times New Roman" w:hAnsi="Times New Roman" w:cs="Times New Roman"/>
          <w:color w:val="000000"/>
          <w:sz w:val="28"/>
          <w:szCs w:val="28"/>
          <w:shd w:val="clear" w:color="auto" w:fill="FFFFFF"/>
        </w:rPr>
        <w:t>Троицкий мост, 2015.</w:t>
      </w:r>
    </w:p>
    <w:p w:rsidR="000D0C00" w:rsidRPr="00E301E4" w:rsidRDefault="000D0C00" w:rsidP="00E301E4">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p>
    <w:p w:rsidR="00172606" w:rsidRDefault="00172606"/>
    <w:p w:rsidR="00B25C9A" w:rsidRDefault="00B25C9A"/>
    <w:sectPr w:rsidR="00B25C9A" w:rsidSect="00744B4B">
      <w:pgSz w:w="11907" w:h="16840" w:code="9"/>
      <w:pgMar w:top="1134" w:right="850" w:bottom="1134" w:left="170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D80" w:rsidRDefault="00BA1D80">
      <w:pPr>
        <w:spacing w:after="0" w:line="240" w:lineRule="auto"/>
      </w:pPr>
      <w:r>
        <w:separator/>
      </w:r>
    </w:p>
  </w:endnote>
  <w:endnote w:type="continuationSeparator" w:id="0">
    <w:p w:rsidR="00BA1D80" w:rsidRDefault="00BA1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634801"/>
      <w:docPartObj>
        <w:docPartGallery w:val="Page Numbers (Bottom of Page)"/>
        <w:docPartUnique/>
      </w:docPartObj>
    </w:sdtPr>
    <w:sdtEndPr/>
    <w:sdtContent>
      <w:p w:rsidR="006D6007" w:rsidRDefault="006D6007">
        <w:pPr>
          <w:pStyle w:val="a7"/>
          <w:jc w:val="center"/>
        </w:pPr>
        <w:r>
          <w:fldChar w:fldCharType="begin"/>
        </w:r>
        <w:r>
          <w:instrText>PAGE   \* MERGEFORMAT</w:instrText>
        </w:r>
        <w:r>
          <w:fldChar w:fldCharType="separate"/>
        </w:r>
        <w:r w:rsidR="001A6EE0">
          <w:rPr>
            <w:noProof/>
          </w:rPr>
          <w:t>2</w:t>
        </w:r>
        <w:r>
          <w:fldChar w:fldCharType="end"/>
        </w:r>
      </w:p>
    </w:sdtContent>
  </w:sdt>
  <w:p w:rsidR="006D6007" w:rsidRDefault="006D600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D80" w:rsidRDefault="00BA1D80">
      <w:pPr>
        <w:spacing w:after="0" w:line="240" w:lineRule="auto"/>
      </w:pPr>
      <w:r>
        <w:separator/>
      </w:r>
    </w:p>
  </w:footnote>
  <w:footnote w:type="continuationSeparator" w:id="0">
    <w:p w:rsidR="00BA1D80" w:rsidRDefault="00BA1D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5172B"/>
    <w:multiLevelType w:val="hybridMultilevel"/>
    <w:tmpl w:val="F87C3AB0"/>
    <w:lvl w:ilvl="0" w:tplc="C8D05DEC">
      <w:start w:val="1"/>
      <w:numFmt w:val="decimal"/>
      <w:lvlText w:val="%1."/>
      <w:lvlJc w:val="left"/>
      <w:pPr>
        <w:ind w:left="148" w:hanging="312"/>
        <w:jc w:val="right"/>
      </w:pPr>
      <w:rPr>
        <w:rFonts w:hint="default"/>
        <w:spacing w:val="0"/>
        <w:w w:val="100"/>
        <w:lang w:val="ru-RU" w:eastAsia="en-US" w:bidi="ar-SA"/>
      </w:rPr>
    </w:lvl>
    <w:lvl w:ilvl="1" w:tplc="90020A9E">
      <w:numFmt w:val="bullet"/>
      <w:lvlText w:val="•"/>
      <w:lvlJc w:val="left"/>
      <w:pPr>
        <w:ind w:left="1198" w:hanging="312"/>
      </w:pPr>
      <w:rPr>
        <w:rFonts w:hint="default"/>
        <w:lang w:val="ru-RU" w:eastAsia="en-US" w:bidi="ar-SA"/>
      </w:rPr>
    </w:lvl>
    <w:lvl w:ilvl="2" w:tplc="9F762082">
      <w:numFmt w:val="bullet"/>
      <w:lvlText w:val="•"/>
      <w:lvlJc w:val="left"/>
      <w:pPr>
        <w:ind w:left="2257" w:hanging="312"/>
      </w:pPr>
      <w:rPr>
        <w:rFonts w:hint="default"/>
        <w:lang w:val="ru-RU" w:eastAsia="en-US" w:bidi="ar-SA"/>
      </w:rPr>
    </w:lvl>
    <w:lvl w:ilvl="3" w:tplc="7174FC30">
      <w:numFmt w:val="bullet"/>
      <w:lvlText w:val="•"/>
      <w:lvlJc w:val="left"/>
      <w:pPr>
        <w:ind w:left="3315" w:hanging="312"/>
      </w:pPr>
      <w:rPr>
        <w:rFonts w:hint="default"/>
        <w:lang w:val="ru-RU" w:eastAsia="en-US" w:bidi="ar-SA"/>
      </w:rPr>
    </w:lvl>
    <w:lvl w:ilvl="4" w:tplc="49047814">
      <w:numFmt w:val="bullet"/>
      <w:lvlText w:val="•"/>
      <w:lvlJc w:val="left"/>
      <w:pPr>
        <w:ind w:left="4374" w:hanging="312"/>
      </w:pPr>
      <w:rPr>
        <w:rFonts w:hint="default"/>
        <w:lang w:val="ru-RU" w:eastAsia="en-US" w:bidi="ar-SA"/>
      </w:rPr>
    </w:lvl>
    <w:lvl w:ilvl="5" w:tplc="295E5332">
      <w:numFmt w:val="bullet"/>
      <w:lvlText w:val="•"/>
      <w:lvlJc w:val="left"/>
      <w:pPr>
        <w:ind w:left="5432" w:hanging="312"/>
      </w:pPr>
      <w:rPr>
        <w:rFonts w:hint="default"/>
        <w:lang w:val="ru-RU" w:eastAsia="en-US" w:bidi="ar-SA"/>
      </w:rPr>
    </w:lvl>
    <w:lvl w:ilvl="6" w:tplc="33BE7CEC">
      <w:numFmt w:val="bullet"/>
      <w:lvlText w:val="•"/>
      <w:lvlJc w:val="left"/>
      <w:pPr>
        <w:ind w:left="6491" w:hanging="312"/>
      </w:pPr>
      <w:rPr>
        <w:rFonts w:hint="default"/>
        <w:lang w:val="ru-RU" w:eastAsia="en-US" w:bidi="ar-SA"/>
      </w:rPr>
    </w:lvl>
    <w:lvl w:ilvl="7" w:tplc="C60E9FA6">
      <w:numFmt w:val="bullet"/>
      <w:lvlText w:val="•"/>
      <w:lvlJc w:val="left"/>
      <w:pPr>
        <w:ind w:left="7549" w:hanging="312"/>
      </w:pPr>
      <w:rPr>
        <w:rFonts w:hint="default"/>
        <w:lang w:val="ru-RU" w:eastAsia="en-US" w:bidi="ar-SA"/>
      </w:rPr>
    </w:lvl>
    <w:lvl w:ilvl="8" w:tplc="2294E40E">
      <w:numFmt w:val="bullet"/>
      <w:lvlText w:val="•"/>
      <w:lvlJc w:val="left"/>
      <w:pPr>
        <w:ind w:left="8608" w:hanging="312"/>
      </w:pPr>
      <w:rPr>
        <w:rFonts w:hint="default"/>
        <w:lang w:val="ru-RU" w:eastAsia="en-US" w:bidi="ar-SA"/>
      </w:rPr>
    </w:lvl>
  </w:abstractNum>
  <w:abstractNum w:abstractNumId="1">
    <w:nsid w:val="1DDD53D5"/>
    <w:multiLevelType w:val="multilevel"/>
    <w:tmpl w:val="CC5CA570"/>
    <w:lvl w:ilvl="0">
      <w:start w:val="6"/>
      <w:numFmt w:val="decimal"/>
      <w:lvlText w:val="%1"/>
      <w:lvlJc w:val="left"/>
      <w:pPr>
        <w:ind w:left="3326" w:hanging="437"/>
        <w:jc w:val="left"/>
      </w:pPr>
      <w:rPr>
        <w:rFonts w:hint="default"/>
        <w:lang w:val="ru-RU" w:eastAsia="en-US" w:bidi="ar-SA"/>
      </w:rPr>
    </w:lvl>
    <w:lvl w:ilvl="1">
      <w:start w:val="1"/>
      <w:numFmt w:val="decimal"/>
      <w:lvlText w:val="%1.%2."/>
      <w:lvlJc w:val="left"/>
      <w:pPr>
        <w:ind w:left="3326" w:hanging="437"/>
        <w:jc w:val="right"/>
      </w:pPr>
      <w:rPr>
        <w:rFonts w:ascii="Arial" w:eastAsia="Arial" w:hAnsi="Arial" w:cs="Arial" w:hint="default"/>
        <w:b/>
        <w:bCs/>
        <w:spacing w:val="0"/>
        <w:w w:val="100"/>
        <w:sz w:val="22"/>
        <w:szCs w:val="22"/>
        <w:lang w:val="ru-RU" w:eastAsia="en-US" w:bidi="ar-SA"/>
      </w:rPr>
    </w:lvl>
    <w:lvl w:ilvl="2">
      <w:numFmt w:val="bullet"/>
      <w:lvlText w:val="•"/>
      <w:lvlJc w:val="left"/>
      <w:pPr>
        <w:ind w:left="4801" w:hanging="437"/>
      </w:pPr>
      <w:rPr>
        <w:rFonts w:hint="default"/>
        <w:lang w:val="ru-RU" w:eastAsia="en-US" w:bidi="ar-SA"/>
      </w:rPr>
    </w:lvl>
    <w:lvl w:ilvl="3">
      <w:numFmt w:val="bullet"/>
      <w:lvlText w:val="•"/>
      <w:lvlJc w:val="left"/>
      <w:pPr>
        <w:ind w:left="5541" w:hanging="437"/>
      </w:pPr>
      <w:rPr>
        <w:rFonts w:hint="default"/>
        <w:lang w:val="ru-RU" w:eastAsia="en-US" w:bidi="ar-SA"/>
      </w:rPr>
    </w:lvl>
    <w:lvl w:ilvl="4">
      <w:numFmt w:val="bullet"/>
      <w:lvlText w:val="•"/>
      <w:lvlJc w:val="left"/>
      <w:pPr>
        <w:ind w:left="6282" w:hanging="437"/>
      </w:pPr>
      <w:rPr>
        <w:rFonts w:hint="default"/>
        <w:lang w:val="ru-RU" w:eastAsia="en-US" w:bidi="ar-SA"/>
      </w:rPr>
    </w:lvl>
    <w:lvl w:ilvl="5">
      <w:numFmt w:val="bullet"/>
      <w:lvlText w:val="•"/>
      <w:lvlJc w:val="left"/>
      <w:pPr>
        <w:ind w:left="7022" w:hanging="437"/>
      </w:pPr>
      <w:rPr>
        <w:rFonts w:hint="default"/>
        <w:lang w:val="ru-RU" w:eastAsia="en-US" w:bidi="ar-SA"/>
      </w:rPr>
    </w:lvl>
    <w:lvl w:ilvl="6">
      <w:numFmt w:val="bullet"/>
      <w:lvlText w:val="•"/>
      <w:lvlJc w:val="left"/>
      <w:pPr>
        <w:ind w:left="7763" w:hanging="437"/>
      </w:pPr>
      <w:rPr>
        <w:rFonts w:hint="default"/>
        <w:lang w:val="ru-RU" w:eastAsia="en-US" w:bidi="ar-SA"/>
      </w:rPr>
    </w:lvl>
    <w:lvl w:ilvl="7">
      <w:numFmt w:val="bullet"/>
      <w:lvlText w:val="•"/>
      <w:lvlJc w:val="left"/>
      <w:pPr>
        <w:ind w:left="8503" w:hanging="437"/>
      </w:pPr>
      <w:rPr>
        <w:rFonts w:hint="default"/>
        <w:lang w:val="ru-RU" w:eastAsia="en-US" w:bidi="ar-SA"/>
      </w:rPr>
    </w:lvl>
    <w:lvl w:ilvl="8">
      <w:numFmt w:val="bullet"/>
      <w:lvlText w:val="•"/>
      <w:lvlJc w:val="left"/>
      <w:pPr>
        <w:ind w:left="9244" w:hanging="437"/>
      </w:pPr>
      <w:rPr>
        <w:rFonts w:hint="default"/>
        <w:lang w:val="ru-RU" w:eastAsia="en-US" w:bidi="ar-SA"/>
      </w:rPr>
    </w:lvl>
  </w:abstractNum>
  <w:abstractNum w:abstractNumId="2">
    <w:nsid w:val="248D6386"/>
    <w:multiLevelType w:val="multilevel"/>
    <w:tmpl w:val="446C750E"/>
    <w:lvl w:ilvl="0">
      <w:start w:val="6"/>
      <w:numFmt w:val="decimal"/>
      <w:lvlText w:val="%1"/>
      <w:lvlJc w:val="left"/>
      <w:pPr>
        <w:ind w:left="3326" w:hanging="437"/>
        <w:jc w:val="left"/>
      </w:pPr>
      <w:rPr>
        <w:rFonts w:hint="default"/>
        <w:lang w:val="ru-RU" w:eastAsia="en-US" w:bidi="ar-SA"/>
      </w:rPr>
    </w:lvl>
    <w:lvl w:ilvl="1">
      <w:start w:val="1"/>
      <w:numFmt w:val="decimal"/>
      <w:lvlText w:val="%1.%2."/>
      <w:lvlJc w:val="left"/>
      <w:pPr>
        <w:ind w:left="3326" w:hanging="437"/>
        <w:jc w:val="right"/>
      </w:pPr>
      <w:rPr>
        <w:rFonts w:ascii="Arial" w:eastAsia="Arial" w:hAnsi="Arial" w:cs="Arial" w:hint="default"/>
        <w:b/>
        <w:bCs/>
        <w:spacing w:val="0"/>
        <w:w w:val="100"/>
        <w:sz w:val="22"/>
        <w:szCs w:val="22"/>
        <w:lang w:val="ru-RU" w:eastAsia="en-US" w:bidi="ar-SA"/>
      </w:rPr>
    </w:lvl>
    <w:lvl w:ilvl="2">
      <w:numFmt w:val="bullet"/>
      <w:lvlText w:val="•"/>
      <w:lvlJc w:val="left"/>
      <w:pPr>
        <w:ind w:left="4801" w:hanging="437"/>
      </w:pPr>
      <w:rPr>
        <w:rFonts w:hint="default"/>
        <w:lang w:val="ru-RU" w:eastAsia="en-US" w:bidi="ar-SA"/>
      </w:rPr>
    </w:lvl>
    <w:lvl w:ilvl="3">
      <w:numFmt w:val="bullet"/>
      <w:lvlText w:val="•"/>
      <w:lvlJc w:val="left"/>
      <w:pPr>
        <w:ind w:left="5541" w:hanging="437"/>
      </w:pPr>
      <w:rPr>
        <w:rFonts w:hint="default"/>
        <w:lang w:val="ru-RU" w:eastAsia="en-US" w:bidi="ar-SA"/>
      </w:rPr>
    </w:lvl>
    <w:lvl w:ilvl="4">
      <w:numFmt w:val="bullet"/>
      <w:lvlText w:val="•"/>
      <w:lvlJc w:val="left"/>
      <w:pPr>
        <w:ind w:left="6282" w:hanging="437"/>
      </w:pPr>
      <w:rPr>
        <w:rFonts w:hint="default"/>
        <w:lang w:val="ru-RU" w:eastAsia="en-US" w:bidi="ar-SA"/>
      </w:rPr>
    </w:lvl>
    <w:lvl w:ilvl="5">
      <w:numFmt w:val="bullet"/>
      <w:lvlText w:val="•"/>
      <w:lvlJc w:val="left"/>
      <w:pPr>
        <w:ind w:left="7022" w:hanging="437"/>
      </w:pPr>
      <w:rPr>
        <w:rFonts w:hint="default"/>
        <w:lang w:val="ru-RU" w:eastAsia="en-US" w:bidi="ar-SA"/>
      </w:rPr>
    </w:lvl>
    <w:lvl w:ilvl="6">
      <w:numFmt w:val="bullet"/>
      <w:lvlText w:val="•"/>
      <w:lvlJc w:val="left"/>
      <w:pPr>
        <w:ind w:left="7763" w:hanging="437"/>
      </w:pPr>
      <w:rPr>
        <w:rFonts w:hint="default"/>
        <w:lang w:val="ru-RU" w:eastAsia="en-US" w:bidi="ar-SA"/>
      </w:rPr>
    </w:lvl>
    <w:lvl w:ilvl="7">
      <w:numFmt w:val="bullet"/>
      <w:lvlText w:val="•"/>
      <w:lvlJc w:val="left"/>
      <w:pPr>
        <w:ind w:left="8503" w:hanging="437"/>
      </w:pPr>
      <w:rPr>
        <w:rFonts w:hint="default"/>
        <w:lang w:val="ru-RU" w:eastAsia="en-US" w:bidi="ar-SA"/>
      </w:rPr>
    </w:lvl>
    <w:lvl w:ilvl="8">
      <w:numFmt w:val="bullet"/>
      <w:lvlText w:val="•"/>
      <w:lvlJc w:val="left"/>
      <w:pPr>
        <w:ind w:left="9244" w:hanging="437"/>
      </w:pPr>
      <w:rPr>
        <w:rFonts w:hint="default"/>
        <w:lang w:val="ru-RU" w:eastAsia="en-US" w:bidi="ar-SA"/>
      </w:rPr>
    </w:lvl>
  </w:abstractNum>
  <w:abstractNum w:abstractNumId="3">
    <w:nsid w:val="36495B51"/>
    <w:multiLevelType w:val="hybridMultilevel"/>
    <w:tmpl w:val="D2AA5E4C"/>
    <w:lvl w:ilvl="0" w:tplc="DED67562">
      <w:start w:val="1"/>
      <w:numFmt w:val="decimal"/>
      <w:lvlText w:val="%1."/>
      <w:lvlJc w:val="left"/>
      <w:pPr>
        <w:ind w:left="4214" w:hanging="269"/>
        <w:jc w:val="right"/>
      </w:pPr>
      <w:rPr>
        <w:rFonts w:ascii="Arial" w:eastAsia="Arial" w:hAnsi="Arial" w:cs="Arial" w:hint="default"/>
        <w:b/>
        <w:bCs/>
        <w:w w:val="100"/>
        <w:sz w:val="24"/>
        <w:szCs w:val="24"/>
        <w:lang w:val="ru-RU" w:eastAsia="en-US" w:bidi="ar-SA"/>
      </w:rPr>
    </w:lvl>
    <w:lvl w:ilvl="1" w:tplc="B90CA812">
      <w:numFmt w:val="bullet"/>
      <w:lvlText w:val="•"/>
      <w:lvlJc w:val="left"/>
      <w:pPr>
        <w:ind w:left="4870" w:hanging="269"/>
      </w:pPr>
      <w:rPr>
        <w:rFonts w:hint="default"/>
        <w:lang w:val="ru-RU" w:eastAsia="en-US" w:bidi="ar-SA"/>
      </w:rPr>
    </w:lvl>
    <w:lvl w:ilvl="2" w:tplc="6A8A8C86">
      <w:numFmt w:val="bullet"/>
      <w:lvlText w:val="•"/>
      <w:lvlJc w:val="left"/>
      <w:pPr>
        <w:ind w:left="5521" w:hanging="269"/>
      </w:pPr>
      <w:rPr>
        <w:rFonts w:hint="default"/>
        <w:lang w:val="ru-RU" w:eastAsia="en-US" w:bidi="ar-SA"/>
      </w:rPr>
    </w:lvl>
    <w:lvl w:ilvl="3" w:tplc="8A3EFAA4">
      <w:numFmt w:val="bullet"/>
      <w:lvlText w:val="•"/>
      <w:lvlJc w:val="left"/>
      <w:pPr>
        <w:ind w:left="6171" w:hanging="269"/>
      </w:pPr>
      <w:rPr>
        <w:rFonts w:hint="default"/>
        <w:lang w:val="ru-RU" w:eastAsia="en-US" w:bidi="ar-SA"/>
      </w:rPr>
    </w:lvl>
    <w:lvl w:ilvl="4" w:tplc="E75A0EBE">
      <w:numFmt w:val="bullet"/>
      <w:lvlText w:val="•"/>
      <w:lvlJc w:val="left"/>
      <w:pPr>
        <w:ind w:left="6822" w:hanging="269"/>
      </w:pPr>
      <w:rPr>
        <w:rFonts w:hint="default"/>
        <w:lang w:val="ru-RU" w:eastAsia="en-US" w:bidi="ar-SA"/>
      </w:rPr>
    </w:lvl>
    <w:lvl w:ilvl="5" w:tplc="04EE8B4C">
      <w:numFmt w:val="bullet"/>
      <w:lvlText w:val="•"/>
      <w:lvlJc w:val="left"/>
      <w:pPr>
        <w:ind w:left="7472" w:hanging="269"/>
      </w:pPr>
      <w:rPr>
        <w:rFonts w:hint="default"/>
        <w:lang w:val="ru-RU" w:eastAsia="en-US" w:bidi="ar-SA"/>
      </w:rPr>
    </w:lvl>
    <w:lvl w:ilvl="6" w:tplc="5FE2E8CA">
      <w:numFmt w:val="bullet"/>
      <w:lvlText w:val="•"/>
      <w:lvlJc w:val="left"/>
      <w:pPr>
        <w:ind w:left="8123" w:hanging="269"/>
      </w:pPr>
      <w:rPr>
        <w:rFonts w:hint="default"/>
        <w:lang w:val="ru-RU" w:eastAsia="en-US" w:bidi="ar-SA"/>
      </w:rPr>
    </w:lvl>
    <w:lvl w:ilvl="7" w:tplc="3A649A42">
      <w:numFmt w:val="bullet"/>
      <w:lvlText w:val="•"/>
      <w:lvlJc w:val="left"/>
      <w:pPr>
        <w:ind w:left="8773" w:hanging="269"/>
      </w:pPr>
      <w:rPr>
        <w:rFonts w:hint="default"/>
        <w:lang w:val="ru-RU" w:eastAsia="en-US" w:bidi="ar-SA"/>
      </w:rPr>
    </w:lvl>
    <w:lvl w:ilvl="8" w:tplc="781E91E0">
      <w:numFmt w:val="bullet"/>
      <w:lvlText w:val="•"/>
      <w:lvlJc w:val="left"/>
      <w:pPr>
        <w:ind w:left="9424" w:hanging="269"/>
      </w:pPr>
      <w:rPr>
        <w:rFonts w:hint="default"/>
        <w:lang w:val="ru-RU" w:eastAsia="en-US" w:bidi="ar-SA"/>
      </w:rPr>
    </w:lvl>
  </w:abstractNum>
  <w:abstractNum w:abstractNumId="4">
    <w:nsid w:val="4A544C02"/>
    <w:multiLevelType w:val="hybridMultilevel"/>
    <w:tmpl w:val="4A343F9A"/>
    <w:lvl w:ilvl="0" w:tplc="61DCC918">
      <w:numFmt w:val="bullet"/>
      <w:lvlText w:val="-"/>
      <w:lvlJc w:val="left"/>
      <w:pPr>
        <w:ind w:left="321" w:hanging="173"/>
      </w:pPr>
      <w:rPr>
        <w:rFonts w:ascii="Microsoft Sans Serif" w:eastAsia="Microsoft Sans Serif" w:hAnsi="Microsoft Sans Serif" w:cs="Microsoft Sans Serif" w:hint="default"/>
        <w:w w:val="100"/>
        <w:sz w:val="24"/>
        <w:szCs w:val="24"/>
        <w:lang w:val="ru-RU" w:eastAsia="en-US" w:bidi="ar-SA"/>
      </w:rPr>
    </w:lvl>
    <w:lvl w:ilvl="1" w:tplc="2B885780">
      <w:start w:val="1"/>
      <w:numFmt w:val="decimal"/>
      <w:lvlText w:val="%2."/>
      <w:lvlJc w:val="left"/>
      <w:pPr>
        <w:ind w:left="4209" w:hanging="269"/>
        <w:jc w:val="right"/>
      </w:pPr>
      <w:rPr>
        <w:rFonts w:ascii="Arial" w:eastAsia="Arial" w:hAnsi="Arial" w:cs="Arial" w:hint="default"/>
        <w:b/>
        <w:bCs/>
        <w:w w:val="100"/>
        <w:sz w:val="24"/>
        <w:szCs w:val="24"/>
        <w:lang w:val="ru-RU" w:eastAsia="en-US" w:bidi="ar-SA"/>
      </w:rPr>
    </w:lvl>
    <w:lvl w:ilvl="2" w:tplc="5F34C3F8">
      <w:numFmt w:val="bullet"/>
      <w:lvlText w:val="•"/>
      <w:lvlJc w:val="left"/>
      <w:pPr>
        <w:ind w:left="4324" w:hanging="269"/>
      </w:pPr>
      <w:rPr>
        <w:rFonts w:hint="default"/>
        <w:lang w:val="ru-RU" w:eastAsia="en-US" w:bidi="ar-SA"/>
      </w:rPr>
    </w:lvl>
    <w:lvl w:ilvl="3" w:tplc="87483C04">
      <w:numFmt w:val="bullet"/>
      <w:lvlText w:val="•"/>
      <w:lvlJc w:val="left"/>
      <w:pPr>
        <w:ind w:left="4448" w:hanging="269"/>
      </w:pPr>
      <w:rPr>
        <w:rFonts w:hint="default"/>
        <w:lang w:val="ru-RU" w:eastAsia="en-US" w:bidi="ar-SA"/>
      </w:rPr>
    </w:lvl>
    <w:lvl w:ilvl="4" w:tplc="E56C1DB0">
      <w:numFmt w:val="bullet"/>
      <w:lvlText w:val="•"/>
      <w:lvlJc w:val="left"/>
      <w:pPr>
        <w:ind w:left="4572" w:hanging="269"/>
      </w:pPr>
      <w:rPr>
        <w:rFonts w:hint="default"/>
        <w:lang w:val="ru-RU" w:eastAsia="en-US" w:bidi="ar-SA"/>
      </w:rPr>
    </w:lvl>
    <w:lvl w:ilvl="5" w:tplc="5176A71E">
      <w:numFmt w:val="bullet"/>
      <w:lvlText w:val="•"/>
      <w:lvlJc w:val="left"/>
      <w:pPr>
        <w:ind w:left="4696" w:hanging="269"/>
      </w:pPr>
      <w:rPr>
        <w:rFonts w:hint="default"/>
        <w:lang w:val="ru-RU" w:eastAsia="en-US" w:bidi="ar-SA"/>
      </w:rPr>
    </w:lvl>
    <w:lvl w:ilvl="6" w:tplc="B630061E">
      <w:numFmt w:val="bullet"/>
      <w:lvlText w:val="•"/>
      <w:lvlJc w:val="left"/>
      <w:pPr>
        <w:ind w:left="4821" w:hanging="269"/>
      </w:pPr>
      <w:rPr>
        <w:rFonts w:hint="default"/>
        <w:lang w:val="ru-RU" w:eastAsia="en-US" w:bidi="ar-SA"/>
      </w:rPr>
    </w:lvl>
    <w:lvl w:ilvl="7" w:tplc="F9409364">
      <w:numFmt w:val="bullet"/>
      <w:lvlText w:val="•"/>
      <w:lvlJc w:val="left"/>
      <w:pPr>
        <w:ind w:left="4945" w:hanging="269"/>
      </w:pPr>
      <w:rPr>
        <w:rFonts w:hint="default"/>
        <w:lang w:val="ru-RU" w:eastAsia="en-US" w:bidi="ar-SA"/>
      </w:rPr>
    </w:lvl>
    <w:lvl w:ilvl="8" w:tplc="CBB09DC2">
      <w:numFmt w:val="bullet"/>
      <w:lvlText w:val="•"/>
      <w:lvlJc w:val="left"/>
      <w:pPr>
        <w:ind w:left="5069" w:hanging="269"/>
      </w:pPr>
      <w:rPr>
        <w:rFonts w:hint="default"/>
        <w:lang w:val="ru-RU" w:eastAsia="en-US" w:bidi="ar-SA"/>
      </w:rPr>
    </w:lvl>
  </w:abstractNum>
  <w:abstractNum w:abstractNumId="5">
    <w:nsid w:val="505A62C4"/>
    <w:multiLevelType w:val="hybridMultilevel"/>
    <w:tmpl w:val="8F7276D2"/>
    <w:lvl w:ilvl="0" w:tplc="C674EA9C">
      <w:start w:val="1"/>
      <w:numFmt w:val="decimal"/>
      <w:lvlText w:val="%1."/>
      <w:lvlJc w:val="left"/>
      <w:pPr>
        <w:ind w:left="398" w:hanging="250"/>
        <w:jc w:val="left"/>
      </w:pPr>
      <w:rPr>
        <w:rFonts w:ascii="Microsoft Sans Serif" w:eastAsia="Microsoft Sans Serif" w:hAnsi="Microsoft Sans Serif" w:cs="Microsoft Sans Serif" w:hint="default"/>
        <w:spacing w:val="0"/>
        <w:w w:val="100"/>
        <w:sz w:val="22"/>
        <w:szCs w:val="22"/>
        <w:lang w:val="ru-RU" w:eastAsia="en-US" w:bidi="ar-SA"/>
      </w:rPr>
    </w:lvl>
    <w:lvl w:ilvl="1" w:tplc="1608AE9A">
      <w:start w:val="5"/>
      <w:numFmt w:val="decimal"/>
      <w:lvlText w:val="%2."/>
      <w:lvlJc w:val="left"/>
      <w:pPr>
        <w:ind w:left="2313" w:hanging="269"/>
        <w:jc w:val="right"/>
      </w:pPr>
      <w:rPr>
        <w:rFonts w:ascii="Arial" w:eastAsia="Arial" w:hAnsi="Arial" w:cs="Arial" w:hint="default"/>
        <w:b/>
        <w:bCs/>
        <w:w w:val="100"/>
        <w:sz w:val="24"/>
        <w:szCs w:val="24"/>
        <w:lang w:val="ru-RU" w:eastAsia="en-US" w:bidi="ar-SA"/>
      </w:rPr>
    </w:lvl>
    <w:lvl w:ilvl="2" w:tplc="B932271C">
      <w:numFmt w:val="bullet"/>
      <w:lvlText w:val="•"/>
      <w:lvlJc w:val="left"/>
      <w:pPr>
        <w:ind w:left="3253" w:hanging="269"/>
      </w:pPr>
      <w:rPr>
        <w:rFonts w:hint="default"/>
        <w:lang w:val="ru-RU" w:eastAsia="en-US" w:bidi="ar-SA"/>
      </w:rPr>
    </w:lvl>
    <w:lvl w:ilvl="3" w:tplc="C8449096">
      <w:numFmt w:val="bullet"/>
      <w:lvlText w:val="•"/>
      <w:lvlJc w:val="left"/>
      <w:pPr>
        <w:ind w:left="4187" w:hanging="269"/>
      </w:pPr>
      <w:rPr>
        <w:rFonts w:hint="default"/>
        <w:lang w:val="ru-RU" w:eastAsia="en-US" w:bidi="ar-SA"/>
      </w:rPr>
    </w:lvl>
    <w:lvl w:ilvl="4" w:tplc="583664FE">
      <w:numFmt w:val="bullet"/>
      <w:lvlText w:val="•"/>
      <w:lvlJc w:val="left"/>
      <w:pPr>
        <w:ind w:left="5121" w:hanging="269"/>
      </w:pPr>
      <w:rPr>
        <w:rFonts w:hint="default"/>
        <w:lang w:val="ru-RU" w:eastAsia="en-US" w:bidi="ar-SA"/>
      </w:rPr>
    </w:lvl>
    <w:lvl w:ilvl="5" w:tplc="C07CF26C">
      <w:numFmt w:val="bullet"/>
      <w:lvlText w:val="•"/>
      <w:lvlJc w:val="left"/>
      <w:pPr>
        <w:ind w:left="6055" w:hanging="269"/>
      </w:pPr>
      <w:rPr>
        <w:rFonts w:hint="default"/>
        <w:lang w:val="ru-RU" w:eastAsia="en-US" w:bidi="ar-SA"/>
      </w:rPr>
    </w:lvl>
    <w:lvl w:ilvl="6" w:tplc="AFF4A702">
      <w:numFmt w:val="bullet"/>
      <w:lvlText w:val="•"/>
      <w:lvlJc w:val="left"/>
      <w:pPr>
        <w:ind w:left="6989" w:hanging="269"/>
      </w:pPr>
      <w:rPr>
        <w:rFonts w:hint="default"/>
        <w:lang w:val="ru-RU" w:eastAsia="en-US" w:bidi="ar-SA"/>
      </w:rPr>
    </w:lvl>
    <w:lvl w:ilvl="7" w:tplc="A9D0FEAA">
      <w:numFmt w:val="bullet"/>
      <w:lvlText w:val="•"/>
      <w:lvlJc w:val="left"/>
      <w:pPr>
        <w:ind w:left="7923" w:hanging="269"/>
      </w:pPr>
      <w:rPr>
        <w:rFonts w:hint="default"/>
        <w:lang w:val="ru-RU" w:eastAsia="en-US" w:bidi="ar-SA"/>
      </w:rPr>
    </w:lvl>
    <w:lvl w:ilvl="8" w:tplc="63BEEF80">
      <w:numFmt w:val="bullet"/>
      <w:lvlText w:val="•"/>
      <w:lvlJc w:val="left"/>
      <w:pPr>
        <w:ind w:left="8857" w:hanging="269"/>
      </w:pPr>
      <w:rPr>
        <w:rFonts w:hint="default"/>
        <w:lang w:val="ru-RU" w:eastAsia="en-US" w:bidi="ar-SA"/>
      </w:rPr>
    </w:lvl>
  </w:abstractNum>
  <w:abstractNum w:abstractNumId="6">
    <w:nsid w:val="520843BA"/>
    <w:multiLevelType w:val="hybridMultilevel"/>
    <w:tmpl w:val="F538F112"/>
    <w:lvl w:ilvl="0" w:tplc="C78C0130">
      <w:numFmt w:val="bullet"/>
      <w:lvlText w:val="-"/>
      <w:lvlJc w:val="left"/>
      <w:pPr>
        <w:ind w:left="321" w:hanging="173"/>
      </w:pPr>
      <w:rPr>
        <w:rFonts w:ascii="Microsoft Sans Serif" w:eastAsia="Microsoft Sans Serif" w:hAnsi="Microsoft Sans Serif" w:cs="Microsoft Sans Serif" w:hint="default"/>
        <w:w w:val="100"/>
        <w:sz w:val="24"/>
        <w:szCs w:val="24"/>
        <w:lang w:val="ru-RU" w:eastAsia="en-US" w:bidi="ar-SA"/>
      </w:rPr>
    </w:lvl>
    <w:lvl w:ilvl="1" w:tplc="DA1CF896">
      <w:start w:val="1"/>
      <w:numFmt w:val="decimal"/>
      <w:lvlText w:val="%2."/>
      <w:lvlJc w:val="left"/>
      <w:pPr>
        <w:ind w:left="4214" w:hanging="269"/>
        <w:jc w:val="right"/>
      </w:pPr>
      <w:rPr>
        <w:rFonts w:ascii="Arial" w:eastAsia="Arial" w:hAnsi="Arial" w:cs="Arial" w:hint="default"/>
        <w:b/>
        <w:bCs/>
        <w:w w:val="100"/>
        <w:sz w:val="24"/>
        <w:szCs w:val="24"/>
        <w:lang w:val="ru-RU" w:eastAsia="en-US" w:bidi="ar-SA"/>
      </w:rPr>
    </w:lvl>
    <w:lvl w:ilvl="2" w:tplc="204A2438">
      <w:numFmt w:val="bullet"/>
      <w:lvlText w:val="•"/>
      <w:lvlJc w:val="left"/>
      <w:pPr>
        <w:ind w:left="4338" w:hanging="269"/>
      </w:pPr>
      <w:rPr>
        <w:rFonts w:hint="default"/>
        <w:lang w:val="ru-RU" w:eastAsia="en-US" w:bidi="ar-SA"/>
      </w:rPr>
    </w:lvl>
    <w:lvl w:ilvl="3" w:tplc="DA688ACE">
      <w:numFmt w:val="bullet"/>
      <w:lvlText w:val="•"/>
      <w:lvlJc w:val="left"/>
      <w:pPr>
        <w:ind w:left="4457" w:hanging="269"/>
      </w:pPr>
      <w:rPr>
        <w:rFonts w:hint="default"/>
        <w:lang w:val="ru-RU" w:eastAsia="en-US" w:bidi="ar-SA"/>
      </w:rPr>
    </w:lvl>
    <w:lvl w:ilvl="4" w:tplc="7B5E6088">
      <w:numFmt w:val="bullet"/>
      <w:lvlText w:val="•"/>
      <w:lvlJc w:val="left"/>
      <w:pPr>
        <w:ind w:left="4576" w:hanging="269"/>
      </w:pPr>
      <w:rPr>
        <w:rFonts w:hint="default"/>
        <w:lang w:val="ru-RU" w:eastAsia="en-US" w:bidi="ar-SA"/>
      </w:rPr>
    </w:lvl>
    <w:lvl w:ilvl="5" w:tplc="A4E2DB20">
      <w:numFmt w:val="bullet"/>
      <w:lvlText w:val="•"/>
      <w:lvlJc w:val="left"/>
      <w:pPr>
        <w:ind w:left="4695" w:hanging="269"/>
      </w:pPr>
      <w:rPr>
        <w:rFonts w:hint="default"/>
        <w:lang w:val="ru-RU" w:eastAsia="en-US" w:bidi="ar-SA"/>
      </w:rPr>
    </w:lvl>
    <w:lvl w:ilvl="6" w:tplc="D4BA99D4">
      <w:numFmt w:val="bullet"/>
      <w:lvlText w:val="•"/>
      <w:lvlJc w:val="left"/>
      <w:pPr>
        <w:ind w:left="4814" w:hanging="269"/>
      </w:pPr>
      <w:rPr>
        <w:rFonts w:hint="default"/>
        <w:lang w:val="ru-RU" w:eastAsia="en-US" w:bidi="ar-SA"/>
      </w:rPr>
    </w:lvl>
    <w:lvl w:ilvl="7" w:tplc="FCD048FE">
      <w:numFmt w:val="bullet"/>
      <w:lvlText w:val="•"/>
      <w:lvlJc w:val="left"/>
      <w:pPr>
        <w:ind w:left="4932" w:hanging="269"/>
      </w:pPr>
      <w:rPr>
        <w:rFonts w:hint="default"/>
        <w:lang w:val="ru-RU" w:eastAsia="en-US" w:bidi="ar-SA"/>
      </w:rPr>
    </w:lvl>
    <w:lvl w:ilvl="8" w:tplc="A10AAC90">
      <w:numFmt w:val="bullet"/>
      <w:lvlText w:val="•"/>
      <w:lvlJc w:val="left"/>
      <w:pPr>
        <w:ind w:left="5051" w:hanging="269"/>
      </w:pPr>
      <w:rPr>
        <w:rFonts w:hint="default"/>
        <w:lang w:val="ru-RU" w:eastAsia="en-US" w:bidi="ar-SA"/>
      </w:rPr>
    </w:lvl>
  </w:abstractNum>
  <w:abstractNum w:abstractNumId="7">
    <w:nsid w:val="6F060B46"/>
    <w:multiLevelType w:val="multilevel"/>
    <w:tmpl w:val="C6A2BB4E"/>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03C045E"/>
    <w:multiLevelType w:val="multilevel"/>
    <w:tmpl w:val="6E4E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766E10"/>
    <w:multiLevelType w:val="hybridMultilevel"/>
    <w:tmpl w:val="48E288AE"/>
    <w:lvl w:ilvl="0" w:tplc="FC7009BA">
      <w:start w:val="1"/>
      <w:numFmt w:val="decimal"/>
      <w:lvlText w:val="%1."/>
      <w:lvlJc w:val="left"/>
      <w:pPr>
        <w:ind w:left="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3E6088">
      <w:start w:val="1"/>
      <w:numFmt w:val="lowerLetter"/>
      <w:lvlText w:val="%2"/>
      <w:lvlJc w:val="left"/>
      <w:pPr>
        <w:ind w:left="1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EFC3DB2">
      <w:start w:val="1"/>
      <w:numFmt w:val="lowerRoman"/>
      <w:lvlText w:val="%3"/>
      <w:lvlJc w:val="left"/>
      <w:pPr>
        <w:ind w:left="1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EFCDCE6">
      <w:start w:val="1"/>
      <w:numFmt w:val="decimal"/>
      <w:lvlText w:val="%4"/>
      <w:lvlJc w:val="left"/>
      <w:pPr>
        <w:ind w:left="2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18ABA8">
      <w:start w:val="1"/>
      <w:numFmt w:val="lowerLetter"/>
      <w:lvlText w:val="%5"/>
      <w:lvlJc w:val="left"/>
      <w:pPr>
        <w:ind w:left="3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7A417C">
      <w:start w:val="1"/>
      <w:numFmt w:val="lowerRoman"/>
      <w:lvlText w:val="%6"/>
      <w:lvlJc w:val="left"/>
      <w:pPr>
        <w:ind w:left="3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24024E">
      <w:start w:val="1"/>
      <w:numFmt w:val="decimal"/>
      <w:lvlText w:val="%7"/>
      <w:lvlJc w:val="left"/>
      <w:pPr>
        <w:ind w:left="4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E20768">
      <w:start w:val="1"/>
      <w:numFmt w:val="lowerLetter"/>
      <w:lvlText w:val="%8"/>
      <w:lvlJc w:val="left"/>
      <w:pPr>
        <w:ind w:left="54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A5692B0">
      <w:start w:val="1"/>
      <w:numFmt w:val="lowerRoman"/>
      <w:lvlText w:val="%9"/>
      <w:lvlJc w:val="left"/>
      <w:pPr>
        <w:ind w:left="6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nsid w:val="75E80DC8"/>
    <w:multiLevelType w:val="multilevel"/>
    <w:tmpl w:val="8BFE2A38"/>
    <w:lvl w:ilvl="0">
      <w:start w:val="6"/>
      <w:numFmt w:val="decimal"/>
      <w:lvlText w:val="%1"/>
      <w:lvlJc w:val="left"/>
      <w:pPr>
        <w:ind w:left="3307" w:hanging="437"/>
        <w:jc w:val="left"/>
      </w:pPr>
      <w:rPr>
        <w:rFonts w:hint="default"/>
        <w:lang w:val="ru-RU" w:eastAsia="en-US" w:bidi="ar-SA"/>
      </w:rPr>
    </w:lvl>
    <w:lvl w:ilvl="1">
      <w:start w:val="1"/>
      <w:numFmt w:val="decimal"/>
      <w:lvlText w:val="%1.%2."/>
      <w:lvlJc w:val="left"/>
      <w:pPr>
        <w:ind w:left="3307" w:hanging="437"/>
        <w:jc w:val="right"/>
      </w:pPr>
      <w:rPr>
        <w:rFonts w:ascii="Arial" w:eastAsia="Arial" w:hAnsi="Arial" w:cs="Arial" w:hint="default"/>
        <w:b/>
        <w:bCs/>
        <w:spacing w:val="0"/>
        <w:w w:val="100"/>
        <w:sz w:val="22"/>
        <w:szCs w:val="22"/>
        <w:lang w:val="ru-RU" w:eastAsia="en-US" w:bidi="ar-SA"/>
      </w:rPr>
    </w:lvl>
    <w:lvl w:ilvl="2">
      <w:numFmt w:val="bullet"/>
      <w:lvlText w:val="•"/>
      <w:lvlJc w:val="left"/>
      <w:pPr>
        <w:ind w:left="4785" w:hanging="437"/>
      </w:pPr>
      <w:rPr>
        <w:rFonts w:hint="default"/>
        <w:lang w:val="ru-RU" w:eastAsia="en-US" w:bidi="ar-SA"/>
      </w:rPr>
    </w:lvl>
    <w:lvl w:ilvl="3">
      <w:numFmt w:val="bullet"/>
      <w:lvlText w:val="•"/>
      <w:lvlJc w:val="left"/>
      <w:pPr>
        <w:ind w:left="5527" w:hanging="437"/>
      </w:pPr>
      <w:rPr>
        <w:rFonts w:hint="default"/>
        <w:lang w:val="ru-RU" w:eastAsia="en-US" w:bidi="ar-SA"/>
      </w:rPr>
    </w:lvl>
    <w:lvl w:ilvl="4">
      <w:numFmt w:val="bullet"/>
      <w:lvlText w:val="•"/>
      <w:lvlJc w:val="left"/>
      <w:pPr>
        <w:ind w:left="6270" w:hanging="437"/>
      </w:pPr>
      <w:rPr>
        <w:rFonts w:hint="default"/>
        <w:lang w:val="ru-RU" w:eastAsia="en-US" w:bidi="ar-SA"/>
      </w:rPr>
    </w:lvl>
    <w:lvl w:ilvl="5">
      <w:numFmt w:val="bullet"/>
      <w:lvlText w:val="•"/>
      <w:lvlJc w:val="left"/>
      <w:pPr>
        <w:ind w:left="7012" w:hanging="437"/>
      </w:pPr>
      <w:rPr>
        <w:rFonts w:hint="default"/>
        <w:lang w:val="ru-RU" w:eastAsia="en-US" w:bidi="ar-SA"/>
      </w:rPr>
    </w:lvl>
    <w:lvl w:ilvl="6">
      <w:numFmt w:val="bullet"/>
      <w:lvlText w:val="•"/>
      <w:lvlJc w:val="left"/>
      <w:pPr>
        <w:ind w:left="7755" w:hanging="437"/>
      </w:pPr>
      <w:rPr>
        <w:rFonts w:hint="default"/>
        <w:lang w:val="ru-RU" w:eastAsia="en-US" w:bidi="ar-SA"/>
      </w:rPr>
    </w:lvl>
    <w:lvl w:ilvl="7">
      <w:numFmt w:val="bullet"/>
      <w:lvlText w:val="•"/>
      <w:lvlJc w:val="left"/>
      <w:pPr>
        <w:ind w:left="8497" w:hanging="437"/>
      </w:pPr>
      <w:rPr>
        <w:rFonts w:hint="default"/>
        <w:lang w:val="ru-RU" w:eastAsia="en-US" w:bidi="ar-SA"/>
      </w:rPr>
    </w:lvl>
    <w:lvl w:ilvl="8">
      <w:numFmt w:val="bullet"/>
      <w:lvlText w:val="•"/>
      <w:lvlJc w:val="left"/>
      <w:pPr>
        <w:ind w:left="9240" w:hanging="437"/>
      </w:pPr>
      <w:rPr>
        <w:rFonts w:hint="default"/>
        <w:lang w:val="ru-RU" w:eastAsia="en-US" w:bidi="ar-SA"/>
      </w:rPr>
    </w:lvl>
  </w:abstractNum>
  <w:abstractNum w:abstractNumId="11">
    <w:nsid w:val="79B44F7E"/>
    <w:multiLevelType w:val="hybridMultilevel"/>
    <w:tmpl w:val="CDEA00BC"/>
    <w:lvl w:ilvl="0" w:tplc="CEE8135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3"/>
  </w:num>
  <w:num w:numId="6">
    <w:abstractNumId w:val="1"/>
  </w:num>
  <w:num w:numId="7">
    <w:abstractNumId w:val="6"/>
  </w:num>
  <w:num w:numId="8">
    <w:abstractNumId w:val="10"/>
  </w:num>
  <w:num w:numId="9">
    <w:abstractNumId w:val="5"/>
  </w:num>
  <w:num w:numId="10">
    <w:abstractNumId w:val="4"/>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41D"/>
    <w:rsid w:val="00001E19"/>
    <w:rsid w:val="000D0C00"/>
    <w:rsid w:val="00135BCD"/>
    <w:rsid w:val="00172606"/>
    <w:rsid w:val="001A6EE0"/>
    <w:rsid w:val="00256B89"/>
    <w:rsid w:val="002B5020"/>
    <w:rsid w:val="0038755D"/>
    <w:rsid w:val="004251A1"/>
    <w:rsid w:val="004575BB"/>
    <w:rsid w:val="0049641D"/>
    <w:rsid w:val="004A2A77"/>
    <w:rsid w:val="005000CB"/>
    <w:rsid w:val="006A23A2"/>
    <w:rsid w:val="006D6007"/>
    <w:rsid w:val="006E3D80"/>
    <w:rsid w:val="006F2F33"/>
    <w:rsid w:val="00744B4B"/>
    <w:rsid w:val="007D3D22"/>
    <w:rsid w:val="007E39D0"/>
    <w:rsid w:val="007F6CEE"/>
    <w:rsid w:val="008A1823"/>
    <w:rsid w:val="00A6347D"/>
    <w:rsid w:val="00A84D88"/>
    <w:rsid w:val="00A87E59"/>
    <w:rsid w:val="00B1402C"/>
    <w:rsid w:val="00B23269"/>
    <w:rsid w:val="00B25C9A"/>
    <w:rsid w:val="00B87862"/>
    <w:rsid w:val="00BA1D80"/>
    <w:rsid w:val="00BC37C7"/>
    <w:rsid w:val="00BC399D"/>
    <w:rsid w:val="00CA224C"/>
    <w:rsid w:val="00CB5469"/>
    <w:rsid w:val="00CD3399"/>
    <w:rsid w:val="00D057BD"/>
    <w:rsid w:val="00E301E4"/>
    <w:rsid w:val="00E514CD"/>
    <w:rsid w:val="00E7099E"/>
    <w:rsid w:val="00EC5CDD"/>
    <w:rsid w:val="00F61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D0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D0C0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0C0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D0C00"/>
    <w:rPr>
      <w:rFonts w:asciiTheme="majorHAnsi" w:eastAsiaTheme="majorEastAsia" w:hAnsiTheme="majorHAnsi" w:cstheme="majorBidi"/>
      <w:b/>
      <w:bCs/>
      <w:color w:val="4F81BD" w:themeColor="accent1"/>
      <w:sz w:val="26"/>
      <w:szCs w:val="26"/>
    </w:rPr>
  </w:style>
  <w:style w:type="paragraph" w:styleId="a3">
    <w:name w:val="List Paragraph"/>
    <w:basedOn w:val="a"/>
    <w:uiPriority w:val="34"/>
    <w:qFormat/>
    <w:rsid w:val="000D0C00"/>
    <w:pPr>
      <w:ind w:left="720"/>
      <w:contextualSpacing/>
    </w:pPr>
  </w:style>
  <w:style w:type="character" w:styleId="a4">
    <w:name w:val="line number"/>
    <w:basedOn w:val="a0"/>
    <w:uiPriority w:val="99"/>
    <w:semiHidden/>
    <w:unhideWhenUsed/>
    <w:rsid w:val="000D0C00"/>
  </w:style>
  <w:style w:type="paragraph" w:styleId="a5">
    <w:name w:val="header"/>
    <w:basedOn w:val="a"/>
    <w:link w:val="a6"/>
    <w:uiPriority w:val="99"/>
    <w:unhideWhenUsed/>
    <w:rsid w:val="000D0C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D0C00"/>
  </w:style>
  <w:style w:type="paragraph" w:styleId="a7">
    <w:name w:val="footer"/>
    <w:basedOn w:val="a"/>
    <w:link w:val="a8"/>
    <w:uiPriority w:val="99"/>
    <w:unhideWhenUsed/>
    <w:rsid w:val="000D0C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D0C00"/>
  </w:style>
  <w:style w:type="paragraph" w:styleId="a9">
    <w:name w:val="Balloon Text"/>
    <w:basedOn w:val="a"/>
    <w:link w:val="aa"/>
    <w:uiPriority w:val="99"/>
    <w:semiHidden/>
    <w:unhideWhenUsed/>
    <w:rsid w:val="000D0C0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D0C00"/>
    <w:rPr>
      <w:rFonts w:ascii="Tahoma" w:hAnsi="Tahoma" w:cs="Tahoma"/>
      <w:sz w:val="16"/>
      <w:szCs w:val="16"/>
    </w:rPr>
  </w:style>
  <w:style w:type="table" w:customStyle="1" w:styleId="TableNormal">
    <w:name w:val="Table Normal"/>
    <w:uiPriority w:val="2"/>
    <w:semiHidden/>
    <w:unhideWhenUsed/>
    <w:qFormat/>
    <w:rsid w:val="000D0C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99"/>
    <w:semiHidden/>
    <w:unhideWhenUsed/>
    <w:rsid w:val="000D0C00"/>
    <w:pPr>
      <w:spacing w:after="120"/>
    </w:pPr>
  </w:style>
  <w:style w:type="character" w:customStyle="1" w:styleId="ac">
    <w:name w:val="Основной текст Знак"/>
    <w:basedOn w:val="a0"/>
    <w:link w:val="ab"/>
    <w:uiPriority w:val="99"/>
    <w:semiHidden/>
    <w:rsid w:val="000D0C00"/>
  </w:style>
  <w:style w:type="paragraph" w:styleId="ad">
    <w:name w:val="Title"/>
    <w:basedOn w:val="a"/>
    <w:next w:val="a"/>
    <w:link w:val="ae"/>
    <w:uiPriority w:val="10"/>
    <w:qFormat/>
    <w:rsid w:val="000D0C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d"/>
    <w:uiPriority w:val="10"/>
    <w:rsid w:val="000D0C00"/>
    <w:rPr>
      <w:rFonts w:asciiTheme="majorHAnsi" w:eastAsiaTheme="majorEastAsia" w:hAnsiTheme="majorHAnsi" w:cstheme="majorBidi"/>
      <w:color w:val="17365D" w:themeColor="text2" w:themeShade="BF"/>
      <w:spacing w:val="5"/>
      <w:kern w:val="28"/>
      <w:sz w:val="52"/>
      <w:szCs w:val="52"/>
    </w:rPr>
  </w:style>
  <w:style w:type="paragraph" w:styleId="af">
    <w:name w:val="No Spacing"/>
    <w:uiPriority w:val="1"/>
    <w:qFormat/>
    <w:rsid w:val="000D0C00"/>
    <w:pPr>
      <w:spacing w:after="0" w:line="240" w:lineRule="auto"/>
    </w:pPr>
  </w:style>
  <w:style w:type="table" w:styleId="af0">
    <w:name w:val="Table Grid"/>
    <w:basedOn w:val="a1"/>
    <w:uiPriority w:val="59"/>
    <w:rsid w:val="000D0C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Subtitle"/>
    <w:basedOn w:val="a"/>
    <w:next w:val="a"/>
    <w:link w:val="af2"/>
    <w:uiPriority w:val="11"/>
    <w:qFormat/>
    <w:rsid w:val="000D0C00"/>
    <w:pPr>
      <w:spacing w:after="60" w:line="360" w:lineRule="auto"/>
      <w:jc w:val="center"/>
      <w:outlineLvl w:val="1"/>
    </w:pPr>
    <w:rPr>
      <w:rFonts w:ascii="Cambria" w:eastAsia="Times New Roman" w:hAnsi="Cambria" w:cs="Times New Roman"/>
      <w:sz w:val="24"/>
      <w:szCs w:val="24"/>
      <w:lang w:val="x-none" w:eastAsia="x-none"/>
    </w:rPr>
  </w:style>
  <w:style w:type="character" w:customStyle="1" w:styleId="af2">
    <w:name w:val="Подзаголовок Знак"/>
    <w:basedOn w:val="a0"/>
    <w:link w:val="af1"/>
    <w:uiPriority w:val="11"/>
    <w:rsid w:val="000D0C00"/>
    <w:rPr>
      <w:rFonts w:ascii="Cambria" w:eastAsia="Times New Roman" w:hAnsi="Cambria" w:cs="Times New Roman"/>
      <w:sz w:val="24"/>
      <w:szCs w:val="24"/>
      <w:lang w:val="x-none" w:eastAsia="x-none"/>
    </w:rPr>
  </w:style>
  <w:style w:type="table" w:customStyle="1" w:styleId="TableGrid">
    <w:name w:val="TableGrid"/>
    <w:rsid w:val="000D0C00"/>
    <w:pPr>
      <w:spacing w:after="0" w:line="240" w:lineRule="auto"/>
    </w:pPr>
    <w:rPr>
      <w:rFonts w:eastAsia="Times New Roman"/>
      <w:lang w:eastAsia="ru-RU"/>
    </w:rPr>
    <w:tblPr>
      <w:tblCellMar>
        <w:top w:w="0" w:type="dxa"/>
        <w:left w:w="0" w:type="dxa"/>
        <w:bottom w:w="0" w:type="dxa"/>
        <w:right w:w="0" w:type="dxa"/>
      </w:tblCellMar>
    </w:tblPr>
  </w:style>
  <w:style w:type="character" w:styleId="af3">
    <w:name w:val="Hyperlink"/>
    <w:basedOn w:val="a0"/>
    <w:uiPriority w:val="99"/>
    <w:semiHidden/>
    <w:unhideWhenUsed/>
    <w:rsid w:val="000D0C00"/>
    <w:rPr>
      <w:color w:val="0000FF"/>
      <w:u w:val="single"/>
    </w:rPr>
  </w:style>
  <w:style w:type="paragraph" w:styleId="af4">
    <w:name w:val="Normal (Web)"/>
    <w:basedOn w:val="a"/>
    <w:uiPriority w:val="99"/>
    <w:unhideWhenUsed/>
    <w:rsid w:val="000D0C0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D0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D0C0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0C0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D0C00"/>
    <w:rPr>
      <w:rFonts w:asciiTheme="majorHAnsi" w:eastAsiaTheme="majorEastAsia" w:hAnsiTheme="majorHAnsi" w:cstheme="majorBidi"/>
      <w:b/>
      <w:bCs/>
      <w:color w:val="4F81BD" w:themeColor="accent1"/>
      <w:sz w:val="26"/>
      <w:szCs w:val="26"/>
    </w:rPr>
  </w:style>
  <w:style w:type="paragraph" w:styleId="a3">
    <w:name w:val="List Paragraph"/>
    <w:basedOn w:val="a"/>
    <w:uiPriority w:val="34"/>
    <w:qFormat/>
    <w:rsid w:val="000D0C00"/>
    <w:pPr>
      <w:ind w:left="720"/>
      <w:contextualSpacing/>
    </w:pPr>
  </w:style>
  <w:style w:type="character" w:styleId="a4">
    <w:name w:val="line number"/>
    <w:basedOn w:val="a0"/>
    <w:uiPriority w:val="99"/>
    <w:semiHidden/>
    <w:unhideWhenUsed/>
    <w:rsid w:val="000D0C00"/>
  </w:style>
  <w:style w:type="paragraph" w:styleId="a5">
    <w:name w:val="header"/>
    <w:basedOn w:val="a"/>
    <w:link w:val="a6"/>
    <w:uiPriority w:val="99"/>
    <w:unhideWhenUsed/>
    <w:rsid w:val="000D0C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D0C00"/>
  </w:style>
  <w:style w:type="paragraph" w:styleId="a7">
    <w:name w:val="footer"/>
    <w:basedOn w:val="a"/>
    <w:link w:val="a8"/>
    <w:uiPriority w:val="99"/>
    <w:unhideWhenUsed/>
    <w:rsid w:val="000D0C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D0C00"/>
  </w:style>
  <w:style w:type="paragraph" w:styleId="a9">
    <w:name w:val="Balloon Text"/>
    <w:basedOn w:val="a"/>
    <w:link w:val="aa"/>
    <w:uiPriority w:val="99"/>
    <w:semiHidden/>
    <w:unhideWhenUsed/>
    <w:rsid w:val="000D0C0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D0C00"/>
    <w:rPr>
      <w:rFonts w:ascii="Tahoma" w:hAnsi="Tahoma" w:cs="Tahoma"/>
      <w:sz w:val="16"/>
      <w:szCs w:val="16"/>
    </w:rPr>
  </w:style>
  <w:style w:type="table" w:customStyle="1" w:styleId="TableNormal">
    <w:name w:val="Table Normal"/>
    <w:uiPriority w:val="2"/>
    <w:semiHidden/>
    <w:unhideWhenUsed/>
    <w:qFormat/>
    <w:rsid w:val="000D0C0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99"/>
    <w:semiHidden/>
    <w:unhideWhenUsed/>
    <w:rsid w:val="000D0C00"/>
    <w:pPr>
      <w:spacing w:after="120"/>
    </w:pPr>
  </w:style>
  <w:style w:type="character" w:customStyle="1" w:styleId="ac">
    <w:name w:val="Основной текст Знак"/>
    <w:basedOn w:val="a0"/>
    <w:link w:val="ab"/>
    <w:uiPriority w:val="99"/>
    <w:semiHidden/>
    <w:rsid w:val="000D0C00"/>
  </w:style>
  <w:style w:type="paragraph" w:styleId="ad">
    <w:name w:val="Title"/>
    <w:basedOn w:val="a"/>
    <w:next w:val="a"/>
    <w:link w:val="ae"/>
    <w:uiPriority w:val="10"/>
    <w:qFormat/>
    <w:rsid w:val="000D0C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d"/>
    <w:uiPriority w:val="10"/>
    <w:rsid w:val="000D0C00"/>
    <w:rPr>
      <w:rFonts w:asciiTheme="majorHAnsi" w:eastAsiaTheme="majorEastAsia" w:hAnsiTheme="majorHAnsi" w:cstheme="majorBidi"/>
      <w:color w:val="17365D" w:themeColor="text2" w:themeShade="BF"/>
      <w:spacing w:val="5"/>
      <w:kern w:val="28"/>
      <w:sz w:val="52"/>
      <w:szCs w:val="52"/>
    </w:rPr>
  </w:style>
  <w:style w:type="paragraph" w:styleId="af">
    <w:name w:val="No Spacing"/>
    <w:uiPriority w:val="1"/>
    <w:qFormat/>
    <w:rsid w:val="000D0C00"/>
    <w:pPr>
      <w:spacing w:after="0" w:line="240" w:lineRule="auto"/>
    </w:pPr>
  </w:style>
  <w:style w:type="table" w:styleId="af0">
    <w:name w:val="Table Grid"/>
    <w:basedOn w:val="a1"/>
    <w:uiPriority w:val="59"/>
    <w:rsid w:val="000D0C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Subtitle"/>
    <w:basedOn w:val="a"/>
    <w:next w:val="a"/>
    <w:link w:val="af2"/>
    <w:uiPriority w:val="11"/>
    <w:qFormat/>
    <w:rsid w:val="000D0C00"/>
    <w:pPr>
      <w:spacing w:after="60" w:line="360" w:lineRule="auto"/>
      <w:jc w:val="center"/>
      <w:outlineLvl w:val="1"/>
    </w:pPr>
    <w:rPr>
      <w:rFonts w:ascii="Cambria" w:eastAsia="Times New Roman" w:hAnsi="Cambria" w:cs="Times New Roman"/>
      <w:sz w:val="24"/>
      <w:szCs w:val="24"/>
      <w:lang w:val="x-none" w:eastAsia="x-none"/>
    </w:rPr>
  </w:style>
  <w:style w:type="character" w:customStyle="1" w:styleId="af2">
    <w:name w:val="Подзаголовок Знак"/>
    <w:basedOn w:val="a0"/>
    <w:link w:val="af1"/>
    <w:uiPriority w:val="11"/>
    <w:rsid w:val="000D0C00"/>
    <w:rPr>
      <w:rFonts w:ascii="Cambria" w:eastAsia="Times New Roman" w:hAnsi="Cambria" w:cs="Times New Roman"/>
      <w:sz w:val="24"/>
      <w:szCs w:val="24"/>
      <w:lang w:val="x-none" w:eastAsia="x-none"/>
    </w:rPr>
  </w:style>
  <w:style w:type="table" w:customStyle="1" w:styleId="TableGrid">
    <w:name w:val="TableGrid"/>
    <w:rsid w:val="000D0C00"/>
    <w:pPr>
      <w:spacing w:after="0" w:line="240" w:lineRule="auto"/>
    </w:pPr>
    <w:rPr>
      <w:rFonts w:eastAsia="Times New Roman"/>
      <w:lang w:eastAsia="ru-RU"/>
    </w:rPr>
    <w:tblPr>
      <w:tblCellMar>
        <w:top w:w="0" w:type="dxa"/>
        <w:left w:w="0" w:type="dxa"/>
        <w:bottom w:w="0" w:type="dxa"/>
        <w:right w:w="0" w:type="dxa"/>
      </w:tblCellMar>
    </w:tblPr>
  </w:style>
  <w:style w:type="character" w:styleId="af3">
    <w:name w:val="Hyperlink"/>
    <w:basedOn w:val="a0"/>
    <w:uiPriority w:val="99"/>
    <w:semiHidden/>
    <w:unhideWhenUsed/>
    <w:rsid w:val="000D0C00"/>
    <w:rPr>
      <w:color w:val="0000FF"/>
      <w:u w:val="single"/>
    </w:rPr>
  </w:style>
  <w:style w:type="paragraph" w:styleId="af4">
    <w:name w:val="Normal (Web)"/>
    <w:basedOn w:val="a"/>
    <w:uiPriority w:val="99"/>
    <w:unhideWhenUsed/>
    <w:rsid w:val="000D0C0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ntTable" Target="fontTable.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yperlink" Target="https://vk.com/away.php?to=http%3A%2F%2Fwww.iprbookshop.ru%2F74962.html&amp;cc_key="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hyperlink" Target="https://vk.com/away.php?to=http%3A%2F%2Fwww.iprbookshop.ru%2F85624&amp;cc_key="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jpeg"/><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78</Pages>
  <Words>13800</Words>
  <Characters>78665</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2023-06-05T11:50:00Z</dcterms:created>
  <dcterms:modified xsi:type="dcterms:W3CDTF">2023-06-05T11:50:00Z</dcterms:modified>
</cp:coreProperties>
</file>