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437F" w:rsidRPr="00CB025F" w:rsidRDefault="00D4437F" w:rsidP="00CB025F">
      <w:pPr>
        <w:shd w:val="clear" w:color="auto" w:fill="FFFFFF" w:themeFill="background1"/>
        <w:spacing w:after="0" w:line="360" w:lineRule="auto"/>
        <w:jc w:val="center"/>
        <w:rPr>
          <w:rFonts w:ascii="Times New Roman" w:hAnsi="Times New Roman" w:cs="Times New Roman"/>
          <w:color w:val="000000" w:themeColor="text1"/>
          <w:sz w:val="28"/>
          <w:szCs w:val="28"/>
        </w:rPr>
      </w:pPr>
      <w:bookmarkStart w:id="0" w:name="_Hlk105163512"/>
      <w:bookmarkEnd w:id="0"/>
      <w:r w:rsidRPr="00CB025F">
        <w:rPr>
          <w:rFonts w:ascii="Times New Roman" w:hAnsi="Times New Roman" w:cs="Times New Roman"/>
          <w:color w:val="000000" w:themeColor="text1"/>
          <w:sz w:val="28"/>
          <w:szCs w:val="28"/>
        </w:rPr>
        <w:t>МИНОБРНАУКИ РОССИИ</w:t>
      </w:r>
    </w:p>
    <w:p w:rsidR="00D4437F" w:rsidRPr="00CB025F" w:rsidRDefault="00D4437F" w:rsidP="00CB025F">
      <w:pPr>
        <w:shd w:val="clear" w:color="auto" w:fill="FFFFFF" w:themeFill="background1"/>
        <w:spacing w:after="0" w:line="360" w:lineRule="auto"/>
        <w:jc w:val="center"/>
        <w:rPr>
          <w:rFonts w:ascii="Times New Roman" w:hAnsi="Times New Roman" w:cs="Times New Roman"/>
          <w:color w:val="000000" w:themeColor="text1"/>
          <w:sz w:val="28"/>
        </w:rPr>
      </w:pPr>
      <w:r w:rsidRPr="00CB025F">
        <w:rPr>
          <w:rFonts w:ascii="Times New Roman" w:hAnsi="Times New Roman" w:cs="Times New Roman"/>
          <w:color w:val="000000" w:themeColor="text1"/>
          <w:sz w:val="28"/>
        </w:rPr>
        <w:t>Федеральное государственное бюджетное</w:t>
      </w:r>
    </w:p>
    <w:p w:rsidR="00D4437F" w:rsidRPr="00CB025F" w:rsidRDefault="00D4437F" w:rsidP="00CB025F">
      <w:pPr>
        <w:shd w:val="clear" w:color="auto" w:fill="FFFFFF" w:themeFill="background1"/>
        <w:spacing w:after="0" w:line="240" w:lineRule="auto"/>
        <w:jc w:val="center"/>
        <w:rPr>
          <w:rFonts w:ascii="Times New Roman" w:eastAsia="Times New Roman" w:hAnsi="Times New Roman" w:cs="Times New Roman"/>
          <w:color w:val="000000" w:themeColor="text1"/>
          <w:sz w:val="28"/>
          <w:szCs w:val="20"/>
          <w:lang w:eastAsia="ru-RU"/>
        </w:rPr>
      </w:pPr>
      <w:r w:rsidRPr="00CB025F">
        <w:rPr>
          <w:rFonts w:ascii="Times New Roman" w:eastAsia="Times New Roman" w:hAnsi="Times New Roman" w:cs="Times New Roman"/>
          <w:color w:val="000000" w:themeColor="text1"/>
          <w:sz w:val="28"/>
          <w:szCs w:val="20"/>
          <w:lang w:eastAsia="ru-RU"/>
        </w:rPr>
        <w:t>образовательное учреждение высшего образования</w:t>
      </w:r>
    </w:p>
    <w:p w:rsidR="00D4437F" w:rsidRPr="00CB025F" w:rsidRDefault="00D4437F" w:rsidP="00CB025F">
      <w:pPr>
        <w:shd w:val="clear" w:color="auto" w:fill="FFFFFF" w:themeFill="background1"/>
        <w:spacing w:after="0" w:line="240" w:lineRule="auto"/>
        <w:jc w:val="center"/>
        <w:rPr>
          <w:rFonts w:ascii="Times New Roman" w:eastAsia="Times New Roman" w:hAnsi="Times New Roman" w:cs="Times New Roman"/>
          <w:color w:val="000000" w:themeColor="text1"/>
          <w:sz w:val="28"/>
          <w:szCs w:val="20"/>
          <w:lang w:eastAsia="ru-RU"/>
        </w:rPr>
      </w:pPr>
      <w:r w:rsidRPr="00CB025F">
        <w:rPr>
          <w:rFonts w:ascii="Times New Roman" w:eastAsia="Times New Roman" w:hAnsi="Times New Roman" w:cs="Times New Roman"/>
          <w:color w:val="000000" w:themeColor="text1"/>
          <w:sz w:val="28"/>
          <w:szCs w:val="20"/>
          <w:lang w:eastAsia="ru-RU"/>
        </w:rPr>
        <w:t>«Тульский государственный университет»</w:t>
      </w:r>
    </w:p>
    <w:p w:rsidR="00D4437F" w:rsidRPr="00CB025F" w:rsidRDefault="00D4437F" w:rsidP="00CB025F">
      <w:pPr>
        <w:shd w:val="clear" w:color="auto" w:fill="FFFFFF" w:themeFill="background1"/>
        <w:spacing w:after="0" w:line="240" w:lineRule="auto"/>
        <w:ind w:right="-2"/>
        <w:jc w:val="center"/>
        <w:rPr>
          <w:rFonts w:ascii="Times New Roman" w:eastAsia="Times New Roman" w:hAnsi="Times New Roman" w:cs="Times New Roman"/>
          <w:color w:val="000000" w:themeColor="text1"/>
          <w:sz w:val="28"/>
          <w:szCs w:val="20"/>
          <w:lang w:eastAsia="ru-RU"/>
        </w:rPr>
      </w:pPr>
    </w:p>
    <w:p w:rsidR="00D4437F" w:rsidRPr="00CB025F" w:rsidRDefault="00D4437F" w:rsidP="00CB025F">
      <w:pPr>
        <w:shd w:val="clear" w:color="auto" w:fill="FFFFFF" w:themeFill="background1"/>
        <w:spacing w:after="0" w:line="240" w:lineRule="auto"/>
        <w:ind w:right="-2"/>
        <w:jc w:val="center"/>
        <w:rPr>
          <w:rFonts w:ascii="Times New Roman" w:eastAsia="Times New Roman" w:hAnsi="Times New Roman" w:cs="Times New Roman"/>
          <w:color w:val="000000" w:themeColor="text1"/>
          <w:sz w:val="28"/>
          <w:szCs w:val="20"/>
          <w:u w:val="single"/>
          <w:lang w:eastAsia="ru-RU"/>
        </w:rPr>
      </w:pPr>
      <w:r w:rsidRPr="00CB025F">
        <w:rPr>
          <w:rFonts w:ascii="Times New Roman" w:eastAsia="Times New Roman" w:hAnsi="Times New Roman" w:cs="Times New Roman"/>
          <w:color w:val="000000" w:themeColor="text1"/>
          <w:sz w:val="28"/>
          <w:szCs w:val="20"/>
          <w:lang w:eastAsia="ru-RU"/>
        </w:rPr>
        <w:t>Институт гуманитарных и социальных наук</w:t>
      </w:r>
    </w:p>
    <w:p w:rsidR="00D4437F" w:rsidRPr="00CB025F" w:rsidRDefault="00D4437F" w:rsidP="00CB025F">
      <w:pPr>
        <w:shd w:val="clear" w:color="auto" w:fill="FFFFFF" w:themeFill="background1"/>
        <w:spacing w:after="0" w:line="240" w:lineRule="auto"/>
        <w:jc w:val="center"/>
        <w:rPr>
          <w:rFonts w:ascii="Times New Roman" w:eastAsia="Times New Roman" w:hAnsi="Times New Roman" w:cs="Times New Roman"/>
          <w:color w:val="000000" w:themeColor="text1"/>
          <w:sz w:val="20"/>
          <w:szCs w:val="20"/>
          <w:lang w:eastAsia="ru-RU"/>
        </w:rPr>
      </w:pPr>
      <w:r w:rsidRPr="00CB025F">
        <w:rPr>
          <w:rFonts w:ascii="Times New Roman" w:eastAsia="Times New Roman" w:hAnsi="Times New Roman" w:cs="Times New Roman"/>
          <w:color w:val="000000" w:themeColor="text1"/>
          <w:sz w:val="28"/>
          <w:szCs w:val="20"/>
          <w:lang w:eastAsia="ru-RU"/>
        </w:rPr>
        <w:t xml:space="preserve"> </w:t>
      </w:r>
    </w:p>
    <w:p w:rsidR="00D4437F" w:rsidRPr="00CB025F" w:rsidRDefault="00D4437F" w:rsidP="00CB025F">
      <w:pPr>
        <w:shd w:val="clear" w:color="auto" w:fill="FFFFFF" w:themeFill="background1"/>
        <w:spacing w:after="0" w:line="240" w:lineRule="auto"/>
        <w:ind w:right="-2"/>
        <w:jc w:val="center"/>
        <w:rPr>
          <w:rFonts w:ascii="Times New Roman" w:eastAsia="Times New Roman" w:hAnsi="Times New Roman" w:cs="Times New Roman"/>
          <w:color w:val="000000" w:themeColor="text1"/>
          <w:sz w:val="28"/>
          <w:szCs w:val="20"/>
          <w:lang w:eastAsia="ru-RU"/>
        </w:rPr>
      </w:pPr>
      <w:r w:rsidRPr="00CB025F">
        <w:rPr>
          <w:rFonts w:ascii="Times New Roman" w:eastAsia="Times New Roman" w:hAnsi="Times New Roman" w:cs="Times New Roman"/>
          <w:color w:val="000000" w:themeColor="text1"/>
          <w:sz w:val="28"/>
          <w:szCs w:val="20"/>
          <w:lang w:eastAsia="ru-RU"/>
        </w:rPr>
        <w:t xml:space="preserve">Кафедра психологии </w:t>
      </w:r>
    </w:p>
    <w:p w:rsidR="00D4437F" w:rsidRPr="00CB025F" w:rsidRDefault="00D4437F" w:rsidP="00CB025F">
      <w:pPr>
        <w:shd w:val="clear" w:color="auto" w:fill="FFFFFF" w:themeFill="background1"/>
        <w:spacing w:after="0" w:line="240" w:lineRule="auto"/>
        <w:jc w:val="center"/>
        <w:rPr>
          <w:rFonts w:ascii="Times New Roman" w:eastAsia="Times New Roman" w:hAnsi="Times New Roman" w:cs="Times New Roman"/>
          <w:color w:val="000000" w:themeColor="text1"/>
          <w:sz w:val="20"/>
          <w:szCs w:val="20"/>
          <w:lang w:eastAsia="ru-RU"/>
        </w:rPr>
      </w:pPr>
      <w:r w:rsidRPr="00CB025F">
        <w:rPr>
          <w:rFonts w:ascii="Times New Roman" w:eastAsia="Times New Roman" w:hAnsi="Times New Roman" w:cs="Times New Roman"/>
          <w:color w:val="000000" w:themeColor="text1"/>
          <w:sz w:val="28"/>
          <w:szCs w:val="20"/>
          <w:lang w:eastAsia="ru-RU"/>
        </w:rPr>
        <w:t xml:space="preserve"> </w:t>
      </w:r>
    </w:p>
    <w:p w:rsidR="00D4437F" w:rsidRPr="00CB025F" w:rsidRDefault="00D4437F" w:rsidP="00CB025F">
      <w:pPr>
        <w:shd w:val="clear" w:color="auto" w:fill="FFFFFF" w:themeFill="background1"/>
        <w:spacing w:after="0" w:line="360" w:lineRule="auto"/>
        <w:jc w:val="center"/>
        <w:rPr>
          <w:rFonts w:ascii="Times New Roman" w:hAnsi="Times New Roman" w:cs="Times New Roman"/>
          <w:b/>
          <w:color w:val="000000" w:themeColor="text1"/>
          <w:sz w:val="28"/>
        </w:rPr>
      </w:pPr>
    </w:p>
    <w:p w:rsidR="00D4437F" w:rsidRPr="00CB025F" w:rsidRDefault="00D4437F" w:rsidP="00CB025F">
      <w:pPr>
        <w:shd w:val="clear" w:color="auto" w:fill="FFFFFF" w:themeFill="background1"/>
        <w:spacing w:after="0" w:line="360" w:lineRule="auto"/>
        <w:jc w:val="center"/>
        <w:rPr>
          <w:rFonts w:ascii="Times New Roman" w:hAnsi="Times New Roman" w:cs="Times New Roman"/>
          <w:b/>
          <w:caps/>
          <w:color w:val="000000" w:themeColor="text1"/>
          <w:sz w:val="28"/>
        </w:rPr>
      </w:pPr>
    </w:p>
    <w:p w:rsidR="00D4437F" w:rsidRPr="00CB025F" w:rsidRDefault="00D4437F" w:rsidP="00CB025F">
      <w:pPr>
        <w:shd w:val="clear" w:color="auto" w:fill="FFFFFF" w:themeFill="background1"/>
        <w:spacing w:after="0" w:line="360" w:lineRule="auto"/>
        <w:jc w:val="center"/>
        <w:rPr>
          <w:rFonts w:ascii="Times New Roman" w:hAnsi="Times New Roman" w:cs="Times New Roman"/>
          <w:b/>
          <w:caps/>
          <w:color w:val="000000" w:themeColor="text1"/>
          <w:sz w:val="28"/>
        </w:rPr>
      </w:pPr>
      <w:r w:rsidRPr="00CB025F">
        <w:rPr>
          <w:rFonts w:ascii="Times New Roman" w:hAnsi="Times New Roman" w:cs="Times New Roman"/>
          <w:b/>
          <w:caps/>
          <w:color w:val="000000" w:themeColor="text1"/>
          <w:sz w:val="28"/>
        </w:rPr>
        <w:t>бакалаврская работа</w:t>
      </w:r>
    </w:p>
    <w:p w:rsidR="00D4437F" w:rsidRPr="00CB025F" w:rsidRDefault="00D4437F" w:rsidP="00CB025F">
      <w:pPr>
        <w:shd w:val="clear" w:color="auto" w:fill="FFFFFF" w:themeFill="background1"/>
        <w:spacing w:after="0" w:line="360" w:lineRule="auto"/>
        <w:jc w:val="center"/>
        <w:rPr>
          <w:rFonts w:ascii="Times New Roman" w:hAnsi="Times New Roman" w:cs="Times New Roman"/>
          <w:bCs/>
          <w:color w:val="000000" w:themeColor="text1"/>
          <w:sz w:val="28"/>
        </w:rPr>
      </w:pPr>
      <w:r w:rsidRPr="00CB025F">
        <w:rPr>
          <w:rFonts w:ascii="Times New Roman" w:hAnsi="Times New Roman" w:cs="Times New Roman"/>
          <w:bCs/>
          <w:color w:val="000000" w:themeColor="text1"/>
          <w:sz w:val="28"/>
        </w:rPr>
        <w:t>направление</w:t>
      </w:r>
      <w:r w:rsidRPr="00CB025F">
        <w:rPr>
          <w:rFonts w:ascii="Times New Roman" w:hAnsi="Times New Roman" w:cs="Times New Roman"/>
          <w:bCs/>
          <w:caps/>
          <w:color w:val="000000" w:themeColor="text1"/>
          <w:sz w:val="28"/>
        </w:rPr>
        <w:t xml:space="preserve"> 37.03.01 «</w:t>
      </w:r>
      <w:r w:rsidRPr="00CB025F">
        <w:rPr>
          <w:rFonts w:ascii="Times New Roman" w:hAnsi="Times New Roman" w:cs="Times New Roman"/>
          <w:bCs/>
          <w:color w:val="000000" w:themeColor="text1"/>
          <w:sz w:val="28"/>
        </w:rPr>
        <w:t>Психология»</w:t>
      </w:r>
    </w:p>
    <w:p w:rsidR="00D4437F" w:rsidRPr="00CB025F" w:rsidRDefault="00D4437F" w:rsidP="00CB025F">
      <w:pPr>
        <w:shd w:val="clear" w:color="auto" w:fill="FFFFFF" w:themeFill="background1"/>
        <w:spacing w:after="0" w:line="360" w:lineRule="auto"/>
        <w:jc w:val="both"/>
        <w:rPr>
          <w:rFonts w:ascii="Times New Roman" w:hAnsi="Times New Roman"/>
          <w:color w:val="000000" w:themeColor="text1"/>
          <w:sz w:val="28"/>
        </w:rPr>
      </w:pPr>
    </w:p>
    <w:p w:rsidR="00D4437F" w:rsidRPr="00CB025F" w:rsidRDefault="00D4437F" w:rsidP="00CB025F">
      <w:pPr>
        <w:shd w:val="clear" w:color="auto" w:fill="FFFFFF" w:themeFill="background1"/>
        <w:spacing w:after="0" w:line="360" w:lineRule="auto"/>
        <w:jc w:val="center"/>
        <w:rPr>
          <w:rFonts w:ascii="Times New Roman" w:hAnsi="Times New Roman"/>
          <w:b/>
          <w:color w:val="000000" w:themeColor="text1"/>
          <w:sz w:val="28"/>
        </w:rPr>
      </w:pPr>
      <w:r w:rsidRPr="00CB025F">
        <w:rPr>
          <w:rFonts w:ascii="Times New Roman" w:hAnsi="Times New Roman"/>
          <w:b/>
          <w:color w:val="000000" w:themeColor="text1"/>
          <w:sz w:val="28"/>
        </w:rPr>
        <w:t>«</w:t>
      </w:r>
      <w:r w:rsidR="00D974F3" w:rsidRPr="00CB025F">
        <w:rPr>
          <w:rFonts w:ascii="Times New Roman" w:hAnsi="Times New Roman"/>
          <w:b/>
          <w:color w:val="000000" w:themeColor="text1"/>
          <w:sz w:val="28"/>
        </w:rPr>
        <w:t>Психологическое содержание представлений о «токсичных отношениях» у молодых мужчин и женщин</w:t>
      </w:r>
      <w:r w:rsidRPr="00CB025F">
        <w:rPr>
          <w:rFonts w:ascii="Times New Roman" w:hAnsi="Times New Roman"/>
          <w:b/>
          <w:color w:val="000000" w:themeColor="text1"/>
          <w:sz w:val="28"/>
        </w:rPr>
        <w:t>»</w:t>
      </w:r>
    </w:p>
    <w:p w:rsidR="00D4437F" w:rsidRPr="00CB025F" w:rsidRDefault="00D4437F" w:rsidP="00CB025F">
      <w:pPr>
        <w:shd w:val="clear" w:color="auto" w:fill="FFFFFF" w:themeFill="background1"/>
        <w:spacing w:after="0" w:line="360" w:lineRule="auto"/>
        <w:jc w:val="center"/>
        <w:rPr>
          <w:rFonts w:ascii="Times New Roman" w:hAnsi="Times New Roman"/>
          <w:color w:val="000000" w:themeColor="text1"/>
          <w:sz w:val="28"/>
        </w:rPr>
      </w:pPr>
    </w:p>
    <w:p w:rsidR="00D4437F" w:rsidRPr="00CB025F" w:rsidRDefault="00D974F3" w:rsidP="008B098D">
      <w:pPr>
        <w:shd w:val="clear" w:color="auto" w:fill="FFFFFF" w:themeFill="background1"/>
        <w:spacing w:after="0" w:line="360" w:lineRule="auto"/>
        <w:jc w:val="right"/>
        <w:rPr>
          <w:rFonts w:ascii="Times New Roman" w:eastAsia="Calibri" w:hAnsi="Times New Roman" w:cs="Times New Roman"/>
          <w:noProof/>
          <w:color w:val="000000" w:themeColor="text1"/>
          <w:sz w:val="28"/>
          <w:szCs w:val="24"/>
        </w:rPr>
      </w:pPr>
      <w:r w:rsidRPr="00CB025F">
        <w:rPr>
          <w:rFonts w:ascii="Times New Roman" w:eastAsia="Calibri" w:hAnsi="Times New Roman" w:cs="Times New Roman"/>
          <w:noProof/>
          <w:color w:val="000000" w:themeColor="text1"/>
          <w:sz w:val="28"/>
          <w:szCs w:val="24"/>
        </w:rPr>
        <w:t>Студента группы 82059</w:t>
      </w:r>
      <w:r w:rsidR="00D4437F" w:rsidRPr="00CB025F">
        <w:rPr>
          <w:rFonts w:ascii="Times New Roman" w:eastAsia="Calibri" w:hAnsi="Times New Roman" w:cs="Times New Roman"/>
          <w:noProof/>
          <w:color w:val="000000" w:themeColor="text1"/>
          <w:sz w:val="28"/>
          <w:szCs w:val="24"/>
        </w:rPr>
        <w:t>1</w:t>
      </w:r>
      <w:r w:rsidR="008B098D" w:rsidRPr="008B098D">
        <w:rPr>
          <w:rFonts w:ascii="Times New Roman" w:eastAsia="Calibri" w:hAnsi="Times New Roman" w:cs="Times New Roman"/>
          <w:noProof/>
          <w:color w:val="000000" w:themeColor="text1"/>
          <w:sz w:val="28"/>
          <w:szCs w:val="24"/>
        </w:rPr>
        <w:t>________</w:t>
      </w:r>
      <w:r w:rsidRPr="00CB025F">
        <w:rPr>
          <w:rFonts w:ascii="Times New Roman" w:eastAsia="Calibri" w:hAnsi="Times New Roman" w:cs="Times New Roman"/>
          <w:noProof/>
          <w:color w:val="000000" w:themeColor="text1"/>
          <w:sz w:val="28"/>
          <w:szCs w:val="24"/>
        </w:rPr>
        <w:t>__</w:t>
      </w:r>
      <w:r w:rsidR="00D4437F" w:rsidRPr="00CB025F">
        <w:rPr>
          <w:rFonts w:ascii="Times New Roman" w:eastAsia="Calibri" w:hAnsi="Times New Roman" w:cs="Times New Roman"/>
          <w:noProof/>
          <w:color w:val="000000" w:themeColor="text1"/>
          <w:sz w:val="28"/>
          <w:szCs w:val="24"/>
        </w:rPr>
        <w:t xml:space="preserve">________________ </w:t>
      </w:r>
      <w:r w:rsidRPr="00CB025F">
        <w:rPr>
          <w:rFonts w:ascii="Times New Roman" w:eastAsia="Calibri" w:hAnsi="Times New Roman" w:cs="Times New Roman"/>
          <w:noProof/>
          <w:color w:val="000000" w:themeColor="text1"/>
          <w:sz w:val="28"/>
          <w:szCs w:val="24"/>
        </w:rPr>
        <w:t>Войлокова Д.М</w:t>
      </w:r>
      <w:r w:rsidR="00D4437F" w:rsidRPr="00CB025F">
        <w:rPr>
          <w:rFonts w:ascii="Times New Roman" w:eastAsia="Calibri" w:hAnsi="Times New Roman" w:cs="Times New Roman"/>
          <w:noProof/>
          <w:color w:val="000000" w:themeColor="text1"/>
          <w:sz w:val="28"/>
          <w:szCs w:val="24"/>
        </w:rPr>
        <w:t>.</w:t>
      </w:r>
    </w:p>
    <w:p w:rsidR="00D4437F" w:rsidRPr="008B098D" w:rsidRDefault="00D4437F" w:rsidP="00CB025F">
      <w:pPr>
        <w:shd w:val="clear" w:color="auto" w:fill="FFFFFF" w:themeFill="background1"/>
        <w:spacing w:after="0" w:line="360" w:lineRule="auto"/>
        <w:ind w:left="1701"/>
        <w:jc w:val="center"/>
        <w:rPr>
          <w:rFonts w:ascii="Times New Roman" w:eastAsia="Calibri" w:hAnsi="Times New Roman" w:cs="Times New Roman"/>
          <w:noProof/>
          <w:color w:val="000000" w:themeColor="text1"/>
          <w:sz w:val="24"/>
          <w:szCs w:val="24"/>
        </w:rPr>
      </w:pPr>
      <w:r w:rsidRPr="008B098D">
        <w:rPr>
          <w:rFonts w:ascii="Times New Roman" w:eastAsia="Calibri" w:hAnsi="Times New Roman" w:cs="Times New Roman"/>
          <w:noProof/>
          <w:color w:val="000000" w:themeColor="text1"/>
          <w:sz w:val="24"/>
          <w:szCs w:val="24"/>
        </w:rPr>
        <w:t xml:space="preserve">       (подпись, дата)</w:t>
      </w:r>
    </w:p>
    <w:p w:rsidR="00D4437F" w:rsidRPr="00CB025F" w:rsidRDefault="00D4437F" w:rsidP="00CB025F">
      <w:pPr>
        <w:shd w:val="clear" w:color="auto" w:fill="FFFFFF" w:themeFill="background1"/>
        <w:spacing w:after="0" w:line="360" w:lineRule="auto"/>
        <w:ind w:left="1701"/>
        <w:jc w:val="right"/>
        <w:rPr>
          <w:rFonts w:ascii="Times New Roman" w:eastAsia="Calibri" w:hAnsi="Times New Roman" w:cs="Times New Roman"/>
          <w:noProof/>
          <w:color w:val="000000" w:themeColor="text1"/>
          <w:sz w:val="28"/>
          <w:szCs w:val="24"/>
        </w:rPr>
      </w:pPr>
    </w:p>
    <w:p w:rsidR="00D4437F" w:rsidRPr="00CB025F" w:rsidRDefault="00D4437F" w:rsidP="008B098D">
      <w:pPr>
        <w:shd w:val="clear" w:color="auto" w:fill="FFFFFF" w:themeFill="background1"/>
        <w:spacing w:after="0" w:line="360" w:lineRule="auto"/>
        <w:jc w:val="right"/>
        <w:rPr>
          <w:rFonts w:ascii="Times New Roman" w:eastAsia="Calibri" w:hAnsi="Times New Roman" w:cs="Times New Roman"/>
          <w:noProof/>
          <w:color w:val="000000" w:themeColor="text1"/>
          <w:sz w:val="28"/>
          <w:szCs w:val="24"/>
        </w:rPr>
      </w:pPr>
      <w:r w:rsidRPr="00CB025F">
        <w:rPr>
          <w:rFonts w:ascii="Times New Roman" w:eastAsia="Calibri" w:hAnsi="Times New Roman" w:cs="Times New Roman"/>
          <w:noProof/>
          <w:color w:val="000000" w:themeColor="text1"/>
          <w:sz w:val="28"/>
          <w:szCs w:val="24"/>
        </w:rPr>
        <w:t>Руководитель работы</w:t>
      </w:r>
      <w:r w:rsidR="008B098D" w:rsidRPr="008B098D">
        <w:rPr>
          <w:rFonts w:ascii="Times New Roman" w:eastAsia="Calibri" w:hAnsi="Times New Roman" w:cs="Times New Roman"/>
          <w:noProof/>
          <w:color w:val="000000" w:themeColor="text1"/>
          <w:sz w:val="28"/>
          <w:szCs w:val="24"/>
        </w:rPr>
        <w:t>________</w:t>
      </w:r>
      <w:r w:rsidRPr="00CB025F">
        <w:rPr>
          <w:rFonts w:ascii="Times New Roman" w:eastAsia="Calibri" w:hAnsi="Times New Roman" w:cs="Times New Roman"/>
          <w:noProof/>
          <w:color w:val="000000" w:themeColor="text1"/>
          <w:sz w:val="28"/>
          <w:szCs w:val="24"/>
        </w:rPr>
        <w:t xml:space="preserve">____________________ </w:t>
      </w:r>
      <w:r w:rsidR="00D974F3" w:rsidRPr="00CB025F">
        <w:rPr>
          <w:rFonts w:ascii="Times New Roman" w:eastAsia="Calibri" w:hAnsi="Times New Roman" w:cs="Times New Roman"/>
          <w:noProof/>
          <w:color w:val="000000" w:themeColor="text1"/>
          <w:sz w:val="28"/>
          <w:szCs w:val="24"/>
        </w:rPr>
        <w:t>Бородачева О.В</w:t>
      </w:r>
      <w:r w:rsidRPr="00CB025F">
        <w:rPr>
          <w:rFonts w:ascii="Times New Roman" w:eastAsia="Calibri" w:hAnsi="Times New Roman" w:cs="Times New Roman"/>
          <w:noProof/>
          <w:color w:val="000000" w:themeColor="text1"/>
          <w:sz w:val="28"/>
          <w:szCs w:val="24"/>
        </w:rPr>
        <w:t>.</w:t>
      </w:r>
    </w:p>
    <w:p w:rsidR="00D4437F" w:rsidRPr="008B098D" w:rsidRDefault="00D4437F" w:rsidP="00CB025F">
      <w:pPr>
        <w:shd w:val="clear" w:color="auto" w:fill="FFFFFF" w:themeFill="background1"/>
        <w:spacing w:after="0" w:line="360" w:lineRule="auto"/>
        <w:ind w:left="1701"/>
        <w:jc w:val="center"/>
        <w:rPr>
          <w:rFonts w:ascii="Times New Roman" w:eastAsia="Calibri" w:hAnsi="Times New Roman" w:cs="Times New Roman"/>
          <w:noProof/>
          <w:color w:val="000000" w:themeColor="text1"/>
          <w:sz w:val="24"/>
          <w:szCs w:val="24"/>
        </w:rPr>
      </w:pPr>
      <w:r w:rsidRPr="008B098D">
        <w:rPr>
          <w:rFonts w:ascii="Times New Roman" w:eastAsia="Calibri" w:hAnsi="Times New Roman" w:cs="Times New Roman"/>
          <w:noProof/>
          <w:color w:val="000000" w:themeColor="text1"/>
          <w:sz w:val="24"/>
          <w:szCs w:val="24"/>
        </w:rPr>
        <w:t xml:space="preserve">      (подпись, дата)</w:t>
      </w:r>
    </w:p>
    <w:p w:rsidR="00D4437F" w:rsidRPr="00CB025F" w:rsidRDefault="00D4437F" w:rsidP="00CB025F">
      <w:pPr>
        <w:shd w:val="clear" w:color="auto" w:fill="FFFFFF" w:themeFill="background1"/>
        <w:spacing w:after="0" w:line="360" w:lineRule="auto"/>
        <w:ind w:left="1701"/>
        <w:jc w:val="right"/>
        <w:rPr>
          <w:rFonts w:ascii="Times New Roman" w:eastAsia="Calibri" w:hAnsi="Times New Roman" w:cs="Times New Roman"/>
          <w:noProof/>
          <w:color w:val="000000" w:themeColor="text1"/>
          <w:sz w:val="28"/>
          <w:szCs w:val="24"/>
        </w:rPr>
      </w:pPr>
    </w:p>
    <w:p w:rsidR="00D4437F" w:rsidRPr="00CB025F" w:rsidRDefault="00D4437F" w:rsidP="008B098D">
      <w:pPr>
        <w:shd w:val="clear" w:color="auto" w:fill="FFFFFF" w:themeFill="background1"/>
        <w:spacing w:after="0" w:line="360" w:lineRule="auto"/>
        <w:jc w:val="right"/>
        <w:rPr>
          <w:rFonts w:ascii="Times New Roman" w:eastAsia="Calibri" w:hAnsi="Times New Roman" w:cs="Times New Roman"/>
          <w:noProof/>
          <w:color w:val="000000" w:themeColor="text1"/>
          <w:sz w:val="28"/>
          <w:szCs w:val="24"/>
        </w:rPr>
      </w:pPr>
      <w:r w:rsidRPr="00CB025F">
        <w:rPr>
          <w:rFonts w:ascii="Times New Roman" w:eastAsia="Calibri" w:hAnsi="Times New Roman" w:cs="Times New Roman"/>
          <w:noProof/>
          <w:color w:val="000000" w:themeColor="text1"/>
          <w:sz w:val="28"/>
          <w:szCs w:val="24"/>
        </w:rPr>
        <w:t>Заведующая кафедрой</w:t>
      </w:r>
      <w:r w:rsidR="008B098D" w:rsidRPr="008B098D">
        <w:rPr>
          <w:rFonts w:ascii="Times New Roman" w:eastAsia="Calibri" w:hAnsi="Times New Roman" w:cs="Times New Roman"/>
          <w:noProof/>
          <w:color w:val="000000" w:themeColor="text1"/>
          <w:sz w:val="28"/>
          <w:szCs w:val="24"/>
        </w:rPr>
        <w:t>__________</w:t>
      </w:r>
      <w:r w:rsidRPr="00CB025F">
        <w:rPr>
          <w:rFonts w:ascii="Times New Roman" w:eastAsia="Calibri" w:hAnsi="Times New Roman" w:cs="Times New Roman"/>
          <w:noProof/>
          <w:color w:val="000000" w:themeColor="text1"/>
          <w:sz w:val="28"/>
          <w:szCs w:val="24"/>
        </w:rPr>
        <w:t>_____________________Шурова Н.В.</w:t>
      </w:r>
    </w:p>
    <w:p w:rsidR="00D4437F" w:rsidRPr="008B098D" w:rsidRDefault="00D4437F" w:rsidP="00CB025F">
      <w:pPr>
        <w:shd w:val="clear" w:color="auto" w:fill="FFFFFF" w:themeFill="background1"/>
        <w:spacing w:after="0" w:line="360" w:lineRule="auto"/>
        <w:ind w:left="1701"/>
        <w:jc w:val="center"/>
        <w:rPr>
          <w:rFonts w:ascii="Times New Roman" w:eastAsia="Calibri" w:hAnsi="Times New Roman" w:cs="Times New Roman"/>
          <w:noProof/>
          <w:color w:val="000000" w:themeColor="text1"/>
          <w:sz w:val="24"/>
          <w:szCs w:val="24"/>
        </w:rPr>
      </w:pPr>
      <w:r w:rsidRPr="00CB025F">
        <w:rPr>
          <w:rFonts w:ascii="Times New Roman" w:eastAsia="Calibri" w:hAnsi="Times New Roman" w:cs="Times New Roman"/>
          <w:noProof/>
          <w:color w:val="000000" w:themeColor="text1"/>
          <w:sz w:val="28"/>
          <w:szCs w:val="24"/>
        </w:rPr>
        <w:t xml:space="preserve">      </w:t>
      </w:r>
      <w:r w:rsidRPr="008B098D">
        <w:rPr>
          <w:rFonts w:ascii="Times New Roman" w:eastAsia="Calibri" w:hAnsi="Times New Roman" w:cs="Times New Roman"/>
          <w:noProof/>
          <w:color w:val="000000" w:themeColor="text1"/>
          <w:sz w:val="24"/>
          <w:szCs w:val="24"/>
        </w:rPr>
        <w:t>(подпись, дата)</w:t>
      </w:r>
    </w:p>
    <w:p w:rsidR="00D4437F" w:rsidRPr="00CB025F" w:rsidRDefault="00D4437F" w:rsidP="00CB025F">
      <w:pPr>
        <w:shd w:val="clear" w:color="auto" w:fill="FFFFFF" w:themeFill="background1"/>
        <w:spacing w:after="0" w:line="360" w:lineRule="auto"/>
        <w:jc w:val="both"/>
        <w:rPr>
          <w:rFonts w:ascii="Times New Roman" w:hAnsi="Times New Roman" w:cs="Times New Roman"/>
          <w:color w:val="000000" w:themeColor="text1"/>
          <w:sz w:val="28"/>
        </w:rPr>
      </w:pPr>
    </w:p>
    <w:p w:rsidR="00D4437F" w:rsidRPr="00CB025F" w:rsidRDefault="00D4437F" w:rsidP="00CB025F">
      <w:pPr>
        <w:shd w:val="clear" w:color="auto" w:fill="FFFFFF" w:themeFill="background1"/>
        <w:spacing w:after="0" w:line="360" w:lineRule="auto"/>
        <w:jc w:val="both"/>
        <w:rPr>
          <w:rFonts w:ascii="Times New Roman" w:hAnsi="Times New Roman" w:cs="Times New Roman"/>
          <w:color w:val="000000" w:themeColor="text1"/>
          <w:sz w:val="28"/>
        </w:rPr>
      </w:pPr>
    </w:p>
    <w:p w:rsidR="00D4437F" w:rsidRPr="00CB025F" w:rsidRDefault="00D4437F" w:rsidP="00CB025F">
      <w:pPr>
        <w:shd w:val="clear" w:color="auto" w:fill="FFFFFF" w:themeFill="background1"/>
        <w:spacing w:after="0" w:line="360" w:lineRule="auto"/>
        <w:jc w:val="center"/>
        <w:rPr>
          <w:rFonts w:ascii="Times New Roman" w:hAnsi="Times New Roman" w:cs="Times New Roman"/>
          <w:color w:val="000000" w:themeColor="text1"/>
          <w:sz w:val="28"/>
          <w:szCs w:val="28"/>
        </w:rPr>
      </w:pPr>
      <w:bookmarkStart w:id="1" w:name="_Toc255057501"/>
      <w:bookmarkStart w:id="2" w:name="_Toc382929987"/>
    </w:p>
    <w:p w:rsidR="00D4437F" w:rsidRPr="00CB025F" w:rsidRDefault="00D4437F" w:rsidP="00CB025F">
      <w:pPr>
        <w:shd w:val="clear" w:color="auto" w:fill="FFFFFF" w:themeFill="background1"/>
        <w:spacing w:after="0" w:line="360" w:lineRule="auto"/>
        <w:jc w:val="center"/>
        <w:rPr>
          <w:rFonts w:ascii="Times New Roman" w:hAnsi="Times New Roman" w:cs="Times New Roman"/>
          <w:color w:val="000000" w:themeColor="text1"/>
          <w:sz w:val="28"/>
          <w:szCs w:val="28"/>
        </w:rPr>
      </w:pPr>
    </w:p>
    <w:p w:rsidR="00D4437F" w:rsidRPr="00CB025F" w:rsidRDefault="00D4437F" w:rsidP="00CB025F">
      <w:pPr>
        <w:shd w:val="clear" w:color="auto" w:fill="FFFFFF" w:themeFill="background1"/>
        <w:spacing w:after="0" w:line="360" w:lineRule="auto"/>
        <w:jc w:val="center"/>
        <w:rPr>
          <w:rFonts w:ascii="Times New Roman" w:hAnsi="Times New Roman" w:cs="Times New Roman"/>
          <w:color w:val="000000" w:themeColor="text1"/>
          <w:sz w:val="28"/>
          <w:szCs w:val="28"/>
        </w:rPr>
      </w:pPr>
    </w:p>
    <w:p w:rsidR="00D4437F" w:rsidRPr="00CB025F" w:rsidRDefault="00D4437F" w:rsidP="00CB025F">
      <w:pPr>
        <w:shd w:val="clear" w:color="auto" w:fill="FFFFFF" w:themeFill="background1"/>
        <w:spacing w:after="0" w:line="360" w:lineRule="auto"/>
        <w:jc w:val="center"/>
        <w:rPr>
          <w:rFonts w:ascii="Times New Roman" w:hAnsi="Times New Roman" w:cs="Times New Roman"/>
          <w:color w:val="000000" w:themeColor="text1"/>
          <w:sz w:val="28"/>
          <w:szCs w:val="28"/>
        </w:rPr>
      </w:pPr>
    </w:p>
    <w:p w:rsidR="00D4437F" w:rsidRPr="00CB025F" w:rsidRDefault="00D4437F" w:rsidP="00CB025F">
      <w:pPr>
        <w:shd w:val="clear" w:color="auto" w:fill="FFFFFF" w:themeFill="background1"/>
        <w:spacing w:after="0" w:line="360" w:lineRule="auto"/>
        <w:jc w:val="center"/>
        <w:rPr>
          <w:rFonts w:ascii="Times New Roman" w:hAnsi="Times New Roman" w:cs="Times New Roman"/>
          <w:color w:val="000000" w:themeColor="text1"/>
          <w:sz w:val="28"/>
          <w:szCs w:val="28"/>
        </w:rPr>
      </w:pPr>
    </w:p>
    <w:p w:rsidR="00D4437F" w:rsidRPr="00CB025F" w:rsidRDefault="00D4437F" w:rsidP="00CB025F">
      <w:pPr>
        <w:shd w:val="clear" w:color="auto" w:fill="FFFFFF" w:themeFill="background1"/>
        <w:spacing w:after="0" w:line="360" w:lineRule="auto"/>
        <w:jc w:val="center"/>
        <w:rPr>
          <w:rFonts w:ascii="Times New Roman" w:hAnsi="Times New Roman" w:cs="Times New Roman"/>
          <w:color w:val="000000" w:themeColor="text1"/>
          <w:sz w:val="28"/>
        </w:rPr>
      </w:pPr>
      <w:r w:rsidRPr="00CB025F">
        <w:rPr>
          <w:rFonts w:ascii="Times New Roman" w:hAnsi="Times New Roman" w:cs="Times New Roman"/>
          <w:color w:val="000000" w:themeColor="text1"/>
          <w:sz w:val="28"/>
          <w:szCs w:val="28"/>
        </w:rPr>
        <w:t>Тула, 2023 го</w:t>
      </w:r>
      <w:bookmarkEnd w:id="1"/>
      <w:bookmarkEnd w:id="2"/>
      <w:r w:rsidRPr="00CB025F">
        <w:rPr>
          <w:rFonts w:ascii="Times New Roman" w:hAnsi="Times New Roman" w:cs="Times New Roman"/>
          <w:color w:val="000000" w:themeColor="text1"/>
          <w:sz w:val="28"/>
          <w:szCs w:val="28"/>
        </w:rPr>
        <w:t>д</w:t>
      </w:r>
    </w:p>
    <w:p w:rsidR="00701C7C" w:rsidRPr="00CB025F" w:rsidRDefault="00701C7C" w:rsidP="00CB025F">
      <w:pPr>
        <w:pStyle w:val="a9"/>
        <w:shd w:val="clear" w:color="auto" w:fill="FFFFFF" w:themeFill="background1"/>
        <w:jc w:val="center"/>
        <w:rPr>
          <w:rFonts w:ascii="Times New Roman" w:eastAsiaTheme="minorHAnsi" w:hAnsi="Times New Roman" w:cs="Times New Roman"/>
          <w:b/>
          <w:color w:val="000000" w:themeColor="text1"/>
          <w:sz w:val="28"/>
          <w:szCs w:val="22"/>
          <w:lang w:eastAsia="en-US"/>
        </w:rPr>
      </w:pPr>
      <w:r w:rsidRPr="00CB025F">
        <w:rPr>
          <w:rFonts w:ascii="Times New Roman" w:eastAsiaTheme="minorHAnsi" w:hAnsi="Times New Roman" w:cs="Times New Roman"/>
          <w:b/>
          <w:color w:val="000000" w:themeColor="text1"/>
          <w:sz w:val="28"/>
          <w:szCs w:val="22"/>
          <w:lang w:eastAsia="en-US"/>
        </w:rPr>
        <w:lastRenderedPageBreak/>
        <w:t>АННОТАЦИЯ</w:t>
      </w:r>
    </w:p>
    <w:p w:rsidR="00701C7C" w:rsidRPr="00CB025F" w:rsidRDefault="00701C7C" w:rsidP="00CB025F">
      <w:pPr>
        <w:shd w:val="clear" w:color="auto" w:fill="FFFFFF" w:themeFill="background1"/>
        <w:jc w:val="both"/>
        <w:rPr>
          <w:color w:val="000000" w:themeColor="text1"/>
        </w:rPr>
      </w:pPr>
    </w:p>
    <w:p w:rsidR="00701C7C" w:rsidRPr="00AC1C72" w:rsidRDefault="00701C7C" w:rsidP="00AC1C72">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AC1C72">
        <w:rPr>
          <w:rFonts w:ascii="Times New Roman" w:hAnsi="Times New Roman" w:cs="Times New Roman"/>
          <w:color w:val="000000" w:themeColor="text1"/>
          <w:sz w:val="28"/>
          <w:szCs w:val="28"/>
        </w:rPr>
        <w:t xml:space="preserve">В работе представлен психологический анализ представлений о «токсичных отношениях» у </w:t>
      </w:r>
      <w:r w:rsidR="008B098D">
        <w:rPr>
          <w:rFonts w:ascii="Times New Roman" w:hAnsi="Times New Roman" w:cs="Times New Roman"/>
          <w:color w:val="000000" w:themeColor="text1"/>
          <w:sz w:val="28"/>
          <w:szCs w:val="28"/>
        </w:rPr>
        <w:t xml:space="preserve">современных </w:t>
      </w:r>
      <w:r w:rsidRPr="00AC1C72">
        <w:rPr>
          <w:rFonts w:ascii="Times New Roman" w:hAnsi="Times New Roman" w:cs="Times New Roman"/>
          <w:color w:val="000000" w:themeColor="text1"/>
          <w:sz w:val="28"/>
          <w:szCs w:val="28"/>
        </w:rPr>
        <w:t>молодых мужчин и женщин. Изучены данные, касающиеся психологических подходов к и</w:t>
      </w:r>
      <w:r w:rsidR="008B098D">
        <w:rPr>
          <w:rFonts w:ascii="Times New Roman" w:hAnsi="Times New Roman" w:cs="Times New Roman"/>
          <w:color w:val="000000" w:themeColor="text1"/>
          <w:sz w:val="28"/>
          <w:szCs w:val="28"/>
        </w:rPr>
        <w:t>сследованию</w:t>
      </w:r>
      <w:r w:rsidRPr="00AC1C72">
        <w:rPr>
          <w:rFonts w:ascii="Times New Roman" w:hAnsi="Times New Roman" w:cs="Times New Roman"/>
          <w:color w:val="000000" w:themeColor="text1"/>
          <w:sz w:val="28"/>
          <w:szCs w:val="28"/>
        </w:rPr>
        <w:t xml:space="preserve"> любовных, супружеских и семейны</w:t>
      </w:r>
      <w:r w:rsidR="008B098D">
        <w:rPr>
          <w:rFonts w:ascii="Times New Roman" w:hAnsi="Times New Roman" w:cs="Times New Roman"/>
          <w:color w:val="000000" w:themeColor="text1"/>
          <w:sz w:val="28"/>
          <w:szCs w:val="28"/>
        </w:rPr>
        <w:t>х отношений, характеристик этих</w:t>
      </w:r>
      <w:r w:rsidRPr="00AC1C72">
        <w:rPr>
          <w:rFonts w:ascii="Times New Roman" w:hAnsi="Times New Roman" w:cs="Times New Roman"/>
          <w:color w:val="000000" w:themeColor="text1"/>
          <w:sz w:val="28"/>
          <w:szCs w:val="28"/>
        </w:rPr>
        <w:t xml:space="preserve"> отношений и их к</w:t>
      </w:r>
      <w:r w:rsidR="008B098D">
        <w:rPr>
          <w:rFonts w:ascii="Times New Roman" w:hAnsi="Times New Roman" w:cs="Times New Roman"/>
          <w:color w:val="000000" w:themeColor="text1"/>
          <w:sz w:val="28"/>
          <w:szCs w:val="28"/>
        </w:rPr>
        <w:t>омпонентов. Изучены и систематизированы</w:t>
      </w:r>
      <w:r w:rsidRPr="00AC1C72">
        <w:rPr>
          <w:rFonts w:ascii="Times New Roman" w:hAnsi="Times New Roman" w:cs="Times New Roman"/>
          <w:color w:val="000000" w:themeColor="text1"/>
          <w:sz w:val="28"/>
          <w:szCs w:val="28"/>
        </w:rPr>
        <w:t xml:space="preserve"> компоненты </w:t>
      </w:r>
      <w:r w:rsidR="008B098D">
        <w:rPr>
          <w:rFonts w:ascii="Times New Roman" w:hAnsi="Times New Roman" w:cs="Times New Roman"/>
          <w:color w:val="000000" w:themeColor="text1"/>
          <w:sz w:val="28"/>
          <w:szCs w:val="28"/>
        </w:rPr>
        <w:t>«токсичных отношений», состоящие</w:t>
      </w:r>
      <w:r w:rsidRPr="00AC1C72">
        <w:rPr>
          <w:rFonts w:ascii="Times New Roman" w:hAnsi="Times New Roman" w:cs="Times New Roman"/>
          <w:color w:val="000000" w:themeColor="text1"/>
          <w:sz w:val="28"/>
          <w:szCs w:val="28"/>
        </w:rPr>
        <w:t xml:space="preserve"> из манипуляций, насилия, </w:t>
      </w:r>
      <w:r w:rsidR="00E74D8C" w:rsidRPr="00AC1C72">
        <w:rPr>
          <w:rFonts w:ascii="Times New Roman" w:hAnsi="Times New Roman" w:cs="Times New Roman"/>
          <w:color w:val="000000" w:themeColor="text1"/>
          <w:sz w:val="28"/>
          <w:szCs w:val="28"/>
        </w:rPr>
        <w:t>ревности, обвинения, контроля, нестабильного настроения, необъективной критик</w:t>
      </w:r>
      <w:r w:rsidR="008B098D">
        <w:rPr>
          <w:rFonts w:ascii="Times New Roman" w:hAnsi="Times New Roman" w:cs="Times New Roman"/>
          <w:color w:val="000000" w:themeColor="text1"/>
          <w:sz w:val="28"/>
          <w:szCs w:val="28"/>
        </w:rPr>
        <w:t>и</w:t>
      </w:r>
      <w:r w:rsidR="00E74D8C" w:rsidRPr="00AC1C72">
        <w:rPr>
          <w:rFonts w:ascii="Times New Roman" w:hAnsi="Times New Roman" w:cs="Times New Roman"/>
          <w:color w:val="000000" w:themeColor="text1"/>
          <w:sz w:val="28"/>
          <w:szCs w:val="28"/>
        </w:rPr>
        <w:t xml:space="preserve">, убеждения в неадекватности поведения, постоянных советов и нравоучений. </w:t>
      </w:r>
      <w:r w:rsidR="008B098D">
        <w:rPr>
          <w:rFonts w:ascii="Times New Roman" w:hAnsi="Times New Roman" w:cs="Times New Roman"/>
          <w:color w:val="000000" w:themeColor="text1"/>
          <w:sz w:val="28"/>
          <w:szCs w:val="28"/>
        </w:rPr>
        <w:t>Проанализирована информация о поведении</w:t>
      </w:r>
      <w:r w:rsidR="00E74D8C" w:rsidRPr="00AC1C72">
        <w:rPr>
          <w:rFonts w:ascii="Times New Roman" w:hAnsi="Times New Roman" w:cs="Times New Roman"/>
          <w:color w:val="000000" w:themeColor="text1"/>
          <w:sz w:val="28"/>
          <w:szCs w:val="28"/>
        </w:rPr>
        <w:t xml:space="preserve"> и стратегиях, которые наполняют отдельные компоненты «токсичных отношений» в молодом возрасте.</w:t>
      </w:r>
    </w:p>
    <w:p w:rsidR="00D321B4" w:rsidRDefault="00B36C07" w:rsidP="00AC1C72">
      <w:pPr>
        <w:shd w:val="clear" w:color="auto" w:fill="FFFFFF" w:themeFill="background1"/>
        <w:spacing w:line="360" w:lineRule="auto"/>
        <w:ind w:firstLine="709"/>
        <w:contextualSpacing/>
        <w:jc w:val="both"/>
        <w:rPr>
          <w:rFonts w:ascii="Times New Roman" w:hAnsi="Times New Roman" w:cs="Times New Roman"/>
          <w:sz w:val="28"/>
          <w:szCs w:val="28"/>
        </w:rPr>
      </w:pPr>
      <w:r w:rsidRPr="00AC1C72">
        <w:rPr>
          <w:rFonts w:ascii="Times New Roman" w:hAnsi="Times New Roman" w:cs="Times New Roman"/>
          <w:sz w:val="28"/>
          <w:szCs w:val="28"/>
        </w:rPr>
        <w:t xml:space="preserve">С использованием комплекса методик показано, что мужчины имеют </w:t>
      </w:r>
      <w:r w:rsidR="00CF1652" w:rsidRPr="00AC1C72">
        <w:rPr>
          <w:rFonts w:ascii="Times New Roman" w:hAnsi="Times New Roman" w:cs="Times New Roman"/>
          <w:sz w:val="28"/>
          <w:szCs w:val="28"/>
        </w:rPr>
        <w:t>представление о «токсичных отношений»</w:t>
      </w:r>
      <w:r w:rsidR="00D321B4" w:rsidRPr="00AC1C72">
        <w:rPr>
          <w:rFonts w:ascii="Times New Roman" w:hAnsi="Times New Roman" w:cs="Times New Roman"/>
          <w:sz w:val="28"/>
          <w:szCs w:val="28"/>
        </w:rPr>
        <w:t xml:space="preserve"> как о способах воздействия на партнёра, а женщины отмечают чаще эмоциональные и поведенческие стороны отношений. Мужчины выделя</w:t>
      </w:r>
      <w:r w:rsidR="008B098D">
        <w:rPr>
          <w:rFonts w:ascii="Times New Roman" w:hAnsi="Times New Roman" w:cs="Times New Roman"/>
          <w:sz w:val="28"/>
          <w:szCs w:val="28"/>
        </w:rPr>
        <w:t>ют меньшее количество эмоций</w:t>
      </w:r>
      <w:r w:rsidR="00D321B4" w:rsidRPr="00AC1C72">
        <w:rPr>
          <w:rFonts w:ascii="Times New Roman" w:hAnsi="Times New Roman" w:cs="Times New Roman"/>
          <w:sz w:val="28"/>
          <w:szCs w:val="28"/>
        </w:rPr>
        <w:t xml:space="preserve"> в «токсичных» отношениях, чем женщины. В поведенческих </w:t>
      </w:r>
      <w:r w:rsidR="008B098D">
        <w:rPr>
          <w:rFonts w:ascii="Times New Roman" w:hAnsi="Times New Roman" w:cs="Times New Roman"/>
          <w:sz w:val="28"/>
          <w:szCs w:val="28"/>
        </w:rPr>
        <w:t>проявлениях «токсичных отношений»</w:t>
      </w:r>
      <w:r w:rsidR="00D321B4" w:rsidRPr="00AC1C72">
        <w:rPr>
          <w:rFonts w:ascii="Times New Roman" w:hAnsi="Times New Roman" w:cs="Times New Roman"/>
          <w:sz w:val="28"/>
          <w:szCs w:val="28"/>
        </w:rPr>
        <w:t xml:space="preserve"> </w:t>
      </w:r>
      <w:r w:rsidR="008B098D">
        <w:rPr>
          <w:rFonts w:ascii="Times New Roman" w:hAnsi="Times New Roman" w:cs="Times New Roman"/>
          <w:sz w:val="28"/>
          <w:szCs w:val="28"/>
        </w:rPr>
        <w:t xml:space="preserve">респонденты мужского и женского пола </w:t>
      </w:r>
      <w:r w:rsidR="00D321B4" w:rsidRPr="00AC1C72">
        <w:rPr>
          <w:rFonts w:ascii="Times New Roman" w:hAnsi="Times New Roman" w:cs="Times New Roman"/>
          <w:sz w:val="28"/>
          <w:szCs w:val="28"/>
        </w:rPr>
        <w:t xml:space="preserve">выделяют </w:t>
      </w:r>
      <w:r w:rsidR="008B098D">
        <w:rPr>
          <w:rFonts w:ascii="Times New Roman" w:hAnsi="Times New Roman" w:cs="Times New Roman"/>
          <w:sz w:val="28"/>
          <w:szCs w:val="28"/>
        </w:rPr>
        <w:t xml:space="preserve">различные компоненты у </w:t>
      </w:r>
      <w:r w:rsidR="00D321B4" w:rsidRPr="00AC1C72">
        <w:rPr>
          <w:rFonts w:ascii="Times New Roman" w:hAnsi="Times New Roman" w:cs="Times New Roman"/>
          <w:sz w:val="28"/>
          <w:szCs w:val="28"/>
        </w:rPr>
        <w:t>«токсичных</w:t>
      </w:r>
      <w:r w:rsidR="008B098D">
        <w:rPr>
          <w:rFonts w:ascii="Times New Roman" w:hAnsi="Times New Roman" w:cs="Times New Roman"/>
          <w:sz w:val="28"/>
          <w:szCs w:val="28"/>
        </w:rPr>
        <w:t xml:space="preserve">» мужчин и женщин. Женщины являются более </w:t>
      </w:r>
      <w:r w:rsidR="00D321B4" w:rsidRPr="00AC1C72">
        <w:rPr>
          <w:rFonts w:ascii="Times New Roman" w:hAnsi="Times New Roman" w:cs="Times New Roman"/>
          <w:sz w:val="28"/>
          <w:szCs w:val="28"/>
        </w:rPr>
        <w:t>информированными по сравнению с мужчинами, выделяя больше а</w:t>
      </w:r>
      <w:r w:rsidR="008B098D">
        <w:rPr>
          <w:rFonts w:ascii="Times New Roman" w:hAnsi="Times New Roman" w:cs="Times New Roman"/>
          <w:sz w:val="28"/>
          <w:szCs w:val="28"/>
        </w:rPr>
        <w:t>ссоциаций, характеристик и компонентов</w:t>
      </w:r>
      <w:r w:rsidR="00D321B4" w:rsidRPr="00AC1C72">
        <w:rPr>
          <w:rFonts w:ascii="Times New Roman" w:hAnsi="Times New Roman" w:cs="Times New Roman"/>
          <w:sz w:val="28"/>
          <w:szCs w:val="28"/>
        </w:rPr>
        <w:t xml:space="preserve"> в «токсичных отношениях», а также имеют</w:t>
      </w:r>
      <w:r w:rsidR="00CF1652" w:rsidRPr="00AC1C72">
        <w:rPr>
          <w:rFonts w:ascii="Times New Roman" w:hAnsi="Times New Roman" w:cs="Times New Roman"/>
          <w:sz w:val="28"/>
          <w:szCs w:val="28"/>
        </w:rPr>
        <w:t xml:space="preserve"> </w:t>
      </w:r>
      <w:r w:rsidR="00D321B4" w:rsidRPr="00AC1C72">
        <w:rPr>
          <w:rFonts w:ascii="Times New Roman" w:hAnsi="Times New Roman" w:cs="Times New Roman"/>
          <w:sz w:val="28"/>
          <w:szCs w:val="28"/>
        </w:rPr>
        <w:t xml:space="preserve">большую терпимость к </w:t>
      </w:r>
      <w:r w:rsidR="008B098D">
        <w:rPr>
          <w:rFonts w:ascii="Times New Roman" w:hAnsi="Times New Roman" w:cs="Times New Roman"/>
          <w:sz w:val="28"/>
          <w:szCs w:val="28"/>
        </w:rPr>
        <w:t>таким отношениям</w:t>
      </w:r>
      <w:r w:rsidR="00D321B4" w:rsidRPr="00AC1C72">
        <w:rPr>
          <w:rFonts w:ascii="Times New Roman" w:hAnsi="Times New Roman" w:cs="Times New Roman"/>
          <w:sz w:val="28"/>
          <w:szCs w:val="28"/>
        </w:rPr>
        <w:t xml:space="preserve">, отмечая </w:t>
      </w:r>
      <w:r w:rsidR="008B098D">
        <w:rPr>
          <w:rFonts w:ascii="Times New Roman" w:hAnsi="Times New Roman" w:cs="Times New Roman"/>
          <w:sz w:val="28"/>
          <w:szCs w:val="28"/>
        </w:rPr>
        <w:t xml:space="preserve">в них и </w:t>
      </w:r>
      <w:r w:rsidR="00D321B4" w:rsidRPr="00AC1C72">
        <w:rPr>
          <w:rFonts w:ascii="Times New Roman" w:hAnsi="Times New Roman" w:cs="Times New Roman"/>
          <w:sz w:val="28"/>
          <w:szCs w:val="28"/>
        </w:rPr>
        <w:t>положительные стороны</w:t>
      </w:r>
      <w:r w:rsidR="008B098D">
        <w:rPr>
          <w:rFonts w:ascii="Times New Roman" w:hAnsi="Times New Roman" w:cs="Times New Roman"/>
          <w:sz w:val="28"/>
          <w:szCs w:val="28"/>
        </w:rPr>
        <w:t>. Молодые женщины</w:t>
      </w:r>
      <w:r w:rsidR="00D321B4" w:rsidRPr="00AC1C72">
        <w:rPr>
          <w:rFonts w:ascii="Times New Roman" w:hAnsi="Times New Roman" w:cs="Times New Roman"/>
          <w:sz w:val="28"/>
          <w:szCs w:val="28"/>
        </w:rPr>
        <w:t xml:space="preserve"> </w:t>
      </w:r>
      <w:r w:rsidR="00B913E5" w:rsidRPr="00AC1C72">
        <w:rPr>
          <w:rFonts w:ascii="Times New Roman" w:hAnsi="Times New Roman" w:cs="Times New Roman"/>
          <w:sz w:val="28"/>
          <w:szCs w:val="28"/>
        </w:rPr>
        <w:t xml:space="preserve">указывают </w:t>
      </w:r>
      <w:r w:rsidR="00D321B4" w:rsidRPr="00AC1C72">
        <w:rPr>
          <w:rFonts w:ascii="Times New Roman" w:hAnsi="Times New Roman" w:cs="Times New Roman"/>
          <w:sz w:val="28"/>
          <w:szCs w:val="28"/>
        </w:rPr>
        <w:t>больше оправда</w:t>
      </w:r>
      <w:r w:rsidR="008B098D">
        <w:rPr>
          <w:rFonts w:ascii="Times New Roman" w:hAnsi="Times New Roman" w:cs="Times New Roman"/>
          <w:sz w:val="28"/>
          <w:szCs w:val="28"/>
        </w:rPr>
        <w:t>ний «токсичному»</w:t>
      </w:r>
      <w:r w:rsidR="00B913E5" w:rsidRPr="00AC1C72">
        <w:rPr>
          <w:rFonts w:ascii="Times New Roman" w:hAnsi="Times New Roman" w:cs="Times New Roman"/>
          <w:sz w:val="28"/>
          <w:szCs w:val="28"/>
        </w:rPr>
        <w:t xml:space="preserve"> поведению и выделяют</w:t>
      </w:r>
      <w:r w:rsidR="00D321B4" w:rsidRPr="00AC1C72">
        <w:rPr>
          <w:rFonts w:ascii="Times New Roman" w:hAnsi="Times New Roman" w:cs="Times New Roman"/>
          <w:sz w:val="28"/>
          <w:szCs w:val="28"/>
        </w:rPr>
        <w:t xml:space="preserve"> больше характеристик, позволяющих продолжить такие отношения.</w:t>
      </w:r>
    </w:p>
    <w:p w:rsidR="008B098D" w:rsidRPr="00AC1C72" w:rsidRDefault="008B098D" w:rsidP="00AC1C72">
      <w:pPr>
        <w:shd w:val="clear" w:color="auto" w:fill="FFFFFF" w:themeFill="background1"/>
        <w:spacing w:line="360" w:lineRule="auto"/>
        <w:ind w:firstLine="709"/>
        <w:contextualSpacing/>
        <w:jc w:val="both"/>
        <w:rPr>
          <w:rFonts w:ascii="Times New Roman" w:hAnsi="Times New Roman" w:cs="Times New Roman"/>
          <w:sz w:val="28"/>
          <w:szCs w:val="28"/>
        </w:rPr>
      </w:pPr>
      <w:r w:rsidRPr="008B098D">
        <w:rPr>
          <w:rFonts w:ascii="Times New Roman" w:hAnsi="Times New Roman" w:cs="Times New Roman"/>
          <w:i/>
          <w:sz w:val="28"/>
          <w:szCs w:val="28"/>
        </w:rPr>
        <w:t>Ключевые слова</w:t>
      </w:r>
      <w:r>
        <w:rPr>
          <w:rFonts w:ascii="Times New Roman" w:hAnsi="Times New Roman" w:cs="Times New Roman"/>
          <w:sz w:val="28"/>
          <w:szCs w:val="28"/>
        </w:rPr>
        <w:t xml:space="preserve">: токсичные отношения, молодые мужчины и женщины, нарушенные отношения, супружеские и семейные отношения, эмоциональное насилие, </w:t>
      </w:r>
      <w:proofErr w:type="spellStart"/>
      <w:r>
        <w:rPr>
          <w:rFonts w:ascii="Times New Roman" w:hAnsi="Times New Roman" w:cs="Times New Roman"/>
          <w:sz w:val="28"/>
          <w:szCs w:val="28"/>
        </w:rPr>
        <w:t>газлайтинг</w:t>
      </w:r>
      <w:proofErr w:type="spellEnd"/>
      <w:r w:rsidR="00E465B7">
        <w:rPr>
          <w:rFonts w:ascii="Times New Roman" w:hAnsi="Times New Roman" w:cs="Times New Roman"/>
          <w:sz w:val="28"/>
          <w:szCs w:val="28"/>
        </w:rPr>
        <w:t>, токсичное поведение.</w:t>
      </w:r>
    </w:p>
    <w:p w:rsidR="00556161" w:rsidRPr="00CB025F" w:rsidRDefault="00556161" w:rsidP="00CB025F">
      <w:pPr>
        <w:shd w:val="clear" w:color="auto" w:fill="FFFFFF" w:themeFill="background1"/>
        <w:spacing w:after="0" w:line="360" w:lineRule="auto"/>
        <w:ind w:firstLine="709"/>
        <w:jc w:val="both"/>
        <w:rPr>
          <w:rFonts w:ascii="Times New Roman" w:eastAsia="Calibri" w:hAnsi="Times New Roman" w:cs="Times New Roman"/>
          <w:color w:val="000000" w:themeColor="text1"/>
          <w:sz w:val="24"/>
          <w:szCs w:val="24"/>
        </w:rPr>
      </w:pPr>
    </w:p>
    <w:p w:rsidR="00556161" w:rsidRPr="00CB025F" w:rsidRDefault="00556161" w:rsidP="00CB025F">
      <w:pPr>
        <w:shd w:val="clear" w:color="auto" w:fill="FFFFFF" w:themeFill="background1"/>
        <w:spacing w:line="360" w:lineRule="auto"/>
        <w:ind w:firstLine="709"/>
        <w:contextualSpacing/>
        <w:jc w:val="both"/>
        <w:rPr>
          <w:rFonts w:ascii="Times New Roman" w:hAnsi="Times New Roman" w:cs="Times New Roman"/>
          <w:color w:val="000000" w:themeColor="text1"/>
          <w:sz w:val="24"/>
          <w:szCs w:val="24"/>
        </w:rPr>
      </w:pPr>
    </w:p>
    <w:p w:rsidR="00C30A04" w:rsidRPr="00CB025F" w:rsidRDefault="00C30A04" w:rsidP="00CB025F">
      <w:pPr>
        <w:shd w:val="clear" w:color="auto" w:fill="FFFFFF" w:themeFill="background1"/>
        <w:rPr>
          <w:rFonts w:ascii="Times New Roman" w:hAnsi="Times New Roman" w:cs="Times New Roman"/>
          <w:color w:val="000000" w:themeColor="text1"/>
          <w:sz w:val="24"/>
          <w:szCs w:val="24"/>
        </w:rPr>
      </w:pPr>
      <w:r w:rsidRPr="00CB025F">
        <w:rPr>
          <w:rFonts w:ascii="Times New Roman" w:hAnsi="Times New Roman" w:cs="Times New Roman"/>
          <w:color w:val="000000" w:themeColor="text1"/>
          <w:sz w:val="24"/>
          <w:szCs w:val="24"/>
        </w:rPr>
        <w:br w:type="page"/>
      </w:r>
    </w:p>
    <w:p w:rsidR="00CE5F63" w:rsidRPr="00CB025F" w:rsidRDefault="00CE5F63" w:rsidP="00CB025F">
      <w:pPr>
        <w:shd w:val="clear" w:color="auto" w:fill="FFFFFF" w:themeFill="background1"/>
        <w:jc w:val="center"/>
        <w:rPr>
          <w:rFonts w:ascii="Times New Roman" w:hAnsi="Times New Roman" w:cs="Times New Roman"/>
          <w:b/>
          <w:color w:val="000000" w:themeColor="text1"/>
          <w:sz w:val="28"/>
        </w:rPr>
      </w:pPr>
      <w:r w:rsidRPr="00CB025F">
        <w:rPr>
          <w:rFonts w:ascii="Times New Roman" w:hAnsi="Times New Roman" w:cs="Times New Roman"/>
          <w:b/>
          <w:color w:val="000000" w:themeColor="text1"/>
          <w:sz w:val="28"/>
        </w:rPr>
        <w:lastRenderedPageBreak/>
        <w:t>СОДЕРЖАНИЕ</w:t>
      </w:r>
    </w:p>
    <w:sdt>
      <w:sdtPr>
        <w:rPr>
          <w:rFonts w:ascii="Times New Roman" w:eastAsiaTheme="minorHAnsi" w:hAnsi="Times New Roman" w:cs="Times New Roman"/>
          <w:color w:val="000000" w:themeColor="text1"/>
          <w:sz w:val="24"/>
          <w:szCs w:val="24"/>
          <w:lang w:eastAsia="en-US"/>
        </w:rPr>
        <w:id w:val="-309177347"/>
        <w:docPartObj>
          <w:docPartGallery w:val="Table of Contents"/>
          <w:docPartUnique/>
        </w:docPartObj>
      </w:sdtPr>
      <w:sdtEndPr>
        <w:rPr>
          <w:b/>
          <w:bCs/>
          <w:sz w:val="22"/>
          <w:szCs w:val="22"/>
        </w:rPr>
      </w:sdtEndPr>
      <w:sdtContent>
        <w:p w:rsidR="00CE5F63" w:rsidRPr="00AC1C72" w:rsidRDefault="00CE5F63" w:rsidP="00CB025F">
          <w:pPr>
            <w:pStyle w:val="a9"/>
            <w:shd w:val="clear" w:color="auto" w:fill="FFFFFF" w:themeFill="background1"/>
            <w:spacing w:line="360" w:lineRule="auto"/>
            <w:contextualSpacing/>
            <w:jc w:val="both"/>
            <w:rPr>
              <w:rFonts w:ascii="Times New Roman" w:hAnsi="Times New Roman" w:cs="Times New Roman"/>
              <w:color w:val="000000" w:themeColor="text1"/>
              <w:sz w:val="28"/>
              <w:szCs w:val="28"/>
            </w:rPr>
          </w:pPr>
        </w:p>
        <w:p w:rsidR="00AC1C72" w:rsidRPr="00E465B7" w:rsidRDefault="00CE5F63">
          <w:pPr>
            <w:pStyle w:val="11"/>
            <w:tabs>
              <w:tab w:val="right" w:leader="dot" w:pos="9345"/>
            </w:tabs>
            <w:rPr>
              <w:rFonts w:ascii="Times New Roman" w:eastAsiaTheme="minorEastAsia" w:hAnsi="Times New Roman" w:cs="Times New Roman"/>
              <w:b/>
              <w:noProof/>
              <w:sz w:val="28"/>
              <w:szCs w:val="28"/>
              <w:lang w:eastAsia="ru-RU"/>
            </w:rPr>
          </w:pPr>
          <w:r w:rsidRPr="00AC1C72">
            <w:rPr>
              <w:rFonts w:ascii="Times New Roman" w:hAnsi="Times New Roman" w:cs="Times New Roman"/>
              <w:color w:val="000000" w:themeColor="text1"/>
              <w:sz w:val="28"/>
              <w:szCs w:val="28"/>
            </w:rPr>
            <w:fldChar w:fldCharType="begin"/>
          </w:r>
          <w:r w:rsidRPr="00AC1C72">
            <w:rPr>
              <w:rFonts w:ascii="Times New Roman" w:hAnsi="Times New Roman" w:cs="Times New Roman"/>
              <w:color w:val="000000" w:themeColor="text1"/>
              <w:sz w:val="28"/>
              <w:szCs w:val="28"/>
            </w:rPr>
            <w:instrText xml:space="preserve"> TOC \o "1-3" \h \z \u </w:instrText>
          </w:r>
          <w:r w:rsidRPr="00AC1C72">
            <w:rPr>
              <w:rFonts w:ascii="Times New Roman" w:hAnsi="Times New Roman" w:cs="Times New Roman"/>
              <w:color w:val="000000" w:themeColor="text1"/>
              <w:sz w:val="28"/>
              <w:szCs w:val="28"/>
            </w:rPr>
            <w:fldChar w:fldCharType="separate"/>
          </w:r>
          <w:hyperlink w:anchor="_Toc137416816" w:history="1">
            <w:r w:rsidR="00AC1C72" w:rsidRPr="00E465B7">
              <w:rPr>
                <w:rStyle w:val="a5"/>
                <w:rFonts w:ascii="Times New Roman" w:hAnsi="Times New Roman" w:cs="Times New Roman"/>
                <w:b/>
                <w:noProof/>
                <w:sz w:val="28"/>
                <w:szCs w:val="28"/>
              </w:rPr>
              <w:t>ВВЕДЕНИЕ</w:t>
            </w:r>
            <w:r w:rsidR="00AC1C72" w:rsidRPr="00E465B7">
              <w:rPr>
                <w:rFonts w:ascii="Times New Roman" w:hAnsi="Times New Roman" w:cs="Times New Roman"/>
                <w:b/>
                <w:noProof/>
                <w:webHidden/>
                <w:sz w:val="28"/>
                <w:szCs w:val="28"/>
              </w:rPr>
              <w:tab/>
            </w:r>
            <w:r w:rsidR="00AC1C72" w:rsidRPr="00E465B7">
              <w:rPr>
                <w:rFonts w:ascii="Times New Roman" w:hAnsi="Times New Roman" w:cs="Times New Roman"/>
                <w:b/>
                <w:noProof/>
                <w:webHidden/>
                <w:sz w:val="28"/>
                <w:szCs w:val="28"/>
              </w:rPr>
              <w:fldChar w:fldCharType="begin"/>
            </w:r>
            <w:r w:rsidR="00AC1C72" w:rsidRPr="00E465B7">
              <w:rPr>
                <w:rFonts w:ascii="Times New Roman" w:hAnsi="Times New Roman" w:cs="Times New Roman"/>
                <w:b/>
                <w:noProof/>
                <w:webHidden/>
                <w:sz w:val="28"/>
                <w:szCs w:val="28"/>
              </w:rPr>
              <w:instrText xml:space="preserve"> PAGEREF _Toc137416816 \h </w:instrText>
            </w:r>
            <w:r w:rsidR="00AC1C72" w:rsidRPr="00E465B7">
              <w:rPr>
                <w:rFonts w:ascii="Times New Roman" w:hAnsi="Times New Roman" w:cs="Times New Roman"/>
                <w:b/>
                <w:noProof/>
                <w:webHidden/>
                <w:sz w:val="28"/>
                <w:szCs w:val="28"/>
              </w:rPr>
            </w:r>
            <w:r w:rsidR="00AC1C72" w:rsidRPr="00E465B7">
              <w:rPr>
                <w:rFonts w:ascii="Times New Roman" w:hAnsi="Times New Roman" w:cs="Times New Roman"/>
                <w:b/>
                <w:noProof/>
                <w:webHidden/>
                <w:sz w:val="28"/>
                <w:szCs w:val="28"/>
              </w:rPr>
              <w:fldChar w:fldCharType="separate"/>
            </w:r>
            <w:r w:rsidR="00AC1C72" w:rsidRPr="00E465B7">
              <w:rPr>
                <w:rFonts w:ascii="Times New Roman" w:hAnsi="Times New Roman" w:cs="Times New Roman"/>
                <w:b/>
                <w:noProof/>
                <w:webHidden/>
                <w:sz w:val="28"/>
                <w:szCs w:val="28"/>
              </w:rPr>
              <w:t>5</w:t>
            </w:r>
            <w:r w:rsidR="00AC1C72" w:rsidRPr="00E465B7">
              <w:rPr>
                <w:rFonts w:ascii="Times New Roman" w:hAnsi="Times New Roman" w:cs="Times New Roman"/>
                <w:b/>
                <w:noProof/>
                <w:webHidden/>
                <w:sz w:val="28"/>
                <w:szCs w:val="28"/>
              </w:rPr>
              <w:fldChar w:fldCharType="end"/>
            </w:r>
          </w:hyperlink>
        </w:p>
        <w:p w:rsidR="00AC1C72" w:rsidRPr="00E465B7" w:rsidRDefault="008B098D">
          <w:pPr>
            <w:pStyle w:val="11"/>
            <w:tabs>
              <w:tab w:val="right" w:leader="dot" w:pos="9345"/>
            </w:tabs>
            <w:rPr>
              <w:rFonts w:ascii="Times New Roman" w:eastAsiaTheme="minorEastAsia" w:hAnsi="Times New Roman" w:cs="Times New Roman"/>
              <w:noProof/>
              <w:sz w:val="28"/>
              <w:szCs w:val="28"/>
              <w:lang w:eastAsia="ru-RU"/>
            </w:rPr>
          </w:pPr>
          <w:hyperlink w:anchor="_Toc137416817" w:history="1">
            <w:r w:rsidR="00AC1C72" w:rsidRPr="00E465B7">
              <w:rPr>
                <w:rStyle w:val="a5"/>
                <w:rFonts w:ascii="Times New Roman" w:hAnsi="Times New Roman" w:cs="Times New Roman"/>
                <w:b/>
                <w:noProof/>
                <w:sz w:val="28"/>
                <w:szCs w:val="28"/>
              </w:rPr>
              <w:t>ГЛАВА 1. ТЕОРЕТИЧЕСКИЙ АНАЛИЗ ХАРАКТЕРИСТИК И ОСОБЕННОСТЕЙ ФЕНОМЕНА «ТОКСИЧНЫХ ОТНОШЕНИЯХ» В ПСИХОЛОГИЧЕСКОМ ЗНАНИИ.</w:t>
            </w:r>
            <w:r w:rsidR="00AC1C72" w:rsidRPr="00E465B7">
              <w:rPr>
                <w:rFonts w:ascii="Times New Roman" w:hAnsi="Times New Roman" w:cs="Times New Roman"/>
                <w:b/>
                <w:noProof/>
                <w:webHidden/>
                <w:sz w:val="28"/>
                <w:szCs w:val="28"/>
              </w:rPr>
              <w:tab/>
            </w:r>
            <w:r w:rsidR="00AC1C72" w:rsidRPr="00E465B7">
              <w:rPr>
                <w:rFonts w:ascii="Times New Roman" w:hAnsi="Times New Roman" w:cs="Times New Roman"/>
                <w:b/>
                <w:noProof/>
                <w:webHidden/>
                <w:sz w:val="28"/>
                <w:szCs w:val="28"/>
              </w:rPr>
              <w:fldChar w:fldCharType="begin"/>
            </w:r>
            <w:r w:rsidR="00AC1C72" w:rsidRPr="00E465B7">
              <w:rPr>
                <w:rFonts w:ascii="Times New Roman" w:hAnsi="Times New Roman" w:cs="Times New Roman"/>
                <w:b/>
                <w:noProof/>
                <w:webHidden/>
                <w:sz w:val="28"/>
                <w:szCs w:val="28"/>
              </w:rPr>
              <w:instrText xml:space="preserve"> PAGEREF _Toc137416817 \h </w:instrText>
            </w:r>
            <w:r w:rsidR="00AC1C72" w:rsidRPr="00E465B7">
              <w:rPr>
                <w:rFonts w:ascii="Times New Roman" w:hAnsi="Times New Roman" w:cs="Times New Roman"/>
                <w:b/>
                <w:noProof/>
                <w:webHidden/>
                <w:sz w:val="28"/>
                <w:szCs w:val="28"/>
              </w:rPr>
            </w:r>
            <w:r w:rsidR="00AC1C72" w:rsidRPr="00E465B7">
              <w:rPr>
                <w:rFonts w:ascii="Times New Roman" w:hAnsi="Times New Roman" w:cs="Times New Roman"/>
                <w:b/>
                <w:noProof/>
                <w:webHidden/>
                <w:sz w:val="28"/>
                <w:szCs w:val="28"/>
              </w:rPr>
              <w:fldChar w:fldCharType="separate"/>
            </w:r>
            <w:r w:rsidR="00AC1C72" w:rsidRPr="00E465B7">
              <w:rPr>
                <w:rFonts w:ascii="Times New Roman" w:hAnsi="Times New Roman" w:cs="Times New Roman"/>
                <w:b/>
                <w:noProof/>
                <w:webHidden/>
                <w:sz w:val="28"/>
                <w:szCs w:val="28"/>
              </w:rPr>
              <w:t>10</w:t>
            </w:r>
            <w:r w:rsidR="00AC1C72" w:rsidRPr="00E465B7">
              <w:rPr>
                <w:rFonts w:ascii="Times New Roman" w:hAnsi="Times New Roman" w:cs="Times New Roman"/>
                <w:b/>
                <w:noProof/>
                <w:webHidden/>
                <w:sz w:val="28"/>
                <w:szCs w:val="28"/>
              </w:rPr>
              <w:fldChar w:fldCharType="end"/>
            </w:r>
          </w:hyperlink>
        </w:p>
        <w:p w:rsidR="00AC1C72" w:rsidRPr="00E465B7" w:rsidRDefault="008B098D">
          <w:pPr>
            <w:pStyle w:val="11"/>
            <w:tabs>
              <w:tab w:val="left" w:pos="660"/>
              <w:tab w:val="right" w:leader="dot" w:pos="9345"/>
            </w:tabs>
            <w:rPr>
              <w:rFonts w:ascii="Times New Roman" w:eastAsiaTheme="minorEastAsia" w:hAnsi="Times New Roman" w:cs="Times New Roman"/>
              <w:noProof/>
              <w:sz w:val="28"/>
              <w:szCs w:val="28"/>
              <w:lang w:eastAsia="ru-RU"/>
            </w:rPr>
          </w:pPr>
          <w:hyperlink w:anchor="_Toc137416818" w:history="1">
            <w:r w:rsidR="00AC1C72" w:rsidRPr="00E465B7">
              <w:rPr>
                <w:rStyle w:val="a5"/>
                <w:rFonts w:ascii="Times New Roman" w:hAnsi="Times New Roman" w:cs="Times New Roman"/>
                <w:noProof/>
                <w:sz w:val="28"/>
                <w:szCs w:val="28"/>
              </w:rPr>
              <w:t>1.1.</w:t>
            </w:r>
            <w:r w:rsidR="00AC1C72" w:rsidRPr="00E465B7">
              <w:rPr>
                <w:rFonts w:ascii="Times New Roman" w:eastAsiaTheme="minorEastAsia" w:hAnsi="Times New Roman" w:cs="Times New Roman"/>
                <w:noProof/>
                <w:sz w:val="28"/>
                <w:szCs w:val="28"/>
                <w:lang w:eastAsia="ru-RU"/>
              </w:rPr>
              <w:tab/>
            </w:r>
            <w:r w:rsidR="00AC1C72" w:rsidRPr="00E465B7">
              <w:rPr>
                <w:rStyle w:val="a5"/>
                <w:rFonts w:ascii="Times New Roman" w:hAnsi="Times New Roman" w:cs="Times New Roman"/>
                <w:noProof/>
                <w:sz w:val="28"/>
                <w:szCs w:val="28"/>
              </w:rPr>
              <w:t>Теоретические аспекты изучения семейных, супружеских и любовных отношений в психологии</w:t>
            </w:r>
            <w:r w:rsidR="00AC1C72" w:rsidRPr="00E465B7">
              <w:rPr>
                <w:rFonts w:ascii="Times New Roman" w:hAnsi="Times New Roman" w:cs="Times New Roman"/>
                <w:noProof/>
                <w:webHidden/>
                <w:sz w:val="28"/>
                <w:szCs w:val="28"/>
              </w:rPr>
              <w:tab/>
            </w:r>
            <w:r w:rsidR="00AC1C72" w:rsidRPr="00E465B7">
              <w:rPr>
                <w:rFonts w:ascii="Times New Roman" w:hAnsi="Times New Roman" w:cs="Times New Roman"/>
                <w:noProof/>
                <w:webHidden/>
                <w:sz w:val="28"/>
                <w:szCs w:val="28"/>
              </w:rPr>
              <w:fldChar w:fldCharType="begin"/>
            </w:r>
            <w:r w:rsidR="00AC1C72" w:rsidRPr="00E465B7">
              <w:rPr>
                <w:rFonts w:ascii="Times New Roman" w:hAnsi="Times New Roman" w:cs="Times New Roman"/>
                <w:noProof/>
                <w:webHidden/>
                <w:sz w:val="28"/>
                <w:szCs w:val="28"/>
              </w:rPr>
              <w:instrText xml:space="preserve"> PAGEREF _Toc137416818 \h </w:instrText>
            </w:r>
            <w:r w:rsidR="00AC1C72" w:rsidRPr="00E465B7">
              <w:rPr>
                <w:rFonts w:ascii="Times New Roman" w:hAnsi="Times New Roman" w:cs="Times New Roman"/>
                <w:noProof/>
                <w:webHidden/>
                <w:sz w:val="28"/>
                <w:szCs w:val="28"/>
              </w:rPr>
            </w:r>
            <w:r w:rsidR="00AC1C72" w:rsidRPr="00E465B7">
              <w:rPr>
                <w:rFonts w:ascii="Times New Roman" w:hAnsi="Times New Roman" w:cs="Times New Roman"/>
                <w:noProof/>
                <w:webHidden/>
                <w:sz w:val="28"/>
                <w:szCs w:val="28"/>
              </w:rPr>
              <w:fldChar w:fldCharType="separate"/>
            </w:r>
            <w:r w:rsidR="00AC1C72" w:rsidRPr="00E465B7">
              <w:rPr>
                <w:rFonts w:ascii="Times New Roman" w:hAnsi="Times New Roman" w:cs="Times New Roman"/>
                <w:noProof/>
                <w:webHidden/>
                <w:sz w:val="28"/>
                <w:szCs w:val="28"/>
              </w:rPr>
              <w:t>10</w:t>
            </w:r>
            <w:r w:rsidR="00AC1C72" w:rsidRPr="00E465B7">
              <w:rPr>
                <w:rFonts w:ascii="Times New Roman" w:hAnsi="Times New Roman" w:cs="Times New Roman"/>
                <w:noProof/>
                <w:webHidden/>
                <w:sz w:val="28"/>
                <w:szCs w:val="28"/>
              </w:rPr>
              <w:fldChar w:fldCharType="end"/>
            </w:r>
          </w:hyperlink>
        </w:p>
        <w:p w:rsidR="00AC1C72" w:rsidRPr="00E465B7" w:rsidRDefault="008B098D">
          <w:pPr>
            <w:pStyle w:val="11"/>
            <w:tabs>
              <w:tab w:val="left" w:pos="660"/>
              <w:tab w:val="right" w:leader="dot" w:pos="9345"/>
            </w:tabs>
            <w:rPr>
              <w:rFonts w:ascii="Times New Roman" w:eastAsiaTheme="minorEastAsia" w:hAnsi="Times New Roman" w:cs="Times New Roman"/>
              <w:noProof/>
              <w:sz w:val="28"/>
              <w:szCs w:val="28"/>
              <w:lang w:eastAsia="ru-RU"/>
            </w:rPr>
          </w:pPr>
          <w:hyperlink w:anchor="_Toc137416819" w:history="1">
            <w:r w:rsidR="00AC1C72" w:rsidRPr="00E465B7">
              <w:rPr>
                <w:rStyle w:val="a5"/>
                <w:rFonts w:ascii="Times New Roman" w:hAnsi="Times New Roman" w:cs="Times New Roman"/>
                <w:noProof/>
                <w:sz w:val="28"/>
                <w:szCs w:val="28"/>
              </w:rPr>
              <w:t>1.2.</w:t>
            </w:r>
            <w:r w:rsidR="00AC1C72" w:rsidRPr="00E465B7">
              <w:rPr>
                <w:rFonts w:ascii="Times New Roman" w:eastAsiaTheme="minorEastAsia" w:hAnsi="Times New Roman" w:cs="Times New Roman"/>
                <w:noProof/>
                <w:sz w:val="28"/>
                <w:szCs w:val="28"/>
                <w:lang w:eastAsia="ru-RU"/>
              </w:rPr>
              <w:tab/>
            </w:r>
            <w:r w:rsidR="00AC1C72" w:rsidRPr="00E465B7">
              <w:rPr>
                <w:rStyle w:val="a5"/>
                <w:rFonts w:ascii="Times New Roman" w:hAnsi="Times New Roman" w:cs="Times New Roman"/>
                <w:noProof/>
                <w:sz w:val="28"/>
                <w:szCs w:val="28"/>
                <w:shd w:val="clear" w:color="auto" w:fill="FFFFFF"/>
              </w:rPr>
              <w:t>Зарубежные и российские подходы к анализу супружеских и любовных отношений</w:t>
            </w:r>
            <w:r w:rsidR="00AC1C72" w:rsidRPr="00E465B7">
              <w:rPr>
                <w:rFonts w:ascii="Times New Roman" w:hAnsi="Times New Roman" w:cs="Times New Roman"/>
                <w:noProof/>
                <w:webHidden/>
                <w:sz w:val="28"/>
                <w:szCs w:val="28"/>
              </w:rPr>
              <w:tab/>
            </w:r>
            <w:r w:rsidR="00AC1C72" w:rsidRPr="00E465B7">
              <w:rPr>
                <w:rFonts w:ascii="Times New Roman" w:hAnsi="Times New Roman" w:cs="Times New Roman"/>
                <w:noProof/>
                <w:webHidden/>
                <w:sz w:val="28"/>
                <w:szCs w:val="28"/>
              </w:rPr>
              <w:fldChar w:fldCharType="begin"/>
            </w:r>
            <w:r w:rsidR="00AC1C72" w:rsidRPr="00E465B7">
              <w:rPr>
                <w:rFonts w:ascii="Times New Roman" w:hAnsi="Times New Roman" w:cs="Times New Roman"/>
                <w:noProof/>
                <w:webHidden/>
                <w:sz w:val="28"/>
                <w:szCs w:val="28"/>
              </w:rPr>
              <w:instrText xml:space="preserve"> PAGEREF _Toc137416819 \h </w:instrText>
            </w:r>
            <w:r w:rsidR="00AC1C72" w:rsidRPr="00E465B7">
              <w:rPr>
                <w:rFonts w:ascii="Times New Roman" w:hAnsi="Times New Roman" w:cs="Times New Roman"/>
                <w:noProof/>
                <w:webHidden/>
                <w:sz w:val="28"/>
                <w:szCs w:val="28"/>
              </w:rPr>
            </w:r>
            <w:r w:rsidR="00AC1C72" w:rsidRPr="00E465B7">
              <w:rPr>
                <w:rFonts w:ascii="Times New Roman" w:hAnsi="Times New Roman" w:cs="Times New Roman"/>
                <w:noProof/>
                <w:webHidden/>
                <w:sz w:val="28"/>
                <w:szCs w:val="28"/>
              </w:rPr>
              <w:fldChar w:fldCharType="separate"/>
            </w:r>
            <w:r w:rsidR="00AC1C72" w:rsidRPr="00E465B7">
              <w:rPr>
                <w:rFonts w:ascii="Times New Roman" w:hAnsi="Times New Roman" w:cs="Times New Roman"/>
                <w:noProof/>
                <w:webHidden/>
                <w:sz w:val="28"/>
                <w:szCs w:val="28"/>
              </w:rPr>
              <w:t>26</w:t>
            </w:r>
            <w:r w:rsidR="00AC1C72" w:rsidRPr="00E465B7">
              <w:rPr>
                <w:rFonts w:ascii="Times New Roman" w:hAnsi="Times New Roman" w:cs="Times New Roman"/>
                <w:noProof/>
                <w:webHidden/>
                <w:sz w:val="28"/>
                <w:szCs w:val="28"/>
              </w:rPr>
              <w:fldChar w:fldCharType="end"/>
            </w:r>
          </w:hyperlink>
        </w:p>
        <w:p w:rsidR="00AC1C72" w:rsidRPr="00E465B7" w:rsidRDefault="008B098D">
          <w:pPr>
            <w:pStyle w:val="11"/>
            <w:tabs>
              <w:tab w:val="left" w:pos="660"/>
              <w:tab w:val="right" w:leader="dot" w:pos="9345"/>
            </w:tabs>
            <w:rPr>
              <w:rFonts w:ascii="Times New Roman" w:eastAsiaTheme="minorEastAsia" w:hAnsi="Times New Roman" w:cs="Times New Roman"/>
              <w:noProof/>
              <w:sz w:val="28"/>
              <w:szCs w:val="28"/>
              <w:lang w:eastAsia="ru-RU"/>
            </w:rPr>
          </w:pPr>
          <w:hyperlink w:anchor="_Toc137416820" w:history="1">
            <w:r w:rsidR="00AC1C72" w:rsidRPr="00E465B7">
              <w:rPr>
                <w:rStyle w:val="a5"/>
                <w:rFonts w:ascii="Times New Roman" w:hAnsi="Times New Roman" w:cs="Times New Roman"/>
                <w:noProof/>
                <w:sz w:val="28"/>
                <w:szCs w:val="28"/>
              </w:rPr>
              <w:t>1.3.</w:t>
            </w:r>
            <w:r w:rsidR="00AC1C72" w:rsidRPr="00E465B7">
              <w:rPr>
                <w:rFonts w:ascii="Times New Roman" w:eastAsiaTheme="minorEastAsia" w:hAnsi="Times New Roman" w:cs="Times New Roman"/>
                <w:noProof/>
                <w:sz w:val="28"/>
                <w:szCs w:val="28"/>
                <w:lang w:eastAsia="ru-RU"/>
              </w:rPr>
              <w:tab/>
            </w:r>
            <w:r w:rsidR="00AC1C72" w:rsidRPr="00E465B7">
              <w:rPr>
                <w:rStyle w:val="a5"/>
                <w:rFonts w:ascii="Times New Roman" w:hAnsi="Times New Roman" w:cs="Times New Roman"/>
                <w:noProof/>
                <w:sz w:val="28"/>
                <w:szCs w:val="28"/>
              </w:rPr>
              <w:t>Психологическая характеристика нарушений супружеских отношений и их основных видов</w:t>
            </w:r>
            <w:r w:rsidR="00AC1C72" w:rsidRPr="00E465B7">
              <w:rPr>
                <w:rFonts w:ascii="Times New Roman" w:hAnsi="Times New Roman" w:cs="Times New Roman"/>
                <w:noProof/>
                <w:webHidden/>
                <w:sz w:val="28"/>
                <w:szCs w:val="28"/>
              </w:rPr>
              <w:tab/>
            </w:r>
            <w:r w:rsidR="00AC1C72" w:rsidRPr="00E465B7">
              <w:rPr>
                <w:rFonts w:ascii="Times New Roman" w:hAnsi="Times New Roman" w:cs="Times New Roman"/>
                <w:noProof/>
                <w:webHidden/>
                <w:sz w:val="28"/>
                <w:szCs w:val="28"/>
              </w:rPr>
              <w:fldChar w:fldCharType="begin"/>
            </w:r>
            <w:r w:rsidR="00AC1C72" w:rsidRPr="00E465B7">
              <w:rPr>
                <w:rFonts w:ascii="Times New Roman" w:hAnsi="Times New Roman" w:cs="Times New Roman"/>
                <w:noProof/>
                <w:webHidden/>
                <w:sz w:val="28"/>
                <w:szCs w:val="28"/>
              </w:rPr>
              <w:instrText xml:space="preserve"> PAGEREF _Toc137416820 \h </w:instrText>
            </w:r>
            <w:r w:rsidR="00AC1C72" w:rsidRPr="00E465B7">
              <w:rPr>
                <w:rFonts w:ascii="Times New Roman" w:hAnsi="Times New Roman" w:cs="Times New Roman"/>
                <w:noProof/>
                <w:webHidden/>
                <w:sz w:val="28"/>
                <w:szCs w:val="28"/>
              </w:rPr>
            </w:r>
            <w:r w:rsidR="00AC1C72" w:rsidRPr="00E465B7">
              <w:rPr>
                <w:rFonts w:ascii="Times New Roman" w:hAnsi="Times New Roman" w:cs="Times New Roman"/>
                <w:noProof/>
                <w:webHidden/>
                <w:sz w:val="28"/>
                <w:szCs w:val="28"/>
              </w:rPr>
              <w:fldChar w:fldCharType="separate"/>
            </w:r>
            <w:r w:rsidR="00AC1C72" w:rsidRPr="00E465B7">
              <w:rPr>
                <w:rFonts w:ascii="Times New Roman" w:hAnsi="Times New Roman" w:cs="Times New Roman"/>
                <w:noProof/>
                <w:webHidden/>
                <w:sz w:val="28"/>
                <w:szCs w:val="28"/>
              </w:rPr>
              <w:t>38</w:t>
            </w:r>
            <w:r w:rsidR="00AC1C72" w:rsidRPr="00E465B7">
              <w:rPr>
                <w:rFonts w:ascii="Times New Roman" w:hAnsi="Times New Roman" w:cs="Times New Roman"/>
                <w:noProof/>
                <w:webHidden/>
                <w:sz w:val="28"/>
                <w:szCs w:val="28"/>
              </w:rPr>
              <w:fldChar w:fldCharType="end"/>
            </w:r>
          </w:hyperlink>
        </w:p>
        <w:p w:rsidR="00AC1C72" w:rsidRPr="00E465B7" w:rsidRDefault="008B098D">
          <w:pPr>
            <w:pStyle w:val="11"/>
            <w:tabs>
              <w:tab w:val="left" w:pos="660"/>
              <w:tab w:val="right" w:leader="dot" w:pos="9345"/>
            </w:tabs>
            <w:rPr>
              <w:rFonts w:ascii="Times New Roman" w:eastAsiaTheme="minorEastAsia" w:hAnsi="Times New Roman" w:cs="Times New Roman"/>
              <w:noProof/>
              <w:sz w:val="28"/>
              <w:szCs w:val="28"/>
              <w:lang w:eastAsia="ru-RU"/>
            </w:rPr>
          </w:pPr>
          <w:hyperlink w:anchor="_Toc137416821" w:history="1">
            <w:r w:rsidR="00AC1C72" w:rsidRPr="00E465B7">
              <w:rPr>
                <w:rStyle w:val="a5"/>
                <w:rFonts w:ascii="Times New Roman" w:hAnsi="Times New Roman" w:cs="Times New Roman"/>
                <w:noProof/>
                <w:sz w:val="28"/>
                <w:szCs w:val="28"/>
              </w:rPr>
              <w:t>1.4.</w:t>
            </w:r>
            <w:r w:rsidR="00AC1C72" w:rsidRPr="00E465B7">
              <w:rPr>
                <w:rFonts w:ascii="Times New Roman" w:eastAsiaTheme="minorEastAsia" w:hAnsi="Times New Roman" w:cs="Times New Roman"/>
                <w:noProof/>
                <w:sz w:val="28"/>
                <w:szCs w:val="28"/>
                <w:lang w:eastAsia="ru-RU"/>
              </w:rPr>
              <w:tab/>
            </w:r>
            <w:r w:rsidR="00AC1C72" w:rsidRPr="00E465B7">
              <w:rPr>
                <w:rStyle w:val="a5"/>
                <w:rFonts w:ascii="Times New Roman" w:hAnsi="Times New Roman" w:cs="Times New Roman"/>
                <w:noProof/>
                <w:sz w:val="28"/>
                <w:szCs w:val="28"/>
              </w:rPr>
              <w:t>Теоретические основы анализа феномена «токсичных отношений» и его основных компонентов.</w:t>
            </w:r>
            <w:r w:rsidR="00AC1C72" w:rsidRPr="00E465B7">
              <w:rPr>
                <w:rFonts w:ascii="Times New Roman" w:hAnsi="Times New Roman" w:cs="Times New Roman"/>
                <w:noProof/>
                <w:webHidden/>
                <w:sz w:val="28"/>
                <w:szCs w:val="28"/>
              </w:rPr>
              <w:tab/>
            </w:r>
            <w:r w:rsidR="00AC1C72" w:rsidRPr="00E465B7">
              <w:rPr>
                <w:rFonts w:ascii="Times New Roman" w:hAnsi="Times New Roman" w:cs="Times New Roman"/>
                <w:noProof/>
                <w:webHidden/>
                <w:sz w:val="28"/>
                <w:szCs w:val="28"/>
              </w:rPr>
              <w:fldChar w:fldCharType="begin"/>
            </w:r>
            <w:r w:rsidR="00AC1C72" w:rsidRPr="00E465B7">
              <w:rPr>
                <w:rFonts w:ascii="Times New Roman" w:hAnsi="Times New Roman" w:cs="Times New Roman"/>
                <w:noProof/>
                <w:webHidden/>
                <w:sz w:val="28"/>
                <w:szCs w:val="28"/>
              </w:rPr>
              <w:instrText xml:space="preserve"> PAGEREF _Toc137416821 \h </w:instrText>
            </w:r>
            <w:r w:rsidR="00AC1C72" w:rsidRPr="00E465B7">
              <w:rPr>
                <w:rFonts w:ascii="Times New Roman" w:hAnsi="Times New Roman" w:cs="Times New Roman"/>
                <w:noProof/>
                <w:webHidden/>
                <w:sz w:val="28"/>
                <w:szCs w:val="28"/>
              </w:rPr>
            </w:r>
            <w:r w:rsidR="00AC1C72" w:rsidRPr="00E465B7">
              <w:rPr>
                <w:rFonts w:ascii="Times New Roman" w:hAnsi="Times New Roman" w:cs="Times New Roman"/>
                <w:noProof/>
                <w:webHidden/>
                <w:sz w:val="28"/>
                <w:szCs w:val="28"/>
              </w:rPr>
              <w:fldChar w:fldCharType="separate"/>
            </w:r>
            <w:r w:rsidR="00AC1C72" w:rsidRPr="00E465B7">
              <w:rPr>
                <w:rFonts w:ascii="Times New Roman" w:hAnsi="Times New Roman" w:cs="Times New Roman"/>
                <w:noProof/>
                <w:webHidden/>
                <w:sz w:val="28"/>
                <w:szCs w:val="28"/>
              </w:rPr>
              <w:t>46</w:t>
            </w:r>
            <w:r w:rsidR="00AC1C72" w:rsidRPr="00E465B7">
              <w:rPr>
                <w:rFonts w:ascii="Times New Roman" w:hAnsi="Times New Roman" w:cs="Times New Roman"/>
                <w:noProof/>
                <w:webHidden/>
                <w:sz w:val="28"/>
                <w:szCs w:val="28"/>
              </w:rPr>
              <w:fldChar w:fldCharType="end"/>
            </w:r>
          </w:hyperlink>
        </w:p>
        <w:p w:rsidR="00AC1C72" w:rsidRPr="00AC1C72" w:rsidRDefault="008B098D">
          <w:pPr>
            <w:pStyle w:val="11"/>
            <w:tabs>
              <w:tab w:val="right" w:leader="dot" w:pos="9345"/>
            </w:tabs>
            <w:rPr>
              <w:rFonts w:ascii="Times New Roman" w:eastAsiaTheme="minorEastAsia" w:hAnsi="Times New Roman" w:cs="Times New Roman"/>
              <w:noProof/>
              <w:sz w:val="28"/>
              <w:szCs w:val="28"/>
              <w:lang w:eastAsia="ru-RU"/>
            </w:rPr>
          </w:pPr>
          <w:hyperlink w:anchor="_Toc137416822" w:history="1">
            <w:r w:rsidR="00AC1C72" w:rsidRPr="00E465B7">
              <w:rPr>
                <w:rStyle w:val="a5"/>
                <w:rFonts w:ascii="Times New Roman" w:hAnsi="Times New Roman" w:cs="Times New Roman"/>
                <w:noProof/>
                <w:sz w:val="28"/>
                <w:szCs w:val="28"/>
              </w:rPr>
              <w:t>ВЫВОДЫ ПО ГЛАВЕ 1</w:t>
            </w:r>
            <w:r w:rsidR="00AC1C72" w:rsidRPr="00E465B7">
              <w:rPr>
                <w:rFonts w:ascii="Times New Roman" w:hAnsi="Times New Roman" w:cs="Times New Roman"/>
                <w:noProof/>
                <w:webHidden/>
                <w:sz w:val="28"/>
                <w:szCs w:val="28"/>
              </w:rPr>
              <w:tab/>
            </w:r>
            <w:r w:rsidR="00AC1C72" w:rsidRPr="00E465B7">
              <w:rPr>
                <w:rFonts w:ascii="Times New Roman" w:hAnsi="Times New Roman" w:cs="Times New Roman"/>
                <w:noProof/>
                <w:webHidden/>
                <w:sz w:val="28"/>
                <w:szCs w:val="28"/>
              </w:rPr>
              <w:fldChar w:fldCharType="begin"/>
            </w:r>
            <w:r w:rsidR="00AC1C72" w:rsidRPr="00E465B7">
              <w:rPr>
                <w:rFonts w:ascii="Times New Roman" w:hAnsi="Times New Roman" w:cs="Times New Roman"/>
                <w:noProof/>
                <w:webHidden/>
                <w:sz w:val="28"/>
                <w:szCs w:val="28"/>
              </w:rPr>
              <w:instrText xml:space="preserve"> PAGEREF _Toc137416822 \h </w:instrText>
            </w:r>
            <w:r w:rsidR="00AC1C72" w:rsidRPr="00E465B7">
              <w:rPr>
                <w:rFonts w:ascii="Times New Roman" w:hAnsi="Times New Roman" w:cs="Times New Roman"/>
                <w:noProof/>
                <w:webHidden/>
                <w:sz w:val="28"/>
                <w:szCs w:val="28"/>
              </w:rPr>
            </w:r>
            <w:r w:rsidR="00AC1C72" w:rsidRPr="00E465B7">
              <w:rPr>
                <w:rFonts w:ascii="Times New Roman" w:hAnsi="Times New Roman" w:cs="Times New Roman"/>
                <w:noProof/>
                <w:webHidden/>
                <w:sz w:val="28"/>
                <w:szCs w:val="28"/>
              </w:rPr>
              <w:fldChar w:fldCharType="separate"/>
            </w:r>
            <w:r w:rsidR="00AC1C72" w:rsidRPr="00E465B7">
              <w:rPr>
                <w:rFonts w:ascii="Times New Roman" w:hAnsi="Times New Roman" w:cs="Times New Roman"/>
                <w:noProof/>
                <w:webHidden/>
                <w:sz w:val="28"/>
                <w:szCs w:val="28"/>
              </w:rPr>
              <w:t>60</w:t>
            </w:r>
            <w:r w:rsidR="00AC1C72" w:rsidRPr="00E465B7">
              <w:rPr>
                <w:rFonts w:ascii="Times New Roman" w:hAnsi="Times New Roman" w:cs="Times New Roman"/>
                <w:noProof/>
                <w:webHidden/>
                <w:sz w:val="28"/>
                <w:szCs w:val="28"/>
              </w:rPr>
              <w:fldChar w:fldCharType="end"/>
            </w:r>
          </w:hyperlink>
        </w:p>
        <w:p w:rsidR="00AC1C72" w:rsidRPr="00AC1C72" w:rsidRDefault="008B098D">
          <w:pPr>
            <w:pStyle w:val="11"/>
            <w:tabs>
              <w:tab w:val="right" w:leader="dot" w:pos="9345"/>
            </w:tabs>
            <w:rPr>
              <w:rFonts w:ascii="Times New Roman" w:eastAsiaTheme="minorEastAsia" w:hAnsi="Times New Roman" w:cs="Times New Roman"/>
              <w:noProof/>
              <w:sz w:val="28"/>
              <w:szCs w:val="28"/>
              <w:lang w:eastAsia="ru-RU"/>
            </w:rPr>
          </w:pPr>
          <w:hyperlink w:anchor="_Toc137416823" w:history="1">
            <w:r w:rsidR="00AC1C72" w:rsidRPr="00AC1C72">
              <w:rPr>
                <w:rStyle w:val="a5"/>
                <w:rFonts w:ascii="Times New Roman" w:hAnsi="Times New Roman" w:cs="Times New Roman"/>
                <w:b/>
                <w:noProof/>
                <w:sz w:val="28"/>
                <w:szCs w:val="28"/>
              </w:rPr>
              <w:t>ГЛАВА 2. ЭМПИРИЧЕСКОЕ ИССЛЕДОВАНИЕ ПРЕДСТАВЛЕНИЙ О «ТОКСИЧНЫХ ОТНОШЕНИЯХ» У МОЛОДЫХ МУЖЧИН И ЖЕНЩИН</w:t>
            </w:r>
            <w:r w:rsidR="00AC1C72" w:rsidRPr="00AC1C72">
              <w:rPr>
                <w:rFonts w:ascii="Times New Roman" w:hAnsi="Times New Roman" w:cs="Times New Roman"/>
                <w:noProof/>
                <w:webHidden/>
                <w:sz w:val="28"/>
                <w:szCs w:val="28"/>
              </w:rPr>
              <w:tab/>
            </w:r>
            <w:r w:rsidR="00AC1C72" w:rsidRPr="00AC1C72">
              <w:rPr>
                <w:rFonts w:ascii="Times New Roman" w:hAnsi="Times New Roman" w:cs="Times New Roman"/>
                <w:noProof/>
                <w:webHidden/>
                <w:sz w:val="28"/>
                <w:szCs w:val="28"/>
              </w:rPr>
              <w:fldChar w:fldCharType="begin"/>
            </w:r>
            <w:r w:rsidR="00AC1C72" w:rsidRPr="00AC1C72">
              <w:rPr>
                <w:rFonts w:ascii="Times New Roman" w:hAnsi="Times New Roman" w:cs="Times New Roman"/>
                <w:noProof/>
                <w:webHidden/>
                <w:sz w:val="28"/>
                <w:szCs w:val="28"/>
              </w:rPr>
              <w:instrText xml:space="preserve"> PAGEREF _Toc137416823 \h </w:instrText>
            </w:r>
            <w:r w:rsidR="00AC1C72" w:rsidRPr="00AC1C72">
              <w:rPr>
                <w:rFonts w:ascii="Times New Roman" w:hAnsi="Times New Roman" w:cs="Times New Roman"/>
                <w:noProof/>
                <w:webHidden/>
                <w:sz w:val="28"/>
                <w:szCs w:val="28"/>
              </w:rPr>
            </w:r>
            <w:r w:rsidR="00AC1C72" w:rsidRPr="00AC1C72">
              <w:rPr>
                <w:rFonts w:ascii="Times New Roman" w:hAnsi="Times New Roman" w:cs="Times New Roman"/>
                <w:noProof/>
                <w:webHidden/>
                <w:sz w:val="28"/>
                <w:szCs w:val="28"/>
              </w:rPr>
              <w:fldChar w:fldCharType="separate"/>
            </w:r>
            <w:r w:rsidR="00AC1C72" w:rsidRPr="00AC1C72">
              <w:rPr>
                <w:rFonts w:ascii="Times New Roman" w:hAnsi="Times New Roman" w:cs="Times New Roman"/>
                <w:noProof/>
                <w:webHidden/>
                <w:sz w:val="28"/>
                <w:szCs w:val="28"/>
              </w:rPr>
              <w:t>63</w:t>
            </w:r>
            <w:r w:rsidR="00AC1C72" w:rsidRPr="00AC1C72">
              <w:rPr>
                <w:rFonts w:ascii="Times New Roman" w:hAnsi="Times New Roman" w:cs="Times New Roman"/>
                <w:noProof/>
                <w:webHidden/>
                <w:sz w:val="28"/>
                <w:szCs w:val="28"/>
              </w:rPr>
              <w:fldChar w:fldCharType="end"/>
            </w:r>
          </w:hyperlink>
        </w:p>
        <w:p w:rsidR="00AC1C72" w:rsidRPr="00E465B7" w:rsidRDefault="008B098D">
          <w:pPr>
            <w:pStyle w:val="11"/>
            <w:tabs>
              <w:tab w:val="right" w:leader="dot" w:pos="9345"/>
            </w:tabs>
            <w:rPr>
              <w:rFonts w:ascii="Times New Roman" w:eastAsiaTheme="minorEastAsia" w:hAnsi="Times New Roman" w:cs="Times New Roman"/>
              <w:noProof/>
              <w:sz w:val="28"/>
              <w:szCs w:val="28"/>
              <w:lang w:eastAsia="ru-RU"/>
            </w:rPr>
          </w:pPr>
          <w:hyperlink w:anchor="_Toc137416824" w:history="1">
            <w:r w:rsidR="00AC1C72" w:rsidRPr="00E465B7">
              <w:rPr>
                <w:rStyle w:val="a5"/>
                <w:rFonts w:ascii="Times New Roman" w:hAnsi="Times New Roman" w:cs="Times New Roman"/>
                <w:noProof/>
                <w:sz w:val="28"/>
                <w:szCs w:val="28"/>
              </w:rPr>
              <w:t>2.1. Гипотезы, цели и задачи исследования</w:t>
            </w:r>
            <w:r w:rsidR="00AC1C72" w:rsidRPr="00E465B7">
              <w:rPr>
                <w:rFonts w:ascii="Times New Roman" w:hAnsi="Times New Roman" w:cs="Times New Roman"/>
                <w:noProof/>
                <w:webHidden/>
                <w:sz w:val="28"/>
                <w:szCs w:val="28"/>
              </w:rPr>
              <w:tab/>
            </w:r>
            <w:r w:rsidR="00AC1C72" w:rsidRPr="00E465B7">
              <w:rPr>
                <w:rFonts w:ascii="Times New Roman" w:hAnsi="Times New Roman" w:cs="Times New Roman"/>
                <w:noProof/>
                <w:webHidden/>
                <w:sz w:val="28"/>
                <w:szCs w:val="28"/>
              </w:rPr>
              <w:fldChar w:fldCharType="begin"/>
            </w:r>
            <w:r w:rsidR="00AC1C72" w:rsidRPr="00E465B7">
              <w:rPr>
                <w:rFonts w:ascii="Times New Roman" w:hAnsi="Times New Roman" w:cs="Times New Roman"/>
                <w:noProof/>
                <w:webHidden/>
                <w:sz w:val="28"/>
                <w:szCs w:val="28"/>
              </w:rPr>
              <w:instrText xml:space="preserve"> PAGEREF _Toc137416824 \h </w:instrText>
            </w:r>
            <w:r w:rsidR="00AC1C72" w:rsidRPr="00E465B7">
              <w:rPr>
                <w:rFonts w:ascii="Times New Roman" w:hAnsi="Times New Roman" w:cs="Times New Roman"/>
                <w:noProof/>
                <w:webHidden/>
                <w:sz w:val="28"/>
                <w:szCs w:val="28"/>
              </w:rPr>
            </w:r>
            <w:r w:rsidR="00AC1C72" w:rsidRPr="00E465B7">
              <w:rPr>
                <w:rFonts w:ascii="Times New Roman" w:hAnsi="Times New Roman" w:cs="Times New Roman"/>
                <w:noProof/>
                <w:webHidden/>
                <w:sz w:val="28"/>
                <w:szCs w:val="28"/>
              </w:rPr>
              <w:fldChar w:fldCharType="separate"/>
            </w:r>
            <w:r w:rsidR="00AC1C72" w:rsidRPr="00E465B7">
              <w:rPr>
                <w:rFonts w:ascii="Times New Roman" w:hAnsi="Times New Roman" w:cs="Times New Roman"/>
                <w:noProof/>
                <w:webHidden/>
                <w:sz w:val="28"/>
                <w:szCs w:val="28"/>
              </w:rPr>
              <w:t>63</w:t>
            </w:r>
            <w:r w:rsidR="00AC1C72" w:rsidRPr="00E465B7">
              <w:rPr>
                <w:rFonts w:ascii="Times New Roman" w:hAnsi="Times New Roman" w:cs="Times New Roman"/>
                <w:noProof/>
                <w:webHidden/>
                <w:sz w:val="28"/>
                <w:szCs w:val="28"/>
              </w:rPr>
              <w:fldChar w:fldCharType="end"/>
            </w:r>
          </w:hyperlink>
        </w:p>
        <w:p w:rsidR="00AC1C72" w:rsidRPr="00E465B7" w:rsidRDefault="008B098D">
          <w:pPr>
            <w:pStyle w:val="11"/>
            <w:tabs>
              <w:tab w:val="right" w:leader="dot" w:pos="9345"/>
            </w:tabs>
            <w:rPr>
              <w:rFonts w:ascii="Times New Roman" w:eastAsiaTheme="minorEastAsia" w:hAnsi="Times New Roman" w:cs="Times New Roman"/>
              <w:noProof/>
              <w:sz w:val="28"/>
              <w:szCs w:val="28"/>
              <w:lang w:eastAsia="ru-RU"/>
            </w:rPr>
          </w:pPr>
          <w:hyperlink w:anchor="_Toc137416825" w:history="1">
            <w:r w:rsidR="00AC1C72" w:rsidRPr="00E465B7">
              <w:rPr>
                <w:rStyle w:val="a5"/>
                <w:rFonts w:ascii="Times New Roman" w:hAnsi="Times New Roman" w:cs="Times New Roman"/>
                <w:noProof/>
                <w:sz w:val="28"/>
                <w:szCs w:val="28"/>
              </w:rPr>
              <w:t>2.2. Выборка, методы и методики исследования</w:t>
            </w:r>
            <w:r w:rsidR="00AC1C72" w:rsidRPr="00E465B7">
              <w:rPr>
                <w:rFonts w:ascii="Times New Roman" w:hAnsi="Times New Roman" w:cs="Times New Roman"/>
                <w:noProof/>
                <w:webHidden/>
                <w:sz w:val="28"/>
                <w:szCs w:val="28"/>
              </w:rPr>
              <w:tab/>
            </w:r>
            <w:r w:rsidR="00AC1C72" w:rsidRPr="00E465B7">
              <w:rPr>
                <w:rFonts w:ascii="Times New Roman" w:hAnsi="Times New Roman" w:cs="Times New Roman"/>
                <w:noProof/>
                <w:webHidden/>
                <w:sz w:val="28"/>
                <w:szCs w:val="28"/>
              </w:rPr>
              <w:fldChar w:fldCharType="begin"/>
            </w:r>
            <w:r w:rsidR="00AC1C72" w:rsidRPr="00E465B7">
              <w:rPr>
                <w:rFonts w:ascii="Times New Roman" w:hAnsi="Times New Roman" w:cs="Times New Roman"/>
                <w:noProof/>
                <w:webHidden/>
                <w:sz w:val="28"/>
                <w:szCs w:val="28"/>
              </w:rPr>
              <w:instrText xml:space="preserve"> PAGEREF _Toc137416825 \h </w:instrText>
            </w:r>
            <w:r w:rsidR="00AC1C72" w:rsidRPr="00E465B7">
              <w:rPr>
                <w:rFonts w:ascii="Times New Roman" w:hAnsi="Times New Roman" w:cs="Times New Roman"/>
                <w:noProof/>
                <w:webHidden/>
                <w:sz w:val="28"/>
                <w:szCs w:val="28"/>
              </w:rPr>
            </w:r>
            <w:r w:rsidR="00AC1C72" w:rsidRPr="00E465B7">
              <w:rPr>
                <w:rFonts w:ascii="Times New Roman" w:hAnsi="Times New Roman" w:cs="Times New Roman"/>
                <w:noProof/>
                <w:webHidden/>
                <w:sz w:val="28"/>
                <w:szCs w:val="28"/>
              </w:rPr>
              <w:fldChar w:fldCharType="separate"/>
            </w:r>
            <w:r w:rsidR="00AC1C72" w:rsidRPr="00E465B7">
              <w:rPr>
                <w:rFonts w:ascii="Times New Roman" w:hAnsi="Times New Roman" w:cs="Times New Roman"/>
                <w:noProof/>
                <w:webHidden/>
                <w:sz w:val="28"/>
                <w:szCs w:val="28"/>
              </w:rPr>
              <w:t>64</w:t>
            </w:r>
            <w:r w:rsidR="00AC1C72" w:rsidRPr="00E465B7">
              <w:rPr>
                <w:rFonts w:ascii="Times New Roman" w:hAnsi="Times New Roman" w:cs="Times New Roman"/>
                <w:noProof/>
                <w:webHidden/>
                <w:sz w:val="28"/>
                <w:szCs w:val="28"/>
              </w:rPr>
              <w:fldChar w:fldCharType="end"/>
            </w:r>
          </w:hyperlink>
        </w:p>
        <w:p w:rsidR="00AC1C72" w:rsidRPr="00E465B7" w:rsidRDefault="008B098D">
          <w:pPr>
            <w:pStyle w:val="11"/>
            <w:tabs>
              <w:tab w:val="right" w:leader="dot" w:pos="9345"/>
            </w:tabs>
            <w:rPr>
              <w:rFonts w:ascii="Times New Roman" w:eastAsiaTheme="minorEastAsia" w:hAnsi="Times New Roman" w:cs="Times New Roman"/>
              <w:noProof/>
              <w:sz w:val="28"/>
              <w:szCs w:val="28"/>
              <w:lang w:eastAsia="ru-RU"/>
            </w:rPr>
          </w:pPr>
          <w:hyperlink w:anchor="_Toc137416826" w:history="1">
            <w:r w:rsidR="00AC1C72" w:rsidRPr="00E465B7">
              <w:rPr>
                <w:rStyle w:val="a5"/>
                <w:rFonts w:ascii="Times New Roman" w:hAnsi="Times New Roman" w:cs="Times New Roman"/>
                <w:noProof/>
                <w:sz w:val="28"/>
                <w:szCs w:val="28"/>
              </w:rPr>
              <w:t>2.3. Обработка, анализ и интерпретация результатов</w:t>
            </w:r>
            <w:r w:rsidR="00AC1C72" w:rsidRPr="00E465B7">
              <w:rPr>
                <w:rFonts w:ascii="Times New Roman" w:hAnsi="Times New Roman" w:cs="Times New Roman"/>
                <w:noProof/>
                <w:webHidden/>
                <w:sz w:val="28"/>
                <w:szCs w:val="28"/>
              </w:rPr>
              <w:tab/>
            </w:r>
            <w:r w:rsidR="00AC1C72" w:rsidRPr="00E465B7">
              <w:rPr>
                <w:rFonts w:ascii="Times New Roman" w:hAnsi="Times New Roman" w:cs="Times New Roman"/>
                <w:noProof/>
                <w:webHidden/>
                <w:sz w:val="28"/>
                <w:szCs w:val="28"/>
              </w:rPr>
              <w:fldChar w:fldCharType="begin"/>
            </w:r>
            <w:r w:rsidR="00AC1C72" w:rsidRPr="00E465B7">
              <w:rPr>
                <w:rFonts w:ascii="Times New Roman" w:hAnsi="Times New Roman" w:cs="Times New Roman"/>
                <w:noProof/>
                <w:webHidden/>
                <w:sz w:val="28"/>
                <w:szCs w:val="28"/>
              </w:rPr>
              <w:instrText xml:space="preserve"> PAGEREF _Toc137416826 \h </w:instrText>
            </w:r>
            <w:r w:rsidR="00AC1C72" w:rsidRPr="00E465B7">
              <w:rPr>
                <w:rFonts w:ascii="Times New Roman" w:hAnsi="Times New Roman" w:cs="Times New Roman"/>
                <w:noProof/>
                <w:webHidden/>
                <w:sz w:val="28"/>
                <w:szCs w:val="28"/>
              </w:rPr>
            </w:r>
            <w:r w:rsidR="00AC1C72" w:rsidRPr="00E465B7">
              <w:rPr>
                <w:rFonts w:ascii="Times New Roman" w:hAnsi="Times New Roman" w:cs="Times New Roman"/>
                <w:noProof/>
                <w:webHidden/>
                <w:sz w:val="28"/>
                <w:szCs w:val="28"/>
              </w:rPr>
              <w:fldChar w:fldCharType="separate"/>
            </w:r>
            <w:r w:rsidR="00AC1C72" w:rsidRPr="00E465B7">
              <w:rPr>
                <w:rFonts w:ascii="Times New Roman" w:hAnsi="Times New Roman" w:cs="Times New Roman"/>
                <w:noProof/>
                <w:webHidden/>
                <w:sz w:val="28"/>
                <w:szCs w:val="28"/>
              </w:rPr>
              <w:t>66</w:t>
            </w:r>
            <w:r w:rsidR="00AC1C72" w:rsidRPr="00E465B7">
              <w:rPr>
                <w:rFonts w:ascii="Times New Roman" w:hAnsi="Times New Roman" w:cs="Times New Roman"/>
                <w:noProof/>
                <w:webHidden/>
                <w:sz w:val="28"/>
                <w:szCs w:val="28"/>
              </w:rPr>
              <w:fldChar w:fldCharType="end"/>
            </w:r>
          </w:hyperlink>
        </w:p>
        <w:p w:rsidR="00AC1C72" w:rsidRPr="00E465B7" w:rsidRDefault="008B098D">
          <w:pPr>
            <w:pStyle w:val="11"/>
            <w:tabs>
              <w:tab w:val="right" w:leader="dot" w:pos="9345"/>
            </w:tabs>
            <w:rPr>
              <w:rFonts w:ascii="Times New Roman" w:eastAsiaTheme="minorEastAsia" w:hAnsi="Times New Roman" w:cs="Times New Roman"/>
              <w:noProof/>
              <w:sz w:val="28"/>
              <w:szCs w:val="28"/>
              <w:lang w:eastAsia="ru-RU"/>
            </w:rPr>
          </w:pPr>
          <w:hyperlink w:anchor="_Toc137416827" w:history="1">
            <w:r w:rsidR="00AC1C72" w:rsidRPr="00E465B7">
              <w:rPr>
                <w:rStyle w:val="a5"/>
                <w:rFonts w:ascii="Times New Roman" w:hAnsi="Times New Roman" w:cs="Times New Roman"/>
                <w:noProof/>
                <w:sz w:val="28"/>
                <w:szCs w:val="28"/>
              </w:rPr>
              <w:t>Вывод главы 2</w:t>
            </w:r>
            <w:r w:rsidR="00AC1C72" w:rsidRPr="00E465B7">
              <w:rPr>
                <w:rFonts w:ascii="Times New Roman" w:hAnsi="Times New Roman" w:cs="Times New Roman"/>
                <w:noProof/>
                <w:webHidden/>
                <w:sz w:val="28"/>
                <w:szCs w:val="28"/>
              </w:rPr>
              <w:tab/>
            </w:r>
            <w:r w:rsidR="00AC1C72" w:rsidRPr="00E465B7">
              <w:rPr>
                <w:rFonts w:ascii="Times New Roman" w:hAnsi="Times New Roman" w:cs="Times New Roman"/>
                <w:noProof/>
                <w:webHidden/>
                <w:sz w:val="28"/>
                <w:szCs w:val="28"/>
              </w:rPr>
              <w:fldChar w:fldCharType="begin"/>
            </w:r>
            <w:r w:rsidR="00AC1C72" w:rsidRPr="00E465B7">
              <w:rPr>
                <w:rFonts w:ascii="Times New Roman" w:hAnsi="Times New Roman" w:cs="Times New Roman"/>
                <w:noProof/>
                <w:webHidden/>
                <w:sz w:val="28"/>
                <w:szCs w:val="28"/>
              </w:rPr>
              <w:instrText xml:space="preserve"> PAGEREF _Toc137416827 \h </w:instrText>
            </w:r>
            <w:r w:rsidR="00AC1C72" w:rsidRPr="00E465B7">
              <w:rPr>
                <w:rFonts w:ascii="Times New Roman" w:hAnsi="Times New Roman" w:cs="Times New Roman"/>
                <w:noProof/>
                <w:webHidden/>
                <w:sz w:val="28"/>
                <w:szCs w:val="28"/>
              </w:rPr>
            </w:r>
            <w:r w:rsidR="00AC1C72" w:rsidRPr="00E465B7">
              <w:rPr>
                <w:rFonts w:ascii="Times New Roman" w:hAnsi="Times New Roman" w:cs="Times New Roman"/>
                <w:noProof/>
                <w:webHidden/>
                <w:sz w:val="28"/>
                <w:szCs w:val="28"/>
              </w:rPr>
              <w:fldChar w:fldCharType="separate"/>
            </w:r>
            <w:r w:rsidR="00AC1C72" w:rsidRPr="00E465B7">
              <w:rPr>
                <w:rFonts w:ascii="Times New Roman" w:hAnsi="Times New Roman" w:cs="Times New Roman"/>
                <w:noProof/>
                <w:webHidden/>
                <w:sz w:val="28"/>
                <w:szCs w:val="28"/>
              </w:rPr>
              <w:t>112</w:t>
            </w:r>
            <w:r w:rsidR="00AC1C72" w:rsidRPr="00E465B7">
              <w:rPr>
                <w:rFonts w:ascii="Times New Roman" w:hAnsi="Times New Roman" w:cs="Times New Roman"/>
                <w:noProof/>
                <w:webHidden/>
                <w:sz w:val="28"/>
                <w:szCs w:val="28"/>
              </w:rPr>
              <w:fldChar w:fldCharType="end"/>
            </w:r>
          </w:hyperlink>
        </w:p>
        <w:p w:rsidR="00AC1C72" w:rsidRPr="00AC1C72" w:rsidRDefault="008B098D">
          <w:pPr>
            <w:pStyle w:val="11"/>
            <w:tabs>
              <w:tab w:val="right" w:leader="dot" w:pos="9345"/>
            </w:tabs>
            <w:rPr>
              <w:rFonts w:ascii="Times New Roman" w:eastAsiaTheme="minorEastAsia" w:hAnsi="Times New Roman" w:cs="Times New Roman"/>
              <w:noProof/>
              <w:sz w:val="28"/>
              <w:szCs w:val="28"/>
              <w:lang w:eastAsia="ru-RU"/>
            </w:rPr>
          </w:pPr>
          <w:hyperlink w:anchor="_Toc137416828" w:history="1">
            <w:r w:rsidR="00AC1C72" w:rsidRPr="00AC1C72">
              <w:rPr>
                <w:rStyle w:val="a5"/>
                <w:rFonts w:ascii="Times New Roman" w:hAnsi="Times New Roman" w:cs="Times New Roman"/>
                <w:b/>
                <w:noProof/>
                <w:sz w:val="28"/>
                <w:szCs w:val="28"/>
              </w:rPr>
              <w:t>ЗАКЛЮЧЕНИЕ</w:t>
            </w:r>
            <w:r w:rsidR="00AC1C72" w:rsidRPr="00AC1C72">
              <w:rPr>
                <w:rFonts w:ascii="Times New Roman" w:hAnsi="Times New Roman" w:cs="Times New Roman"/>
                <w:noProof/>
                <w:webHidden/>
                <w:sz w:val="28"/>
                <w:szCs w:val="28"/>
              </w:rPr>
              <w:tab/>
            </w:r>
            <w:r w:rsidR="00AC1C72" w:rsidRPr="00AC1C72">
              <w:rPr>
                <w:rFonts w:ascii="Times New Roman" w:hAnsi="Times New Roman" w:cs="Times New Roman"/>
                <w:noProof/>
                <w:webHidden/>
                <w:sz w:val="28"/>
                <w:szCs w:val="28"/>
              </w:rPr>
              <w:fldChar w:fldCharType="begin"/>
            </w:r>
            <w:r w:rsidR="00AC1C72" w:rsidRPr="00AC1C72">
              <w:rPr>
                <w:rFonts w:ascii="Times New Roman" w:hAnsi="Times New Roman" w:cs="Times New Roman"/>
                <w:noProof/>
                <w:webHidden/>
                <w:sz w:val="28"/>
                <w:szCs w:val="28"/>
              </w:rPr>
              <w:instrText xml:space="preserve"> PAGEREF _Toc137416828 \h </w:instrText>
            </w:r>
            <w:r w:rsidR="00AC1C72" w:rsidRPr="00AC1C72">
              <w:rPr>
                <w:rFonts w:ascii="Times New Roman" w:hAnsi="Times New Roman" w:cs="Times New Roman"/>
                <w:noProof/>
                <w:webHidden/>
                <w:sz w:val="28"/>
                <w:szCs w:val="28"/>
              </w:rPr>
            </w:r>
            <w:r w:rsidR="00AC1C72" w:rsidRPr="00AC1C72">
              <w:rPr>
                <w:rFonts w:ascii="Times New Roman" w:hAnsi="Times New Roman" w:cs="Times New Roman"/>
                <w:noProof/>
                <w:webHidden/>
                <w:sz w:val="28"/>
                <w:szCs w:val="28"/>
              </w:rPr>
              <w:fldChar w:fldCharType="separate"/>
            </w:r>
            <w:r w:rsidR="00AC1C72" w:rsidRPr="00AC1C72">
              <w:rPr>
                <w:rFonts w:ascii="Times New Roman" w:hAnsi="Times New Roman" w:cs="Times New Roman"/>
                <w:noProof/>
                <w:webHidden/>
                <w:sz w:val="28"/>
                <w:szCs w:val="28"/>
              </w:rPr>
              <w:t>115</w:t>
            </w:r>
            <w:r w:rsidR="00AC1C72" w:rsidRPr="00AC1C72">
              <w:rPr>
                <w:rFonts w:ascii="Times New Roman" w:hAnsi="Times New Roman" w:cs="Times New Roman"/>
                <w:noProof/>
                <w:webHidden/>
                <w:sz w:val="28"/>
                <w:szCs w:val="28"/>
              </w:rPr>
              <w:fldChar w:fldCharType="end"/>
            </w:r>
          </w:hyperlink>
        </w:p>
        <w:p w:rsidR="00AC1C72" w:rsidRPr="00AC1C72" w:rsidRDefault="008B098D">
          <w:pPr>
            <w:pStyle w:val="11"/>
            <w:tabs>
              <w:tab w:val="right" w:leader="dot" w:pos="9345"/>
            </w:tabs>
            <w:rPr>
              <w:rFonts w:ascii="Times New Roman" w:eastAsiaTheme="minorEastAsia" w:hAnsi="Times New Roman" w:cs="Times New Roman"/>
              <w:noProof/>
              <w:sz w:val="28"/>
              <w:szCs w:val="28"/>
              <w:lang w:eastAsia="ru-RU"/>
            </w:rPr>
          </w:pPr>
          <w:hyperlink w:anchor="_Toc137416829" w:history="1">
            <w:r w:rsidR="00AC1C72" w:rsidRPr="00AC1C72">
              <w:rPr>
                <w:rStyle w:val="a5"/>
                <w:rFonts w:ascii="Times New Roman" w:hAnsi="Times New Roman" w:cs="Times New Roman"/>
                <w:b/>
                <w:noProof/>
                <w:sz w:val="28"/>
                <w:szCs w:val="28"/>
              </w:rPr>
              <w:t>СПИСОК ЛИТЕРАТУРЫ</w:t>
            </w:r>
            <w:r w:rsidR="00AC1C72" w:rsidRPr="00AC1C72">
              <w:rPr>
                <w:rFonts w:ascii="Times New Roman" w:hAnsi="Times New Roman" w:cs="Times New Roman"/>
                <w:noProof/>
                <w:webHidden/>
                <w:sz w:val="28"/>
                <w:szCs w:val="28"/>
              </w:rPr>
              <w:tab/>
            </w:r>
            <w:r w:rsidR="00AC1C72" w:rsidRPr="00AC1C72">
              <w:rPr>
                <w:rFonts w:ascii="Times New Roman" w:hAnsi="Times New Roman" w:cs="Times New Roman"/>
                <w:noProof/>
                <w:webHidden/>
                <w:sz w:val="28"/>
                <w:szCs w:val="28"/>
              </w:rPr>
              <w:fldChar w:fldCharType="begin"/>
            </w:r>
            <w:r w:rsidR="00AC1C72" w:rsidRPr="00AC1C72">
              <w:rPr>
                <w:rFonts w:ascii="Times New Roman" w:hAnsi="Times New Roman" w:cs="Times New Roman"/>
                <w:noProof/>
                <w:webHidden/>
                <w:sz w:val="28"/>
                <w:szCs w:val="28"/>
              </w:rPr>
              <w:instrText xml:space="preserve"> PAGEREF _Toc137416829 \h </w:instrText>
            </w:r>
            <w:r w:rsidR="00AC1C72" w:rsidRPr="00AC1C72">
              <w:rPr>
                <w:rFonts w:ascii="Times New Roman" w:hAnsi="Times New Roman" w:cs="Times New Roman"/>
                <w:noProof/>
                <w:webHidden/>
                <w:sz w:val="28"/>
                <w:szCs w:val="28"/>
              </w:rPr>
            </w:r>
            <w:r w:rsidR="00AC1C72" w:rsidRPr="00AC1C72">
              <w:rPr>
                <w:rFonts w:ascii="Times New Roman" w:hAnsi="Times New Roman" w:cs="Times New Roman"/>
                <w:noProof/>
                <w:webHidden/>
                <w:sz w:val="28"/>
                <w:szCs w:val="28"/>
              </w:rPr>
              <w:fldChar w:fldCharType="separate"/>
            </w:r>
            <w:r w:rsidR="00AC1C72" w:rsidRPr="00AC1C72">
              <w:rPr>
                <w:rFonts w:ascii="Times New Roman" w:hAnsi="Times New Roman" w:cs="Times New Roman"/>
                <w:noProof/>
                <w:webHidden/>
                <w:sz w:val="28"/>
                <w:szCs w:val="28"/>
              </w:rPr>
              <w:t>117</w:t>
            </w:r>
            <w:r w:rsidR="00AC1C72" w:rsidRPr="00AC1C72">
              <w:rPr>
                <w:rFonts w:ascii="Times New Roman" w:hAnsi="Times New Roman" w:cs="Times New Roman"/>
                <w:noProof/>
                <w:webHidden/>
                <w:sz w:val="28"/>
                <w:szCs w:val="28"/>
              </w:rPr>
              <w:fldChar w:fldCharType="end"/>
            </w:r>
          </w:hyperlink>
        </w:p>
        <w:p w:rsidR="00AC1C72" w:rsidRPr="00AC1C72" w:rsidRDefault="008B098D">
          <w:pPr>
            <w:pStyle w:val="11"/>
            <w:tabs>
              <w:tab w:val="right" w:leader="dot" w:pos="9345"/>
            </w:tabs>
            <w:rPr>
              <w:rFonts w:ascii="Times New Roman" w:eastAsiaTheme="minorEastAsia" w:hAnsi="Times New Roman" w:cs="Times New Roman"/>
              <w:noProof/>
              <w:sz w:val="28"/>
              <w:szCs w:val="28"/>
              <w:lang w:eastAsia="ru-RU"/>
            </w:rPr>
          </w:pPr>
          <w:hyperlink w:anchor="_Toc137416830" w:history="1">
            <w:r w:rsidR="00AC1C72" w:rsidRPr="00AC1C72">
              <w:rPr>
                <w:rStyle w:val="a5"/>
                <w:rFonts w:ascii="Times New Roman" w:hAnsi="Times New Roman" w:cs="Times New Roman"/>
                <w:b/>
                <w:noProof/>
                <w:sz w:val="28"/>
                <w:szCs w:val="28"/>
              </w:rPr>
              <w:t>ПРИЛОЖЕНИЕ</w:t>
            </w:r>
            <w:r w:rsidR="00AC1C72" w:rsidRPr="00AC1C72">
              <w:rPr>
                <w:rFonts w:ascii="Times New Roman" w:hAnsi="Times New Roman" w:cs="Times New Roman"/>
                <w:noProof/>
                <w:webHidden/>
                <w:sz w:val="28"/>
                <w:szCs w:val="28"/>
              </w:rPr>
              <w:tab/>
            </w:r>
            <w:r w:rsidR="00AC1C72" w:rsidRPr="00AC1C72">
              <w:rPr>
                <w:rFonts w:ascii="Times New Roman" w:hAnsi="Times New Roman" w:cs="Times New Roman"/>
                <w:noProof/>
                <w:webHidden/>
                <w:sz w:val="28"/>
                <w:szCs w:val="28"/>
              </w:rPr>
              <w:fldChar w:fldCharType="begin"/>
            </w:r>
            <w:r w:rsidR="00AC1C72" w:rsidRPr="00AC1C72">
              <w:rPr>
                <w:rFonts w:ascii="Times New Roman" w:hAnsi="Times New Roman" w:cs="Times New Roman"/>
                <w:noProof/>
                <w:webHidden/>
                <w:sz w:val="28"/>
                <w:szCs w:val="28"/>
              </w:rPr>
              <w:instrText xml:space="preserve"> PAGEREF _Toc137416830 \h </w:instrText>
            </w:r>
            <w:r w:rsidR="00AC1C72" w:rsidRPr="00AC1C72">
              <w:rPr>
                <w:rFonts w:ascii="Times New Roman" w:hAnsi="Times New Roman" w:cs="Times New Roman"/>
                <w:noProof/>
                <w:webHidden/>
                <w:sz w:val="28"/>
                <w:szCs w:val="28"/>
              </w:rPr>
            </w:r>
            <w:r w:rsidR="00AC1C72" w:rsidRPr="00AC1C72">
              <w:rPr>
                <w:rFonts w:ascii="Times New Roman" w:hAnsi="Times New Roman" w:cs="Times New Roman"/>
                <w:noProof/>
                <w:webHidden/>
                <w:sz w:val="28"/>
                <w:szCs w:val="28"/>
              </w:rPr>
              <w:fldChar w:fldCharType="separate"/>
            </w:r>
            <w:r w:rsidR="00AC1C72" w:rsidRPr="00AC1C72">
              <w:rPr>
                <w:rFonts w:ascii="Times New Roman" w:hAnsi="Times New Roman" w:cs="Times New Roman"/>
                <w:noProof/>
                <w:webHidden/>
                <w:sz w:val="28"/>
                <w:szCs w:val="28"/>
              </w:rPr>
              <w:t>122</w:t>
            </w:r>
            <w:r w:rsidR="00AC1C72" w:rsidRPr="00AC1C72">
              <w:rPr>
                <w:rFonts w:ascii="Times New Roman" w:hAnsi="Times New Roman" w:cs="Times New Roman"/>
                <w:noProof/>
                <w:webHidden/>
                <w:sz w:val="28"/>
                <w:szCs w:val="28"/>
              </w:rPr>
              <w:fldChar w:fldCharType="end"/>
            </w:r>
          </w:hyperlink>
        </w:p>
        <w:p w:rsidR="00CE5F63" w:rsidRPr="00CB025F" w:rsidRDefault="00CE5F63" w:rsidP="00CB025F">
          <w:pPr>
            <w:shd w:val="clear" w:color="auto" w:fill="FFFFFF" w:themeFill="background1"/>
            <w:spacing w:line="360" w:lineRule="auto"/>
            <w:contextualSpacing/>
            <w:jc w:val="both"/>
            <w:rPr>
              <w:rFonts w:ascii="Times New Roman" w:hAnsi="Times New Roman" w:cs="Times New Roman"/>
              <w:color w:val="000000" w:themeColor="text1"/>
            </w:rPr>
          </w:pPr>
          <w:r w:rsidRPr="00AC1C72">
            <w:rPr>
              <w:rFonts w:ascii="Times New Roman" w:hAnsi="Times New Roman" w:cs="Times New Roman"/>
              <w:b/>
              <w:bCs/>
              <w:color w:val="000000" w:themeColor="text1"/>
              <w:sz w:val="28"/>
              <w:szCs w:val="28"/>
            </w:rPr>
            <w:fldChar w:fldCharType="end"/>
          </w:r>
        </w:p>
      </w:sdtContent>
    </w:sdt>
    <w:p w:rsidR="00CE5F63" w:rsidRPr="00CB025F" w:rsidRDefault="00CE5F63" w:rsidP="00CB025F">
      <w:pPr>
        <w:shd w:val="clear" w:color="auto" w:fill="FFFFFF" w:themeFill="background1"/>
        <w:jc w:val="center"/>
        <w:rPr>
          <w:rFonts w:ascii="Times New Roman" w:eastAsiaTheme="majorEastAsia" w:hAnsi="Times New Roman" w:cs="Times New Roman"/>
          <w:b/>
          <w:color w:val="000000" w:themeColor="text1"/>
          <w:sz w:val="28"/>
          <w:szCs w:val="32"/>
        </w:rPr>
      </w:pPr>
      <w:r w:rsidRPr="00CB025F">
        <w:rPr>
          <w:rFonts w:ascii="Times New Roman" w:hAnsi="Times New Roman" w:cs="Times New Roman"/>
          <w:b/>
          <w:color w:val="000000" w:themeColor="text1"/>
          <w:sz w:val="28"/>
        </w:rPr>
        <w:br w:type="page"/>
      </w:r>
    </w:p>
    <w:p w:rsidR="00E74D8C" w:rsidRPr="00CB025F" w:rsidRDefault="00C30A04" w:rsidP="00CB025F">
      <w:pPr>
        <w:pStyle w:val="1"/>
        <w:shd w:val="clear" w:color="auto" w:fill="FFFFFF" w:themeFill="background1"/>
        <w:jc w:val="center"/>
        <w:rPr>
          <w:rFonts w:ascii="Times New Roman" w:hAnsi="Times New Roman" w:cs="Times New Roman"/>
          <w:b/>
          <w:color w:val="000000" w:themeColor="text1"/>
          <w:sz w:val="28"/>
        </w:rPr>
      </w:pPr>
      <w:bookmarkStart w:id="3" w:name="_Toc137416816"/>
      <w:r w:rsidRPr="00CB025F">
        <w:rPr>
          <w:rFonts w:ascii="Times New Roman" w:hAnsi="Times New Roman" w:cs="Times New Roman"/>
          <w:b/>
          <w:color w:val="000000" w:themeColor="text1"/>
          <w:sz w:val="28"/>
        </w:rPr>
        <w:lastRenderedPageBreak/>
        <w:t>ВВЕДЕНИЕ</w:t>
      </w:r>
      <w:bookmarkEnd w:id="3"/>
    </w:p>
    <w:p w:rsidR="00C30A04" w:rsidRPr="00CB025F" w:rsidRDefault="00C30A04" w:rsidP="00CB025F">
      <w:pPr>
        <w:shd w:val="clear" w:color="auto" w:fill="FFFFFF" w:themeFill="background1"/>
        <w:spacing w:line="360" w:lineRule="auto"/>
        <w:ind w:firstLine="709"/>
        <w:contextualSpacing/>
        <w:jc w:val="both"/>
        <w:rPr>
          <w:rFonts w:ascii="Times New Roman" w:hAnsi="Times New Roman" w:cs="Times New Roman"/>
          <w:color w:val="000000" w:themeColor="text1"/>
          <w:sz w:val="24"/>
          <w:szCs w:val="24"/>
        </w:rPr>
      </w:pPr>
    </w:p>
    <w:p w:rsidR="002B4AE3" w:rsidRDefault="00C30A04" w:rsidP="00CB025F">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b/>
          <w:color w:val="000000" w:themeColor="text1"/>
          <w:sz w:val="28"/>
          <w:szCs w:val="28"/>
        </w:rPr>
        <w:t xml:space="preserve">Актуальность проблемы исследования. </w:t>
      </w:r>
      <w:r w:rsidR="009E4E60" w:rsidRPr="00AC3F1D">
        <w:rPr>
          <w:rFonts w:ascii="Times New Roman" w:hAnsi="Times New Roman" w:cs="Times New Roman"/>
          <w:color w:val="000000" w:themeColor="text1"/>
          <w:sz w:val="28"/>
          <w:szCs w:val="28"/>
        </w:rPr>
        <w:t>На сегодняшний день термин «токсичные отношения» становится всё более значимым в культурном пространстве общества, при этом сохраняя смысловую неопределенность как в научной, так и в популярной литературе. Создаются различные определения данного концепта, содержание которых может существенно отличаться. В общественном сознании формулируется множество теорий, объясняющих токсичные отношения между людьми, но в то же время, научных концепций и исследований феномена токсичных отношений по-прежнему недостаточно, как и специализированного диагностического инструментария для его изучения и анализа.</w:t>
      </w:r>
      <w:r w:rsidR="00A118DB">
        <w:rPr>
          <w:rFonts w:ascii="Times New Roman" w:hAnsi="Times New Roman" w:cs="Times New Roman"/>
          <w:color w:val="000000" w:themeColor="text1"/>
          <w:sz w:val="28"/>
          <w:szCs w:val="28"/>
        </w:rPr>
        <w:t xml:space="preserve"> При этом одной</w:t>
      </w:r>
      <w:r w:rsidR="00A118DB" w:rsidRPr="00A118DB">
        <w:rPr>
          <w:rFonts w:ascii="Times New Roman" w:hAnsi="Times New Roman" w:cs="Times New Roman"/>
          <w:color w:val="000000" w:themeColor="text1"/>
          <w:sz w:val="28"/>
          <w:szCs w:val="28"/>
        </w:rPr>
        <w:t xml:space="preserve"> из основных тенденций современного общества явля</w:t>
      </w:r>
      <w:r w:rsidR="002B4AE3">
        <w:rPr>
          <w:rFonts w:ascii="Times New Roman" w:hAnsi="Times New Roman" w:cs="Times New Roman"/>
          <w:color w:val="000000" w:themeColor="text1"/>
          <w:sz w:val="28"/>
          <w:szCs w:val="28"/>
        </w:rPr>
        <w:t>ется увеличение скорости жизни. Следствием этого становиться уменьшения уделяемого времени партнёру, что увеличивает количество конфликтов и напряженности в отношениях,</w:t>
      </w:r>
      <w:r w:rsidR="00E465B7">
        <w:rPr>
          <w:rFonts w:ascii="Times New Roman" w:hAnsi="Times New Roman" w:cs="Times New Roman"/>
          <w:color w:val="000000" w:themeColor="text1"/>
          <w:sz w:val="28"/>
          <w:szCs w:val="28"/>
        </w:rPr>
        <w:t xml:space="preserve"> способствующих формированию не</w:t>
      </w:r>
      <w:r w:rsidR="002B4AE3">
        <w:rPr>
          <w:rFonts w:ascii="Times New Roman" w:hAnsi="Times New Roman" w:cs="Times New Roman"/>
          <w:color w:val="000000" w:themeColor="text1"/>
          <w:sz w:val="28"/>
          <w:szCs w:val="28"/>
        </w:rPr>
        <w:t>здоровых отношений.</w:t>
      </w:r>
    </w:p>
    <w:p w:rsidR="00C30A04" w:rsidRPr="00AC3F1D" w:rsidRDefault="00A118DB" w:rsidP="00AC1C72">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A118DB">
        <w:rPr>
          <w:rFonts w:ascii="Times New Roman" w:hAnsi="Times New Roman" w:cs="Times New Roman"/>
          <w:color w:val="000000" w:themeColor="text1"/>
          <w:sz w:val="28"/>
          <w:szCs w:val="28"/>
        </w:rPr>
        <w:t>Люди все больше и больше времени проводят на работе, в социальных сетях, общаясь по телефону или мессенджерам, что приводит к ухудшению качества личной жизни и отношений с близкими.</w:t>
      </w:r>
      <w:r>
        <w:rPr>
          <w:rFonts w:ascii="Times New Roman" w:hAnsi="Times New Roman" w:cs="Times New Roman"/>
          <w:color w:val="000000" w:themeColor="text1"/>
          <w:sz w:val="28"/>
          <w:szCs w:val="28"/>
        </w:rPr>
        <w:t xml:space="preserve"> Вместе с акцентом на индивидуальность отдельно</w:t>
      </w:r>
      <w:r w:rsidR="00E465B7">
        <w:rPr>
          <w:rFonts w:ascii="Times New Roman" w:hAnsi="Times New Roman" w:cs="Times New Roman"/>
          <w:color w:val="000000" w:themeColor="text1"/>
          <w:sz w:val="28"/>
          <w:szCs w:val="28"/>
        </w:rPr>
        <w:t>й личности, люди меньше уделяют</w:t>
      </w:r>
      <w:r>
        <w:rPr>
          <w:rFonts w:ascii="Times New Roman" w:hAnsi="Times New Roman" w:cs="Times New Roman"/>
          <w:color w:val="000000" w:themeColor="text1"/>
          <w:sz w:val="28"/>
          <w:szCs w:val="28"/>
        </w:rPr>
        <w:t xml:space="preserve"> внимания </w:t>
      </w:r>
      <w:r w:rsidR="00E465B7">
        <w:rPr>
          <w:rFonts w:ascii="Times New Roman" w:hAnsi="Times New Roman" w:cs="Times New Roman"/>
          <w:color w:val="000000" w:themeColor="text1"/>
          <w:sz w:val="28"/>
          <w:szCs w:val="28"/>
        </w:rPr>
        <w:t>нуждам и проблемам</w:t>
      </w:r>
      <w:r>
        <w:rPr>
          <w:rFonts w:ascii="Times New Roman" w:hAnsi="Times New Roman" w:cs="Times New Roman"/>
          <w:color w:val="000000" w:themeColor="text1"/>
          <w:sz w:val="28"/>
          <w:szCs w:val="28"/>
        </w:rPr>
        <w:t xml:space="preserve"> своих близких, хотя, с другой стороны, современное общество характеризуется повышенной открытостью и свободой в выражении чувств и эмоций. Это усугубляется неумение</w:t>
      </w:r>
      <w:r w:rsidR="002B4AE3">
        <w:rPr>
          <w:rFonts w:ascii="Times New Roman" w:hAnsi="Times New Roman" w:cs="Times New Roman"/>
          <w:color w:val="000000" w:themeColor="text1"/>
          <w:sz w:val="28"/>
          <w:szCs w:val="28"/>
        </w:rPr>
        <w:t>м</w:t>
      </w:r>
      <w:r>
        <w:rPr>
          <w:rFonts w:ascii="Times New Roman" w:hAnsi="Times New Roman" w:cs="Times New Roman"/>
          <w:color w:val="000000" w:themeColor="text1"/>
          <w:sz w:val="28"/>
          <w:szCs w:val="28"/>
        </w:rPr>
        <w:t xml:space="preserve"> некоторых людей контролировать свои эмоции и выражать их адекватно, создавая основу для будущей «токсичности».</w:t>
      </w:r>
      <w:r w:rsidR="009E4E60" w:rsidRPr="00AC3F1D">
        <w:rPr>
          <w:rFonts w:ascii="Times New Roman" w:hAnsi="Times New Roman" w:cs="Times New Roman"/>
          <w:color w:val="000000" w:themeColor="text1"/>
          <w:sz w:val="28"/>
          <w:szCs w:val="28"/>
        </w:rPr>
        <w:t xml:space="preserve"> Всё перечисленное указывает на высокую актуальность исследования содержания представлений о </w:t>
      </w:r>
      <w:r w:rsidR="00E465B7">
        <w:rPr>
          <w:rFonts w:ascii="Times New Roman" w:hAnsi="Times New Roman" w:cs="Times New Roman"/>
          <w:color w:val="000000" w:themeColor="text1"/>
          <w:sz w:val="28"/>
          <w:szCs w:val="28"/>
        </w:rPr>
        <w:t>«</w:t>
      </w:r>
      <w:r w:rsidR="009E4E60" w:rsidRPr="00AC3F1D">
        <w:rPr>
          <w:rFonts w:ascii="Times New Roman" w:hAnsi="Times New Roman" w:cs="Times New Roman"/>
          <w:color w:val="000000" w:themeColor="text1"/>
          <w:sz w:val="28"/>
          <w:szCs w:val="28"/>
        </w:rPr>
        <w:t>токсичных отношениях</w:t>
      </w:r>
      <w:r w:rsidR="00E465B7">
        <w:rPr>
          <w:rFonts w:ascii="Times New Roman" w:hAnsi="Times New Roman" w:cs="Times New Roman"/>
          <w:color w:val="000000" w:themeColor="text1"/>
          <w:sz w:val="28"/>
          <w:szCs w:val="28"/>
        </w:rPr>
        <w:t>»</w:t>
      </w:r>
      <w:r w:rsidR="009E4E60" w:rsidRPr="00AC3F1D">
        <w:rPr>
          <w:rFonts w:ascii="Times New Roman" w:hAnsi="Times New Roman" w:cs="Times New Roman"/>
          <w:color w:val="000000" w:themeColor="text1"/>
          <w:sz w:val="28"/>
          <w:szCs w:val="28"/>
        </w:rPr>
        <w:t xml:space="preserve"> в различных возрастных и половых группах.</w:t>
      </w:r>
      <w:r w:rsidR="00FF519A">
        <w:rPr>
          <w:rFonts w:ascii="Times New Roman" w:hAnsi="Times New Roman" w:cs="Times New Roman"/>
          <w:color w:val="000000" w:themeColor="text1"/>
          <w:sz w:val="28"/>
          <w:szCs w:val="28"/>
        </w:rPr>
        <w:t xml:space="preserve"> </w:t>
      </w:r>
    </w:p>
    <w:p w:rsidR="00C30A04" w:rsidRPr="00AC3F1D" w:rsidRDefault="00C30A04" w:rsidP="00AC1C72">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b/>
          <w:color w:val="000000" w:themeColor="text1"/>
          <w:sz w:val="28"/>
          <w:szCs w:val="28"/>
        </w:rPr>
        <w:t>Объект исследования</w:t>
      </w:r>
      <w:r w:rsidR="00FF519A">
        <w:rPr>
          <w:rFonts w:ascii="Times New Roman" w:hAnsi="Times New Roman" w:cs="Times New Roman"/>
          <w:b/>
          <w:color w:val="000000" w:themeColor="text1"/>
          <w:sz w:val="28"/>
          <w:szCs w:val="28"/>
        </w:rPr>
        <w:t>:</w:t>
      </w:r>
      <w:r w:rsidR="009E4E60" w:rsidRPr="00AC3F1D">
        <w:rPr>
          <w:rFonts w:ascii="Times New Roman" w:hAnsi="Times New Roman" w:cs="Times New Roman"/>
          <w:color w:val="000000" w:themeColor="text1"/>
          <w:sz w:val="28"/>
          <w:szCs w:val="28"/>
        </w:rPr>
        <w:t xml:space="preserve"> представления о токсичных отношениях.</w:t>
      </w:r>
    </w:p>
    <w:p w:rsidR="00715314" w:rsidRPr="00AC3F1D" w:rsidRDefault="00FF519A" w:rsidP="00AC1C72">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Предмет исследования:</w:t>
      </w:r>
      <w:r w:rsidR="00715314" w:rsidRPr="00AC3F1D">
        <w:rPr>
          <w:rFonts w:ascii="Times New Roman" w:hAnsi="Times New Roman" w:cs="Times New Roman"/>
          <w:color w:val="000000" w:themeColor="text1"/>
          <w:sz w:val="28"/>
          <w:szCs w:val="28"/>
        </w:rPr>
        <w:t xml:space="preserve"> </w:t>
      </w:r>
      <w:r w:rsidR="009E4E60" w:rsidRPr="00AC3F1D">
        <w:rPr>
          <w:rFonts w:ascii="Times New Roman" w:hAnsi="Times New Roman" w:cs="Times New Roman"/>
          <w:color w:val="000000" w:themeColor="text1"/>
          <w:sz w:val="28"/>
          <w:szCs w:val="28"/>
        </w:rPr>
        <w:t xml:space="preserve">психологическое содержание представлений о токсичных отношениях у современных молодых мужчин и женщин. </w:t>
      </w:r>
    </w:p>
    <w:p w:rsidR="00715314" w:rsidRPr="00AC3F1D" w:rsidRDefault="00715314" w:rsidP="00CB025F">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b/>
          <w:color w:val="000000" w:themeColor="text1"/>
          <w:sz w:val="28"/>
          <w:szCs w:val="28"/>
        </w:rPr>
        <w:lastRenderedPageBreak/>
        <w:t>Основная гипотеза:</w:t>
      </w:r>
      <w:r w:rsidR="00FF519A">
        <w:rPr>
          <w:rFonts w:ascii="Times New Roman" w:hAnsi="Times New Roman" w:cs="Times New Roman"/>
          <w:color w:val="000000" w:themeColor="text1"/>
          <w:sz w:val="28"/>
          <w:szCs w:val="28"/>
        </w:rPr>
        <w:t xml:space="preserve"> с</w:t>
      </w:r>
      <w:r w:rsidRPr="00AC3F1D">
        <w:rPr>
          <w:rFonts w:ascii="Times New Roman" w:hAnsi="Times New Roman" w:cs="Times New Roman"/>
          <w:color w:val="000000" w:themeColor="text1"/>
          <w:sz w:val="28"/>
          <w:szCs w:val="28"/>
        </w:rPr>
        <w:t xml:space="preserve">уществуют различия </w:t>
      </w:r>
      <w:r w:rsidR="00526684" w:rsidRPr="00AC3F1D">
        <w:rPr>
          <w:rFonts w:ascii="Times New Roman" w:hAnsi="Times New Roman" w:cs="Times New Roman"/>
          <w:color w:val="000000" w:themeColor="text1"/>
          <w:sz w:val="28"/>
          <w:szCs w:val="28"/>
        </w:rPr>
        <w:t xml:space="preserve">в </w:t>
      </w:r>
      <w:r w:rsidR="00526684">
        <w:rPr>
          <w:rFonts w:ascii="Times New Roman" w:hAnsi="Times New Roman" w:cs="Times New Roman"/>
          <w:color w:val="000000" w:themeColor="text1"/>
          <w:sz w:val="28"/>
          <w:szCs w:val="28"/>
        </w:rPr>
        <w:t xml:space="preserve">психологических особенностях </w:t>
      </w:r>
      <w:r w:rsidR="00526684" w:rsidRPr="00AC3F1D">
        <w:rPr>
          <w:rFonts w:ascii="Times New Roman" w:hAnsi="Times New Roman" w:cs="Times New Roman"/>
          <w:color w:val="000000" w:themeColor="text1"/>
          <w:sz w:val="28"/>
          <w:szCs w:val="28"/>
        </w:rPr>
        <w:t>представлени</w:t>
      </w:r>
      <w:r w:rsidR="00526684">
        <w:rPr>
          <w:rFonts w:ascii="Times New Roman" w:hAnsi="Times New Roman" w:cs="Times New Roman"/>
          <w:color w:val="000000" w:themeColor="text1"/>
          <w:sz w:val="28"/>
          <w:szCs w:val="28"/>
        </w:rPr>
        <w:t>й</w:t>
      </w:r>
      <w:r w:rsidR="00526684" w:rsidRPr="00AC3F1D">
        <w:rPr>
          <w:rFonts w:ascii="Times New Roman" w:hAnsi="Times New Roman" w:cs="Times New Roman"/>
          <w:color w:val="000000" w:themeColor="text1"/>
          <w:sz w:val="28"/>
          <w:szCs w:val="28"/>
        </w:rPr>
        <w:t xml:space="preserve"> </w:t>
      </w:r>
      <w:r w:rsidR="00526684">
        <w:rPr>
          <w:rFonts w:ascii="Times New Roman" w:hAnsi="Times New Roman" w:cs="Times New Roman"/>
          <w:color w:val="000000" w:themeColor="text1"/>
          <w:sz w:val="28"/>
          <w:szCs w:val="28"/>
        </w:rPr>
        <w:t>о</w:t>
      </w:r>
      <w:r w:rsidR="00FF519A">
        <w:rPr>
          <w:rFonts w:ascii="Times New Roman" w:hAnsi="Times New Roman" w:cs="Times New Roman"/>
          <w:color w:val="000000" w:themeColor="text1"/>
          <w:sz w:val="28"/>
          <w:szCs w:val="28"/>
        </w:rPr>
        <w:t xml:space="preserve"> «</w:t>
      </w:r>
      <w:r w:rsidRPr="00AC3F1D">
        <w:rPr>
          <w:rFonts w:ascii="Times New Roman" w:hAnsi="Times New Roman" w:cs="Times New Roman"/>
          <w:color w:val="000000" w:themeColor="text1"/>
          <w:sz w:val="28"/>
          <w:szCs w:val="28"/>
        </w:rPr>
        <w:t>токсичных отношениях</w:t>
      </w:r>
      <w:r w:rsidR="00FF519A">
        <w:rPr>
          <w:rFonts w:ascii="Times New Roman" w:hAnsi="Times New Roman" w:cs="Times New Roman"/>
          <w:color w:val="000000" w:themeColor="text1"/>
          <w:sz w:val="28"/>
          <w:szCs w:val="28"/>
        </w:rPr>
        <w:t>»</w:t>
      </w:r>
      <w:r w:rsidRPr="00AC3F1D">
        <w:rPr>
          <w:rFonts w:ascii="Times New Roman" w:hAnsi="Times New Roman" w:cs="Times New Roman"/>
          <w:color w:val="000000" w:themeColor="text1"/>
          <w:sz w:val="28"/>
          <w:szCs w:val="28"/>
        </w:rPr>
        <w:t xml:space="preserve"> у молодых мужчин и женщин, а именно: </w:t>
      </w:r>
      <w:r w:rsidR="00FF519A">
        <w:rPr>
          <w:rFonts w:ascii="Times New Roman" w:hAnsi="Times New Roman" w:cs="Times New Roman"/>
          <w:color w:val="000000" w:themeColor="text1"/>
          <w:sz w:val="28"/>
          <w:szCs w:val="28"/>
        </w:rPr>
        <w:t xml:space="preserve">представления мужчин и женщин различаются с точки зрения содержания, степени детализации и характера субъективного отношения. </w:t>
      </w:r>
    </w:p>
    <w:p w:rsidR="00715314" w:rsidRPr="00AC3F1D" w:rsidRDefault="00715314" w:rsidP="00CB025F">
      <w:pPr>
        <w:shd w:val="clear" w:color="auto" w:fill="FFFFFF" w:themeFill="background1"/>
        <w:spacing w:line="360" w:lineRule="auto"/>
        <w:ind w:firstLine="709"/>
        <w:contextualSpacing/>
        <w:rPr>
          <w:rFonts w:ascii="Times New Roman" w:hAnsi="Times New Roman" w:cs="Times New Roman"/>
          <w:b/>
          <w:color w:val="000000" w:themeColor="text1"/>
          <w:sz w:val="28"/>
          <w:szCs w:val="28"/>
        </w:rPr>
      </w:pPr>
      <w:r w:rsidRPr="00AC3F1D">
        <w:rPr>
          <w:rFonts w:ascii="Times New Roman" w:hAnsi="Times New Roman" w:cs="Times New Roman"/>
          <w:b/>
          <w:color w:val="000000" w:themeColor="text1"/>
          <w:sz w:val="28"/>
          <w:szCs w:val="28"/>
        </w:rPr>
        <w:t>Частные гипотезы:</w:t>
      </w:r>
    </w:p>
    <w:p w:rsidR="001E0F1A" w:rsidRDefault="00180D1B" w:rsidP="003D165F">
      <w:pPr>
        <w:pStyle w:val="aa"/>
        <w:numPr>
          <w:ilvl w:val="0"/>
          <w:numId w:val="14"/>
        </w:numPr>
        <w:shd w:val="clear" w:color="auto" w:fill="FFFFFF" w:themeFill="background1"/>
        <w:spacing w:line="360" w:lineRule="auto"/>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 xml:space="preserve">Существуют различия в </w:t>
      </w:r>
      <w:r w:rsidR="001E0F1A">
        <w:rPr>
          <w:rFonts w:ascii="Times New Roman" w:hAnsi="Times New Roman" w:cs="Times New Roman"/>
          <w:color w:val="000000" w:themeColor="text1"/>
          <w:sz w:val="28"/>
          <w:szCs w:val="28"/>
        </w:rPr>
        <w:t>содержательном наполнении представлений о «токсичные отношениях» у молодых мужчин и женщин, а именно: различаются когнитивная, эмоциональная и поведенческая составляющие представлений о токсичных отношениях.</w:t>
      </w:r>
    </w:p>
    <w:p w:rsidR="00180D1B" w:rsidRPr="00AC3F1D" w:rsidRDefault="001E0F1A" w:rsidP="003D165F">
      <w:pPr>
        <w:pStyle w:val="aa"/>
        <w:numPr>
          <w:ilvl w:val="0"/>
          <w:numId w:val="14"/>
        </w:numPr>
        <w:shd w:val="clear" w:color="auto" w:fill="FFFFFF" w:themeFill="background1"/>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Существуют различия в степени развернутости и детализации представлений о «токсичных отношениях» у мужчин и женщин, у последних этот показатель выше. </w:t>
      </w:r>
    </w:p>
    <w:p w:rsidR="00180D1B" w:rsidRPr="00AC3F1D" w:rsidRDefault="00180D1B" w:rsidP="003D165F">
      <w:pPr>
        <w:pStyle w:val="aa"/>
        <w:numPr>
          <w:ilvl w:val="0"/>
          <w:numId w:val="14"/>
        </w:numPr>
        <w:shd w:val="clear" w:color="auto" w:fill="FFFFFF" w:themeFill="background1"/>
        <w:spacing w:line="360" w:lineRule="auto"/>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 xml:space="preserve">Существуют различия в </w:t>
      </w:r>
      <w:r w:rsidR="001E0F1A">
        <w:rPr>
          <w:rFonts w:ascii="Times New Roman" w:hAnsi="Times New Roman" w:cs="Times New Roman"/>
          <w:color w:val="000000" w:themeColor="text1"/>
          <w:sz w:val="28"/>
          <w:szCs w:val="28"/>
        </w:rPr>
        <w:t xml:space="preserve">субъективной оценке и отношении к </w:t>
      </w:r>
      <w:r w:rsidRPr="00AC3F1D">
        <w:rPr>
          <w:rFonts w:ascii="Times New Roman" w:hAnsi="Times New Roman" w:cs="Times New Roman"/>
          <w:color w:val="000000" w:themeColor="text1"/>
          <w:sz w:val="28"/>
          <w:szCs w:val="28"/>
        </w:rPr>
        <w:t>«токсичным</w:t>
      </w:r>
      <w:r w:rsidR="001E0F1A">
        <w:rPr>
          <w:rFonts w:ascii="Times New Roman" w:hAnsi="Times New Roman" w:cs="Times New Roman"/>
          <w:color w:val="000000" w:themeColor="text1"/>
          <w:sz w:val="28"/>
          <w:szCs w:val="28"/>
        </w:rPr>
        <w:t xml:space="preserve"> отношениям» у мужчин и женщин, а именно, молодые женщины более терпимы и дают более положительную оценку такого рода отношениям. </w:t>
      </w:r>
    </w:p>
    <w:p w:rsidR="001E0F1A" w:rsidRPr="00AC3F1D" w:rsidRDefault="005A50B0" w:rsidP="001E0F1A">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b/>
          <w:color w:val="000000" w:themeColor="text1"/>
          <w:sz w:val="28"/>
          <w:szCs w:val="28"/>
        </w:rPr>
        <w:t xml:space="preserve"> </w:t>
      </w:r>
      <w:r w:rsidR="00715314" w:rsidRPr="00AC3F1D">
        <w:rPr>
          <w:rFonts w:ascii="Times New Roman" w:hAnsi="Times New Roman" w:cs="Times New Roman"/>
          <w:b/>
          <w:color w:val="000000" w:themeColor="text1"/>
          <w:sz w:val="28"/>
          <w:szCs w:val="28"/>
        </w:rPr>
        <w:t>Цель исследования.</w:t>
      </w:r>
      <w:r w:rsidR="001E0F1A">
        <w:rPr>
          <w:rFonts w:ascii="Times New Roman" w:hAnsi="Times New Roman" w:cs="Times New Roman"/>
          <w:color w:val="000000" w:themeColor="text1"/>
          <w:sz w:val="28"/>
          <w:szCs w:val="28"/>
        </w:rPr>
        <w:t xml:space="preserve"> Доказать, что существуют различия </w:t>
      </w:r>
      <w:r w:rsidR="001E0F1A" w:rsidRPr="00AC3F1D">
        <w:rPr>
          <w:rFonts w:ascii="Times New Roman" w:hAnsi="Times New Roman" w:cs="Times New Roman"/>
          <w:color w:val="000000" w:themeColor="text1"/>
          <w:sz w:val="28"/>
          <w:szCs w:val="28"/>
        </w:rPr>
        <w:t xml:space="preserve">в </w:t>
      </w:r>
      <w:r w:rsidR="001E0F1A">
        <w:rPr>
          <w:rFonts w:ascii="Times New Roman" w:hAnsi="Times New Roman" w:cs="Times New Roman"/>
          <w:color w:val="000000" w:themeColor="text1"/>
          <w:sz w:val="28"/>
          <w:szCs w:val="28"/>
        </w:rPr>
        <w:t xml:space="preserve">психологических особенностях </w:t>
      </w:r>
      <w:r w:rsidR="001E0F1A" w:rsidRPr="00AC3F1D">
        <w:rPr>
          <w:rFonts w:ascii="Times New Roman" w:hAnsi="Times New Roman" w:cs="Times New Roman"/>
          <w:color w:val="000000" w:themeColor="text1"/>
          <w:sz w:val="28"/>
          <w:szCs w:val="28"/>
        </w:rPr>
        <w:t>представлени</w:t>
      </w:r>
      <w:r w:rsidR="001E0F1A">
        <w:rPr>
          <w:rFonts w:ascii="Times New Roman" w:hAnsi="Times New Roman" w:cs="Times New Roman"/>
          <w:color w:val="000000" w:themeColor="text1"/>
          <w:sz w:val="28"/>
          <w:szCs w:val="28"/>
        </w:rPr>
        <w:t>й</w:t>
      </w:r>
      <w:r w:rsidR="001E0F1A" w:rsidRPr="00AC3F1D">
        <w:rPr>
          <w:rFonts w:ascii="Times New Roman" w:hAnsi="Times New Roman" w:cs="Times New Roman"/>
          <w:color w:val="000000" w:themeColor="text1"/>
          <w:sz w:val="28"/>
          <w:szCs w:val="28"/>
        </w:rPr>
        <w:t xml:space="preserve"> </w:t>
      </w:r>
      <w:r w:rsidR="001E0F1A">
        <w:rPr>
          <w:rFonts w:ascii="Times New Roman" w:hAnsi="Times New Roman" w:cs="Times New Roman"/>
          <w:color w:val="000000" w:themeColor="text1"/>
          <w:sz w:val="28"/>
          <w:szCs w:val="28"/>
        </w:rPr>
        <w:t>о «</w:t>
      </w:r>
      <w:r w:rsidR="001E0F1A" w:rsidRPr="00AC3F1D">
        <w:rPr>
          <w:rFonts w:ascii="Times New Roman" w:hAnsi="Times New Roman" w:cs="Times New Roman"/>
          <w:color w:val="000000" w:themeColor="text1"/>
          <w:sz w:val="28"/>
          <w:szCs w:val="28"/>
        </w:rPr>
        <w:t>токсичных отношениях</w:t>
      </w:r>
      <w:r w:rsidR="001E0F1A">
        <w:rPr>
          <w:rFonts w:ascii="Times New Roman" w:hAnsi="Times New Roman" w:cs="Times New Roman"/>
          <w:color w:val="000000" w:themeColor="text1"/>
          <w:sz w:val="28"/>
          <w:szCs w:val="28"/>
        </w:rPr>
        <w:t>»</w:t>
      </w:r>
      <w:r w:rsidR="001E0F1A" w:rsidRPr="00AC3F1D">
        <w:rPr>
          <w:rFonts w:ascii="Times New Roman" w:hAnsi="Times New Roman" w:cs="Times New Roman"/>
          <w:color w:val="000000" w:themeColor="text1"/>
          <w:sz w:val="28"/>
          <w:szCs w:val="28"/>
        </w:rPr>
        <w:t xml:space="preserve"> у молодых мужчин и женщин, а именно: </w:t>
      </w:r>
      <w:r w:rsidR="001E0F1A">
        <w:rPr>
          <w:rFonts w:ascii="Times New Roman" w:hAnsi="Times New Roman" w:cs="Times New Roman"/>
          <w:color w:val="000000" w:themeColor="text1"/>
          <w:sz w:val="28"/>
          <w:szCs w:val="28"/>
        </w:rPr>
        <w:t xml:space="preserve">представления мужчин и женщин различаются с точки зрения содержания, степени детализации и характера субъективного отношения. </w:t>
      </w:r>
    </w:p>
    <w:p w:rsidR="00715314" w:rsidRPr="00AC3F1D" w:rsidRDefault="00715314" w:rsidP="001E0F1A">
      <w:pPr>
        <w:shd w:val="clear" w:color="auto" w:fill="FFFFFF" w:themeFill="background1"/>
        <w:spacing w:line="360" w:lineRule="auto"/>
        <w:ind w:firstLine="709"/>
        <w:contextualSpacing/>
        <w:jc w:val="both"/>
        <w:rPr>
          <w:rFonts w:ascii="Times New Roman" w:hAnsi="Times New Roman" w:cs="Times New Roman"/>
          <w:b/>
          <w:color w:val="000000" w:themeColor="text1"/>
          <w:sz w:val="28"/>
          <w:szCs w:val="28"/>
        </w:rPr>
      </w:pPr>
      <w:r w:rsidRPr="00AC3F1D">
        <w:rPr>
          <w:rFonts w:ascii="Times New Roman" w:hAnsi="Times New Roman" w:cs="Times New Roman"/>
          <w:color w:val="000000" w:themeColor="text1"/>
          <w:sz w:val="28"/>
          <w:szCs w:val="28"/>
        </w:rPr>
        <w:t>Указанна</w:t>
      </w:r>
      <w:r w:rsidR="001E0F1A">
        <w:rPr>
          <w:rFonts w:ascii="Times New Roman" w:hAnsi="Times New Roman" w:cs="Times New Roman"/>
          <w:color w:val="000000" w:themeColor="text1"/>
          <w:sz w:val="28"/>
          <w:szCs w:val="28"/>
        </w:rPr>
        <w:t>я выше цель потребует решения ряда</w:t>
      </w:r>
      <w:r w:rsidRPr="00AC3F1D">
        <w:rPr>
          <w:rFonts w:ascii="Times New Roman" w:hAnsi="Times New Roman" w:cs="Times New Roman"/>
          <w:color w:val="000000" w:themeColor="text1"/>
          <w:sz w:val="28"/>
          <w:szCs w:val="28"/>
        </w:rPr>
        <w:t xml:space="preserve"> </w:t>
      </w:r>
      <w:r w:rsidRPr="00AC3F1D">
        <w:rPr>
          <w:rFonts w:ascii="Times New Roman" w:hAnsi="Times New Roman" w:cs="Times New Roman"/>
          <w:b/>
          <w:color w:val="000000" w:themeColor="text1"/>
          <w:sz w:val="28"/>
          <w:szCs w:val="28"/>
        </w:rPr>
        <w:t>следующих задач исследования:</w:t>
      </w:r>
    </w:p>
    <w:p w:rsidR="00B133A0" w:rsidRPr="00AC3F1D" w:rsidRDefault="00B133A0" w:rsidP="00B133A0">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1)</w:t>
      </w:r>
      <w:r w:rsidRPr="00AC3F1D">
        <w:rPr>
          <w:rFonts w:ascii="Times New Roman" w:hAnsi="Times New Roman" w:cs="Times New Roman"/>
          <w:color w:val="000000" w:themeColor="text1"/>
          <w:sz w:val="28"/>
          <w:szCs w:val="28"/>
        </w:rPr>
        <w:tab/>
        <w:t>изучить теоретические и эмпирические данные, касающиеся психологических подходов к анализу характеристик и особенностей феномена «токсичных отношени</w:t>
      </w:r>
      <w:r w:rsidR="001E0F1A">
        <w:rPr>
          <w:rFonts w:ascii="Times New Roman" w:hAnsi="Times New Roman" w:cs="Times New Roman"/>
          <w:color w:val="000000" w:themeColor="text1"/>
          <w:sz w:val="28"/>
          <w:szCs w:val="28"/>
        </w:rPr>
        <w:t>й</w:t>
      </w:r>
      <w:r w:rsidRPr="00AC3F1D">
        <w:rPr>
          <w:rFonts w:ascii="Times New Roman" w:hAnsi="Times New Roman" w:cs="Times New Roman"/>
          <w:color w:val="000000" w:themeColor="text1"/>
          <w:sz w:val="28"/>
          <w:szCs w:val="28"/>
        </w:rPr>
        <w:t xml:space="preserve">» в психологическом знании в семейных, </w:t>
      </w:r>
      <w:r w:rsidR="001E0F1A">
        <w:rPr>
          <w:rFonts w:ascii="Times New Roman" w:hAnsi="Times New Roman" w:cs="Times New Roman"/>
          <w:color w:val="000000" w:themeColor="text1"/>
          <w:sz w:val="28"/>
          <w:szCs w:val="28"/>
        </w:rPr>
        <w:t>супружеских и любовных отношениях</w:t>
      </w:r>
      <w:r w:rsidRPr="00AC3F1D">
        <w:rPr>
          <w:rFonts w:ascii="Times New Roman" w:hAnsi="Times New Roman" w:cs="Times New Roman"/>
          <w:color w:val="000000" w:themeColor="text1"/>
          <w:sz w:val="28"/>
          <w:szCs w:val="28"/>
        </w:rPr>
        <w:t>;</w:t>
      </w:r>
    </w:p>
    <w:p w:rsidR="00B133A0" w:rsidRPr="00AC3F1D" w:rsidRDefault="00B133A0" w:rsidP="00B133A0">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lastRenderedPageBreak/>
        <w:t>2)</w:t>
      </w:r>
      <w:r w:rsidRPr="00AC3F1D">
        <w:rPr>
          <w:rFonts w:ascii="Times New Roman" w:hAnsi="Times New Roman" w:cs="Times New Roman"/>
          <w:color w:val="000000" w:themeColor="text1"/>
          <w:sz w:val="28"/>
          <w:szCs w:val="28"/>
        </w:rPr>
        <w:tab/>
        <w:t>проанализировать информацию, касающуюся теорий и способов организации «токси</w:t>
      </w:r>
      <w:r w:rsidR="001E0F1A">
        <w:rPr>
          <w:rFonts w:ascii="Times New Roman" w:hAnsi="Times New Roman" w:cs="Times New Roman"/>
          <w:color w:val="000000" w:themeColor="text1"/>
          <w:sz w:val="28"/>
          <w:szCs w:val="28"/>
        </w:rPr>
        <w:t>чных отношений», их признаков, особенностей и характеристик</w:t>
      </w:r>
      <w:r w:rsidRPr="00AC3F1D">
        <w:rPr>
          <w:rFonts w:ascii="Times New Roman" w:hAnsi="Times New Roman" w:cs="Times New Roman"/>
          <w:color w:val="000000" w:themeColor="text1"/>
          <w:sz w:val="28"/>
          <w:szCs w:val="28"/>
        </w:rPr>
        <w:t>;</w:t>
      </w:r>
    </w:p>
    <w:p w:rsidR="00B133A0" w:rsidRPr="00AC3F1D" w:rsidRDefault="00B133A0" w:rsidP="00B133A0">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3)</w:t>
      </w:r>
      <w:r w:rsidRPr="00AC3F1D">
        <w:rPr>
          <w:rFonts w:ascii="Times New Roman" w:hAnsi="Times New Roman" w:cs="Times New Roman"/>
          <w:color w:val="000000" w:themeColor="text1"/>
          <w:sz w:val="28"/>
          <w:szCs w:val="28"/>
        </w:rPr>
        <w:tab/>
        <w:t>подобрать стандартизированные методики диагностики и разработать специализированные авторские методики для проведения эмпирического исследования;</w:t>
      </w:r>
    </w:p>
    <w:p w:rsidR="00B133A0" w:rsidRPr="00AC3F1D" w:rsidRDefault="00B133A0" w:rsidP="00B133A0">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4)</w:t>
      </w:r>
      <w:r w:rsidRPr="00AC3F1D">
        <w:rPr>
          <w:rFonts w:ascii="Times New Roman" w:hAnsi="Times New Roman" w:cs="Times New Roman"/>
          <w:color w:val="000000" w:themeColor="text1"/>
          <w:sz w:val="28"/>
          <w:szCs w:val="28"/>
        </w:rPr>
        <w:tab/>
        <w:t>эмпирически исследовать различия в психологическом содержании представлений о «токсичных отношениях» у молодых мужчин и женщин;</w:t>
      </w:r>
    </w:p>
    <w:p w:rsidR="00B133A0" w:rsidRPr="00AC3F1D" w:rsidRDefault="00B133A0" w:rsidP="00B133A0">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5)</w:t>
      </w:r>
      <w:r w:rsidRPr="00AC3F1D">
        <w:rPr>
          <w:rFonts w:ascii="Times New Roman" w:hAnsi="Times New Roman" w:cs="Times New Roman"/>
          <w:color w:val="000000" w:themeColor="text1"/>
          <w:sz w:val="28"/>
          <w:szCs w:val="28"/>
        </w:rPr>
        <w:tab/>
        <w:t>обработать, проанализировать и проинтерпретировать полученные в ходе исследования данные с целью подтверждения или опровержения общей и частных гипотез.</w:t>
      </w:r>
    </w:p>
    <w:p w:rsidR="00715314" w:rsidRPr="00AC3F1D" w:rsidRDefault="00715314" w:rsidP="002464A3">
      <w:pPr>
        <w:shd w:val="clear" w:color="auto" w:fill="FFFFFF" w:themeFill="background1"/>
        <w:spacing w:line="360" w:lineRule="auto"/>
        <w:ind w:firstLine="709"/>
        <w:contextualSpacing/>
        <w:rPr>
          <w:rFonts w:ascii="Times New Roman" w:hAnsi="Times New Roman" w:cs="Times New Roman"/>
          <w:b/>
          <w:color w:val="000000" w:themeColor="text1"/>
          <w:sz w:val="28"/>
          <w:szCs w:val="28"/>
        </w:rPr>
      </w:pPr>
      <w:r w:rsidRPr="00AC3F1D">
        <w:rPr>
          <w:rFonts w:ascii="Times New Roman" w:hAnsi="Times New Roman" w:cs="Times New Roman"/>
          <w:b/>
          <w:color w:val="000000" w:themeColor="text1"/>
          <w:sz w:val="28"/>
          <w:szCs w:val="28"/>
        </w:rPr>
        <w:t>Теоретико-методологическое основание исследования.</w:t>
      </w:r>
    </w:p>
    <w:p w:rsidR="00B133A0" w:rsidRPr="00AC3F1D" w:rsidRDefault="00B133A0" w:rsidP="001E0F1A">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Проблема «токсичных отношений» является пре</w:t>
      </w:r>
      <w:r w:rsidR="00670EFB">
        <w:rPr>
          <w:rFonts w:ascii="Times New Roman" w:hAnsi="Times New Roman" w:cs="Times New Roman"/>
          <w:color w:val="000000" w:themeColor="text1"/>
          <w:sz w:val="28"/>
          <w:szCs w:val="28"/>
        </w:rPr>
        <w:t xml:space="preserve">дметом анализа различных исследователей, в числе которых Л. Гласс, Дж. </w:t>
      </w:r>
      <w:proofErr w:type="spellStart"/>
      <w:r w:rsidR="00670EFB">
        <w:rPr>
          <w:rFonts w:ascii="Times New Roman" w:hAnsi="Times New Roman" w:cs="Times New Roman"/>
          <w:color w:val="000000" w:themeColor="text1"/>
          <w:sz w:val="28"/>
          <w:szCs w:val="28"/>
        </w:rPr>
        <w:t>Кристенсен</w:t>
      </w:r>
      <w:proofErr w:type="spellEnd"/>
      <w:r w:rsidR="00670EFB">
        <w:rPr>
          <w:rFonts w:ascii="Times New Roman" w:hAnsi="Times New Roman" w:cs="Times New Roman"/>
          <w:color w:val="000000" w:themeColor="text1"/>
          <w:sz w:val="28"/>
          <w:szCs w:val="28"/>
        </w:rPr>
        <w:t xml:space="preserve">, М. </w:t>
      </w:r>
      <w:proofErr w:type="spellStart"/>
      <w:r w:rsidR="00670EFB">
        <w:rPr>
          <w:rFonts w:ascii="Times New Roman" w:hAnsi="Times New Roman" w:cs="Times New Roman"/>
          <w:color w:val="000000" w:themeColor="text1"/>
          <w:sz w:val="28"/>
          <w:szCs w:val="28"/>
        </w:rPr>
        <w:t>Айкерс</w:t>
      </w:r>
      <w:proofErr w:type="spellEnd"/>
      <w:r w:rsidR="00670EFB">
        <w:rPr>
          <w:rFonts w:ascii="Times New Roman" w:hAnsi="Times New Roman" w:cs="Times New Roman"/>
          <w:color w:val="000000" w:themeColor="text1"/>
          <w:sz w:val="28"/>
          <w:szCs w:val="28"/>
        </w:rPr>
        <w:t xml:space="preserve"> и</w:t>
      </w:r>
      <w:r w:rsidRPr="00AC3F1D">
        <w:rPr>
          <w:rFonts w:ascii="Times New Roman" w:hAnsi="Times New Roman" w:cs="Times New Roman"/>
          <w:color w:val="000000" w:themeColor="text1"/>
          <w:sz w:val="28"/>
          <w:szCs w:val="28"/>
        </w:rPr>
        <w:t xml:space="preserve"> другие. В основу исследования легли сл</w:t>
      </w:r>
      <w:r w:rsidR="00E465B7">
        <w:rPr>
          <w:rFonts w:ascii="Times New Roman" w:hAnsi="Times New Roman" w:cs="Times New Roman"/>
          <w:color w:val="000000" w:themeColor="text1"/>
          <w:sz w:val="28"/>
          <w:szCs w:val="28"/>
        </w:rPr>
        <w:t>едующие теоретические положения.</w:t>
      </w:r>
    </w:p>
    <w:p w:rsidR="00B15354" w:rsidRPr="00B75D58" w:rsidRDefault="00E465B7" w:rsidP="003D165F">
      <w:pPr>
        <w:pStyle w:val="aa"/>
        <w:numPr>
          <w:ilvl w:val="0"/>
          <w:numId w:val="11"/>
        </w:numPr>
        <w:shd w:val="clear" w:color="auto" w:fill="FFFFFF" w:themeFill="background1"/>
        <w:spacing w:line="360" w:lineRule="auto"/>
        <w:ind w:left="993"/>
        <w:jc w:val="both"/>
        <w:rPr>
          <w:rFonts w:ascii="Times New Roman" w:hAnsi="Times New Roman" w:cs="Times New Roman"/>
          <w:sz w:val="28"/>
          <w:szCs w:val="28"/>
        </w:rPr>
      </w:pPr>
      <w:r>
        <w:rPr>
          <w:rFonts w:ascii="Times New Roman" w:hAnsi="Times New Roman" w:cs="Times New Roman"/>
          <w:sz w:val="28"/>
          <w:szCs w:val="28"/>
        </w:rPr>
        <w:t>Положения о</w:t>
      </w:r>
      <w:r w:rsidR="00B15354" w:rsidRPr="00B75D58">
        <w:rPr>
          <w:rFonts w:ascii="Times New Roman" w:hAnsi="Times New Roman" w:cs="Times New Roman"/>
          <w:sz w:val="28"/>
          <w:szCs w:val="28"/>
        </w:rPr>
        <w:t xml:space="preserve"> причин</w:t>
      </w:r>
      <w:r>
        <w:rPr>
          <w:rFonts w:ascii="Times New Roman" w:hAnsi="Times New Roman" w:cs="Times New Roman"/>
          <w:sz w:val="28"/>
          <w:szCs w:val="28"/>
        </w:rPr>
        <w:t>ах</w:t>
      </w:r>
      <w:r w:rsidR="00B15354" w:rsidRPr="00B75D58">
        <w:rPr>
          <w:rFonts w:ascii="Times New Roman" w:hAnsi="Times New Roman" w:cs="Times New Roman"/>
          <w:sz w:val="28"/>
          <w:szCs w:val="28"/>
        </w:rPr>
        <w:t xml:space="preserve"> и проявления</w:t>
      </w:r>
      <w:r>
        <w:rPr>
          <w:rFonts w:ascii="Times New Roman" w:hAnsi="Times New Roman" w:cs="Times New Roman"/>
          <w:sz w:val="28"/>
          <w:szCs w:val="28"/>
        </w:rPr>
        <w:t>х</w:t>
      </w:r>
      <w:r w:rsidR="00B15354" w:rsidRPr="00B75D58">
        <w:rPr>
          <w:rFonts w:ascii="Times New Roman" w:hAnsi="Times New Roman" w:cs="Times New Roman"/>
          <w:sz w:val="28"/>
          <w:szCs w:val="28"/>
        </w:rPr>
        <w:t xml:space="preserve"> «то</w:t>
      </w:r>
      <w:r>
        <w:rPr>
          <w:rFonts w:ascii="Times New Roman" w:hAnsi="Times New Roman" w:cs="Times New Roman"/>
          <w:sz w:val="28"/>
          <w:szCs w:val="28"/>
        </w:rPr>
        <w:t>ксичных отношений» как нарушений</w:t>
      </w:r>
      <w:r w:rsidR="00B15354" w:rsidRPr="00B75D58">
        <w:rPr>
          <w:rFonts w:ascii="Times New Roman" w:hAnsi="Times New Roman" w:cs="Times New Roman"/>
          <w:sz w:val="28"/>
          <w:szCs w:val="28"/>
        </w:rPr>
        <w:t xml:space="preserve"> коммуникации в паре, увелич</w:t>
      </w:r>
      <w:r>
        <w:rPr>
          <w:rFonts w:ascii="Times New Roman" w:hAnsi="Times New Roman" w:cs="Times New Roman"/>
          <w:sz w:val="28"/>
          <w:szCs w:val="28"/>
        </w:rPr>
        <w:t>ивающих</w:t>
      </w:r>
      <w:r w:rsidR="002B4AE3">
        <w:rPr>
          <w:rFonts w:ascii="Times New Roman" w:hAnsi="Times New Roman" w:cs="Times New Roman"/>
          <w:sz w:val="28"/>
          <w:szCs w:val="28"/>
        </w:rPr>
        <w:t xml:space="preserve"> напряженность и создающее</w:t>
      </w:r>
      <w:r w:rsidR="00B15354" w:rsidRPr="00B75D58">
        <w:rPr>
          <w:rFonts w:ascii="Times New Roman" w:hAnsi="Times New Roman" w:cs="Times New Roman"/>
          <w:sz w:val="28"/>
          <w:szCs w:val="28"/>
        </w:rPr>
        <w:t xml:space="preserve"> нега</w:t>
      </w:r>
      <w:r>
        <w:rPr>
          <w:rFonts w:ascii="Times New Roman" w:hAnsi="Times New Roman" w:cs="Times New Roman"/>
          <w:sz w:val="28"/>
          <w:szCs w:val="28"/>
        </w:rPr>
        <w:t xml:space="preserve">тивную среду в отношениях (Д. </w:t>
      </w:r>
      <w:proofErr w:type="spellStart"/>
      <w:r>
        <w:rPr>
          <w:rFonts w:ascii="Times New Roman" w:hAnsi="Times New Roman" w:cs="Times New Roman"/>
          <w:sz w:val="28"/>
          <w:szCs w:val="28"/>
        </w:rPr>
        <w:t>Олсон</w:t>
      </w:r>
      <w:proofErr w:type="spellEnd"/>
      <w:r>
        <w:rPr>
          <w:rFonts w:ascii="Times New Roman" w:hAnsi="Times New Roman" w:cs="Times New Roman"/>
          <w:sz w:val="28"/>
          <w:szCs w:val="28"/>
        </w:rPr>
        <w:t>, И.</w:t>
      </w:r>
      <w:r w:rsidR="00B15354" w:rsidRPr="00B75D58">
        <w:rPr>
          <w:rFonts w:ascii="Times New Roman" w:hAnsi="Times New Roman" w:cs="Times New Roman"/>
          <w:sz w:val="28"/>
          <w:szCs w:val="28"/>
        </w:rPr>
        <w:t xml:space="preserve"> </w:t>
      </w:r>
      <w:proofErr w:type="spellStart"/>
      <w:r w:rsidR="00B15354" w:rsidRPr="00B75D58">
        <w:rPr>
          <w:rFonts w:ascii="Times New Roman" w:hAnsi="Times New Roman" w:cs="Times New Roman"/>
          <w:sz w:val="28"/>
          <w:szCs w:val="28"/>
        </w:rPr>
        <w:t>Босц</w:t>
      </w:r>
      <w:proofErr w:type="spellEnd"/>
      <w:r w:rsidR="00B15354" w:rsidRPr="00B75D58">
        <w:rPr>
          <w:rFonts w:ascii="Times New Roman" w:hAnsi="Times New Roman" w:cs="Times New Roman"/>
          <w:sz w:val="28"/>
          <w:szCs w:val="28"/>
        </w:rPr>
        <w:t xml:space="preserve">, К. </w:t>
      </w:r>
      <w:proofErr w:type="spellStart"/>
      <w:r w:rsidR="00B15354" w:rsidRPr="00B75D58">
        <w:rPr>
          <w:rFonts w:ascii="Times New Roman" w:hAnsi="Times New Roman" w:cs="Times New Roman"/>
          <w:sz w:val="28"/>
          <w:szCs w:val="28"/>
        </w:rPr>
        <w:t>Корбетт</w:t>
      </w:r>
      <w:proofErr w:type="spellEnd"/>
      <w:r w:rsidR="00B15354" w:rsidRPr="00B75D58">
        <w:rPr>
          <w:rFonts w:ascii="Times New Roman" w:hAnsi="Times New Roman" w:cs="Times New Roman"/>
          <w:sz w:val="28"/>
          <w:szCs w:val="28"/>
        </w:rPr>
        <w:t>, Л</w:t>
      </w:r>
      <w:r>
        <w:rPr>
          <w:rFonts w:ascii="Times New Roman" w:hAnsi="Times New Roman" w:cs="Times New Roman"/>
          <w:sz w:val="28"/>
          <w:szCs w:val="28"/>
        </w:rPr>
        <w:t>.</w:t>
      </w:r>
      <w:r w:rsidR="00B15354" w:rsidRPr="00B75D58">
        <w:rPr>
          <w:rFonts w:ascii="Times New Roman" w:hAnsi="Times New Roman" w:cs="Times New Roman"/>
          <w:sz w:val="28"/>
          <w:szCs w:val="28"/>
        </w:rPr>
        <w:t xml:space="preserve"> </w:t>
      </w:r>
      <w:proofErr w:type="spellStart"/>
      <w:r w:rsidR="00B15354" w:rsidRPr="00B75D58">
        <w:rPr>
          <w:rFonts w:ascii="Times New Roman" w:hAnsi="Times New Roman" w:cs="Times New Roman"/>
          <w:sz w:val="28"/>
          <w:szCs w:val="28"/>
        </w:rPr>
        <w:t>Гласс</w:t>
      </w:r>
      <w:proofErr w:type="spellEnd"/>
      <w:r w:rsidR="00B15354" w:rsidRPr="00B75D58">
        <w:rPr>
          <w:rFonts w:ascii="Times New Roman" w:hAnsi="Times New Roman" w:cs="Times New Roman"/>
          <w:sz w:val="28"/>
          <w:szCs w:val="28"/>
        </w:rPr>
        <w:t>);</w:t>
      </w:r>
    </w:p>
    <w:p w:rsidR="00B15354" w:rsidRPr="00B75D58" w:rsidRDefault="00E465B7" w:rsidP="003D165F">
      <w:pPr>
        <w:pStyle w:val="aa"/>
        <w:numPr>
          <w:ilvl w:val="0"/>
          <w:numId w:val="11"/>
        </w:numPr>
        <w:shd w:val="clear" w:color="auto" w:fill="FFFFFF" w:themeFill="background1"/>
        <w:spacing w:line="360" w:lineRule="auto"/>
        <w:ind w:left="993"/>
        <w:jc w:val="both"/>
        <w:rPr>
          <w:rFonts w:ascii="Times New Roman" w:hAnsi="Times New Roman" w:cs="Times New Roman"/>
          <w:sz w:val="28"/>
          <w:szCs w:val="28"/>
        </w:rPr>
      </w:pPr>
      <w:r>
        <w:rPr>
          <w:rFonts w:ascii="Times New Roman" w:hAnsi="Times New Roman" w:cs="Times New Roman"/>
          <w:sz w:val="28"/>
          <w:szCs w:val="28"/>
        </w:rPr>
        <w:t>Рассмотрение</w:t>
      </w:r>
      <w:r w:rsidR="00B15354" w:rsidRPr="00B75D58">
        <w:rPr>
          <w:rFonts w:ascii="Times New Roman" w:hAnsi="Times New Roman" w:cs="Times New Roman"/>
          <w:sz w:val="28"/>
          <w:szCs w:val="28"/>
        </w:rPr>
        <w:t xml:space="preserve"> конфликта как необходимого этапа для дальнейшего развития отношений и идеи, что застревания на проблемах способствует развитию деструкт</w:t>
      </w:r>
      <w:r>
        <w:rPr>
          <w:rFonts w:ascii="Times New Roman" w:hAnsi="Times New Roman" w:cs="Times New Roman"/>
          <w:sz w:val="28"/>
          <w:szCs w:val="28"/>
        </w:rPr>
        <w:t xml:space="preserve">ивных отношений (Г. </w:t>
      </w:r>
      <w:proofErr w:type="spellStart"/>
      <w:r>
        <w:rPr>
          <w:rFonts w:ascii="Times New Roman" w:hAnsi="Times New Roman" w:cs="Times New Roman"/>
          <w:sz w:val="28"/>
          <w:szCs w:val="28"/>
        </w:rPr>
        <w:t>Зимель</w:t>
      </w:r>
      <w:proofErr w:type="spellEnd"/>
      <w:r>
        <w:rPr>
          <w:rFonts w:ascii="Times New Roman" w:hAnsi="Times New Roman" w:cs="Times New Roman"/>
          <w:sz w:val="28"/>
          <w:szCs w:val="28"/>
        </w:rPr>
        <w:t>, О.</w:t>
      </w:r>
      <w:r w:rsidR="00B15354" w:rsidRPr="00B75D58">
        <w:rPr>
          <w:rFonts w:ascii="Times New Roman" w:hAnsi="Times New Roman" w:cs="Times New Roman"/>
          <w:sz w:val="28"/>
          <w:szCs w:val="28"/>
        </w:rPr>
        <w:t xml:space="preserve"> </w:t>
      </w:r>
      <w:proofErr w:type="spellStart"/>
      <w:r w:rsidR="00B15354" w:rsidRPr="00B75D58">
        <w:rPr>
          <w:rFonts w:ascii="Times New Roman" w:hAnsi="Times New Roman" w:cs="Times New Roman"/>
          <w:sz w:val="28"/>
          <w:szCs w:val="28"/>
        </w:rPr>
        <w:t>Хэндерсон</w:t>
      </w:r>
      <w:proofErr w:type="spellEnd"/>
      <w:r w:rsidR="00B15354" w:rsidRPr="00B75D58">
        <w:rPr>
          <w:rFonts w:ascii="Times New Roman" w:hAnsi="Times New Roman" w:cs="Times New Roman"/>
          <w:sz w:val="28"/>
          <w:szCs w:val="28"/>
        </w:rPr>
        <w:t>);</w:t>
      </w:r>
    </w:p>
    <w:p w:rsidR="00B15354" w:rsidRPr="00B75D58" w:rsidRDefault="00B15354" w:rsidP="003D165F">
      <w:pPr>
        <w:pStyle w:val="aa"/>
        <w:numPr>
          <w:ilvl w:val="0"/>
          <w:numId w:val="11"/>
        </w:numPr>
        <w:shd w:val="clear" w:color="auto" w:fill="FFFFFF" w:themeFill="background1"/>
        <w:spacing w:line="360" w:lineRule="auto"/>
        <w:ind w:left="993"/>
        <w:jc w:val="both"/>
        <w:rPr>
          <w:rFonts w:ascii="Times New Roman" w:hAnsi="Times New Roman" w:cs="Times New Roman"/>
          <w:sz w:val="28"/>
          <w:szCs w:val="28"/>
        </w:rPr>
      </w:pPr>
      <w:r w:rsidRPr="00B75D58">
        <w:rPr>
          <w:rFonts w:ascii="Times New Roman" w:hAnsi="Times New Roman" w:cs="Times New Roman"/>
          <w:sz w:val="28"/>
          <w:szCs w:val="28"/>
        </w:rPr>
        <w:t>Теории любви, указывающие на проблемы в самом участнике отношений, которые провоци</w:t>
      </w:r>
      <w:r w:rsidR="00E465B7">
        <w:rPr>
          <w:rFonts w:ascii="Times New Roman" w:hAnsi="Times New Roman" w:cs="Times New Roman"/>
          <w:sz w:val="28"/>
          <w:szCs w:val="28"/>
        </w:rPr>
        <w:t>руют «токсичные отношения» (Э.</w:t>
      </w:r>
      <w:r w:rsidRPr="00B75D58">
        <w:rPr>
          <w:rFonts w:ascii="Times New Roman" w:hAnsi="Times New Roman" w:cs="Times New Roman"/>
          <w:sz w:val="28"/>
          <w:szCs w:val="28"/>
        </w:rPr>
        <w:t xml:space="preserve"> Фромм), а также теории, указывающую на нехватку отдельных параметров в отношениях и меняющих их основу (Р. </w:t>
      </w:r>
      <w:proofErr w:type="spellStart"/>
      <w:r w:rsidRPr="00B75D58">
        <w:rPr>
          <w:rFonts w:ascii="Times New Roman" w:hAnsi="Times New Roman" w:cs="Times New Roman"/>
          <w:sz w:val="28"/>
          <w:szCs w:val="28"/>
        </w:rPr>
        <w:t>Сте</w:t>
      </w:r>
      <w:r w:rsidR="00E465B7">
        <w:rPr>
          <w:rFonts w:ascii="Times New Roman" w:hAnsi="Times New Roman" w:cs="Times New Roman"/>
          <w:sz w:val="28"/>
          <w:szCs w:val="28"/>
        </w:rPr>
        <w:t>р</w:t>
      </w:r>
      <w:r w:rsidRPr="00B75D58">
        <w:rPr>
          <w:rFonts w:ascii="Times New Roman" w:hAnsi="Times New Roman" w:cs="Times New Roman"/>
          <w:sz w:val="28"/>
          <w:szCs w:val="28"/>
        </w:rPr>
        <w:t>нберг</w:t>
      </w:r>
      <w:proofErr w:type="spellEnd"/>
      <w:r w:rsidRPr="00B75D58">
        <w:rPr>
          <w:rFonts w:ascii="Times New Roman" w:hAnsi="Times New Roman" w:cs="Times New Roman"/>
          <w:sz w:val="28"/>
          <w:szCs w:val="28"/>
        </w:rPr>
        <w:t>);</w:t>
      </w:r>
    </w:p>
    <w:p w:rsidR="00B15354" w:rsidRPr="00B75D58" w:rsidRDefault="00B15354" w:rsidP="003D165F">
      <w:pPr>
        <w:pStyle w:val="aa"/>
        <w:numPr>
          <w:ilvl w:val="0"/>
          <w:numId w:val="11"/>
        </w:numPr>
        <w:shd w:val="clear" w:color="auto" w:fill="FFFFFF" w:themeFill="background1"/>
        <w:spacing w:line="360" w:lineRule="auto"/>
        <w:ind w:left="993"/>
        <w:jc w:val="both"/>
        <w:rPr>
          <w:rFonts w:ascii="Times New Roman" w:hAnsi="Times New Roman" w:cs="Times New Roman"/>
          <w:sz w:val="28"/>
          <w:szCs w:val="28"/>
        </w:rPr>
      </w:pPr>
      <w:r w:rsidRPr="00B75D58">
        <w:rPr>
          <w:rFonts w:ascii="Times New Roman" w:hAnsi="Times New Roman" w:cs="Times New Roman"/>
          <w:sz w:val="28"/>
          <w:szCs w:val="28"/>
        </w:rPr>
        <w:lastRenderedPageBreak/>
        <w:t>Теории, рассматриваю</w:t>
      </w:r>
      <w:r w:rsidR="00E465B7">
        <w:rPr>
          <w:rFonts w:ascii="Times New Roman" w:hAnsi="Times New Roman" w:cs="Times New Roman"/>
          <w:sz w:val="28"/>
          <w:szCs w:val="28"/>
        </w:rPr>
        <w:t xml:space="preserve">щие несоблюдение семейных ролей (Т. </w:t>
      </w:r>
      <w:proofErr w:type="spellStart"/>
      <w:r w:rsidRPr="00B75D58">
        <w:rPr>
          <w:rFonts w:ascii="Times New Roman" w:hAnsi="Times New Roman" w:cs="Times New Roman"/>
          <w:sz w:val="28"/>
          <w:szCs w:val="28"/>
        </w:rPr>
        <w:t>Парсонс</w:t>
      </w:r>
      <w:proofErr w:type="spellEnd"/>
      <w:r w:rsidRPr="00B75D58">
        <w:rPr>
          <w:rFonts w:ascii="Times New Roman" w:hAnsi="Times New Roman" w:cs="Times New Roman"/>
          <w:sz w:val="28"/>
          <w:szCs w:val="28"/>
        </w:rPr>
        <w:t>), отсутстви</w:t>
      </w:r>
      <w:r w:rsidR="00E465B7">
        <w:rPr>
          <w:rFonts w:ascii="Times New Roman" w:hAnsi="Times New Roman" w:cs="Times New Roman"/>
          <w:sz w:val="28"/>
          <w:szCs w:val="28"/>
        </w:rPr>
        <w:t>е</w:t>
      </w:r>
      <w:r w:rsidRPr="00B75D58">
        <w:rPr>
          <w:rFonts w:ascii="Times New Roman" w:hAnsi="Times New Roman" w:cs="Times New Roman"/>
          <w:sz w:val="28"/>
          <w:szCs w:val="28"/>
        </w:rPr>
        <w:t xml:space="preserve"> желания </w:t>
      </w:r>
      <w:r w:rsidR="00E465B7">
        <w:rPr>
          <w:rFonts w:ascii="Times New Roman" w:hAnsi="Times New Roman" w:cs="Times New Roman"/>
          <w:sz w:val="28"/>
          <w:szCs w:val="28"/>
        </w:rPr>
        <w:t>адаптироваться к отношениям (В.</w:t>
      </w:r>
      <w:r w:rsidRPr="00B75D58">
        <w:rPr>
          <w:rFonts w:ascii="Times New Roman" w:hAnsi="Times New Roman" w:cs="Times New Roman"/>
          <w:sz w:val="28"/>
          <w:szCs w:val="28"/>
        </w:rPr>
        <w:t>А. Ядов)</w:t>
      </w:r>
      <w:r w:rsidR="00E465B7">
        <w:rPr>
          <w:rFonts w:ascii="Times New Roman" w:hAnsi="Times New Roman" w:cs="Times New Roman"/>
          <w:sz w:val="28"/>
          <w:szCs w:val="28"/>
        </w:rPr>
        <w:t>, а также несовпадение</w:t>
      </w:r>
      <w:r w:rsidR="00B75D58" w:rsidRPr="00B75D58">
        <w:rPr>
          <w:rFonts w:ascii="Times New Roman" w:hAnsi="Times New Roman" w:cs="Times New Roman"/>
          <w:sz w:val="28"/>
          <w:szCs w:val="28"/>
        </w:rPr>
        <w:t xml:space="preserve"> мотивов, ценностей</w:t>
      </w:r>
      <w:r w:rsidR="00E465B7">
        <w:rPr>
          <w:rFonts w:ascii="Times New Roman" w:hAnsi="Times New Roman" w:cs="Times New Roman"/>
          <w:sz w:val="28"/>
          <w:szCs w:val="28"/>
        </w:rPr>
        <w:t xml:space="preserve"> и ожиданий от партнёра (Л.</w:t>
      </w:r>
      <w:r w:rsidR="00B75D58" w:rsidRPr="00B75D58">
        <w:rPr>
          <w:rFonts w:ascii="Times New Roman" w:hAnsi="Times New Roman" w:cs="Times New Roman"/>
          <w:sz w:val="28"/>
          <w:szCs w:val="28"/>
        </w:rPr>
        <w:t xml:space="preserve"> </w:t>
      </w:r>
      <w:proofErr w:type="spellStart"/>
      <w:r w:rsidR="00B75D58" w:rsidRPr="00B75D58">
        <w:rPr>
          <w:rFonts w:ascii="Times New Roman" w:hAnsi="Times New Roman" w:cs="Times New Roman"/>
          <w:sz w:val="28"/>
          <w:szCs w:val="28"/>
        </w:rPr>
        <w:t>Кулберг</w:t>
      </w:r>
      <w:proofErr w:type="spellEnd"/>
      <w:r w:rsidR="00B75D58" w:rsidRPr="00B75D58">
        <w:rPr>
          <w:rFonts w:ascii="Times New Roman" w:hAnsi="Times New Roman" w:cs="Times New Roman"/>
          <w:sz w:val="28"/>
          <w:szCs w:val="28"/>
        </w:rPr>
        <w:t>)</w:t>
      </w:r>
      <w:r w:rsidR="00E465B7">
        <w:rPr>
          <w:rFonts w:ascii="Times New Roman" w:hAnsi="Times New Roman" w:cs="Times New Roman"/>
          <w:sz w:val="28"/>
          <w:szCs w:val="28"/>
        </w:rPr>
        <w:t xml:space="preserve"> как основу нарушения отношений</w:t>
      </w:r>
      <w:r w:rsidR="00B75D58" w:rsidRPr="00B75D58">
        <w:rPr>
          <w:rFonts w:ascii="Times New Roman" w:hAnsi="Times New Roman" w:cs="Times New Roman"/>
          <w:sz w:val="28"/>
          <w:szCs w:val="28"/>
        </w:rPr>
        <w:t>;</w:t>
      </w:r>
    </w:p>
    <w:p w:rsidR="00B75D58" w:rsidRPr="00B75D58" w:rsidRDefault="00B75D58" w:rsidP="003D165F">
      <w:pPr>
        <w:pStyle w:val="aa"/>
        <w:numPr>
          <w:ilvl w:val="0"/>
          <w:numId w:val="11"/>
        </w:numPr>
        <w:shd w:val="clear" w:color="auto" w:fill="FFFFFF" w:themeFill="background1"/>
        <w:spacing w:line="360" w:lineRule="auto"/>
        <w:ind w:left="993"/>
        <w:jc w:val="both"/>
        <w:rPr>
          <w:rFonts w:ascii="Times New Roman" w:hAnsi="Times New Roman" w:cs="Times New Roman"/>
          <w:sz w:val="28"/>
          <w:szCs w:val="28"/>
        </w:rPr>
      </w:pPr>
      <w:r w:rsidRPr="00B75D58">
        <w:rPr>
          <w:rFonts w:ascii="Times New Roman" w:hAnsi="Times New Roman" w:cs="Times New Roman"/>
          <w:sz w:val="28"/>
          <w:szCs w:val="28"/>
        </w:rPr>
        <w:t>Т</w:t>
      </w:r>
      <w:r w:rsidR="00E465B7">
        <w:rPr>
          <w:rFonts w:ascii="Times New Roman" w:hAnsi="Times New Roman" w:cs="Times New Roman"/>
          <w:sz w:val="28"/>
          <w:szCs w:val="28"/>
        </w:rPr>
        <w:t>еории, указывающие на проявление</w:t>
      </w:r>
      <w:r w:rsidRPr="00B75D58">
        <w:rPr>
          <w:rFonts w:ascii="Times New Roman" w:hAnsi="Times New Roman" w:cs="Times New Roman"/>
          <w:sz w:val="28"/>
          <w:szCs w:val="28"/>
        </w:rPr>
        <w:t xml:space="preserve"> насилия</w:t>
      </w:r>
      <w:r w:rsidR="00E465B7">
        <w:rPr>
          <w:rFonts w:ascii="Times New Roman" w:hAnsi="Times New Roman" w:cs="Times New Roman"/>
          <w:sz w:val="28"/>
          <w:szCs w:val="28"/>
        </w:rPr>
        <w:t xml:space="preserve"> как паттерна поведения (Э. и М.</w:t>
      </w:r>
      <w:r w:rsidRPr="00B75D58">
        <w:rPr>
          <w:rFonts w:ascii="Times New Roman" w:hAnsi="Times New Roman" w:cs="Times New Roman"/>
          <w:sz w:val="28"/>
          <w:szCs w:val="28"/>
        </w:rPr>
        <w:t xml:space="preserve"> </w:t>
      </w:r>
      <w:proofErr w:type="spellStart"/>
      <w:r w:rsidRPr="00B75D58">
        <w:rPr>
          <w:rFonts w:ascii="Times New Roman" w:hAnsi="Times New Roman" w:cs="Times New Roman"/>
          <w:sz w:val="28"/>
          <w:szCs w:val="28"/>
        </w:rPr>
        <w:t>Бейби</w:t>
      </w:r>
      <w:proofErr w:type="spellEnd"/>
      <w:r w:rsidRPr="00B75D58">
        <w:rPr>
          <w:rFonts w:ascii="Times New Roman" w:hAnsi="Times New Roman" w:cs="Times New Roman"/>
          <w:sz w:val="28"/>
          <w:szCs w:val="28"/>
        </w:rPr>
        <w:t>), на динамичность и цикличность н</w:t>
      </w:r>
      <w:r w:rsidR="00E465B7">
        <w:rPr>
          <w:rFonts w:ascii="Times New Roman" w:hAnsi="Times New Roman" w:cs="Times New Roman"/>
          <w:sz w:val="28"/>
          <w:szCs w:val="28"/>
        </w:rPr>
        <w:t>асилия (Л.Э. Уокер) и разделение</w:t>
      </w:r>
      <w:r w:rsidRPr="00B75D58">
        <w:rPr>
          <w:rFonts w:ascii="Times New Roman" w:hAnsi="Times New Roman" w:cs="Times New Roman"/>
          <w:sz w:val="28"/>
          <w:szCs w:val="28"/>
        </w:rPr>
        <w:t xml:space="preserve"> «токсичных отношен</w:t>
      </w:r>
      <w:r w:rsidR="00E465B7">
        <w:rPr>
          <w:rFonts w:ascii="Times New Roman" w:hAnsi="Times New Roman" w:cs="Times New Roman"/>
          <w:sz w:val="28"/>
          <w:szCs w:val="28"/>
        </w:rPr>
        <w:t>ий» на отдельные компоненты (Н.</w:t>
      </w:r>
      <w:r w:rsidRPr="00B75D58">
        <w:rPr>
          <w:rFonts w:ascii="Times New Roman" w:hAnsi="Times New Roman" w:cs="Times New Roman"/>
          <w:sz w:val="28"/>
          <w:szCs w:val="28"/>
        </w:rPr>
        <w:t xml:space="preserve"> </w:t>
      </w:r>
      <w:proofErr w:type="spellStart"/>
      <w:r w:rsidRPr="00B75D58">
        <w:rPr>
          <w:rFonts w:ascii="Times New Roman" w:hAnsi="Times New Roman" w:cs="Times New Roman"/>
          <w:sz w:val="28"/>
          <w:szCs w:val="28"/>
        </w:rPr>
        <w:t>Маламут</w:t>
      </w:r>
      <w:proofErr w:type="spellEnd"/>
      <w:r w:rsidRPr="00B75D58">
        <w:rPr>
          <w:rFonts w:ascii="Times New Roman" w:hAnsi="Times New Roman" w:cs="Times New Roman"/>
          <w:sz w:val="28"/>
          <w:szCs w:val="28"/>
        </w:rPr>
        <w:t>);</w:t>
      </w:r>
    </w:p>
    <w:p w:rsidR="00B75D58" w:rsidRPr="00B75D58" w:rsidRDefault="00B75D58" w:rsidP="003D165F">
      <w:pPr>
        <w:pStyle w:val="aa"/>
        <w:numPr>
          <w:ilvl w:val="0"/>
          <w:numId w:val="11"/>
        </w:numPr>
        <w:shd w:val="clear" w:color="auto" w:fill="FFFFFF" w:themeFill="background1"/>
        <w:spacing w:line="360" w:lineRule="auto"/>
        <w:ind w:left="993"/>
        <w:jc w:val="both"/>
        <w:rPr>
          <w:rFonts w:ascii="Times New Roman" w:hAnsi="Times New Roman" w:cs="Times New Roman"/>
          <w:sz w:val="28"/>
          <w:szCs w:val="28"/>
        </w:rPr>
      </w:pPr>
      <w:r w:rsidRPr="00B75D58">
        <w:rPr>
          <w:rFonts w:ascii="Times New Roman" w:hAnsi="Times New Roman" w:cs="Times New Roman"/>
          <w:sz w:val="28"/>
          <w:szCs w:val="28"/>
        </w:rPr>
        <w:t>Работы, объясняющие, что «токсичные отношения» являются сле</w:t>
      </w:r>
      <w:r w:rsidR="00E465B7">
        <w:rPr>
          <w:rFonts w:ascii="Times New Roman" w:hAnsi="Times New Roman" w:cs="Times New Roman"/>
          <w:sz w:val="28"/>
          <w:szCs w:val="28"/>
        </w:rPr>
        <w:t>дствием множества факторов (Э.</w:t>
      </w:r>
      <w:r w:rsidRPr="00B75D58">
        <w:rPr>
          <w:rFonts w:ascii="Times New Roman" w:hAnsi="Times New Roman" w:cs="Times New Roman"/>
          <w:sz w:val="28"/>
          <w:szCs w:val="28"/>
        </w:rPr>
        <w:t xml:space="preserve"> </w:t>
      </w:r>
      <w:proofErr w:type="spellStart"/>
      <w:r w:rsidRPr="00B75D58">
        <w:rPr>
          <w:rFonts w:ascii="Times New Roman" w:hAnsi="Times New Roman" w:cs="Times New Roman"/>
          <w:sz w:val="28"/>
          <w:szCs w:val="28"/>
        </w:rPr>
        <w:t>МакКэнзи</w:t>
      </w:r>
      <w:proofErr w:type="spellEnd"/>
      <w:r w:rsidRPr="00B75D58">
        <w:rPr>
          <w:rFonts w:ascii="Times New Roman" w:hAnsi="Times New Roman" w:cs="Times New Roman"/>
          <w:sz w:val="28"/>
          <w:szCs w:val="28"/>
        </w:rPr>
        <w:t>) и наличия генетическ</w:t>
      </w:r>
      <w:r w:rsidR="00E465B7">
        <w:rPr>
          <w:rFonts w:ascii="Times New Roman" w:hAnsi="Times New Roman" w:cs="Times New Roman"/>
          <w:sz w:val="28"/>
          <w:szCs w:val="28"/>
        </w:rPr>
        <w:t>их и нейробиологических компонентов</w:t>
      </w:r>
      <w:r w:rsidRPr="00B75D58">
        <w:rPr>
          <w:rFonts w:ascii="Times New Roman" w:hAnsi="Times New Roman" w:cs="Times New Roman"/>
          <w:sz w:val="28"/>
          <w:szCs w:val="28"/>
        </w:rPr>
        <w:t xml:space="preserve"> в</w:t>
      </w:r>
      <w:r w:rsidR="00E465B7">
        <w:rPr>
          <w:rFonts w:ascii="Times New Roman" w:hAnsi="Times New Roman" w:cs="Times New Roman"/>
          <w:sz w:val="28"/>
          <w:szCs w:val="28"/>
        </w:rPr>
        <w:t xml:space="preserve"> «токсичных отношениях» (Р.</w:t>
      </w:r>
      <w:r w:rsidRPr="00B75D58">
        <w:rPr>
          <w:rFonts w:ascii="Times New Roman" w:hAnsi="Times New Roman" w:cs="Times New Roman"/>
          <w:sz w:val="28"/>
          <w:szCs w:val="28"/>
        </w:rPr>
        <w:t xml:space="preserve"> </w:t>
      </w:r>
      <w:proofErr w:type="spellStart"/>
      <w:r w:rsidRPr="00B75D58">
        <w:rPr>
          <w:rFonts w:ascii="Times New Roman" w:hAnsi="Times New Roman" w:cs="Times New Roman"/>
          <w:sz w:val="28"/>
          <w:szCs w:val="28"/>
        </w:rPr>
        <w:t>Дэвидсон</w:t>
      </w:r>
      <w:proofErr w:type="spellEnd"/>
      <w:r w:rsidRPr="00B75D58">
        <w:rPr>
          <w:rFonts w:ascii="Times New Roman" w:hAnsi="Times New Roman" w:cs="Times New Roman"/>
          <w:sz w:val="28"/>
          <w:szCs w:val="28"/>
        </w:rPr>
        <w:t>).</w:t>
      </w:r>
    </w:p>
    <w:p w:rsidR="00715314" w:rsidRPr="00AC3F1D" w:rsidRDefault="00715314" w:rsidP="001E0F1A">
      <w:pPr>
        <w:shd w:val="clear" w:color="auto" w:fill="FFFFFF" w:themeFill="background1"/>
        <w:spacing w:line="360" w:lineRule="auto"/>
        <w:ind w:firstLine="709"/>
        <w:contextualSpacing/>
        <w:jc w:val="both"/>
        <w:rPr>
          <w:rFonts w:ascii="Times New Roman" w:hAnsi="Times New Roman" w:cs="Times New Roman"/>
          <w:b/>
          <w:color w:val="000000" w:themeColor="text1"/>
          <w:sz w:val="28"/>
          <w:szCs w:val="28"/>
        </w:rPr>
      </w:pPr>
      <w:r w:rsidRPr="00AC3F1D">
        <w:rPr>
          <w:rFonts w:ascii="Times New Roman" w:hAnsi="Times New Roman" w:cs="Times New Roman"/>
          <w:b/>
          <w:color w:val="000000" w:themeColor="text1"/>
          <w:sz w:val="28"/>
          <w:szCs w:val="28"/>
        </w:rPr>
        <w:t>Методы исследования:</w:t>
      </w:r>
    </w:p>
    <w:p w:rsidR="00715314" w:rsidRPr="00AC3F1D" w:rsidRDefault="00715314" w:rsidP="001E0F1A">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1)</w:t>
      </w:r>
      <w:r w:rsidR="00670EFB">
        <w:rPr>
          <w:rFonts w:ascii="Times New Roman" w:hAnsi="Times New Roman" w:cs="Times New Roman"/>
          <w:color w:val="000000" w:themeColor="text1"/>
          <w:sz w:val="28"/>
          <w:szCs w:val="28"/>
        </w:rPr>
        <w:t xml:space="preserve"> </w:t>
      </w:r>
      <w:r w:rsidRPr="00AC3F1D">
        <w:rPr>
          <w:rFonts w:ascii="Times New Roman" w:hAnsi="Times New Roman" w:cs="Times New Roman"/>
          <w:color w:val="000000" w:themeColor="text1"/>
          <w:sz w:val="28"/>
          <w:szCs w:val="28"/>
        </w:rPr>
        <w:t xml:space="preserve">теоретический анализ материала, обобщение имеющихся исследований и знаний по проблеме, классификация и </w:t>
      </w:r>
      <w:proofErr w:type="spellStart"/>
      <w:r w:rsidRPr="00AC3F1D">
        <w:rPr>
          <w:rFonts w:ascii="Times New Roman" w:hAnsi="Times New Roman" w:cs="Times New Roman"/>
          <w:color w:val="000000" w:themeColor="text1"/>
          <w:sz w:val="28"/>
          <w:szCs w:val="28"/>
        </w:rPr>
        <w:t>типологизация</w:t>
      </w:r>
      <w:proofErr w:type="spellEnd"/>
      <w:r w:rsidRPr="00AC3F1D">
        <w:rPr>
          <w:rFonts w:ascii="Times New Roman" w:hAnsi="Times New Roman" w:cs="Times New Roman"/>
          <w:color w:val="000000" w:themeColor="text1"/>
          <w:sz w:val="28"/>
          <w:szCs w:val="28"/>
        </w:rPr>
        <w:t>.</w:t>
      </w:r>
    </w:p>
    <w:p w:rsidR="00715314" w:rsidRPr="00AC3F1D" w:rsidRDefault="00715314" w:rsidP="001E0F1A">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2)</w:t>
      </w:r>
      <w:r w:rsidR="00670EFB">
        <w:rPr>
          <w:rFonts w:ascii="Times New Roman" w:hAnsi="Times New Roman" w:cs="Times New Roman"/>
          <w:color w:val="000000" w:themeColor="text1"/>
          <w:sz w:val="28"/>
          <w:szCs w:val="28"/>
        </w:rPr>
        <w:t xml:space="preserve"> </w:t>
      </w:r>
      <w:r w:rsidRPr="00AC3F1D">
        <w:rPr>
          <w:rFonts w:ascii="Times New Roman" w:hAnsi="Times New Roman" w:cs="Times New Roman"/>
          <w:color w:val="000000" w:themeColor="text1"/>
          <w:sz w:val="28"/>
          <w:szCs w:val="28"/>
        </w:rPr>
        <w:t>экспериментальный метод исследования.</w:t>
      </w:r>
    </w:p>
    <w:p w:rsidR="00C30A04" w:rsidRPr="00AC3F1D" w:rsidRDefault="00715314" w:rsidP="001E0F1A">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3)</w:t>
      </w:r>
      <w:r w:rsidR="00670EFB">
        <w:rPr>
          <w:rFonts w:ascii="Times New Roman" w:hAnsi="Times New Roman" w:cs="Times New Roman"/>
          <w:color w:val="000000" w:themeColor="text1"/>
          <w:sz w:val="28"/>
          <w:szCs w:val="28"/>
        </w:rPr>
        <w:t xml:space="preserve"> </w:t>
      </w:r>
      <w:r w:rsidRPr="00AC3F1D">
        <w:rPr>
          <w:rFonts w:ascii="Times New Roman" w:hAnsi="Times New Roman" w:cs="Times New Roman"/>
          <w:color w:val="000000" w:themeColor="text1"/>
          <w:sz w:val="28"/>
          <w:szCs w:val="28"/>
        </w:rPr>
        <w:t>количественная и качественная обработка результатов.</w:t>
      </w:r>
    </w:p>
    <w:p w:rsidR="00715314" w:rsidRPr="00AC3F1D" w:rsidRDefault="00715314" w:rsidP="00CB025F">
      <w:pPr>
        <w:shd w:val="clear" w:color="auto" w:fill="FFFFFF" w:themeFill="background1"/>
        <w:spacing w:line="360" w:lineRule="auto"/>
        <w:ind w:firstLine="709"/>
        <w:contextualSpacing/>
        <w:jc w:val="both"/>
        <w:rPr>
          <w:rFonts w:ascii="Times New Roman" w:hAnsi="Times New Roman" w:cs="Times New Roman"/>
          <w:b/>
          <w:color w:val="000000" w:themeColor="text1"/>
          <w:sz w:val="28"/>
          <w:szCs w:val="28"/>
        </w:rPr>
      </w:pPr>
      <w:r w:rsidRPr="00AC3F1D">
        <w:rPr>
          <w:rFonts w:ascii="Times New Roman" w:hAnsi="Times New Roman" w:cs="Times New Roman"/>
          <w:b/>
          <w:color w:val="000000" w:themeColor="text1"/>
          <w:sz w:val="28"/>
          <w:szCs w:val="28"/>
        </w:rPr>
        <w:t>Методики исследования:</w:t>
      </w:r>
    </w:p>
    <w:p w:rsidR="00715314" w:rsidRPr="00AC3F1D" w:rsidRDefault="00715314" w:rsidP="00CB025F">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1) Методика «Направленность личности в общении» (НЛО – А) (С.Л. Братченко)</w:t>
      </w:r>
      <w:r w:rsidR="00E465B7">
        <w:rPr>
          <w:rFonts w:ascii="Times New Roman" w:hAnsi="Times New Roman" w:cs="Times New Roman"/>
          <w:color w:val="000000" w:themeColor="text1"/>
          <w:sz w:val="28"/>
          <w:szCs w:val="28"/>
        </w:rPr>
        <w:t xml:space="preserve"> [29]</w:t>
      </w:r>
      <w:r w:rsidRPr="00AC3F1D">
        <w:rPr>
          <w:rFonts w:ascii="Times New Roman" w:hAnsi="Times New Roman" w:cs="Times New Roman"/>
          <w:color w:val="000000" w:themeColor="text1"/>
          <w:sz w:val="28"/>
          <w:szCs w:val="28"/>
        </w:rPr>
        <w:t>;</w:t>
      </w:r>
    </w:p>
    <w:p w:rsidR="00715314" w:rsidRPr="00AC3F1D" w:rsidRDefault="00D448BF" w:rsidP="00CB025F">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2</w:t>
      </w:r>
      <w:r w:rsidR="00715314" w:rsidRPr="00AC3F1D">
        <w:rPr>
          <w:rFonts w:ascii="Times New Roman" w:hAnsi="Times New Roman" w:cs="Times New Roman"/>
          <w:color w:val="000000" w:themeColor="text1"/>
          <w:sz w:val="28"/>
          <w:szCs w:val="28"/>
        </w:rPr>
        <w:t>) Авторская методика «Психологическое содержание представлений о «токсичных отношениях»»</w:t>
      </w:r>
      <w:r w:rsidR="00670EFB">
        <w:rPr>
          <w:rFonts w:ascii="Times New Roman" w:hAnsi="Times New Roman" w:cs="Times New Roman"/>
          <w:color w:val="000000" w:themeColor="text1"/>
          <w:sz w:val="28"/>
          <w:szCs w:val="28"/>
        </w:rPr>
        <w:t>;</w:t>
      </w:r>
    </w:p>
    <w:p w:rsidR="00715314" w:rsidRPr="00AC3F1D" w:rsidRDefault="00D448BF" w:rsidP="00CB025F">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3</w:t>
      </w:r>
      <w:r w:rsidR="00715314" w:rsidRPr="00AC3F1D">
        <w:rPr>
          <w:rFonts w:ascii="Times New Roman" w:hAnsi="Times New Roman" w:cs="Times New Roman"/>
          <w:color w:val="000000" w:themeColor="text1"/>
          <w:sz w:val="28"/>
          <w:szCs w:val="28"/>
        </w:rPr>
        <w:t>)</w:t>
      </w:r>
      <w:r w:rsidR="00B14ED0" w:rsidRPr="00AC3F1D">
        <w:rPr>
          <w:rFonts w:ascii="Times New Roman" w:hAnsi="Times New Roman" w:cs="Times New Roman"/>
          <w:color w:val="000000" w:themeColor="text1"/>
          <w:sz w:val="28"/>
          <w:szCs w:val="28"/>
        </w:rPr>
        <w:t xml:space="preserve"> Авторский опросник «Представления о «токсичном» поведении».</w:t>
      </w:r>
    </w:p>
    <w:p w:rsidR="00715314" w:rsidRPr="00AC3F1D" w:rsidRDefault="00715314" w:rsidP="00B133A0">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b/>
          <w:color w:val="000000" w:themeColor="text1"/>
          <w:sz w:val="28"/>
          <w:szCs w:val="28"/>
        </w:rPr>
        <w:t>Характеристика выборки.</w:t>
      </w:r>
      <w:r w:rsidRPr="00AC3F1D">
        <w:rPr>
          <w:rFonts w:ascii="Times New Roman" w:hAnsi="Times New Roman" w:cs="Times New Roman"/>
          <w:color w:val="000000" w:themeColor="text1"/>
          <w:sz w:val="28"/>
          <w:szCs w:val="28"/>
        </w:rPr>
        <w:t xml:space="preserve"> </w:t>
      </w:r>
      <w:r w:rsidR="00B133A0" w:rsidRPr="00AC3F1D">
        <w:rPr>
          <w:rFonts w:ascii="Times New Roman" w:hAnsi="Times New Roman" w:cs="Times New Roman"/>
          <w:color w:val="000000" w:themeColor="text1"/>
          <w:sz w:val="28"/>
          <w:szCs w:val="28"/>
        </w:rPr>
        <w:t xml:space="preserve">В исследовании приняло участие 60 человек, из них 30 женщин в возрасте 20-25 лет и 30 мужчин в возрасте 20-25 лет. Респонденты имеют различный уровень образования (не ниже среднего) и статус занятости. Исследование проводилось с ноября 2022 года по февраль 2023 года. </w:t>
      </w:r>
    </w:p>
    <w:p w:rsidR="00715314" w:rsidRPr="00AC3F1D" w:rsidRDefault="00715314" w:rsidP="00CB025F">
      <w:pPr>
        <w:shd w:val="clear" w:color="auto" w:fill="FFFFFF" w:themeFill="background1"/>
        <w:spacing w:line="360" w:lineRule="auto"/>
        <w:ind w:firstLine="709"/>
        <w:contextualSpacing/>
        <w:jc w:val="both"/>
        <w:rPr>
          <w:rFonts w:ascii="Times New Roman" w:hAnsi="Times New Roman" w:cs="Times New Roman"/>
          <w:b/>
          <w:color w:val="000000" w:themeColor="text1"/>
          <w:sz w:val="28"/>
          <w:szCs w:val="28"/>
        </w:rPr>
      </w:pPr>
      <w:r w:rsidRPr="00AC3F1D">
        <w:rPr>
          <w:rFonts w:ascii="Times New Roman" w:hAnsi="Times New Roman" w:cs="Times New Roman"/>
          <w:b/>
          <w:color w:val="000000" w:themeColor="text1"/>
          <w:sz w:val="28"/>
          <w:szCs w:val="28"/>
        </w:rPr>
        <w:t>Практическая значимость исследования.</w:t>
      </w:r>
    </w:p>
    <w:p w:rsidR="005A50B0" w:rsidRPr="00AC3F1D" w:rsidRDefault="005A50B0" w:rsidP="00CB025F">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lastRenderedPageBreak/>
        <w:t>Исследование психологического содержания представлений о «токсичных отношениях» у молодых мужчин и женщин имеет большую практическую значимость.</w:t>
      </w:r>
    </w:p>
    <w:p w:rsidR="005A50B0" w:rsidRPr="00AC3F1D" w:rsidRDefault="005A50B0" w:rsidP="00CB025F">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Во-первых, такое исследование помогает лучше понимать, какие факторы способствуют развитию токсичных отношений и какие механизмы участвуют в их поддержании. Это может помочь специалистам в области психологии и психотерапии разрабатывать более эффективные методы работы с людьми, находящимися в таких отношениях, а также предотвращать их возникновение в будущем.</w:t>
      </w:r>
    </w:p>
    <w:p w:rsidR="005A50B0" w:rsidRPr="00AC3F1D" w:rsidRDefault="005A50B0" w:rsidP="00CB025F">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Во-вторых, исследование может помочь улучшить образовательные программы для молодежи и предоставить им информацию о том, что такое токсичные отношения, какие признаки можно заметить и как избежать таких отношений. Знание этих аспектов может помочь молодым людям избежать негативных последствий токсичных отношений, таких как плохое самочувствие, эмоциональное и физическое насилие, а также повысить уровень качества их жизни.</w:t>
      </w:r>
    </w:p>
    <w:p w:rsidR="007114C6" w:rsidRPr="00AC3F1D" w:rsidRDefault="007114C6" w:rsidP="00CB025F">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Полученные данные можно использовать при запросах о</w:t>
      </w:r>
      <w:r w:rsidR="00670EFB">
        <w:rPr>
          <w:rFonts w:ascii="Times New Roman" w:hAnsi="Times New Roman" w:cs="Times New Roman"/>
          <w:color w:val="000000" w:themeColor="text1"/>
          <w:sz w:val="28"/>
          <w:szCs w:val="28"/>
        </w:rPr>
        <w:t>б</w:t>
      </w:r>
      <w:r w:rsidRPr="00AC3F1D">
        <w:rPr>
          <w:rFonts w:ascii="Times New Roman" w:hAnsi="Times New Roman" w:cs="Times New Roman"/>
          <w:color w:val="000000" w:themeColor="text1"/>
          <w:sz w:val="28"/>
          <w:szCs w:val="28"/>
        </w:rPr>
        <w:t xml:space="preserve"> информации</w:t>
      </w:r>
      <w:r w:rsidR="00E465B7">
        <w:rPr>
          <w:rFonts w:ascii="Times New Roman" w:hAnsi="Times New Roman" w:cs="Times New Roman"/>
          <w:color w:val="000000" w:themeColor="text1"/>
          <w:sz w:val="28"/>
          <w:szCs w:val="28"/>
        </w:rPr>
        <w:t xml:space="preserve"> в консультировании</w:t>
      </w:r>
      <w:r w:rsidRPr="00AC3F1D">
        <w:rPr>
          <w:rFonts w:ascii="Times New Roman" w:hAnsi="Times New Roman" w:cs="Times New Roman"/>
          <w:color w:val="000000" w:themeColor="text1"/>
          <w:sz w:val="28"/>
          <w:szCs w:val="28"/>
        </w:rPr>
        <w:t xml:space="preserve">, </w:t>
      </w:r>
      <w:r w:rsidR="00670EFB">
        <w:rPr>
          <w:rFonts w:ascii="Times New Roman" w:hAnsi="Times New Roman" w:cs="Times New Roman"/>
          <w:color w:val="000000" w:themeColor="text1"/>
          <w:sz w:val="28"/>
          <w:szCs w:val="28"/>
        </w:rPr>
        <w:t xml:space="preserve">в </w:t>
      </w:r>
      <w:r w:rsidR="00E465B7">
        <w:rPr>
          <w:rFonts w:ascii="Times New Roman" w:hAnsi="Times New Roman" w:cs="Times New Roman"/>
          <w:color w:val="000000" w:themeColor="text1"/>
          <w:sz w:val="28"/>
          <w:szCs w:val="28"/>
        </w:rPr>
        <w:t>практической работе с</w:t>
      </w:r>
      <w:r w:rsidRPr="00AC3F1D">
        <w:rPr>
          <w:rFonts w:ascii="Times New Roman" w:hAnsi="Times New Roman" w:cs="Times New Roman"/>
          <w:color w:val="000000" w:themeColor="text1"/>
          <w:sz w:val="28"/>
          <w:szCs w:val="28"/>
        </w:rPr>
        <w:t xml:space="preserve"> </w:t>
      </w:r>
      <w:r w:rsidR="00E465B7">
        <w:rPr>
          <w:rFonts w:ascii="Times New Roman" w:hAnsi="Times New Roman" w:cs="Times New Roman"/>
          <w:color w:val="000000" w:themeColor="text1"/>
          <w:sz w:val="28"/>
          <w:szCs w:val="28"/>
        </w:rPr>
        <w:t>межличностными и супружескими</w:t>
      </w:r>
      <w:r w:rsidR="00670EFB">
        <w:rPr>
          <w:rFonts w:ascii="Times New Roman" w:hAnsi="Times New Roman" w:cs="Times New Roman"/>
          <w:color w:val="000000" w:themeColor="text1"/>
          <w:sz w:val="28"/>
          <w:szCs w:val="28"/>
        </w:rPr>
        <w:t xml:space="preserve"> </w:t>
      </w:r>
      <w:r w:rsidR="00E465B7">
        <w:rPr>
          <w:rFonts w:ascii="Times New Roman" w:hAnsi="Times New Roman" w:cs="Times New Roman"/>
          <w:color w:val="000000" w:themeColor="text1"/>
          <w:sz w:val="28"/>
          <w:szCs w:val="28"/>
        </w:rPr>
        <w:t>отношениями</w:t>
      </w:r>
      <w:r w:rsidRPr="00AC3F1D">
        <w:rPr>
          <w:rFonts w:ascii="Times New Roman" w:hAnsi="Times New Roman" w:cs="Times New Roman"/>
          <w:color w:val="000000" w:themeColor="text1"/>
          <w:sz w:val="28"/>
          <w:szCs w:val="28"/>
        </w:rPr>
        <w:t xml:space="preserve">, в помощи определения </w:t>
      </w:r>
      <w:r w:rsidR="00670EFB">
        <w:rPr>
          <w:rFonts w:ascii="Times New Roman" w:hAnsi="Times New Roman" w:cs="Times New Roman"/>
          <w:color w:val="000000" w:themeColor="text1"/>
          <w:sz w:val="28"/>
          <w:szCs w:val="28"/>
        </w:rPr>
        <w:t xml:space="preserve">характера </w:t>
      </w:r>
      <w:r w:rsidRPr="00AC3F1D">
        <w:rPr>
          <w:rFonts w:ascii="Times New Roman" w:hAnsi="Times New Roman" w:cs="Times New Roman"/>
          <w:color w:val="000000" w:themeColor="text1"/>
          <w:sz w:val="28"/>
          <w:szCs w:val="28"/>
        </w:rPr>
        <w:t>отношений и их изменении в более благополучные формы</w:t>
      </w:r>
      <w:r w:rsidR="00670EFB">
        <w:rPr>
          <w:rFonts w:ascii="Times New Roman" w:hAnsi="Times New Roman" w:cs="Times New Roman"/>
          <w:color w:val="000000" w:themeColor="text1"/>
          <w:sz w:val="28"/>
          <w:szCs w:val="28"/>
        </w:rPr>
        <w:t xml:space="preserve"> в рамках индивидуальной и семейной консультативной работы</w:t>
      </w:r>
      <w:r w:rsidRPr="00AC3F1D">
        <w:rPr>
          <w:rFonts w:ascii="Times New Roman" w:hAnsi="Times New Roman" w:cs="Times New Roman"/>
          <w:color w:val="000000" w:themeColor="text1"/>
          <w:sz w:val="28"/>
          <w:szCs w:val="28"/>
        </w:rPr>
        <w:t xml:space="preserve">, </w:t>
      </w:r>
      <w:r w:rsidR="00670EFB">
        <w:rPr>
          <w:rFonts w:ascii="Times New Roman" w:hAnsi="Times New Roman" w:cs="Times New Roman"/>
          <w:color w:val="000000" w:themeColor="text1"/>
          <w:sz w:val="28"/>
          <w:szCs w:val="28"/>
        </w:rPr>
        <w:t xml:space="preserve">в </w:t>
      </w:r>
      <w:r w:rsidRPr="00AC3F1D">
        <w:rPr>
          <w:rFonts w:ascii="Times New Roman" w:hAnsi="Times New Roman" w:cs="Times New Roman"/>
          <w:color w:val="000000" w:themeColor="text1"/>
          <w:sz w:val="28"/>
          <w:szCs w:val="28"/>
        </w:rPr>
        <w:t xml:space="preserve">создании методов профилактики </w:t>
      </w:r>
      <w:r w:rsidR="00670EFB">
        <w:rPr>
          <w:rFonts w:ascii="Times New Roman" w:hAnsi="Times New Roman" w:cs="Times New Roman"/>
          <w:color w:val="000000" w:themeColor="text1"/>
          <w:sz w:val="28"/>
          <w:szCs w:val="28"/>
        </w:rPr>
        <w:t>«токсичных отношений» среди молодых людей</w:t>
      </w:r>
      <w:r w:rsidRPr="00AC3F1D">
        <w:rPr>
          <w:rFonts w:ascii="Times New Roman" w:hAnsi="Times New Roman" w:cs="Times New Roman"/>
          <w:color w:val="000000" w:themeColor="text1"/>
          <w:sz w:val="28"/>
          <w:szCs w:val="28"/>
        </w:rPr>
        <w:t>.</w:t>
      </w:r>
    </w:p>
    <w:p w:rsidR="00715314" w:rsidRPr="00AC3F1D" w:rsidRDefault="00715314" w:rsidP="00CB025F">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b/>
          <w:color w:val="000000" w:themeColor="text1"/>
          <w:sz w:val="28"/>
          <w:szCs w:val="28"/>
        </w:rPr>
        <w:t>Степень достоверности данных</w:t>
      </w:r>
      <w:r w:rsidRPr="00AC3F1D">
        <w:rPr>
          <w:rFonts w:ascii="Times New Roman" w:hAnsi="Times New Roman" w:cs="Times New Roman"/>
          <w:color w:val="000000" w:themeColor="text1"/>
          <w:sz w:val="28"/>
          <w:szCs w:val="28"/>
        </w:rPr>
        <w:t xml:space="preserve"> обеспечивается за счет использования методик, адекватных цели и объекту исследования, методического аппарата психологической науки, количественного анализа данных с использованием аппарата математической статистики, а также качественного анализа и интерпретации эмпирических данных.</w:t>
      </w:r>
    </w:p>
    <w:p w:rsidR="00E74D8C" w:rsidRPr="00AC3F1D" w:rsidRDefault="00E74D8C" w:rsidP="00CB025F">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p>
    <w:p w:rsidR="00E57FCD" w:rsidRPr="00AC3F1D" w:rsidRDefault="00E57FCD" w:rsidP="00CB025F">
      <w:pPr>
        <w:shd w:val="clear" w:color="auto" w:fill="FFFFFF" w:themeFill="background1"/>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br w:type="page"/>
      </w:r>
    </w:p>
    <w:p w:rsidR="00CE5F63" w:rsidRPr="00AC3F1D" w:rsidRDefault="00E37BB0" w:rsidP="00CB025F">
      <w:pPr>
        <w:pStyle w:val="1"/>
        <w:shd w:val="clear" w:color="auto" w:fill="FFFFFF" w:themeFill="background1"/>
        <w:jc w:val="center"/>
        <w:rPr>
          <w:rFonts w:ascii="Times New Roman" w:hAnsi="Times New Roman" w:cs="Times New Roman"/>
          <w:b/>
          <w:color w:val="000000" w:themeColor="text1"/>
          <w:sz w:val="28"/>
          <w:szCs w:val="28"/>
        </w:rPr>
      </w:pPr>
      <w:bookmarkStart w:id="4" w:name="_Toc137416817"/>
      <w:r w:rsidRPr="00AC3F1D">
        <w:rPr>
          <w:rFonts w:ascii="Times New Roman" w:hAnsi="Times New Roman" w:cs="Times New Roman"/>
          <w:b/>
          <w:color w:val="000000" w:themeColor="text1"/>
          <w:sz w:val="28"/>
          <w:szCs w:val="28"/>
        </w:rPr>
        <w:lastRenderedPageBreak/>
        <w:t>ГЛАВА 1. ТЕОРЕТИЧЕСКИЙ АНАЛИЗ ХАРАКТЕРИСТИК И ОСОБЕННОСТЕЙ ФЕНОМЕНА «ТОКСИЧНЫХ ОТНОШЕНИЯХ» В ПСИХОЛОГИЧЕСКОМ ЗНАНИИ.</w:t>
      </w:r>
      <w:bookmarkEnd w:id="4"/>
    </w:p>
    <w:p w:rsidR="001A7E22" w:rsidRPr="00AC3F1D" w:rsidRDefault="00CB4C46" w:rsidP="003D165F">
      <w:pPr>
        <w:pStyle w:val="1"/>
        <w:numPr>
          <w:ilvl w:val="1"/>
          <w:numId w:val="6"/>
        </w:numPr>
        <w:shd w:val="clear" w:color="auto" w:fill="FFFFFF" w:themeFill="background1"/>
        <w:jc w:val="center"/>
        <w:rPr>
          <w:rFonts w:ascii="Times New Roman" w:hAnsi="Times New Roman" w:cs="Times New Roman"/>
          <w:b/>
          <w:color w:val="000000" w:themeColor="text1"/>
          <w:sz w:val="28"/>
          <w:szCs w:val="28"/>
        </w:rPr>
      </w:pPr>
      <w:bookmarkStart w:id="5" w:name="_Toc133393296"/>
      <w:bookmarkStart w:id="6" w:name="_Toc137416818"/>
      <w:r w:rsidRPr="00AC3F1D">
        <w:rPr>
          <w:rFonts w:ascii="Times New Roman" w:hAnsi="Times New Roman" w:cs="Times New Roman"/>
          <w:b/>
          <w:color w:val="000000" w:themeColor="text1"/>
          <w:sz w:val="28"/>
          <w:szCs w:val="28"/>
        </w:rPr>
        <w:t>Теоретические аспекты изучения семейных, супружеских и любовных отношений в психологии</w:t>
      </w:r>
      <w:bookmarkEnd w:id="5"/>
      <w:bookmarkEnd w:id="6"/>
    </w:p>
    <w:p w:rsidR="00905E76" w:rsidRPr="00AC3F1D" w:rsidRDefault="00905E76" w:rsidP="00CB025F">
      <w:pPr>
        <w:shd w:val="clear" w:color="auto" w:fill="FFFFFF" w:themeFill="background1"/>
        <w:rPr>
          <w:color w:val="000000" w:themeColor="text1"/>
          <w:sz w:val="28"/>
          <w:szCs w:val="28"/>
        </w:rPr>
      </w:pPr>
    </w:p>
    <w:p w:rsidR="00E06AEF" w:rsidRPr="00AC3F1D" w:rsidRDefault="00E06AEF"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Семейные, супружеские и любовные отношения являются подходящей средой для токсичных отношений. Проблемы, выступая в начале как </w:t>
      </w:r>
      <w:r w:rsidR="00767558" w:rsidRPr="00AC3F1D">
        <w:rPr>
          <w:color w:val="000000" w:themeColor="text1"/>
          <w:sz w:val="28"/>
          <w:szCs w:val="28"/>
        </w:rPr>
        <w:t>нормативные кризисы и проблемы, необходимые для дальнейшего развития, трансформируются в деструктивный тип отношений и выступают как форма «токсичных отношений».</w:t>
      </w:r>
    </w:p>
    <w:p w:rsidR="00767558" w:rsidRPr="00AC3F1D" w:rsidRDefault="00767558" w:rsidP="00767558">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Начнем мы с рассмотрения семейных отношений. </w:t>
      </w:r>
      <w:r w:rsidR="003A75A9" w:rsidRPr="00AC3F1D">
        <w:rPr>
          <w:color w:val="000000" w:themeColor="text1"/>
          <w:sz w:val="28"/>
          <w:szCs w:val="28"/>
        </w:rPr>
        <w:t>В психологии при определении семьи в основе</w:t>
      </w:r>
      <w:r w:rsidRPr="00AC3F1D">
        <w:rPr>
          <w:color w:val="000000" w:themeColor="text1"/>
          <w:sz w:val="28"/>
          <w:szCs w:val="28"/>
        </w:rPr>
        <w:t xml:space="preserve"> лежат</w:t>
      </w:r>
      <w:r w:rsidR="003A75A9" w:rsidRPr="00AC3F1D">
        <w:rPr>
          <w:color w:val="000000" w:themeColor="text1"/>
          <w:sz w:val="28"/>
          <w:szCs w:val="28"/>
        </w:rPr>
        <w:t xml:space="preserve"> личные взаимоотношения членов семьи и разных поколений, а также воспитательная и социальная роль представителей старшего поколения в развитии младших </w:t>
      </w:r>
      <w:r w:rsidRPr="00AC3F1D">
        <w:rPr>
          <w:color w:val="000000" w:themeColor="text1"/>
          <w:sz w:val="28"/>
          <w:szCs w:val="28"/>
        </w:rPr>
        <w:t>участников общественной группы</w:t>
      </w:r>
      <w:r w:rsidR="00AC1C72" w:rsidRPr="00AC1C72">
        <w:rPr>
          <w:color w:val="000000" w:themeColor="text1"/>
          <w:sz w:val="28"/>
          <w:szCs w:val="28"/>
        </w:rPr>
        <w:t xml:space="preserve"> [12]</w:t>
      </w:r>
      <w:r w:rsidRPr="00AC3F1D">
        <w:rPr>
          <w:color w:val="000000" w:themeColor="text1"/>
          <w:sz w:val="28"/>
          <w:szCs w:val="28"/>
        </w:rPr>
        <w:t>. При изучении этой сферы мы рассмотрим несколько теоретических подходов, которые кажутся нам подходящими.</w:t>
      </w:r>
    </w:p>
    <w:p w:rsidR="003A75A9" w:rsidRPr="00AC3F1D" w:rsidRDefault="0008796E" w:rsidP="00767558">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1)</w:t>
      </w:r>
      <w:r w:rsidR="00767558" w:rsidRPr="00AC3F1D">
        <w:rPr>
          <w:color w:val="000000" w:themeColor="text1"/>
          <w:sz w:val="28"/>
          <w:szCs w:val="28"/>
        </w:rPr>
        <w:t xml:space="preserve"> </w:t>
      </w:r>
      <w:r w:rsidRPr="00AC3F1D">
        <w:rPr>
          <w:b/>
          <w:color w:val="000000" w:themeColor="text1"/>
          <w:sz w:val="28"/>
          <w:szCs w:val="28"/>
        </w:rPr>
        <w:t>Т</w:t>
      </w:r>
      <w:r w:rsidR="003A75A9" w:rsidRPr="00AC3F1D">
        <w:rPr>
          <w:b/>
          <w:color w:val="000000" w:themeColor="text1"/>
          <w:sz w:val="28"/>
          <w:szCs w:val="28"/>
        </w:rPr>
        <w:t>еории взаимодействия.</w:t>
      </w:r>
      <w:r w:rsidR="003A75A9" w:rsidRPr="00AC3F1D">
        <w:rPr>
          <w:color w:val="000000" w:themeColor="text1"/>
          <w:sz w:val="28"/>
          <w:szCs w:val="28"/>
        </w:rPr>
        <w:t xml:space="preserve"> Теории взаимодействия рассматривают процессы взаимодействия между членами семьи и описывают, как эти процессы влияют на семейную динамику. Одной из таких теорий является теория системных подходов, которая утверждает, что каждый член семьи влияет на других и на всю семью в целом.</w:t>
      </w:r>
    </w:p>
    <w:p w:rsidR="003A75A9" w:rsidRPr="00AC3F1D" w:rsidRDefault="00767558" w:rsidP="00CB025F">
      <w:pPr>
        <w:pStyle w:val="a3"/>
        <w:shd w:val="clear" w:color="auto" w:fill="FFFFFF" w:themeFill="background1"/>
        <w:spacing w:line="360" w:lineRule="auto"/>
        <w:ind w:firstLine="709"/>
        <w:contextualSpacing/>
        <w:jc w:val="both"/>
        <w:rPr>
          <w:b/>
          <w:bCs/>
          <w:color w:val="000000" w:themeColor="text1"/>
          <w:sz w:val="28"/>
          <w:szCs w:val="28"/>
          <w:shd w:val="clear" w:color="auto" w:fill="FFFFFF"/>
        </w:rPr>
      </w:pPr>
      <w:r w:rsidRPr="00AC3F1D">
        <w:rPr>
          <w:color w:val="000000" w:themeColor="text1"/>
          <w:sz w:val="28"/>
          <w:szCs w:val="28"/>
        </w:rPr>
        <w:t>Так, с</w:t>
      </w:r>
      <w:r w:rsidR="003A75A9" w:rsidRPr="00AC3F1D">
        <w:rPr>
          <w:color w:val="000000" w:themeColor="text1"/>
          <w:sz w:val="28"/>
          <w:szCs w:val="28"/>
        </w:rPr>
        <w:t>емейная система является открытой системой, которая находится в непрерывном взаимодействии с окружающей средой. Согласно А. В. Черникову, семья является самоорганизующейся системой, что говорит о том, что поведение этой системы целесообразно, и источник преобразований лежит внутри ее самой. Очевидно, что «люди, составляющие семью, совершают поступки под влиянием правил функционирования данной семейной системы, а не под влиянием своих потребностей и мотивов. Система первична по отношени</w:t>
      </w:r>
      <w:r w:rsidR="00684F1B" w:rsidRPr="00AC3F1D">
        <w:rPr>
          <w:color w:val="000000" w:themeColor="text1"/>
          <w:sz w:val="28"/>
          <w:szCs w:val="28"/>
        </w:rPr>
        <w:t>ю к входящему в нее элементу»</w:t>
      </w:r>
      <w:r w:rsidR="00AC1C72" w:rsidRPr="008B098D">
        <w:rPr>
          <w:color w:val="000000" w:themeColor="text1"/>
          <w:sz w:val="28"/>
          <w:szCs w:val="28"/>
        </w:rPr>
        <w:t xml:space="preserve"> [13]</w:t>
      </w:r>
      <w:r w:rsidR="00684F1B" w:rsidRPr="00AC3F1D">
        <w:rPr>
          <w:color w:val="000000" w:themeColor="text1"/>
          <w:sz w:val="28"/>
          <w:szCs w:val="28"/>
        </w:rPr>
        <w:t>.</w:t>
      </w:r>
    </w:p>
    <w:p w:rsidR="003A75A9" w:rsidRPr="00AC3F1D" w:rsidRDefault="003A75A9" w:rsidP="00CB025F">
      <w:pPr>
        <w:pStyle w:val="a3"/>
        <w:shd w:val="clear" w:color="auto" w:fill="FFFFFF" w:themeFill="background1"/>
        <w:spacing w:before="0" w:beforeAutospacing="0" w:after="240" w:afterAutospacing="0" w:line="360" w:lineRule="auto"/>
        <w:ind w:firstLine="709"/>
        <w:contextualSpacing/>
        <w:jc w:val="both"/>
        <w:rPr>
          <w:color w:val="000000" w:themeColor="text1"/>
          <w:sz w:val="28"/>
          <w:szCs w:val="28"/>
        </w:rPr>
      </w:pPr>
      <w:r w:rsidRPr="00AC3F1D">
        <w:rPr>
          <w:color w:val="000000" w:themeColor="text1"/>
          <w:sz w:val="28"/>
          <w:szCs w:val="28"/>
        </w:rPr>
        <w:lastRenderedPageBreak/>
        <w:t xml:space="preserve">В составе </w:t>
      </w:r>
      <w:r w:rsidR="00684F1B" w:rsidRPr="00AC3F1D">
        <w:rPr>
          <w:color w:val="000000" w:themeColor="text1"/>
          <w:sz w:val="28"/>
          <w:szCs w:val="28"/>
        </w:rPr>
        <w:t>семейного организма</w:t>
      </w:r>
      <w:r w:rsidRPr="00AC3F1D">
        <w:rPr>
          <w:color w:val="000000" w:themeColor="text1"/>
          <w:sz w:val="28"/>
          <w:szCs w:val="28"/>
        </w:rPr>
        <w:t xml:space="preserve"> имеются </w:t>
      </w:r>
      <w:r w:rsidRPr="00AC3F1D">
        <w:rPr>
          <w:b/>
          <w:bCs/>
          <w:color w:val="000000" w:themeColor="text1"/>
          <w:sz w:val="28"/>
          <w:szCs w:val="28"/>
        </w:rPr>
        <w:t>три</w:t>
      </w:r>
      <w:r w:rsidRPr="00AC3F1D">
        <w:rPr>
          <w:color w:val="000000" w:themeColor="text1"/>
          <w:sz w:val="28"/>
          <w:szCs w:val="28"/>
        </w:rPr>
        <w:t> </w:t>
      </w:r>
      <w:r w:rsidRPr="00AC3F1D">
        <w:rPr>
          <w:b/>
          <w:bCs/>
          <w:color w:val="000000" w:themeColor="text1"/>
          <w:sz w:val="28"/>
          <w:szCs w:val="28"/>
        </w:rPr>
        <w:t>ключевые подсистемы</w:t>
      </w:r>
      <w:r w:rsidRPr="00AC3F1D">
        <w:rPr>
          <w:color w:val="000000" w:themeColor="text1"/>
          <w:sz w:val="28"/>
          <w:szCs w:val="28"/>
        </w:rPr>
        <w:t>:</w:t>
      </w:r>
    </w:p>
    <w:p w:rsidR="003A75A9" w:rsidRPr="00AC3F1D" w:rsidRDefault="003A75A9" w:rsidP="00CB025F">
      <w:pPr>
        <w:pStyle w:val="a3"/>
        <w:shd w:val="clear" w:color="auto" w:fill="FFFFFF" w:themeFill="background1"/>
        <w:spacing w:before="0" w:beforeAutospacing="0" w:after="240" w:afterAutospacing="0" w:line="360" w:lineRule="auto"/>
        <w:ind w:firstLine="709"/>
        <w:contextualSpacing/>
        <w:jc w:val="both"/>
        <w:rPr>
          <w:color w:val="000000" w:themeColor="text1"/>
          <w:sz w:val="28"/>
          <w:szCs w:val="28"/>
        </w:rPr>
      </w:pPr>
      <w:r w:rsidRPr="00AC3F1D">
        <w:rPr>
          <w:b/>
          <w:bCs/>
          <w:i/>
          <w:iCs/>
          <w:color w:val="000000" w:themeColor="text1"/>
          <w:sz w:val="28"/>
          <w:szCs w:val="28"/>
        </w:rPr>
        <w:t>1) супружеская подсистема </w:t>
      </w:r>
      <w:r w:rsidRPr="00AC3F1D">
        <w:rPr>
          <w:color w:val="000000" w:themeColor="text1"/>
          <w:sz w:val="28"/>
          <w:szCs w:val="28"/>
        </w:rPr>
        <w:t xml:space="preserve">- образуется </w:t>
      </w:r>
      <w:r w:rsidR="00684F1B" w:rsidRPr="00AC3F1D">
        <w:rPr>
          <w:color w:val="000000" w:themeColor="text1"/>
          <w:sz w:val="28"/>
          <w:szCs w:val="28"/>
        </w:rPr>
        <w:t>раньше других</w:t>
      </w:r>
      <w:r w:rsidRPr="00AC3F1D">
        <w:rPr>
          <w:color w:val="000000" w:themeColor="text1"/>
          <w:sz w:val="28"/>
          <w:szCs w:val="28"/>
        </w:rPr>
        <w:t xml:space="preserve"> и определяет функционирование семьи. Основная функция </w:t>
      </w:r>
      <w:r w:rsidR="00684F1B" w:rsidRPr="00AC3F1D">
        <w:rPr>
          <w:color w:val="000000" w:themeColor="text1"/>
          <w:sz w:val="28"/>
          <w:szCs w:val="28"/>
        </w:rPr>
        <w:t>супружеской подсистемы</w:t>
      </w:r>
      <w:r w:rsidRPr="00AC3F1D">
        <w:rPr>
          <w:color w:val="000000" w:themeColor="text1"/>
          <w:sz w:val="28"/>
          <w:szCs w:val="28"/>
        </w:rPr>
        <w:t xml:space="preserve"> заключается в обеспечении взаимного удовлетворения потребностей супругов без ущерба для эмоциональной атмосферы, необходимой для роста и развития двух меняющихся индивидов. Супружеская подсистема является компонентом супружеского союза и включает в себя все поведенческие цепочки, </w:t>
      </w:r>
      <w:r w:rsidR="00684F1B" w:rsidRPr="00AC3F1D">
        <w:rPr>
          <w:color w:val="000000" w:themeColor="text1"/>
          <w:sz w:val="28"/>
          <w:szCs w:val="28"/>
        </w:rPr>
        <w:t>развившиеся</w:t>
      </w:r>
      <w:r w:rsidRPr="00AC3F1D">
        <w:rPr>
          <w:color w:val="000000" w:themeColor="text1"/>
          <w:sz w:val="28"/>
          <w:szCs w:val="28"/>
        </w:rPr>
        <w:t xml:space="preserve"> из чувств «любви и преданности» партнеров друг другу. Эта подсистема не имеет ничего общего с ролями, которые выполняет каждый из партнеров при взаимодействии с другими членами в рамках </w:t>
      </w:r>
      <w:proofErr w:type="spellStart"/>
      <w:r w:rsidRPr="00AC3F1D">
        <w:rPr>
          <w:color w:val="000000" w:themeColor="text1"/>
          <w:sz w:val="28"/>
          <w:szCs w:val="28"/>
        </w:rPr>
        <w:t>нуклеарной</w:t>
      </w:r>
      <w:proofErr w:type="spellEnd"/>
      <w:r w:rsidRPr="00AC3F1D">
        <w:rPr>
          <w:color w:val="000000" w:themeColor="text1"/>
          <w:sz w:val="28"/>
          <w:szCs w:val="28"/>
        </w:rPr>
        <w:t xml:space="preserve"> или расширенной семьи. Иными словами, супружеская подсистема включает в себя только паттерны трансакций, связанные с проявлением внимания друг к другу, но не к детям</w:t>
      </w:r>
      <w:r w:rsidR="00767558" w:rsidRPr="00AC3F1D">
        <w:rPr>
          <w:color w:val="000000" w:themeColor="text1"/>
          <w:sz w:val="28"/>
          <w:szCs w:val="28"/>
        </w:rPr>
        <w:t>. Проблемы именно в этой системе оказываются заметны из вне и указываются как «токсичные»</w:t>
      </w:r>
      <w:r w:rsidRPr="00AC3F1D">
        <w:rPr>
          <w:color w:val="000000" w:themeColor="text1"/>
          <w:sz w:val="28"/>
          <w:szCs w:val="28"/>
        </w:rPr>
        <w:t>;</w:t>
      </w:r>
    </w:p>
    <w:p w:rsidR="003A75A9" w:rsidRPr="00AC3F1D" w:rsidRDefault="003A75A9" w:rsidP="00CB025F">
      <w:pPr>
        <w:pStyle w:val="a3"/>
        <w:shd w:val="clear" w:color="auto" w:fill="FFFFFF" w:themeFill="background1"/>
        <w:spacing w:before="0" w:beforeAutospacing="0" w:after="240" w:afterAutospacing="0" w:line="360" w:lineRule="auto"/>
        <w:ind w:firstLine="709"/>
        <w:contextualSpacing/>
        <w:jc w:val="both"/>
        <w:rPr>
          <w:color w:val="000000" w:themeColor="text1"/>
          <w:sz w:val="28"/>
          <w:szCs w:val="28"/>
        </w:rPr>
      </w:pPr>
      <w:r w:rsidRPr="00AC3F1D">
        <w:rPr>
          <w:b/>
          <w:bCs/>
          <w:i/>
          <w:iCs/>
          <w:color w:val="000000" w:themeColor="text1"/>
          <w:sz w:val="28"/>
          <w:szCs w:val="28"/>
        </w:rPr>
        <w:t>2) родительская подсистема</w:t>
      </w:r>
      <w:r w:rsidRPr="00AC3F1D">
        <w:rPr>
          <w:b/>
          <w:bCs/>
          <w:color w:val="000000" w:themeColor="text1"/>
          <w:sz w:val="28"/>
          <w:szCs w:val="28"/>
        </w:rPr>
        <w:t> </w:t>
      </w:r>
      <w:r w:rsidRPr="00AC3F1D">
        <w:rPr>
          <w:color w:val="000000" w:themeColor="text1"/>
          <w:sz w:val="28"/>
          <w:szCs w:val="28"/>
        </w:rPr>
        <w:t xml:space="preserve">- объединяет паттерны взаимодействия, возникшие при воспитании детей. </w:t>
      </w:r>
      <w:r w:rsidR="00684F1B" w:rsidRPr="00AC3F1D">
        <w:rPr>
          <w:color w:val="000000" w:themeColor="text1"/>
          <w:sz w:val="28"/>
          <w:szCs w:val="28"/>
        </w:rPr>
        <w:t>Эта подсистема</w:t>
      </w:r>
      <w:r w:rsidRPr="00AC3F1D">
        <w:rPr>
          <w:color w:val="000000" w:themeColor="text1"/>
          <w:sz w:val="28"/>
          <w:szCs w:val="28"/>
        </w:rPr>
        <w:t xml:space="preserve"> может состоять из отца и матери, но может включать и только </w:t>
      </w:r>
      <w:r w:rsidR="00684F1B" w:rsidRPr="00AC3F1D">
        <w:rPr>
          <w:color w:val="000000" w:themeColor="text1"/>
          <w:sz w:val="28"/>
          <w:szCs w:val="28"/>
        </w:rPr>
        <w:t>одного из</w:t>
      </w:r>
      <w:r w:rsidRPr="00AC3F1D">
        <w:rPr>
          <w:color w:val="000000" w:themeColor="text1"/>
          <w:sz w:val="28"/>
          <w:szCs w:val="28"/>
        </w:rPr>
        <w:t xml:space="preserve"> родителей вместе со значимыми другими, которые в той или иной мере </w:t>
      </w:r>
      <w:r w:rsidR="00684F1B" w:rsidRPr="00AC3F1D">
        <w:rPr>
          <w:color w:val="000000" w:themeColor="text1"/>
          <w:sz w:val="28"/>
          <w:szCs w:val="28"/>
        </w:rPr>
        <w:t>участвуют в</w:t>
      </w:r>
      <w:r w:rsidRPr="00AC3F1D">
        <w:rPr>
          <w:color w:val="000000" w:themeColor="text1"/>
          <w:sz w:val="28"/>
          <w:szCs w:val="28"/>
        </w:rPr>
        <w:t xml:space="preserve"> воспитании детей. Иногда путают родительскую и супружескую подсистемы, поскольку обе они включают одних и тех </w:t>
      </w:r>
      <w:r w:rsidR="00684F1B" w:rsidRPr="00AC3F1D">
        <w:rPr>
          <w:color w:val="000000" w:themeColor="text1"/>
          <w:sz w:val="28"/>
          <w:szCs w:val="28"/>
        </w:rPr>
        <w:t>же индивидов</w:t>
      </w:r>
      <w:r w:rsidRPr="00AC3F1D">
        <w:rPr>
          <w:color w:val="000000" w:themeColor="text1"/>
          <w:sz w:val="28"/>
          <w:szCs w:val="28"/>
        </w:rPr>
        <w:t xml:space="preserve">. Тем не менее, это две совершенно разные подсистемы (или два набора </w:t>
      </w:r>
      <w:r w:rsidR="00684F1B" w:rsidRPr="00AC3F1D">
        <w:rPr>
          <w:color w:val="000000" w:themeColor="text1"/>
          <w:sz w:val="28"/>
          <w:szCs w:val="28"/>
        </w:rPr>
        <w:t>поведенческих паттернов</w:t>
      </w:r>
      <w:r w:rsidRPr="00AC3F1D">
        <w:rPr>
          <w:color w:val="000000" w:themeColor="text1"/>
          <w:sz w:val="28"/>
          <w:szCs w:val="28"/>
        </w:rPr>
        <w:t xml:space="preserve">), ведь одна включает взаимодействия типа муж - жена, а </w:t>
      </w:r>
      <w:r w:rsidR="00767558" w:rsidRPr="00AC3F1D">
        <w:rPr>
          <w:color w:val="000000" w:themeColor="text1"/>
          <w:sz w:val="28"/>
          <w:szCs w:val="28"/>
        </w:rPr>
        <w:t>другая типа</w:t>
      </w:r>
      <w:r w:rsidRPr="00AC3F1D">
        <w:rPr>
          <w:color w:val="000000" w:themeColor="text1"/>
          <w:sz w:val="28"/>
          <w:szCs w:val="28"/>
        </w:rPr>
        <w:t xml:space="preserve"> отец – мать</w:t>
      </w:r>
      <w:r w:rsidR="00767558" w:rsidRPr="00AC3F1D">
        <w:rPr>
          <w:color w:val="000000" w:themeColor="text1"/>
          <w:sz w:val="28"/>
          <w:szCs w:val="28"/>
        </w:rPr>
        <w:t>. При этом, проблемы в этой системе реже учитываются как «токсичные», но они имеют место быть</w:t>
      </w:r>
      <w:r w:rsidRPr="00AC3F1D">
        <w:rPr>
          <w:color w:val="000000" w:themeColor="text1"/>
          <w:sz w:val="28"/>
          <w:szCs w:val="28"/>
        </w:rPr>
        <w:t>;</w:t>
      </w:r>
    </w:p>
    <w:p w:rsidR="003A75A9" w:rsidRPr="00AC3F1D" w:rsidRDefault="003A75A9" w:rsidP="00CB025F">
      <w:pPr>
        <w:pStyle w:val="a3"/>
        <w:shd w:val="clear" w:color="auto" w:fill="FFFFFF" w:themeFill="background1"/>
        <w:spacing w:before="0" w:beforeAutospacing="0" w:after="240" w:afterAutospacing="0" w:line="360" w:lineRule="auto"/>
        <w:ind w:firstLine="709"/>
        <w:contextualSpacing/>
        <w:jc w:val="both"/>
        <w:rPr>
          <w:color w:val="000000" w:themeColor="text1"/>
          <w:sz w:val="28"/>
          <w:szCs w:val="28"/>
        </w:rPr>
      </w:pPr>
      <w:r w:rsidRPr="00AC3F1D">
        <w:rPr>
          <w:b/>
          <w:bCs/>
          <w:i/>
          <w:iCs/>
          <w:color w:val="000000" w:themeColor="text1"/>
          <w:sz w:val="28"/>
          <w:szCs w:val="28"/>
        </w:rPr>
        <w:t xml:space="preserve">3) подсистема </w:t>
      </w:r>
      <w:proofErr w:type="spellStart"/>
      <w:r w:rsidRPr="00AC3F1D">
        <w:rPr>
          <w:b/>
          <w:bCs/>
          <w:i/>
          <w:iCs/>
          <w:color w:val="000000" w:themeColor="text1"/>
          <w:sz w:val="28"/>
          <w:szCs w:val="28"/>
        </w:rPr>
        <w:t>сиблингов</w:t>
      </w:r>
      <w:proofErr w:type="spellEnd"/>
      <w:r w:rsidRPr="00AC3F1D">
        <w:rPr>
          <w:color w:val="000000" w:themeColor="text1"/>
          <w:sz w:val="28"/>
          <w:szCs w:val="28"/>
        </w:rPr>
        <w:t xml:space="preserve"> - основная функция этой подсистемы -  научиться общению со сверстниками, в том числе с учетом их авторитета. Это </w:t>
      </w:r>
      <w:r w:rsidR="00684F1B" w:rsidRPr="00AC3F1D">
        <w:rPr>
          <w:color w:val="000000" w:themeColor="text1"/>
          <w:sz w:val="28"/>
          <w:szCs w:val="28"/>
        </w:rPr>
        <w:t>своего рода</w:t>
      </w:r>
      <w:r w:rsidRPr="00AC3F1D">
        <w:rPr>
          <w:color w:val="000000" w:themeColor="text1"/>
          <w:sz w:val="28"/>
          <w:szCs w:val="28"/>
        </w:rPr>
        <w:t xml:space="preserve"> лаборатория, где ребенок имеет возможность исследовать других людей и экспериментировать с ними. Проявление сочувствия, умение постоять за себя, </w:t>
      </w:r>
      <w:r w:rsidR="00684F1B" w:rsidRPr="00AC3F1D">
        <w:rPr>
          <w:color w:val="000000" w:themeColor="text1"/>
          <w:sz w:val="28"/>
          <w:szCs w:val="28"/>
        </w:rPr>
        <w:t>организация альянсов</w:t>
      </w:r>
      <w:r w:rsidRPr="00AC3F1D">
        <w:rPr>
          <w:color w:val="000000" w:themeColor="text1"/>
          <w:sz w:val="28"/>
          <w:szCs w:val="28"/>
        </w:rPr>
        <w:t xml:space="preserve">, умение договариваться - вот лишь небольшой перечень того, что начинает узнавать ребенок о человеческих </w:t>
      </w:r>
      <w:r w:rsidRPr="00AC3F1D">
        <w:rPr>
          <w:color w:val="000000" w:themeColor="text1"/>
          <w:sz w:val="28"/>
          <w:szCs w:val="28"/>
        </w:rPr>
        <w:lastRenderedPageBreak/>
        <w:t xml:space="preserve">взаимоотношениях. Единственный </w:t>
      </w:r>
      <w:r w:rsidR="00684F1B" w:rsidRPr="00AC3F1D">
        <w:rPr>
          <w:color w:val="000000" w:themeColor="text1"/>
          <w:sz w:val="28"/>
          <w:szCs w:val="28"/>
        </w:rPr>
        <w:t>ребенок в</w:t>
      </w:r>
      <w:r w:rsidRPr="00AC3F1D">
        <w:rPr>
          <w:color w:val="000000" w:themeColor="text1"/>
          <w:sz w:val="28"/>
          <w:szCs w:val="28"/>
        </w:rPr>
        <w:t xml:space="preserve"> семье испытывает ту же потребность в общении, поэтому склонен заводить </w:t>
      </w:r>
      <w:r w:rsidR="00684F1B" w:rsidRPr="00AC3F1D">
        <w:rPr>
          <w:color w:val="000000" w:themeColor="text1"/>
          <w:sz w:val="28"/>
          <w:szCs w:val="28"/>
        </w:rPr>
        <w:t>друзей из</w:t>
      </w:r>
      <w:r w:rsidRPr="00AC3F1D">
        <w:rPr>
          <w:color w:val="000000" w:themeColor="text1"/>
          <w:sz w:val="28"/>
          <w:szCs w:val="28"/>
        </w:rPr>
        <w:t xml:space="preserve"> числа соседей и родственников. Подобные отношения призваны </w:t>
      </w:r>
      <w:r w:rsidR="00684F1B" w:rsidRPr="00AC3F1D">
        <w:rPr>
          <w:color w:val="000000" w:themeColor="text1"/>
          <w:sz w:val="28"/>
          <w:szCs w:val="28"/>
        </w:rPr>
        <w:t>заменить подсистему</w:t>
      </w:r>
      <w:r w:rsidRPr="00AC3F1D">
        <w:rPr>
          <w:color w:val="000000" w:themeColor="text1"/>
          <w:sz w:val="28"/>
          <w:szCs w:val="28"/>
        </w:rPr>
        <w:t xml:space="preserve"> </w:t>
      </w:r>
      <w:proofErr w:type="spellStart"/>
      <w:r w:rsidRPr="00AC3F1D">
        <w:rPr>
          <w:color w:val="000000" w:themeColor="text1"/>
          <w:sz w:val="28"/>
          <w:szCs w:val="28"/>
        </w:rPr>
        <w:t>сиблингов</w:t>
      </w:r>
      <w:proofErr w:type="spellEnd"/>
      <w:r w:rsidRPr="00AC3F1D">
        <w:rPr>
          <w:color w:val="000000" w:themeColor="text1"/>
          <w:sz w:val="28"/>
          <w:szCs w:val="28"/>
        </w:rPr>
        <w:t xml:space="preserve">. Правильное функционирование подсистемы </w:t>
      </w:r>
      <w:proofErr w:type="spellStart"/>
      <w:r w:rsidR="00684F1B" w:rsidRPr="00AC3F1D">
        <w:rPr>
          <w:color w:val="000000" w:themeColor="text1"/>
          <w:sz w:val="28"/>
          <w:szCs w:val="28"/>
        </w:rPr>
        <w:t>сиблингов</w:t>
      </w:r>
      <w:proofErr w:type="spellEnd"/>
      <w:r w:rsidR="00684F1B" w:rsidRPr="00AC3F1D">
        <w:rPr>
          <w:color w:val="000000" w:themeColor="text1"/>
          <w:sz w:val="28"/>
          <w:szCs w:val="28"/>
        </w:rPr>
        <w:t xml:space="preserve"> подразумевает</w:t>
      </w:r>
      <w:r w:rsidRPr="00AC3F1D">
        <w:rPr>
          <w:color w:val="000000" w:themeColor="text1"/>
          <w:sz w:val="28"/>
          <w:szCs w:val="28"/>
        </w:rPr>
        <w:t xml:space="preserve"> отсутствие препятствий для общения ребенка за пределами семейной системы.</w:t>
      </w:r>
    </w:p>
    <w:p w:rsidR="003A75A9" w:rsidRPr="00AC3F1D" w:rsidRDefault="003A75A9" w:rsidP="00CB025F">
      <w:pPr>
        <w:pStyle w:val="a3"/>
        <w:shd w:val="clear" w:color="auto" w:fill="FFFFFF" w:themeFill="background1"/>
        <w:spacing w:before="0" w:beforeAutospacing="0" w:after="240" w:afterAutospacing="0" w:line="360" w:lineRule="auto"/>
        <w:ind w:firstLine="709"/>
        <w:contextualSpacing/>
        <w:jc w:val="both"/>
        <w:rPr>
          <w:color w:val="000000" w:themeColor="text1"/>
          <w:sz w:val="28"/>
          <w:szCs w:val="28"/>
        </w:rPr>
      </w:pPr>
      <w:r w:rsidRPr="00AC3F1D">
        <w:rPr>
          <w:color w:val="000000" w:themeColor="text1"/>
          <w:sz w:val="28"/>
          <w:szCs w:val="28"/>
        </w:rPr>
        <w:t>Взаимоотношения между структурными элементами семейной системы можно описать через следующие параметры: сплоченность, иерархия, внешние и внутренние границы, гибкость, ролевая структура семьи.</w:t>
      </w:r>
    </w:p>
    <w:p w:rsidR="003A75A9" w:rsidRPr="00AC3F1D" w:rsidRDefault="003A75A9" w:rsidP="00CB025F">
      <w:pPr>
        <w:pStyle w:val="a3"/>
        <w:shd w:val="clear" w:color="auto" w:fill="FFFFFF" w:themeFill="background1"/>
        <w:spacing w:before="0" w:beforeAutospacing="0" w:after="240" w:afterAutospacing="0" w:line="360" w:lineRule="auto"/>
        <w:ind w:firstLine="709"/>
        <w:contextualSpacing/>
        <w:jc w:val="both"/>
        <w:rPr>
          <w:color w:val="000000" w:themeColor="text1"/>
          <w:sz w:val="28"/>
          <w:szCs w:val="28"/>
        </w:rPr>
      </w:pPr>
      <w:r w:rsidRPr="00AC3F1D">
        <w:rPr>
          <w:b/>
          <w:bCs/>
          <w:i/>
          <w:iCs/>
          <w:color w:val="000000" w:themeColor="text1"/>
          <w:sz w:val="28"/>
          <w:szCs w:val="28"/>
        </w:rPr>
        <w:t>Сплоченность </w:t>
      </w:r>
      <w:r w:rsidRPr="00AC3F1D">
        <w:rPr>
          <w:color w:val="000000" w:themeColor="text1"/>
          <w:sz w:val="28"/>
          <w:szCs w:val="28"/>
        </w:rPr>
        <w:t xml:space="preserve">(связь, эмоциональная близость, эмоциональная дистанция) можно </w:t>
      </w:r>
      <w:r w:rsidR="00684F1B" w:rsidRPr="00AC3F1D">
        <w:rPr>
          <w:color w:val="000000" w:themeColor="text1"/>
          <w:sz w:val="28"/>
          <w:szCs w:val="28"/>
        </w:rPr>
        <w:t>определить,</w:t>
      </w:r>
      <w:r w:rsidRPr="00AC3F1D">
        <w:rPr>
          <w:color w:val="000000" w:themeColor="text1"/>
          <w:sz w:val="28"/>
          <w:szCs w:val="28"/>
        </w:rPr>
        <w:t xml:space="preserve"> как психологическое расстояние между членами семьи. Критерием определения данного параметра семейной структуры является в большей степени интенсивность субъективных переживаний членами семьи характера их отношений, чем модальность этих переживаний (например, любовь, ненависть, обида и др.).</w:t>
      </w:r>
      <w:r w:rsidR="00767558" w:rsidRPr="00AC3F1D">
        <w:rPr>
          <w:color w:val="000000" w:themeColor="text1"/>
          <w:sz w:val="28"/>
          <w:szCs w:val="28"/>
        </w:rPr>
        <w:t xml:space="preserve"> К этому параметру можно добавить манипуляции, контроль партнёра по </w:t>
      </w:r>
      <w:r w:rsidR="006A2B7C" w:rsidRPr="00AC3F1D">
        <w:rPr>
          <w:color w:val="000000" w:themeColor="text1"/>
          <w:sz w:val="28"/>
          <w:szCs w:val="28"/>
        </w:rPr>
        <w:t>средствам</w:t>
      </w:r>
      <w:r w:rsidR="00767558" w:rsidRPr="00AC3F1D">
        <w:rPr>
          <w:color w:val="000000" w:themeColor="text1"/>
          <w:sz w:val="28"/>
          <w:szCs w:val="28"/>
        </w:rPr>
        <w:t xml:space="preserve"> эмоциональных качель,</w:t>
      </w:r>
      <w:r w:rsidR="006A2B7C" w:rsidRPr="00AC3F1D">
        <w:rPr>
          <w:color w:val="000000" w:themeColor="text1"/>
          <w:sz w:val="28"/>
          <w:szCs w:val="28"/>
        </w:rPr>
        <w:t xml:space="preserve"> шантажа и много другого.</w:t>
      </w:r>
    </w:p>
    <w:p w:rsidR="003A75A9" w:rsidRPr="00AC3F1D" w:rsidRDefault="003A75A9" w:rsidP="00CB025F">
      <w:pPr>
        <w:pStyle w:val="a3"/>
        <w:shd w:val="clear" w:color="auto" w:fill="FFFFFF" w:themeFill="background1"/>
        <w:spacing w:before="0" w:beforeAutospacing="0" w:after="240" w:afterAutospacing="0" w:line="360" w:lineRule="auto"/>
        <w:ind w:firstLine="709"/>
        <w:contextualSpacing/>
        <w:jc w:val="both"/>
        <w:rPr>
          <w:color w:val="000000" w:themeColor="text1"/>
          <w:sz w:val="28"/>
          <w:szCs w:val="28"/>
        </w:rPr>
      </w:pPr>
      <w:r w:rsidRPr="00AC3F1D">
        <w:rPr>
          <w:b/>
          <w:bCs/>
          <w:i/>
          <w:iCs/>
          <w:color w:val="000000" w:themeColor="text1"/>
          <w:sz w:val="28"/>
          <w:szCs w:val="28"/>
        </w:rPr>
        <w:t>Иерархия </w:t>
      </w:r>
      <w:r w:rsidRPr="00AC3F1D">
        <w:rPr>
          <w:color w:val="000000" w:themeColor="text1"/>
          <w:sz w:val="28"/>
          <w:szCs w:val="28"/>
        </w:rPr>
        <w:t>характеризует отношения доминирования-подчинения в семье, а также включает в себя характеристики различных аспектов семейных отношений: авторитетность, главенство, доминирование, степень влияния одного члена семьи на других, власть принимать решения.</w:t>
      </w:r>
      <w:r w:rsidR="006A2B7C" w:rsidRPr="00AC3F1D">
        <w:rPr>
          <w:color w:val="000000" w:themeColor="text1"/>
          <w:sz w:val="28"/>
          <w:szCs w:val="28"/>
        </w:rPr>
        <w:t xml:space="preserve"> В настоящее время обществом транслируется идея о равноправии в отношениях, из-за чего в этой системе доминирование может быть воспринята как давление на партнёра и, следовательно, как проявления токсичности.</w:t>
      </w:r>
    </w:p>
    <w:p w:rsidR="003A75A9" w:rsidRPr="00AC3F1D" w:rsidRDefault="003A75A9" w:rsidP="00CB025F">
      <w:pPr>
        <w:pStyle w:val="a3"/>
        <w:shd w:val="clear" w:color="auto" w:fill="FFFFFF" w:themeFill="background1"/>
        <w:spacing w:before="0" w:beforeAutospacing="0" w:after="240" w:afterAutospacing="0" w:line="360" w:lineRule="auto"/>
        <w:ind w:firstLine="709"/>
        <w:contextualSpacing/>
        <w:jc w:val="both"/>
        <w:rPr>
          <w:color w:val="000000" w:themeColor="text1"/>
          <w:sz w:val="28"/>
          <w:szCs w:val="28"/>
        </w:rPr>
      </w:pPr>
      <w:r w:rsidRPr="00AC3F1D">
        <w:rPr>
          <w:color w:val="000000" w:themeColor="text1"/>
          <w:sz w:val="28"/>
          <w:szCs w:val="28"/>
        </w:rPr>
        <w:t>Понятие </w:t>
      </w:r>
      <w:r w:rsidR="00B11C54">
        <w:rPr>
          <w:b/>
          <w:bCs/>
          <w:i/>
          <w:iCs/>
          <w:color w:val="000000" w:themeColor="text1"/>
          <w:sz w:val="28"/>
          <w:szCs w:val="28"/>
        </w:rPr>
        <w:t xml:space="preserve">«границы </w:t>
      </w:r>
      <w:r w:rsidRPr="00AC3F1D">
        <w:rPr>
          <w:b/>
          <w:bCs/>
          <w:i/>
          <w:iCs/>
          <w:color w:val="000000" w:themeColor="text1"/>
          <w:sz w:val="28"/>
          <w:szCs w:val="28"/>
        </w:rPr>
        <w:t>семьи»</w:t>
      </w:r>
      <w:r w:rsidRPr="00AC3F1D">
        <w:rPr>
          <w:color w:val="000000" w:themeColor="text1"/>
          <w:sz w:val="28"/>
          <w:szCs w:val="28"/>
        </w:rPr>
        <w:t> используется для описания взаимоотношений между семьей и социальным окружением (внешние границы), а также между различными подсистемами внутри семьи (внутренние границы). Семейные границы представляют собой символические эмоциональные барьеры, которые защищают и поддерживают чувство целостности отдельных индивидов, подсистем и целых семей.</w:t>
      </w:r>
      <w:r w:rsidR="006A2B7C" w:rsidRPr="00AC3F1D">
        <w:rPr>
          <w:color w:val="000000" w:themeColor="text1"/>
          <w:sz w:val="28"/>
          <w:szCs w:val="28"/>
        </w:rPr>
        <w:t xml:space="preserve"> При </w:t>
      </w:r>
      <w:r w:rsidR="006A2B7C" w:rsidRPr="00AC3F1D">
        <w:rPr>
          <w:color w:val="000000" w:themeColor="text1"/>
          <w:sz w:val="28"/>
          <w:szCs w:val="28"/>
        </w:rPr>
        <w:lastRenderedPageBreak/>
        <w:t>этом отсутствия таких барьеров может быть воспринята как способ контроля над партнёром.</w:t>
      </w:r>
    </w:p>
    <w:p w:rsidR="003A75A9" w:rsidRPr="00AC3F1D" w:rsidRDefault="003A75A9" w:rsidP="00CB025F">
      <w:pPr>
        <w:pStyle w:val="a3"/>
        <w:shd w:val="clear" w:color="auto" w:fill="FFFFFF" w:themeFill="background1"/>
        <w:spacing w:before="0" w:beforeAutospacing="0" w:after="240" w:afterAutospacing="0" w:line="360" w:lineRule="auto"/>
        <w:ind w:firstLine="709"/>
        <w:contextualSpacing/>
        <w:jc w:val="both"/>
        <w:rPr>
          <w:color w:val="000000" w:themeColor="text1"/>
          <w:sz w:val="28"/>
          <w:szCs w:val="28"/>
        </w:rPr>
      </w:pPr>
      <w:r w:rsidRPr="00AC3F1D">
        <w:rPr>
          <w:b/>
          <w:bCs/>
          <w:i/>
          <w:iCs/>
          <w:color w:val="000000" w:themeColor="text1"/>
          <w:sz w:val="28"/>
          <w:szCs w:val="28"/>
        </w:rPr>
        <w:t>Гибкость </w:t>
      </w:r>
      <w:r w:rsidRPr="00AC3F1D">
        <w:rPr>
          <w:color w:val="000000" w:themeColor="text1"/>
          <w:sz w:val="28"/>
          <w:szCs w:val="28"/>
        </w:rPr>
        <w:t>– способность семейной системы адаптироваться к изменениям внешней и внутрисемейной ситуации. Для эффективного функционирования семьи нуждаются в оптимальном сочетании внутрисемейных изменений со способностью сохранять свои характеристики стабильными.</w:t>
      </w:r>
    </w:p>
    <w:p w:rsidR="003A75A9" w:rsidRPr="00AC3F1D" w:rsidRDefault="003A75A9" w:rsidP="00CB025F">
      <w:pPr>
        <w:pStyle w:val="a3"/>
        <w:shd w:val="clear" w:color="auto" w:fill="FFFFFF" w:themeFill="background1"/>
        <w:spacing w:before="0" w:beforeAutospacing="0" w:after="240" w:afterAutospacing="0" w:line="360" w:lineRule="auto"/>
        <w:ind w:firstLine="709"/>
        <w:contextualSpacing/>
        <w:jc w:val="both"/>
        <w:rPr>
          <w:color w:val="000000" w:themeColor="text1"/>
          <w:sz w:val="28"/>
          <w:szCs w:val="28"/>
        </w:rPr>
      </w:pPr>
      <w:r w:rsidRPr="00AC3F1D">
        <w:rPr>
          <w:b/>
          <w:bCs/>
          <w:i/>
          <w:iCs/>
          <w:color w:val="000000" w:themeColor="text1"/>
          <w:sz w:val="28"/>
          <w:szCs w:val="28"/>
        </w:rPr>
        <w:t>Роль</w:t>
      </w:r>
      <w:r w:rsidRPr="00AC3F1D">
        <w:rPr>
          <w:b/>
          <w:bCs/>
          <w:color w:val="000000" w:themeColor="text1"/>
          <w:sz w:val="28"/>
          <w:szCs w:val="28"/>
        </w:rPr>
        <w:t> </w:t>
      </w:r>
      <w:r w:rsidRPr="00AC3F1D">
        <w:rPr>
          <w:color w:val="000000" w:themeColor="text1"/>
          <w:sz w:val="28"/>
          <w:szCs w:val="28"/>
        </w:rPr>
        <w:t xml:space="preserve">– понятие, в котором отражены и социальные, и индивидуальные особенности личности, взаимодействие внешних и внутренних аспектов ее развития. </w:t>
      </w:r>
    </w:p>
    <w:p w:rsidR="00684F1B" w:rsidRPr="00AC3F1D" w:rsidRDefault="00684F1B" w:rsidP="00CB025F">
      <w:pPr>
        <w:pStyle w:val="a3"/>
        <w:shd w:val="clear" w:color="auto" w:fill="FFFFFF" w:themeFill="background1"/>
        <w:spacing w:before="0" w:beforeAutospacing="0" w:after="240" w:afterAutospacing="0" w:line="360" w:lineRule="auto"/>
        <w:ind w:firstLine="709"/>
        <w:contextualSpacing/>
        <w:jc w:val="both"/>
        <w:rPr>
          <w:color w:val="000000" w:themeColor="text1"/>
          <w:sz w:val="28"/>
          <w:szCs w:val="28"/>
        </w:rPr>
      </w:pPr>
      <w:r w:rsidRPr="00AC3F1D">
        <w:rPr>
          <w:color w:val="000000" w:themeColor="text1"/>
          <w:sz w:val="28"/>
          <w:szCs w:val="28"/>
        </w:rPr>
        <w:t xml:space="preserve">Проблемы </w:t>
      </w:r>
      <w:r w:rsidR="00080269" w:rsidRPr="00AC3F1D">
        <w:rPr>
          <w:color w:val="000000" w:themeColor="text1"/>
          <w:sz w:val="28"/>
          <w:szCs w:val="28"/>
        </w:rPr>
        <w:t>в этих параметрах</w:t>
      </w:r>
      <w:r w:rsidRPr="00AC3F1D">
        <w:rPr>
          <w:color w:val="000000" w:themeColor="text1"/>
          <w:sz w:val="28"/>
          <w:szCs w:val="28"/>
        </w:rPr>
        <w:t xml:space="preserve"> способствуют повышению напряженности внут</w:t>
      </w:r>
      <w:r w:rsidR="00AB3E40" w:rsidRPr="00AC3F1D">
        <w:rPr>
          <w:color w:val="000000" w:themeColor="text1"/>
          <w:sz w:val="28"/>
          <w:szCs w:val="28"/>
        </w:rPr>
        <w:t>ри отношений, снижению качества отношений и, при накоплении проблем – разрыву отношений</w:t>
      </w:r>
      <w:r w:rsidR="00AC1C72" w:rsidRPr="00AC1C72">
        <w:rPr>
          <w:color w:val="000000" w:themeColor="text1"/>
          <w:sz w:val="28"/>
          <w:szCs w:val="28"/>
        </w:rPr>
        <w:t xml:space="preserve"> [31]</w:t>
      </w:r>
      <w:r w:rsidR="00AB3E40" w:rsidRPr="00AC3F1D">
        <w:rPr>
          <w:color w:val="000000" w:themeColor="text1"/>
          <w:sz w:val="28"/>
          <w:szCs w:val="28"/>
        </w:rPr>
        <w:t>.</w:t>
      </w:r>
    </w:p>
    <w:p w:rsidR="003A75A9" w:rsidRPr="00AC3F1D" w:rsidRDefault="00B11C54" w:rsidP="00CB025F">
      <w:pPr>
        <w:pStyle w:val="a3"/>
        <w:shd w:val="clear" w:color="auto" w:fill="FFFFFF" w:themeFill="background1"/>
        <w:spacing w:line="360" w:lineRule="auto"/>
        <w:ind w:firstLine="709"/>
        <w:contextualSpacing/>
        <w:jc w:val="both"/>
        <w:rPr>
          <w:color w:val="000000" w:themeColor="text1"/>
          <w:sz w:val="28"/>
          <w:szCs w:val="28"/>
        </w:rPr>
      </w:pPr>
      <w:r>
        <w:rPr>
          <w:b/>
          <w:color w:val="000000" w:themeColor="text1"/>
          <w:sz w:val="28"/>
          <w:szCs w:val="28"/>
        </w:rPr>
        <w:t xml:space="preserve">2) </w:t>
      </w:r>
      <w:r w:rsidR="003A75A9" w:rsidRPr="00B11C54">
        <w:rPr>
          <w:b/>
          <w:color w:val="000000" w:themeColor="text1"/>
          <w:sz w:val="28"/>
          <w:szCs w:val="28"/>
        </w:rPr>
        <w:t>Теории развития.</w:t>
      </w:r>
      <w:r w:rsidR="003A75A9" w:rsidRPr="00AC3F1D">
        <w:rPr>
          <w:color w:val="000000" w:themeColor="text1"/>
          <w:sz w:val="28"/>
          <w:szCs w:val="28"/>
        </w:rPr>
        <w:t xml:space="preserve"> Теории развития рассматривают процесс развития семьи со временем и описывают, как изменения в одном или нескольких членах семьи влияют на всю семью. Такие теории помогают понять, как изменения в семейных отношениях влияют на развитие личности и поведения членов семьи.</w:t>
      </w:r>
    </w:p>
    <w:p w:rsidR="003A75A9" w:rsidRPr="00064641" w:rsidRDefault="003A75A9" w:rsidP="00CB025F">
      <w:pPr>
        <w:pStyle w:val="a3"/>
        <w:shd w:val="clear" w:color="auto" w:fill="FFFFFF" w:themeFill="background1"/>
        <w:spacing w:line="360" w:lineRule="auto"/>
        <w:ind w:firstLine="709"/>
        <w:contextualSpacing/>
        <w:jc w:val="both"/>
        <w:rPr>
          <w:color w:val="FF0000"/>
          <w:sz w:val="28"/>
          <w:szCs w:val="28"/>
        </w:rPr>
      </w:pPr>
      <w:r w:rsidRPr="00AC3F1D">
        <w:rPr>
          <w:color w:val="000000" w:themeColor="text1"/>
          <w:sz w:val="28"/>
          <w:szCs w:val="28"/>
        </w:rPr>
        <w:t>Семейные модели обычно используются для установления связи между тео</w:t>
      </w:r>
      <w:r w:rsidRPr="00AC3F1D">
        <w:rPr>
          <w:color w:val="000000" w:themeColor="text1"/>
          <w:sz w:val="28"/>
          <w:szCs w:val="28"/>
        </w:rPr>
        <w:softHyphen/>
        <w:t>рией, эмпирическими исследованиями и клинической практикой. Такие модели обычно включают сплоченность, иерархию и гибкость, то есть способность се</w:t>
      </w:r>
      <w:r w:rsidRPr="00AC3F1D">
        <w:rPr>
          <w:color w:val="000000" w:themeColor="text1"/>
          <w:sz w:val="28"/>
          <w:szCs w:val="28"/>
        </w:rPr>
        <w:softHyphen/>
        <w:t>мейной системы адаптироваться к изменениям ситуации и стрессам, как ключе</w:t>
      </w:r>
      <w:r w:rsidRPr="00AC3F1D">
        <w:rPr>
          <w:color w:val="000000" w:themeColor="text1"/>
          <w:sz w:val="28"/>
          <w:szCs w:val="28"/>
        </w:rPr>
        <w:softHyphen/>
        <w:t xml:space="preserve">вые параметры в описании структуры семейных взаимоотношений </w:t>
      </w:r>
      <w:r w:rsidRPr="00064641">
        <w:rPr>
          <w:color w:val="FF0000"/>
          <w:sz w:val="28"/>
          <w:szCs w:val="28"/>
        </w:rPr>
        <w:t>[</w:t>
      </w:r>
      <w:proofErr w:type="spellStart"/>
      <w:r w:rsidRPr="00064641">
        <w:rPr>
          <w:color w:val="FF0000"/>
          <w:sz w:val="28"/>
          <w:szCs w:val="28"/>
        </w:rPr>
        <w:t>Vertommen</w:t>
      </w:r>
      <w:proofErr w:type="spellEnd"/>
      <w:r w:rsidRPr="00064641">
        <w:rPr>
          <w:color w:val="FF0000"/>
          <w:sz w:val="28"/>
          <w:szCs w:val="28"/>
        </w:rPr>
        <w:t xml:space="preserve"> &amp; </w:t>
      </w:r>
      <w:proofErr w:type="spellStart"/>
      <w:r w:rsidRPr="00064641">
        <w:rPr>
          <w:color w:val="FF0000"/>
          <w:sz w:val="28"/>
          <w:szCs w:val="28"/>
        </w:rPr>
        <w:t>Vanereycken</w:t>
      </w:r>
      <w:proofErr w:type="spellEnd"/>
      <w:r w:rsidRPr="00064641">
        <w:rPr>
          <w:color w:val="FF0000"/>
          <w:sz w:val="28"/>
          <w:szCs w:val="28"/>
        </w:rPr>
        <w:t xml:space="preserve">, 1987; </w:t>
      </w:r>
      <w:proofErr w:type="spellStart"/>
      <w:r w:rsidRPr="00064641">
        <w:rPr>
          <w:color w:val="FF0000"/>
          <w:sz w:val="28"/>
          <w:szCs w:val="28"/>
        </w:rPr>
        <w:t>Gehring</w:t>
      </w:r>
      <w:proofErr w:type="spellEnd"/>
      <w:r w:rsidRPr="00064641">
        <w:rPr>
          <w:color w:val="FF0000"/>
          <w:sz w:val="28"/>
          <w:szCs w:val="28"/>
        </w:rPr>
        <w:t>, 1993].</w:t>
      </w:r>
      <w:r w:rsidR="00064641">
        <w:rPr>
          <w:color w:val="FF0000"/>
          <w:sz w:val="28"/>
          <w:szCs w:val="28"/>
        </w:rPr>
        <w:t xml:space="preserve"> НЕ ДОЛЖНО БЫТЬ ТАКИХ ССЫЛОК В ТЕКСТЕ, ССЫЛКИ МОГУТ БЫТЬ ТОЛЬКО НА НОМЕР ИСТОЧНИКА В СПИСКЕ ЛИТЕРАТУРЫ!</w:t>
      </w:r>
    </w:p>
    <w:p w:rsidR="003A75A9" w:rsidRPr="00064641" w:rsidRDefault="003A75A9" w:rsidP="00CB025F">
      <w:pPr>
        <w:pStyle w:val="a3"/>
        <w:shd w:val="clear" w:color="auto" w:fill="FFFFFF" w:themeFill="background1"/>
        <w:spacing w:line="360" w:lineRule="auto"/>
        <w:ind w:firstLine="709"/>
        <w:contextualSpacing/>
        <w:jc w:val="both"/>
        <w:rPr>
          <w:color w:val="FF0000"/>
          <w:sz w:val="28"/>
          <w:szCs w:val="28"/>
        </w:rPr>
      </w:pPr>
      <w:r w:rsidRPr="00AC3F1D">
        <w:rPr>
          <w:color w:val="000000" w:themeColor="text1"/>
          <w:sz w:val="28"/>
          <w:szCs w:val="28"/>
        </w:rPr>
        <w:t>Одной из наиболее известных и широко применяемых структурных моде</w:t>
      </w:r>
      <w:r w:rsidRPr="00AC3F1D">
        <w:rPr>
          <w:color w:val="000000" w:themeColor="text1"/>
          <w:sz w:val="28"/>
          <w:szCs w:val="28"/>
        </w:rPr>
        <w:softHyphen/>
        <w:t xml:space="preserve">лей является циркулярная модель </w:t>
      </w:r>
      <w:proofErr w:type="spellStart"/>
      <w:r w:rsidRPr="00AC3F1D">
        <w:rPr>
          <w:color w:val="000000" w:themeColor="text1"/>
          <w:sz w:val="28"/>
          <w:szCs w:val="28"/>
        </w:rPr>
        <w:t>Олсона</w:t>
      </w:r>
      <w:proofErr w:type="spellEnd"/>
      <w:r w:rsidRPr="00AC3F1D">
        <w:rPr>
          <w:color w:val="000000" w:themeColor="text1"/>
          <w:sz w:val="28"/>
          <w:szCs w:val="28"/>
        </w:rPr>
        <w:t xml:space="preserve"> </w:t>
      </w:r>
      <w:r w:rsidRPr="00064641">
        <w:rPr>
          <w:color w:val="FF0000"/>
          <w:sz w:val="28"/>
          <w:szCs w:val="28"/>
        </w:rPr>
        <w:t>[</w:t>
      </w:r>
      <w:proofErr w:type="spellStart"/>
      <w:r w:rsidRPr="00064641">
        <w:rPr>
          <w:color w:val="FF0000"/>
          <w:sz w:val="28"/>
          <w:szCs w:val="28"/>
        </w:rPr>
        <w:t>Olson</w:t>
      </w:r>
      <w:proofErr w:type="spellEnd"/>
      <w:r w:rsidRPr="00064641">
        <w:rPr>
          <w:color w:val="FF0000"/>
          <w:sz w:val="28"/>
          <w:szCs w:val="28"/>
        </w:rPr>
        <w:t>, 1986; 1993].</w:t>
      </w:r>
    </w:p>
    <w:p w:rsidR="003A75A9" w:rsidRPr="00AC3F1D" w:rsidRDefault="003A75A9"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lastRenderedPageBreak/>
        <w:t>Эта модель включает в себя 2 основные оси (сплоченность и гибкость), ко</w:t>
      </w:r>
      <w:r w:rsidRPr="00AC3F1D">
        <w:rPr>
          <w:color w:val="000000" w:themeColor="text1"/>
          <w:sz w:val="28"/>
          <w:szCs w:val="28"/>
        </w:rPr>
        <w:softHyphen/>
        <w:t>торые задают тип семейной структуры и один дополни</w:t>
      </w:r>
      <w:r w:rsidR="0008796E" w:rsidRPr="00AC3F1D">
        <w:rPr>
          <w:color w:val="000000" w:themeColor="text1"/>
          <w:sz w:val="28"/>
          <w:szCs w:val="28"/>
        </w:rPr>
        <w:t>тельный параметр — коммуникацию</w:t>
      </w:r>
      <w:r w:rsidR="00D30C96" w:rsidRPr="00D30C96">
        <w:rPr>
          <w:color w:val="000000" w:themeColor="text1"/>
          <w:sz w:val="28"/>
          <w:szCs w:val="28"/>
        </w:rPr>
        <w:t xml:space="preserve"> </w:t>
      </w:r>
      <w:r w:rsidR="00D30C96" w:rsidRPr="008B098D">
        <w:rPr>
          <w:color w:val="000000" w:themeColor="text1"/>
          <w:sz w:val="28"/>
          <w:szCs w:val="28"/>
        </w:rPr>
        <w:t>[12]</w:t>
      </w:r>
      <w:r w:rsidRPr="00AC3F1D">
        <w:rPr>
          <w:color w:val="000000" w:themeColor="text1"/>
          <w:sz w:val="28"/>
          <w:szCs w:val="28"/>
        </w:rPr>
        <w:t>.</w:t>
      </w:r>
    </w:p>
    <w:p w:rsidR="003A75A9" w:rsidRPr="00AC3F1D" w:rsidRDefault="0008796E"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По этим основаниям </w:t>
      </w:r>
      <w:r w:rsidR="00AC1C72" w:rsidRPr="00AC3F1D">
        <w:rPr>
          <w:color w:val="000000" w:themeColor="text1"/>
          <w:sz w:val="28"/>
          <w:szCs w:val="28"/>
        </w:rPr>
        <w:t>выделяют</w:t>
      </w:r>
      <w:r w:rsidR="003A75A9" w:rsidRPr="00AC3F1D">
        <w:rPr>
          <w:color w:val="000000" w:themeColor="text1"/>
          <w:sz w:val="28"/>
          <w:szCs w:val="28"/>
        </w:rPr>
        <w:t xml:space="preserve"> 4 уровня </w:t>
      </w:r>
      <w:r w:rsidR="003A75A9" w:rsidRPr="00AC3F1D">
        <w:rPr>
          <w:b/>
          <w:bCs/>
          <w:color w:val="000000" w:themeColor="text1"/>
          <w:sz w:val="28"/>
          <w:szCs w:val="28"/>
        </w:rPr>
        <w:t>сплоченности</w:t>
      </w:r>
      <w:r w:rsidR="003A75A9" w:rsidRPr="00AC3F1D">
        <w:rPr>
          <w:color w:val="000000" w:themeColor="text1"/>
          <w:sz w:val="28"/>
          <w:szCs w:val="28"/>
        </w:rPr>
        <w:t>: низкий — разобщенный (</w:t>
      </w:r>
      <w:proofErr w:type="spellStart"/>
      <w:r w:rsidR="003A75A9" w:rsidRPr="00AC3F1D">
        <w:rPr>
          <w:color w:val="000000" w:themeColor="text1"/>
          <w:sz w:val="28"/>
          <w:szCs w:val="28"/>
        </w:rPr>
        <w:t>disengaged</w:t>
      </w:r>
      <w:proofErr w:type="spellEnd"/>
      <w:r w:rsidR="003A75A9" w:rsidRPr="00AC3F1D">
        <w:rPr>
          <w:color w:val="000000" w:themeColor="text1"/>
          <w:sz w:val="28"/>
          <w:szCs w:val="28"/>
        </w:rPr>
        <w:t>) тип семьи; разделенный (</w:t>
      </w:r>
      <w:proofErr w:type="spellStart"/>
      <w:r w:rsidR="003A75A9" w:rsidRPr="00AC3F1D">
        <w:rPr>
          <w:color w:val="000000" w:themeColor="text1"/>
          <w:sz w:val="28"/>
          <w:szCs w:val="28"/>
        </w:rPr>
        <w:t>separated</w:t>
      </w:r>
      <w:proofErr w:type="spellEnd"/>
      <w:r w:rsidR="003A75A9" w:rsidRPr="00AC3F1D">
        <w:rPr>
          <w:color w:val="000000" w:themeColor="text1"/>
          <w:sz w:val="28"/>
          <w:szCs w:val="28"/>
        </w:rPr>
        <w:t>) — низкий к умеренному; объединенный (</w:t>
      </w:r>
      <w:proofErr w:type="spellStart"/>
      <w:r w:rsidR="003A75A9" w:rsidRPr="00AC3F1D">
        <w:rPr>
          <w:color w:val="000000" w:themeColor="text1"/>
          <w:sz w:val="28"/>
          <w:szCs w:val="28"/>
        </w:rPr>
        <w:t>connected</w:t>
      </w:r>
      <w:proofErr w:type="spellEnd"/>
      <w:r w:rsidR="003A75A9" w:rsidRPr="00AC3F1D">
        <w:rPr>
          <w:color w:val="000000" w:themeColor="text1"/>
          <w:sz w:val="28"/>
          <w:szCs w:val="28"/>
        </w:rPr>
        <w:t>) — умеренный к высокому и запутанный (</w:t>
      </w:r>
      <w:proofErr w:type="spellStart"/>
      <w:r w:rsidR="003A75A9" w:rsidRPr="00AC3F1D">
        <w:rPr>
          <w:color w:val="000000" w:themeColor="text1"/>
          <w:sz w:val="28"/>
          <w:szCs w:val="28"/>
        </w:rPr>
        <w:t>enmeshed</w:t>
      </w:r>
      <w:proofErr w:type="spellEnd"/>
      <w:r w:rsidR="003A75A9" w:rsidRPr="00AC3F1D">
        <w:rPr>
          <w:color w:val="000000" w:themeColor="text1"/>
          <w:sz w:val="28"/>
          <w:szCs w:val="28"/>
        </w:rPr>
        <w:t>) — чрезмерно высокий уровень.</w:t>
      </w:r>
    </w:p>
    <w:p w:rsidR="003A75A9" w:rsidRPr="00AC3F1D" w:rsidRDefault="003A75A9"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Семейная </w:t>
      </w:r>
      <w:r w:rsidRPr="00AC3F1D">
        <w:rPr>
          <w:b/>
          <w:bCs/>
          <w:color w:val="000000" w:themeColor="text1"/>
          <w:sz w:val="28"/>
          <w:szCs w:val="28"/>
        </w:rPr>
        <w:t>гибкость </w:t>
      </w:r>
      <w:r w:rsidRPr="00AC3F1D">
        <w:rPr>
          <w:color w:val="000000" w:themeColor="text1"/>
          <w:sz w:val="28"/>
          <w:szCs w:val="28"/>
        </w:rPr>
        <w:t>(</w:t>
      </w:r>
      <w:proofErr w:type="spellStart"/>
      <w:r w:rsidRPr="00AC3F1D">
        <w:rPr>
          <w:color w:val="000000" w:themeColor="text1"/>
          <w:sz w:val="28"/>
          <w:szCs w:val="28"/>
        </w:rPr>
        <w:t>flexibiliny</w:t>
      </w:r>
      <w:proofErr w:type="spellEnd"/>
      <w:r w:rsidRPr="00AC3F1D">
        <w:rPr>
          <w:color w:val="000000" w:themeColor="text1"/>
          <w:sz w:val="28"/>
          <w:szCs w:val="28"/>
        </w:rPr>
        <w:t xml:space="preserve">) определяется </w:t>
      </w:r>
      <w:proofErr w:type="spellStart"/>
      <w:r w:rsidRPr="00AC3F1D">
        <w:rPr>
          <w:color w:val="000000" w:themeColor="text1"/>
          <w:sz w:val="28"/>
          <w:szCs w:val="28"/>
        </w:rPr>
        <w:t>Олсоном</w:t>
      </w:r>
      <w:proofErr w:type="spellEnd"/>
      <w:r w:rsidRPr="00AC3F1D">
        <w:rPr>
          <w:color w:val="000000" w:themeColor="text1"/>
          <w:sz w:val="28"/>
          <w:szCs w:val="28"/>
        </w:rPr>
        <w:t xml:space="preserve"> как количество изме</w:t>
      </w:r>
      <w:r w:rsidRPr="00AC3F1D">
        <w:rPr>
          <w:color w:val="000000" w:themeColor="text1"/>
          <w:sz w:val="28"/>
          <w:szCs w:val="28"/>
        </w:rPr>
        <w:softHyphen/>
        <w:t xml:space="preserve">нений в семейном руководстве, семейных ролях и правилах, регулирующих взаимоотношения. На этой шкале </w:t>
      </w:r>
      <w:proofErr w:type="spellStart"/>
      <w:r w:rsidRPr="00AC3F1D">
        <w:rPr>
          <w:color w:val="000000" w:themeColor="text1"/>
          <w:sz w:val="28"/>
          <w:szCs w:val="28"/>
        </w:rPr>
        <w:t>Олсон</w:t>
      </w:r>
      <w:proofErr w:type="spellEnd"/>
      <w:r w:rsidRPr="00AC3F1D">
        <w:rPr>
          <w:color w:val="000000" w:themeColor="text1"/>
          <w:sz w:val="28"/>
          <w:szCs w:val="28"/>
        </w:rPr>
        <w:t xml:space="preserve"> также выделяет 4 уровня; от ригидно</w:t>
      </w:r>
      <w:r w:rsidRPr="00AC3F1D">
        <w:rPr>
          <w:color w:val="000000" w:themeColor="text1"/>
          <w:sz w:val="28"/>
          <w:szCs w:val="28"/>
        </w:rPr>
        <w:softHyphen/>
        <w:t>го (</w:t>
      </w:r>
      <w:proofErr w:type="spellStart"/>
      <w:r w:rsidRPr="00AC3F1D">
        <w:rPr>
          <w:color w:val="000000" w:themeColor="text1"/>
          <w:sz w:val="28"/>
          <w:szCs w:val="28"/>
        </w:rPr>
        <w:t>rigid</w:t>
      </w:r>
      <w:proofErr w:type="spellEnd"/>
      <w:r w:rsidRPr="00AC3F1D">
        <w:rPr>
          <w:color w:val="000000" w:themeColor="text1"/>
          <w:sz w:val="28"/>
          <w:szCs w:val="28"/>
        </w:rPr>
        <w:t>) — очень низкий, структурированного (</w:t>
      </w:r>
      <w:proofErr w:type="spellStart"/>
      <w:r w:rsidRPr="00AC3F1D">
        <w:rPr>
          <w:color w:val="000000" w:themeColor="text1"/>
          <w:sz w:val="28"/>
          <w:szCs w:val="28"/>
        </w:rPr>
        <w:t>structured</w:t>
      </w:r>
      <w:proofErr w:type="spellEnd"/>
      <w:r w:rsidRPr="00AC3F1D">
        <w:rPr>
          <w:color w:val="000000" w:themeColor="text1"/>
          <w:sz w:val="28"/>
          <w:szCs w:val="28"/>
        </w:rPr>
        <w:t>) — низкий к умерен</w:t>
      </w:r>
      <w:r w:rsidRPr="00AC3F1D">
        <w:rPr>
          <w:color w:val="000000" w:themeColor="text1"/>
          <w:sz w:val="28"/>
          <w:szCs w:val="28"/>
        </w:rPr>
        <w:softHyphen/>
        <w:t>ному; гибкого (</w:t>
      </w:r>
      <w:proofErr w:type="spellStart"/>
      <w:r w:rsidRPr="00AC3F1D">
        <w:rPr>
          <w:color w:val="000000" w:themeColor="text1"/>
          <w:sz w:val="28"/>
          <w:szCs w:val="28"/>
        </w:rPr>
        <w:t>flexible</w:t>
      </w:r>
      <w:proofErr w:type="spellEnd"/>
      <w:r w:rsidRPr="00AC3F1D">
        <w:rPr>
          <w:color w:val="000000" w:themeColor="text1"/>
          <w:sz w:val="28"/>
          <w:szCs w:val="28"/>
        </w:rPr>
        <w:t>) — умеренный; к очень высокому — хаотичному (</w:t>
      </w:r>
      <w:proofErr w:type="spellStart"/>
      <w:r w:rsidRPr="00AC3F1D">
        <w:rPr>
          <w:color w:val="000000" w:themeColor="text1"/>
          <w:sz w:val="28"/>
          <w:szCs w:val="28"/>
        </w:rPr>
        <w:t>chaotic</w:t>
      </w:r>
      <w:proofErr w:type="spellEnd"/>
      <w:r w:rsidRPr="00AC3F1D">
        <w:rPr>
          <w:color w:val="000000" w:themeColor="text1"/>
          <w:sz w:val="28"/>
          <w:szCs w:val="28"/>
        </w:rPr>
        <w:t>) типу семейной системы.</w:t>
      </w:r>
    </w:p>
    <w:p w:rsidR="003A75A9" w:rsidRPr="00AC3F1D" w:rsidRDefault="003A75A9"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Постулируется, что центральные уровни сплоченности (разделенный, объе</w:t>
      </w:r>
      <w:r w:rsidRPr="00AC3F1D">
        <w:rPr>
          <w:color w:val="000000" w:themeColor="text1"/>
          <w:sz w:val="28"/>
          <w:szCs w:val="28"/>
        </w:rPr>
        <w:softHyphen/>
        <w:t>диненный) и гибкости (структурированный, гибкий) являются сбалансирован</w:t>
      </w:r>
      <w:r w:rsidRPr="00AC3F1D">
        <w:rPr>
          <w:color w:val="000000" w:themeColor="text1"/>
          <w:sz w:val="28"/>
          <w:szCs w:val="28"/>
        </w:rPr>
        <w:softHyphen/>
        <w:t>ными и обеспечивают оптимальное семейное функционирование, в то время как крайние значения по этим шкалам (разобщенный, запутанный, ригидный и хаотичный типы) являются проблемными.</w:t>
      </w:r>
    </w:p>
    <w:p w:rsidR="003A75A9" w:rsidRPr="00AC3F1D" w:rsidRDefault="003A75A9"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Члены семей сбалансированных типов способны сочетать собственную не</w:t>
      </w:r>
      <w:r w:rsidRPr="00AC3F1D">
        <w:rPr>
          <w:color w:val="000000" w:themeColor="text1"/>
          <w:sz w:val="28"/>
          <w:szCs w:val="28"/>
        </w:rPr>
        <w:softHyphen/>
        <w:t>зависимость с тесными связями со своими семьями.</w:t>
      </w:r>
    </w:p>
    <w:p w:rsidR="003A75A9" w:rsidRPr="00AC3F1D" w:rsidRDefault="003A75A9"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Семьи с </w:t>
      </w:r>
      <w:r w:rsidRPr="00AC3F1D">
        <w:rPr>
          <w:i/>
          <w:iCs/>
          <w:color w:val="000000" w:themeColor="text1"/>
          <w:sz w:val="28"/>
          <w:szCs w:val="28"/>
        </w:rPr>
        <w:t>разделенным типом </w:t>
      </w:r>
      <w:r w:rsidRPr="00AC3F1D">
        <w:rPr>
          <w:color w:val="000000" w:themeColor="text1"/>
          <w:sz w:val="28"/>
          <w:szCs w:val="28"/>
        </w:rPr>
        <w:t>взаимоотношений имеют некоторую эмоцио</w:t>
      </w:r>
      <w:r w:rsidRPr="00AC3F1D">
        <w:rPr>
          <w:color w:val="000000" w:themeColor="text1"/>
          <w:sz w:val="28"/>
          <w:szCs w:val="28"/>
        </w:rPr>
        <w:softHyphen/>
        <w:t>нальную разделенность, но она не является такой крайней, как в разобщенной системе. Несмотря на то, что время, проводимое отдельно, для членов семьи более важно, семья способна собираться вместе, обсуждать проблемы, оказы</w:t>
      </w:r>
      <w:r w:rsidRPr="00AC3F1D">
        <w:rPr>
          <w:color w:val="000000" w:themeColor="text1"/>
          <w:sz w:val="28"/>
          <w:szCs w:val="28"/>
        </w:rPr>
        <w:softHyphen/>
        <w:t>вать поддержку друг другу и принимать совместные решения. Интересы и дру</w:t>
      </w:r>
      <w:r w:rsidRPr="00AC3F1D">
        <w:rPr>
          <w:color w:val="000000" w:themeColor="text1"/>
          <w:sz w:val="28"/>
          <w:szCs w:val="28"/>
        </w:rPr>
        <w:softHyphen/>
        <w:t>зья являются обычно разными, но некоторые разделяются с другими членами семьи.</w:t>
      </w:r>
    </w:p>
    <w:p w:rsidR="003A75A9" w:rsidRPr="00AC3F1D" w:rsidRDefault="003A75A9" w:rsidP="00CB025F">
      <w:pPr>
        <w:pStyle w:val="a3"/>
        <w:shd w:val="clear" w:color="auto" w:fill="FFFFFF" w:themeFill="background1"/>
        <w:spacing w:line="360" w:lineRule="auto"/>
        <w:ind w:firstLine="709"/>
        <w:contextualSpacing/>
        <w:jc w:val="both"/>
        <w:rPr>
          <w:color w:val="000000" w:themeColor="text1"/>
          <w:sz w:val="28"/>
          <w:szCs w:val="28"/>
        </w:rPr>
      </w:pPr>
      <w:r w:rsidRPr="00AC3F1D">
        <w:rPr>
          <w:i/>
          <w:iCs/>
          <w:color w:val="000000" w:themeColor="text1"/>
          <w:sz w:val="28"/>
          <w:szCs w:val="28"/>
        </w:rPr>
        <w:t>Объединенный тип </w:t>
      </w:r>
      <w:r w:rsidRPr="00AC3F1D">
        <w:rPr>
          <w:color w:val="000000" w:themeColor="text1"/>
          <w:sz w:val="28"/>
          <w:szCs w:val="28"/>
        </w:rPr>
        <w:t>семьи характеризуется эмоциональной близостью, ло</w:t>
      </w:r>
      <w:r w:rsidRPr="00AC3F1D">
        <w:rPr>
          <w:color w:val="000000" w:themeColor="text1"/>
          <w:sz w:val="28"/>
          <w:szCs w:val="28"/>
        </w:rPr>
        <w:softHyphen/>
        <w:t xml:space="preserve">яльностью во взаимоотношениях Члены семьи часто проводят время вместе. </w:t>
      </w:r>
      <w:r w:rsidRPr="00AC3F1D">
        <w:rPr>
          <w:color w:val="000000" w:themeColor="text1"/>
          <w:sz w:val="28"/>
          <w:szCs w:val="28"/>
        </w:rPr>
        <w:lastRenderedPageBreak/>
        <w:t>Это время для членов семьи более важно, чем время, посвященное индивиду</w:t>
      </w:r>
      <w:r w:rsidRPr="00AC3F1D">
        <w:rPr>
          <w:color w:val="000000" w:themeColor="text1"/>
          <w:sz w:val="28"/>
          <w:szCs w:val="28"/>
        </w:rPr>
        <w:softHyphen/>
        <w:t>альным друзьям и интересам. Однако сплоченность в таких семьях не достига</w:t>
      </w:r>
      <w:r w:rsidRPr="00AC3F1D">
        <w:rPr>
          <w:color w:val="000000" w:themeColor="text1"/>
          <w:sz w:val="28"/>
          <w:szCs w:val="28"/>
        </w:rPr>
        <w:softHyphen/>
        <w:t>ет степени запутанности, когда пресекаются всякие различия.</w:t>
      </w:r>
    </w:p>
    <w:p w:rsidR="003A75A9" w:rsidRPr="00AC3F1D" w:rsidRDefault="003A75A9"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Семьи нуждаются не только в балансе близости — раздельности, но также в оптимальном сочетании изменений внутри семьи со способностью сохранять свои характеристики стабильными. Несбалансированные по шкале гибкости системы склонны быть или </w:t>
      </w:r>
      <w:r w:rsidR="0008796E" w:rsidRPr="00AC3F1D">
        <w:rPr>
          <w:color w:val="000000" w:themeColor="text1"/>
          <w:sz w:val="28"/>
          <w:szCs w:val="28"/>
        </w:rPr>
        <w:t>ригидными,</w:t>
      </w:r>
      <w:r w:rsidRPr="00AC3F1D">
        <w:rPr>
          <w:color w:val="000000" w:themeColor="text1"/>
          <w:sz w:val="28"/>
          <w:szCs w:val="28"/>
        </w:rPr>
        <w:t xml:space="preserve"> или хаотичными.</w:t>
      </w:r>
    </w:p>
    <w:p w:rsidR="003A75A9" w:rsidRPr="00AC3F1D" w:rsidRDefault="003A75A9"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Система становится </w:t>
      </w:r>
      <w:r w:rsidRPr="00AC3F1D">
        <w:rPr>
          <w:i/>
          <w:iCs/>
          <w:color w:val="000000" w:themeColor="text1"/>
          <w:sz w:val="28"/>
          <w:szCs w:val="28"/>
        </w:rPr>
        <w:t>ригидной, </w:t>
      </w:r>
      <w:r w:rsidRPr="00AC3F1D">
        <w:rPr>
          <w:color w:val="000000" w:themeColor="text1"/>
          <w:sz w:val="28"/>
          <w:szCs w:val="28"/>
        </w:rPr>
        <w:t>когда она перестает отвечать на жизненные задачи, возникающие перед семьей в ее продвижении по стадиям жизненного цикла. Семья отказывается меняться и приспосабливаться к изменившейся си</w:t>
      </w:r>
      <w:r w:rsidRPr="00AC3F1D">
        <w:rPr>
          <w:color w:val="000000" w:themeColor="text1"/>
          <w:sz w:val="28"/>
          <w:szCs w:val="28"/>
        </w:rPr>
        <w:softHyphen/>
        <w:t>туации (рождение, смерть членов семьи, взросление детей и отделение их от се</w:t>
      </w:r>
      <w:r w:rsidRPr="00AC3F1D">
        <w:rPr>
          <w:color w:val="000000" w:themeColor="text1"/>
          <w:sz w:val="28"/>
          <w:szCs w:val="28"/>
        </w:rPr>
        <w:softHyphen/>
        <w:t xml:space="preserve">мьи, изменения в карьере, месте жительства и т.д.). По </w:t>
      </w:r>
      <w:proofErr w:type="spellStart"/>
      <w:r w:rsidRPr="00AC3F1D">
        <w:rPr>
          <w:color w:val="000000" w:themeColor="text1"/>
          <w:sz w:val="28"/>
          <w:szCs w:val="28"/>
        </w:rPr>
        <w:t>Олсону</w:t>
      </w:r>
      <w:proofErr w:type="spellEnd"/>
      <w:r w:rsidRPr="00AC3F1D">
        <w:rPr>
          <w:color w:val="000000" w:themeColor="text1"/>
          <w:sz w:val="28"/>
          <w:szCs w:val="28"/>
        </w:rPr>
        <w:t xml:space="preserve">, система часто становится ригидной, когда она чрезмерно </w:t>
      </w:r>
      <w:proofErr w:type="spellStart"/>
      <w:r w:rsidRPr="00AC3F1D">
        <w:rPr>
          <w:color w:val="000000" w:themeColor="text1"/>
          <w:sz w:val="28"/>
          <w:szCs w:val="28"/>
        </w:rPr>
        <w:t>иерархизирована</w:t>
      </w:r>
      <w:proofErr w:type="spellEnd"/>
      <w:r w:rsidRPr="00AC3F1D">
        <w:rPr>
          <w:color w:val="000000" w:themeColor="text1"/>
          <w:sz w:val="28"/>
          <w:szCs w:val="28"/>
        </w:rPr>
        <w:t>. Существует член семьи, который всем заведует и является высоко контролирующим. Имеется тенденция к ограничению переговоров, и навязыванию лидером большинства решений. В ригидной системе роли, как правило, строго распределены и прави</w:t>
      </w:r>
      <w:r w:rsidRPr="00AC3F1D">
        <w:rPr>
          <w:color w:val="000000" w:themeColor="text1"/>
          <w:sz w:val="28"/>
          <w:szCs w:val="28"/>
        </w:rPr>
        <w:softHyphen/>
        <w:t>ла взаимодействия остаются неизменными. Слишком малое количество измене</w:t>
      </w:r>
      <w:r w:rsidRPr="00AC3F1D">
        <w:rPr>
          <w:color w:val="000000" w:themeColor="text1"/>
          <w:sz w:val="28"/>
          <w:szCs w:val="28"/>
        </w:rPr>
        <w:softHyphen/>
        <w:t>ний в системе ведет к высокой предсказуемости и ригидности поведения ее чле</w:t>
      </w:r>
      <w:r w:rsidRPr="00AC3F1D">
        <w:rPr>
          <w:color w:val="000000" w:themeColor="text1"/>
          <w:sz w:val="28"/>
          <w:szCs w:val="28"/>
        </w:rPr>
        <w:softHyphen/>
        <w:t>нов.</w:t>
      </w:r>
    </w:p>
    <w:p w:rsidR="003A75A9" w:rsidRPr="00AC3F1D" w:rsidRDefault="003A75A9" w:rsidP="00CB025F">
      <w:pPr>
        <w:pStyle w:val="a3"/>
        <w:shd w:val="clear" w:color="auto" w:fill="FFFFFF" w:themeFill="background1"/>
        <w:spacing w:line="360" w:lineRule="auto"/>
        <w:ind w:firstLine="709"/>
        <w:contextualSpacing/>
        <w:jc w:val="both"/>
        <w:rPr>
          <w:color w:val="000000" w:themeColor="text1"/>
          <w:sz w:val="28"/>
          <w:szCs w:val="28"/>
        </w:rPr>
      </w:pPr>
      <w:r w:rsidRPr="00AC3F1D">
        <w:rPr>
          <w:i/>
          <w:iCs/>
          <w:color w:val="000000" w:themeColor="text1"/>
          <w:sz w:val="28"/>
          <w:szCs w:val="28"/>
        </w:rPr>
        <w:t>Хаотическое </w:t>
      </w:r>
      <w:r w:rsidRPr="00AC3F1D">
        <w:rPr>
          <w:color w:val="000000" w:themeColor="text1"/>
          <w:sz w:val="28"/>
          <w:szCs w:val="28"/>
        </w:rPr>
        <w:t>состояние система часто приобретает в момент кризиса, на</w:t>
      </w:r>
      <w:r w:rsidRPr="00AC3F1D">
        <w:rPr>
          <w:color w:val="000000" w:themeColor="text1"/>
          <w:sz w:val="28"/>
          <w:szCs w:val="28"/>
        </w:rPr>
        <w:softHyphen/>
        <w:t>пример, при рождении ребенка, разводе, потере источников дохода и т.д. Такое состояние семья может приобрести в тот или иной период времени. Проблем</w:t>
      </w:r>
      <w:r w:rsidRPr="00AC3F1D">
        <w:rPr>
          <w:color w:val="000000" w:themeColor="text1"/>
          <w:sz w:val="28"/>
          <w:szCs w:val="28"/>
        </w:rPr>
        <w:softHyphen/>
        <w:t>ным оно становится, если система застревает в нем надолго. Такой тип системы имеет неустойчивое или ограниченное руководство. Решения являются импуль</w:t>
      </w:r>
      <w:r w:rsidRPr="00AC3F1D">
        <w:rPr>
          <w:color w:val="000000" w:themeColor="text1"/>
          <w:sz w:val="28"/>
          <w:szCs w:val="28"/>
        </w:rPr>
        <w:softHyphen/>
        <w:t>сивными и непродуманными. Роли неясны и часто смещаются от одного члена семьи к другому. Большое количество изменений приводит к непредсказуемо</w:t>
      </w:r>
      <w:r w:rsidRPr="00AC3F1D">
        <w:rPr>
          <w:color w:val="000000" w:themeColor="text1"/>
          <w:sz w:val="28"/>
          <w:szCs w:val="28"/>
        </w:rPr>
        <w:softHyphen/>
        <w:t>сти того, что происходит в системе.</w:t>
      </w:r>
    </w:p>
    <w:p w:rsidR="003A75A9" w:rsidRPr="00AC3F1D" w:rsidRDefault="003A75A9" w:rsidP="00CB025F">
      <w:pPr>
        <w:pStyle w:val="a3"/>
        <w:shd w:val="clear" w:color="auto" w:fill="FFFFFF" w:themeFill="background1"/>
        <w:spacing w:line="360" w:lineRule="auto"/>
        <w:ind w:firstLine="709"/>
        <w:contextualSpacing/>
        <w:jc w:val="both"/>
        <w:rPr>
          <w:color w:val="000000" w:themeColor="text1"/>
          <w:sz w:val="28"/>
          <w:szCs w:val="28"/>
        </w:rPr>
      </w:pPr>
      <w:r w:rsidRPr="00AC3F1D">
        <w:rPr>
          <w:i/>
          <w:iCs/>
          <w:color w:val="000000" w:themeColor="text1"/>
          <w:sz w:val="28"/>
          <w:szCs w:val="28"/>
        </w:rPr>
        <w:t>Структурированный </w:t>
      </w:r>
      <w:r w:rsidRPr="00AC3F1D">
        <w:rPr>
          <w:color w:val="000000" w:themeColor="text1"/>
          <w:sz w:val="28"/>
          <w:szCs w:val="28"/>
        </w:rPr>
        <w:t>тип системы склонен иметь некоторую степень демо</w:t>
      </w:r>
      <w:r w:rsidRPr="00AC3F1D">
        <w:rPr>
          <w:color w:val="000000" w:themeColor="text1"/>
          <w:sz w:val="28"/>
          <w:szCs w:val="28"/>
        </w:rPr>
        <w:softHyphen/>
        <w:t xml:space="preserve">кратичности руководства, предполагающую переговоры по проблемам </w:t>
      </w:r>
      <w:r w:rsidRPr="00AC3F1D">
        <w:rPr>
          <w:color w:val="000000" w:themeColor="text1"/>
          <w:sz w:val="28"/>
          <w:szCs w:val="28"/>
        </w:rPr>
        <w:lastRenderedPageBreak/>
        <w:t>между членами семьи, включая мнение детей. Роли и внутрисемейные правила ста</w:t>
      </w:r>
      <w:r w:rsidRPr="00AC3F1D">
        <w:rPr>
          <w:color w:val="000000" w:themeColor="text1"/>
          <w:sz w:val="28"/>
          <w:szCs w:val="28"/>
        </w:rPr>
        <w:softHyphen/>
        <w:t>бильны, с некоторой возможностью их обсуждения.</w:t>
      </w:r>
    </w:p>
    <w:p w:rsidR="003A75A9" w:rsidRPr="00AC3F1D" w:rsidRDefault="003A75A9" w:rsidP="00CB025F">
      <w:pPr>
        <w:pStyle w:val="a3"/>
        <w:shd w:val="clear" w:color="auto" w:fill="FFFFFF" w:themeFill="background1"/>
        <w:spacing w:line="360" w:lineRule="auto"/>
        <w:ind w:firstLine="709"/>
        <w:contextualSpacing/>
        <w:jc w:val="both"/>
        <w:rPr>
          <w:color w:val="000000" w:themeColor="text1"/>
          <w:sz w:val="28"/>
          <w:szCs w:val="28"/>
        </w:rPr>
      </w:pPr>
      <w:r w:rsidRPr="00AC3F1D">
        <w:rPr>
          <w:i/>
          <w:iCs/>
          <w:color w:val="000000" w:themeColor="text1"/>
          <w:sz w:val="28"/>
          <w:szCs w:val="28"/>
        </w:rPr>
        <w:t>Гибкий тип </w:t>
      </w:r>
      <w:r w:rsidRPr="00AC3F1D">
        <w:rPr>
          <w:color w:val="000000" w:themeColor="text1"/>
          <w:sz w:val="28"/>
          <w:szCs w:val="28"/>
        </w:rPr>
        <w:t>семейной системы характеризуется демократическим стилем руководства. Переговоры ведутся открыто, и активно включают детей. Роли разделяются с другими членами семьи и меняются, когда это необходимо. Пра</w:t>
      </w:r>
      <w:r w:rsidRPr="00AC3F1D">
        <w:rPr>
          <w:color w:val="000000" w:themeColor="text1"/>
          <w:sz w:val="28"/>
          <w:szCs w:val="28"/>
        </w:rPr>
        <w:softHyphen/>
        <w:t>вила могут быть изменены и соотнесены с возрастом членов семьи. Иногда, правда, семье может не хватать лидерства, и члены семьи завязают в спорах друг с другом.</w:t>
      </w:r>
    </w:p>
    <w:p w:rsidR="003A75A9" w:rsidRPr="00AC3F1D" w:rsidRDefault="003A75A9"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Основываясь на циркулярной модели, </w:t>
      </w:r>
      <w:proofErr w:type="spellStart"/>
      <w:r w:rsidRPr="00AC3F1D">
        <w:rPr>
          <w:color w:val="000000" w:themeColor="text1"/>
          <w:sz w:val="28"/>
          <w:szCs w:val="28"/>
        </w:rPr>
        <w:t>Олсон</w:t>
      </w:r>
      <w:proofErr w:type="spellEnd"/>
      <w:r w:rsidRPr="00AC3F1D">
        <w:rPr>
          <w:color w:val="000000" w:themeColor="text1"/>
          <w:sz w:val="28"/>
          <w:szCs w:val="28"/>
        </w:rPr>
        <w:t xml:space="preserve"> выдвигает 3 гипотезы:</w:t>
      </w:r>
    </w:p>
    <w:p w:rsidR="003A75A9" w:rsidRPr="00AC3F1D" w:rsidRDefault="003A75A9"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1. Супруги и семьи сбалансированных типов, проходя через стадии жизнен</w:t>
      </w:r>
      <w:r w:rsidRPr="00AC3F1D">
        <w:rPr>
          <w:color w:val="000000" w:themeColor="text1"/>
          <w:sz w:val="28"/>
          <w:szCs w:val="28"/>
        </w:rPr>
        <w:softHyphen/>
        <w:t>ного цикла, будут в целом функционировать более адекватно, чем несбаланси</w:t>
      </w:r>
      <w:r w:rsidRPr="00AC3F1D">
        <w:rPr>
          <w:color w:val="000000" w:themeColor="text1"/>
          <w:sz w:val="28"/>
          <w:szCs w:val="28"/>
        </w:rPr>
        <w:softHyphen/>
        <w:t>рованные типы.</w:t>
      </w:r>
    </w:p>
    <w:p w:rsidR="003A75A9" w:rsidRPr="00AC3F1D" w:rsidRDefault="003A75A9"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2. Имея дело с ситуационным стрессом или изменениями задач жизненного цикла, семьи будут модифицировать близость и адаптивность, приспосаблива</w:t>
      </w:r>
      <w:r w:rsidRPr="00AC3F1D">
        <w:rPr>
          <w:color w:val="000000" w:themeColor="text1"/>
          <w:sz w:val="28"/>
          <w:szCs w:val="28"/>
        </w:rPr>
        <w:softHyphen/>
        <w:t xml:space="preserve">ясь к обстоятельствам. Сбалансированность семей не означает, что они всегда будут функционировать в умеренном диапазоне. Семьи могут приближаться к краям измерений, когда это необходимо, но </w:t>
      </w:r>
      <w:proofErr w:type="spellStart"/>
      <w:r w:rsidRPr="00AC3F1D">
        <w:rPr>
          <w:color w:val="000000" w:themeColor="text1"/>
          <w:sz w:val="28"/>
          <w:szCs w:val="28"/>
        </w:rPr>
        <w:t>застревание</w:t>
      </w:r>
      <w:proofErr w:type="spellEnd"/>
      <w:r w:rsidRPr="00AC3F1D">
        <w:rPr>
          <w:color w:val="000000" w:themeColor="text1"/>
          <w:sz w:val="28"/>
          <w:szCs w:val="28"/>
        </w:rPr>
        <w:t xml:space="preserve"> там надолго ведет к возникновению психологической проблематики у ее членов.</w:t>
      </w:r>
    </w:p>
    <w:p w:rsidR="003A75A9" w:rsidRPr="00AC3F1D" w:rsidRDefault="003A75A9"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3. Позитивные коммуникативные навыки (</w:t>
      </w:r>
      <w:proofErr w:type="spellStart"/>
      <w:r w:rsidRPr="00AC3F1D">
        <w:rPr>
          <w:color w:val="000000" w:themeColor="text1"/>
          <w:sz w:val="28"/>
          <w:szCs w:val="28"/>
        </w:rPr>
        <w:t>эмпатия</w:t>
      </w:r>
      <w:proofErr w:type="spellEnd"/>
      <w:r w:rsidRPr="00AC3F1D">
        <w:rPr>
          <w:color w:val="000000" w:themeColor="text1"/>
          <w:sz w:val="28"/>
          <w:szCs w:val="28"/>
        </w:rPr>
        <w:t>, умение слушать, навы</w:t>
      </w:r>
      <w:r w:rsidRPr="00AC3F1D">
        <w:rPr>
          <w:color w:val="000000" w:themeColor="text1"/>
          <w:sz w:val="28"/>
          <w:szCs w:val="28"/>
        </w:rPr>
        <w:softHyphen/>
        <w:t>ки самораскрытия, ведения переговоров и т.д.) помогают поддерживать равно</w:t>
      </w:r>
      <w:r w:rsidRPr="00AC3F1D">
        <w:rPr>
          <w:color w:val="000000" w:themeColor="text1"/>
          <w:sz w:val="28"/>
          <w:szCs w:val="28"/>
        </w:rPr>
        <w:softHyphen/>
        <w:t>весие по выделенным двум измерениям, дают возможность сбалансированным типам семей изменять их уровни близости и гибкости более легко, чем несба</w:t>
      </w:r>
      <w:r w:rsidRPr="00AC3F1D">
        <w:rPr>
          <w:color w:val="000000" w:themeColor="text1"/>
          <w:sz w:val="28"/>
          <w:szCs w:val="28"/>
        </w:rPr>
        <w:softHyphen/>
        <w:t>лансированным типам. Напротив, крайние типы систем имеют бедную комму</w:t>
      </w:r>
      <w:r w:rsidRPr="00AC3F1D">
        <w:rPr>
          <w:color w:val="000000" w:themeColor="text1"/>
          <w:sz w:val="28"/>
          <w:szCs w:val="28"/>
        </w:rPr>
        <w:softHyphen/>
        <w:t>никацию, что препятствует движению к сбалансированным типам и увеличива</w:t>
      </w:r>
      <w:r w:rsidRPr="00AC3F1D">
        <w:rPr>
          <w:color w:val="000000" w:themeColor="text1"/>
          <w:sz w:val="28"/>
          <w:szCs w:val="28"/>
        </w:rPr>
        <w:softHyphen/>
        <w:t>ет вероятность их застревания в крайних позициях.</w:t>
      </w:r>
      <w:r w:rsidR="0008796E" w:rsidRPr="00AC3F1D">
        <w:rPr>
          <w:color w:val="000000" w:themeColor="text1"/>
          <w:sz w:val="28"/>
          <w:szCs w:val="28"/>
        </w:rPr>
        <w:t xml:space="preserve"> Похожие мысли были выдвинуты в одной из теорий «токсичного» поведения, что мы рассмотрим позднее.</w:t>
      </w:r>
    </w:p>
    <w:p w:rsidR="003A75A9" w:rsidRPr="00AC3F1D" w:rsidRDefault="00B11C54" w:rsidP="00CB025F">
      <w:pPr>
        <w:pStyle w:val="a3"/>
        <w:shd w:val="clear" w:color="auto" w:fill="FFFFFF" w:themeFill="background1"/>
        <w:spacing w:line="360" w:lineRule="auto"/>
        <w:ind w:firstLine="709"/>
        <w:contextualSpacing/>
        <w:jc w:val="both"/>
        <w:rPr>
          <w:color w:val="000000" w:themeColor="text1"/>
          <w:sz w:val="28"/>
          <w:szCs w:val="28"/>
        </w:rPr>
      </w:pPr>
      <w:r>
        <w:rPr>
          <w:b/>
          <w:color w:val="000000" w:themeColor="text1"/>
          <w:sz w:val="28"/>
          <w:szCs w:val="28"/>
        </w:rPr>
        <w:t>3</w:t>
      </w:r>
      <w:r w:rsidR="0008796E" w:rsidRPr="00AC3F1D">
        <w:rPr>
          <w:b/>
          <w:color w:val="000000" w:themeColor="text1"/>
          <w:sz w:val="28"/>
          <w:szCs w:val="28"/>
        </w:rPr>
        <w:t xml:space="preserve">) </w:t>
      </w:r>
      <w:r w:rsidR="003A75A9" w:rsidRPr="00AC3F1D">
        <w:rPr>
          <w:b/>
          <w:color w:val="000000" w:themeColor="text1"/>
          <w:sz w:val="28"/>
          <w:szCs w:val="28"/>
        </w:rPr>
        <w:t>Теории привязанности.</w:t>
      </w:r>
      <w:r w:rsidR="003A75A9" w:rsidRPr="00AC3F1D">
        <w:rPr>
          <w:color w:val="000000" w:themeColor="text1"/>
          <w:sz w:val="28"/>
          <w:szCs w:val="28"/>
        </w:rPr>
        <w:t xml:space="preserve"> Теории привязанности рассматривают семейные отношения с точки зрения взаимодействия между родителями и детьми и как эти отношения влияют на развитие привязанности</w:t>
      </w:r>
      <w:r w:rsidR="00D30C96" w:rsidRPr="00D30C96">
        <w:rPr>
          <w:color w:val="000000" w:themeColor="text1"/>
          <w:sz w:val="28"/>
          <w:szCs w:val="28"/>
        </w:rPr>
        <w:t xml:space="preserve"> [31]</w:t>
      </w:r>
      <w:r w:rsidR="003A75A9" w:rsidRPr="00AC3F1D">
        <w:rPr>
          <w:color w:val="000000" w:themeColor="text1"/>
          <w:sz w:val="28"/>
          <w:szCs w:val="28"/>
        </w:rPr>
        <w:t xml:space="preserve">. Такие </w:t>
      </w:r>
      <w:r w:rsidR="003A75A9" w:rsidRPr="00AC3F1D">
        <w:rPr>
          <w:color w:val="000000" w:themeColor="text1"/>
          <w:sz w:val="28"/>
          <w:szCs w:val="28"/>
        </w:rPr>
        <w:lastRenderedPageBreak/>
        <w:t>теории помогают понять, как отношения родителей и детей влияют на формирование социально-эмоциональной связи между ними.</w:t>
      </w:r>
    </w:p>
    <w:p w:rsidR="003A75A9" w:rsidRPr="00AC3F1D" w:rsidRDefault="003A75A9"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Привязанность характеризуются наличием нормальной</w:t>
      </w:r>
      <w:r w:rsidR="00AB3E40" w:rsidRPr="00AC3F1D">
        <w:rPr>
          <w:color w:val="000000" w:themeColor="text1"/>
          <w:sz w:val="28"/>
          <w:szCs w:val="28"/>
        </w:rPr>
        <w:t xml:space="preserve"> </w:t>
      </w:r>
      <w:r w:rsidRPr="00AC3F1D">
        <w:rPr>
          <w:color w:val="000000" w:themeColor="text1"/>
          <w:sz w:val="28"/>
          <w:szCs w:val="28"/>
        </w:rPr>
        <w:t>связи между ребенком и тем, кто за ним ухаживает. В возрасте года можно отметить наибольшую интенсивность чувства привязанности ребенка к родителям. В дальнейшем «напряженность» привязанности уменьшается, что происходит приблизительно к 1,5-2 годам.</w:t>
      </w:r>
    </w:p>
    <w:p w:rsidR="003A75A9" w:rsidRPr="00AC3F1D" w:rsidRDefault="00AB3E40"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Так,</w:t>
      </w:r>
      <w:r w:rsidR="00064641">
        <w:rPr>
          <w:color w:val="000000" w:themeColor="text1"/>
          <w:sz w:val="28"/>
          <w:szCs w:val="28"/>
        </w:rPr>
        <w:t xml:space="preserve"> Дж.</w:t>
      </w:r>
      <w:r w:rsidR="003A75A9" w:rsidRPr="00AC3F1D">
        <w:rPr>
          <w:color w:val="000000" w:themeColor="text1"/>
          <w:sz w:val="28"/>
          <w:szCs w:val="28"/>
        </w:rPr>
        <w:t xml:space="preserve"> </w:t>
      </w:r>
      <w:proofErr w:type="spellStart"/>
      <w:r w:rsidR="003A75A9" w:rsidRPr="00AC3F1D">
        <w:rPr>
          <w:color w:val="000000" w:themeColor="text1"/>
          <w:sz w:val="28"/>
          <w:szCs w:val="28"/>
        </w:rPr>
        <w:t>Боулби</w:t>
      </w:r>
      <w:proofErr w:type="spellEnd"/>
      <w:r w:rsidR="003A75A9" w:rsidRPr="00AC3F1D">
        <w:rPr>
          <w:color w:val="000000" w:themeColor="text1"/>
          <w:sz w:val="28"/>
          <w:szCs w:val="28"/>
        </w:rPr>
        <w:t>, считал, что привязанность – это тесное взаимодействие между двумя людьми, характеризующееся взаимными положительными эмоциями и стремлением к сохранению близости. Годовалый младенец демонстрирует свою привязанность, не позволяя матери удаляться от себя. Если попытаться сравнить раннюю привязанность с более зрелым поведением, то можно найти немало примеров других привязанностей. Старшие дети, подростки и взрослые не будут хватать своих близких за одежду и кричать, как это делают младенцы. Однако очевидна аналогия между тесной связью младенца с матерью, детской или подростковой дружбой и эмоциональным отношением к супругам или возлюбленным в зрелые года.</w:t>
      </w:r>
    </w:p>
    <w:p w:rsidR="00AB3E40" w:rsidRPr="00064641" w:rsidRDefault="00064641" w:rsidP="00CB025F">
      <w:pPr>
        <w:pStyle w:val="a3"/>
        <w:shd w:val="clear" w:color="auto" w:fill="FFFFFF" w:themeFill="background1"/>
        <w:spacing w:line="360" w:lineRule="auto"/>
        <w:ind w:firstLine="709"/>
        <w:contextualSpacing/>
        <w:jc w:val="both"/>
        <w:rPr>
          <w:color w:val="FF0000"/>
          <w:sz w:val="28"/>
          <w:szCs w:val="28"/>
        </w:rPr>
      </w:pPr>
      <w:r>
        <w:rPr>
          <w:color w:val="000000" w:themeColor="text1"/>
          <w:sz w:val="28"/>
          <w:szCs w:val="28"/>
        </w:rPr>
        <w:t xml:space="preserve">П. </w:t>
      </w:r>
      <w:proofErr w:type="spellStart"/>
      <w:r>
        <w:rPr>
          <w:color w:val="000000" w:themeColor="text1"/>
          <w:sz w:val="28"/>
          <w:szCs w:val="28"/>
        </w:rPr>
        <w:t>Фонаджи</w:t>
      </w:r>
      <w:proofErr w:type="spellEnd"/>
      <w:r w:rsidR="003A75A9" w:rsidRPr="00AC3F1D">
        <w:rPr>
          <w:color w:val="000000" w:themeColor="text1"/>
          <w:sz w:val="28"/>
          <w:szCs w:val="28"/>
        </w:rPr>
        <w:t xml:space="preserve"> нашел, что рабочие модели матерей о взаимодействии привязанности существуют до рождения ребенка и в 75% случаев совпадают с типом привязанности, формирующимся позже. Кроме того, отношения супругов в браке существенно влияют на качество привязанности. Показано, что родители, которые несчастливы в браке к моменту рождения ребенка, являются менее чувствительными к потребностям ребенка, имеют неверное представление о родительских ролях в воспитании и устанавливают ненадежные связи со своими детьми не только в младенческом, но и в школьном возрасте. Эти родители гораздо чаще, чем родители, которые счастливы в браке, описывают своих детей как детей с «трудностями темперамента». Если же ребенок на самом деле имеет повышенную возбудимость, то такой младенец действительно чаще имеет несинхронные взаимодействия со своими «несчастливыми» родителями </w:t>
      </w:r>
      <w:r w:rsidR="003A75A9" w:rsidRPr="00064641">
        <w:rPr>
          <w:color w:val="FF0000"/>
          <w:sz w:val="28"/>
          <w:szCs w:val="28"/>
        </w:rPr>
        <w:t>(И. </w:t>
      </w:r>
      <w:proofErr w:type="spellStart"/>
      <w:r w:rsidR="003A75A9" w:rsidRPr="00064641">
        <w:rPr>
          <w:color w:val="FF0000"/>
          <w:sz w:val="28"/>
          <w:szCs w:val="28"/>
        </w:rPr>
        <w:t>Бельски</w:t>
      </w:r>
      <w:proofErr w:type="spellEnd"/>
      <w:r w:rsidR="003A75A9" w:rsidRPr="00064641">
        <w:rPr>
          <w:color w:val="FF0000"/>
          <w:sz w:val="28"/>
          <w:szCs w:val="28"/>
        </w:rPr>
        <w:t xml:space="preserve">, 1981). </w:t>
      </w:r>
    </w:p>
    <w:p w:rsidR="00AB3E40" w:rsidRPr="00AC3F1D" w:rsidRDefault="003A75A9"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lastRenderedPageBreak/>
        <w:t xml:space="preserve">Кроме того, сам характер брачных отношений (зарегистрированный брак, гражданский брак, родители в разводе) влияет на приобретение ребенком надежного типа привязанности </w:t>
      </w:r>
      <w:r w:rsidRPr="00064641">
        <w:rPr>
          <w:color w:val="FF0000"/>
          <w:sz w:val="28"/>
          <w:szCs w:val="28"/>
        </w:rPr>
        <w:t xml:space="preserve">(С. Соломон, К. </w:t>
      </w:r>
      <w:proofErr w:type="gramStart"/>
      <w:r w:rsidRPr="00064641">
        <w:rPr>
          <w:color w:val="FF0000"/>
          <w:sz w:val="28"/>
          <w:szCs w:val="28"/>
        </w:rPr>
        <w:t>Джордж.,</w:t>
      </w:r>
      <w:proofErr w:type="gramEnd"/>
      <w:r w:rsidRPr="00064641">
        <w:rPr>
          <w:color w:val="FF0000"/>
          <w:sz w:val="28"/>
          <w:szCs w:val="28"/>
        </w:rPr>
        <w:t xml:space="preserve"> 1999).</w:t>
      </w:r>
      <w:r w:rsidR="00064641">
        <w:rPr>
          <w:color w:val="000000" w:themeColor="text1"/>
          <w:sz w:val="28"/>
          <w:szCs w:val="28"/>
        </w:rPr>
        <w:t>ССЫЛКИ ДОЛЖНЫ БЫТЬ НА НОМЕР ИСТОЧНИКА В ВАШЕМ СПИСКЕ ЛИТЕРАТУРЫ.</w:t>
      </w:r>
      <w:r w:rsidRPr="00064641">
        <w:rPr>
          <w:color w:val="000000" w:themeColor="text1"/>
          <w:sz w:val="28"/>
          <w:szCs w:val="28"/>
        </w:rPr>
        <w:t xml:space="preserve"> </w:t>
      </w:r>
      <w:r w:rsidRPr="00AC3F1D">
        <w:rPr>
          <w:color w:val="000000" w:themeColor="text1"/>
          <w:sz w:val="28"/>
          <w:szCs w:val="28"/>
        </w:rPr>
        <w:t xml:space="preserve">Становление привязанностей – процесс поступательный и следующим этапом на этом пути является синхронизация при взаимодействии с ребенком. Один из примеров – это раннее взаимодействие «лицо к лицу», в котором существуют периоды внимания или интереса и периоды невнимания, «равнодушия». </w:t>
      </w:r>
    </w:p>
    <w:p w:rsidR="003A75A9" w:rsidRPr="00AC3F1D" w:rsidRDefault="00B11C54" w:rsidP="00CB025F">
      <w:pPr>
        <w:pStyle w:val="a3"/>
        <w:shd w:val="clear" w:color="auto" w:fill="FFFFFF" w:themeFill="background1"/>
        <w:spacing w:line="360" w:lineRule="auto"/>
        <w:ind w:firstLine="709"/>
        <w:contextualSpacing/>
        <w:jc w:val="both"/>
        <w:rPr>
          <w:color w:val="000000" w:themeColor="text1"/>
          <w:sz w:val="28"/>
          <w:szCs w:val="28"/>
        </w:rPr>
      </w:pPr>
      <w:r>
        <w:rPr>
          <w:b/>
          <w:color w:val="000000" w:themeColor="text1"/>
          <w:sz w:val="28"/>
          <w:szCs w:val="28"/>
        </w:rPr>
        <w:t>4</w:t>
      </w:r>
      <w:r w:rsidR="00E73D99" w:rsidRPr="00AC3F1D">
        <w:rPr>
          <w:b/>
          <w:color w:val="000000" w:themeColor="text1"/>
          <w:sz w:val="28"/>
          <w:szCs w:val="28"/>
        </w:rPr>
        <w:t xml:space="preserve">) </w:t>
      </w:r>
      <w:r w:rsidR="003A75A9" w:rsidRPr="00AC3F1D">
        <w:rPr>
          <w:b/>
          <w:color w:val="000000" w:themeColor="text1"/>
          <w:sz w:val="28"/>
          <w:szCs w:val="28"/>
        </w:rPr>
        <w:t>Теории конфликта.</w:t>
      </w:r>
      <w:r w:rsidR="003A75A9" w:rsidRPr="00AC3F1D">
        <w:rPr>
          <w:color w:val="000000" w:themeColor="text1"/>
          <w:sz w:val="28"/>
          <w:szCs w:val="28"/>
        </w:rPr>
        <w:t xml:space="preserve"> Теории конфликта рассматривают, как возникают и разрешаются конфликты внутри семьи. Они помогают понять, как эти конфликты влияют на эмоциональное состояние членов семьи и семейную динамику в целом. </w:t>
      </w:r>
    </w:p>
    <w:p w:rsidR="003A75A9" w:rsidRPr="00AC3F1D" w:rsidRDefault="003A75A9" w:rsidP="00CB025F">
      <w:pPr>
        <w:pStyle w:val="a3"/>
        <w:shd w:val="clear" w:color="auto" w:fill="FFFFFF" w:themeFill="background1"/>
        <w:spacing w:before="0" w:beforeAutospacing="0" w:line="360" w:lineRule="auto"/>
        <w:ind w:firstLine="709"/>
        <w:contextualSpacing/>
        <w:jc w:val="both"/>
        <w:rPr>
          <w:color w:val="000000" w:themeColor="text1"/>
          <w:sz w:val="28"/>
          <w:szCs w:val="28"/>
        </w:rPr>
      </w:pPr>
      <w:r w:rsidRPr="00AC3F1D">
        <w:rPr>
          <w:color w:val="000000" w:themeColor="text1"/>
          <w:sz w:val="28"/>
          <w:szCs w:val="28"/>
        </w:rPr>
        <w:t xml:space="preserve">Теория конфликта подходит к объяснению семейной структуры на различных уровнях. Одни исследователи делают упор на анализе порядка распределения власти внутри семьи, придавая особое значение механизму принятия решений. Как правило, члены семьи, в большей мере владеющие материальными средствами, приобретают в семье большую власть. </w:t>
      </w:r>
      <w:proofErr w:type="spellStart"/>
      <w:r w:rsidRPr="00AC3F1D">
        <w:rPr>
          <w:color w:val="000000" w:themeColor="text1"/>
          <w:sz w:val="28"/>
          <w:szCs w:val="28"/>
        </w:rPr>
        <w:t>Сафилиос</w:t>
      </w:r>
      <w:proofErr w:type="spellEnd"/>
      <w:r w:rsidRPr="00AC3F1D">
        <w:rPr>
          <w:color w:val="000000" w:themeColor="text1"/>
          <w:sz w:val="28"/>
          <w:szCs w:val="28"/>
        </w:rPr>
        <w:t xml:space="preserve">-Ротшильд (1976) утверждает, что любовь оказывает влияние на распределение власти между супругами. По его мнению, более любящий супруг имеет меньшую власть, поскольку находится в большей психологической зависимости. Супруги, в одинаковой мере любящие друг друга, обычно имеют одинаковую власть в семье. Как считает </w:t>
      </w:r>
      <w:proofErr w:type="spellStart"/>
      <w:r w:rsidRPr="00AC3F1D">
        <w:rPr>
          <w:color w:val="000000" w:themeColor="text1"/>
          <w:sz w:val="28"/>
          <w:szCs w:val="28"/>
        </w:rPr>
        <w:t>Сафилиос</w:t>
      </w:r>
      <w:proofErr w:type="spellEnd"/>
      <w:r w:rsidRPr="00AC3F1D">
        <w:rPr>
          <w:color w:val="000000" w:themeColor="text1"/>
          <w:sz w:val="28"/>
          <w:szCs w:val="28"/>
        </w:rPr>
        <w:t>-Ротшильд, поскольку жена обычно в большей мере проявляет любовь по отношению к мужу, брак можно рассматривать как своего рода обмен: жена отдает любовь за доступ к социально-экономическим благам, которых больше у мужа.</w:t>
      </w:r>
    </w:p>
    <w:p w:rsidR="003A75A9" w:rsidRPr="00AC3F1D" w:rsidRDefault="003A75A9" w:rsidP="00CB025F">
      <w:pPr>
        <w:pStyle w:val="a3"/>
        <w:shd w:val="clear" w:color="auto" w:fill="FFFFFF" w:themeFill="background1"/>
        <w:spacing w:before="0" w:beforeAutospacing="0" w:line="360" w:lineRule="auto"/>
        <w:ind w:firstLine="709"/>
        <w:contextualSpacing/>
        <w:jc w:val="both"/>
        <w:rPr>
          <w:color w:val="000000" w:themeColor="text1"/>
          <w:sz w:val="28"/>
          <w:szCs w:val="28"/>
        </w:rPr>
      </w:pPr>
      <w:r w:rsidRPr="00AC3F1D">
        <w:rPr>
          <w:color w:val="000000" w:themeColor="text1"/>
          <w:sz w:val="28"/>
          <w:szCs w:val="28"/>
        </w:rPr>
        <w:t>Современный вариант теории конфликта, касаю</w:t>
      </w:r>
      <w:r w:rsidR="00064641">
        <w:rPr>
          <w:color w:val="000000" w:themeColor="text1"/>
          <w:sz w:val="28"/>
          <w:szCs w:val="28"/>
        </w:rPr>
        <w:t xml:space="preserve">щийся семьи, предложен </w:t>
      </w:r>
      <w:proofErr w:type="spellStart"/>
      <w:r w:rsidR="00064641">
        <w:rPr>
          <w:color w:val="000000" w:themeColor="text1"/>
          <w:sz w:val="28"/>
          <w:szCs w:val="28"/>
        </w:rPr>
        <w:t>Хартманн</w:t>
      </w:r>
      <w:proofErr w:type="spellEnd"/>
      <w:r w:rsidRPr="00AC3F1D">
        <w:rPr>
          <w:color w:val="000000" w:themeColor="text1"/>
          <w:sz w:val="28"/>
          <w:szCs w:val="28"/>
        </w:rPr>
        <w:t xml:space="preserve">. Она называет его "марксистско-феминистским". По ее мнению, подлинное понимание сущности семьи не связано с анализом эмоциональных или родственных отношений между ее членами; семья - </w:t>
      </w:r>
      <w:r w:rsidRPr="00AC3F1D">
        <w:rPr>
          <w:color w:val="000000" w:themeColor="text1"/>
          <w:sz w:val="28"/>
          <w:szCs w:val="28"/>
        </w:rPr>
        <w:lastRenderedPageBreak/>
        <w:t>"место борьбы". В семье осуществляются экономическое производство и перераспределение материальных благ, при этом интересы каждого ее члена вступают в конфликт с интересами дру</w:t>
      </w:r>
      <w:r w:rsidR="005E1D04" w:rsidRPr="00AC3F1D">
        <w:rPr>
          <w:color w:val="000000" w:themeColor="text1"/>
          <w:sz w:val="28"/>
          <w:szCs w:val="28"/>
        </w:rPr>
        <w:t xml:space="preserve">гих членов и общества в целом. </w:t>
      </w:r>
    </w:p>
    <w:p w:rsidR="003A75A9" w:rsidRPr="00AC3F1D" w:rsidRDefault="003A75A9" w:rsidP="00E73D99">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Конфликт, возникая из различия интересов индивидов в борьбе за собственный статус, власть и долю вознаграждения, выполняет и ряд позитивных функций, способствуя разрядке напряженности, налаживанию эмоциональных отношений и контактов между членами социальной группы, выступая интегральной частью отношений. Г. </w:t>
      </w:r>
      <w:proofErr w:type="spellStart"/>
      <w:r w:rsidRPr="00AC3F1D">
        <w:rPr>
          <w:color w:val="000000" w:themeColor="text1"/>
          <w:sz w:val="28"/>
          <w:szCs w:val="28"/>
        </w:rPr>
        <w:t>Зиммель</w:t>
      </w:r>
      <w:proofErr w:type="spellEnd"/>
      <w:r w:rsidRPr="00AC3F1D">
        <w:rPr>
          <w:color w:val="000000" w:themeColor="text1"/>
          <w:sz w:val="28"/>
          <w:szCs w:val="28"/>
        </w:rPr>
        <w:t xml:space="preserve"> в работе «Конфликт»</w:t>
      </w:r>
      <w:r w:rsidR="00D30C96" w:rsidRPr="00D30C96">
        <w:rPr>
          <w:color w:val="000000" w:themeColor="text1"/>
          <w:sz w:val="28"/>
          <w:szCs w:val="28"/>
        </w:rPr>
        <w:t xml:space="preserve"> [37]</w:t>
      </w:r>
      <w:r w:rsidRPr="00AC3F1D">
        <w:rPr>
          <w:color w:val="000000" w:themeColor="text1"/>
          <w:sz w:val="28"/>
          <w:szCs w:val="28"/>
        </w:rPr>
        <w:t xml:space="preserve"> писал, что отсутствие поводов для конфликта не является признаком </w:t>
      </w:r>
      <w:r w:rsidR="00E73D99" w:rsidRPr="00AC3F1D">
        <w:rPr>
          <w:color w:val="000000" w:themeColor="text1"/>
          <w:sz w:val="28"/>
          <w:szCs w:val="28"/>
        </w:rPr>
        <w:t xml:space="preserve">настоящих и глубоких отношений. </w:t>
      </w:r>
      <w:r w:rsidRPr="00AC3F1D">
        <w:rPr>
          <w:color w:val="000000" w:themeColor="text1"/>
          <w:sz w:val="28"/>
          <w:szCs w:val="28"/>
        </w:rPr>
        <w:t>Напротив, такое поведение часто характеризует отношения, в которых отсутствует подлинная и безусловная привязанность. Ощущение непрочности отношений часто заставляет людей в стремлении сохранить их любой ценой, механически сохранять отношения путем принципиального избегания любого возможного конфликта. Если же индивиды уверены в искренности и неизменности своих чувств, «мир любой ценой» не нужен так, как им известно, что никакой кризис не затронет</w:t>
      </w:r>
      <w:r w:rsidR="005E1D04" w:rsidRPr="00AC3F1D">
        <w:rPr>
          <w:color w:val="000000" w:themeColor="text1"/>
          <w:sz w:val="28"/>
          <w:szCs w:val="28"/>
        </w:rPr>
        <w:t xml:space="preserve"> основ этих отношений</w:t>
      </w:r>
      <w:r w:rsidRPr="00AC3F1D">
        <w:rPr>
          <w:color w:val="000000" w:themeColor="text1"/>
          <w:sz w:val="28"/>
          <w:szCs w:val="28"/>
        </w:rPr>
        <w:t>.</w:t>
      </w:r>
    </w:p>
    <w:p w:rsidR="00080269" w:rsidRPr="00AC3F1D" w:rsidRDefault="003A75A9" w:rsidP="00080269">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Таким образом, проблемное поле семейных отношений в контексте </w:t>
      </w:r>
      <w:proofErr w:type="spellStart"/>
      <w:r w:rsidRPr="00AC3F1D">
        <w:rPr>
          <w:color w:val="000000" w:themeColor="text1"/>
          <w:sz w:val="28"/>
          <w:szCs w:val="28"/>
        </w:rPr>
        <w:t>конфликтологических</w:t>
      </w:r>
      <w:proofErr w:type="spellEnd"/>
      <w:r w:rsidRPr="00AC3F1D">
        <w:rPr>
          <w:color w:val="000000" w:themeColor="text1"/>
          <w:sz w:val="28"/>
          <w:szCs w:val="28"/>
        </w:rPr>
        <w:t xml:space="preserve"> теорий может быть разнообразным - это и характер распределения власти внутри семьи с учетом механизма принятия решений - члены семьи, владеющие материальными средствами, приобретают в семье большую власть; ценностно-нормативные конфликты в семье; </w:t>
      </w:r>
      <w:proofErr w:type="spellStart"/>
      <w:r w:rsidRPr="00AC3F1D">
        <w:rPr>
          <w:color w:val="000000" w:themeColor="text1"/>
          <w:sz w:val="28"/>
          <w:szCs w:val="28"/>
        </w:rPr>
        <w:t>межпоколенные</w:t>
      </w:r>
      <w:proofErr w:type="spellEnd"/>
      <w:r w:rsidRPr="00AC3F1D">
        <w:rPr>
          <w:color w:val="000000" w:themeColor="text1"/>
          <w:sz w:val="28"/>
          <w:szCs w:val="28"/>
        </w:rPr>
        <w:t xml:space="preserve"> проблемы «отцов и детей»; проблемы эмоционально</w:t>
      </w:r>
      <w:r w:rsidR="00080269" w:rsidRPr="00AC3F1D">
        <w:rPr>
          <w:color w:val="000000" w:themeColor="text1"/>
          <w:sz w:val="28"/>
          <w:szCs w:val="28"/>
        </w:rPr>
        <w:t>-психологической совместимости </w:t>
      </w:r>
    </w:p>
    <w:p w:rsidR="00080269" w:rsidRDefault="005E1D04" w:rsidP="00080269">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Далее рассмотри</w:t>
      </w:r>
      <w:r w:rsidR="00080269" w:rsidRPr="00AC3F1D">
        <w:rPr>
          <w:color w:val="000000" w:themeColor="text1"/>
          <w:sz w:val="28"/>
          <w:szCs w:val="28"/>
        </w:rPr>
        <w:t>м</w:t>
      </w:r>
      <w:r w:rsidRPr="00AC3F1D">
        <w:rPr>
          <w:color w:val="000000" w:themeColor="text1"/>
          <w:sz w:val="28"/>
          <w:szCs w:val="28"/>
        </w:rPr>
        <w:t xml:space="preserve"> супружеские отношения. </w:t>
      </w:r>
      <w:r w:rsidR="00080269" w:rsidRPr="00AC3F1D">
        <w:rPr>
          <w:color w:val="000000" w:themeColor="text1"/>
          <w:sz w:val="28"/>
          <w:szCs w:val="28"/>
        </w:rPr>
        <w:t>В разнообразных исследованиях</w:t>
      </w:r>
      <w:r w:rsidR="0040129B" w:rsidRPr="00AC3F1D">
        <w:rPr>
          <w:color w:val="000000" w:themeColor="text1"/>
          <w:sz w:val="28"/>
          <w:szCs w:val="28"/>
        </w:rPr>
        <w:t xml:space="preserve"> научного плана супружество понимается как межличностное взаимодействия жены и мужа, структурированное моральными принципами и имеющая опору ценностями общества. По мнению Я. Щепаньского, супружество является общественно нормированное социальное отношение, в котором осуществляется переход абсолютно личного, чувственного влечения </w:t>
      </w:r>
      <w:r w:rsidR="0040129B" w:rsidRPr="00AC3F1D">
        <w:rPr>
          <w:color w:val="000000" w:themeColor="text1"/>
          <w:sz w:val="28"/>
          <w:szCs w:val="28"/>
        </w:rPr>
        <w:lastRenderedPageBreak/>
        <w:t xml:space="preserve">в стабильное взаимное приспособление с совместной деятельностью по поводу выполнения супружеских задач. На данный момент, заключение брачного союза в норме является общественно признанным началом супружеских отношений. </w:t>
      </w:r>
    </w:p>
    <w:p w:rsidR="005E1D04" w:rsidRPr="00B11C54" w:rsidRDefault="0040129B" w:rsidP="00080269">
      <w:pPr>
        <w:pStyle w:val="a3"/>
        <w:shd w:val="clear" w:color="auto" w:fill="FFFFFF" w:themeFill="background1"/>
        <w:spacing w:line="360" w:lineRule="auto"/>
        <w:ind w:firstLine="709"/>
        <w:contextualSpacing/>
        <w:jc w:val="both"/>
        <w:rPr>
          <w:sz w:val="28"/>
          <w:szCs w:val="28"/>
        </w:rPr>
      </w:pPr>
      <w:r w:rsidRPr="00B11C54">
        <w:rPr>
          <w:sz w:val="28"/>
          <w:szCs w:val="28"/>
        </w:rPr>
        <w:t>Само рассмотрение супружеских отношений начинается с разделения супружеских отношений на два главных периода:</w:t>
      </w:r>
    </w:p>
    <w:p w:rsidR="005E1D04" w:rsidRPr="00B11C54" w:rsidRDefault="0040129B" w:rsidP="003D165F">
      <w:pPr>
        <w:pStyle w:val="aa"/>
        <w:numPr>
          <w:ilvl w:val="0"/>
          <w:numId w:val="7"/>
        </w:numPr>
        <w:shd w:val="clear" w:color="auto" w:fill="FFFFFF" w:themeFill="background1"/>
        <w:spacing w:after="240" w:line="360" w:lineRule="auto"/>
        <w:jc w:val="both"/>
        <w:rPr>
          <w:rFonts w:ascii="Times New Roman" w:hAnsi="Times New Roman" w:cs="Times New Roman"/>
          <w:sz w:val="28"/>
          <w:szCs w:val="28"/>
        </w:rPr>
      </w:pPr>
      <w:r w:rsidRPr="00B11C54">
        <w:rPr>
          <w:rFonts w:ascii="Times New Roman" w:hAnsi="Times New Roman" w:cs="Times New Roman"/>
          <w:sz w:val="28"/>
          <w:szCs w:val="28"/>
        </w:rPr>
        <w:t>До вступления в брак (период становления брачных отношений);</w:t>
      </w:r>
    </w:p>
    <w:p w:rsidR="0040129B" w:rsidRPr="00B11C54" w:rsidRDefault="0040129B" w:rsidP="003D165F">
      <w:pPr>
        <w:pStyle w:val="aa"/>
        <w:numPr>
          <w:ilvl w:val="0"/>
          <w:numId w:val="7"/>
        </w:numPr>
        <w:shd w:val="clear" w:color="auto" w:fill="FFFFFF" w:themeFill="background1"/>
        <w:spacing w:after="240" w:line="360" w:lineRule="auto"/>
        <w:jc w:val="both"/>
        <w:rPr>
          <w:rFonts w:ascii="Times New Roman" w:hAnsi="Times New Roman" w:cs="Times New Roman"/>
          <w:sz w:val="28"/>
          <w:szCs w:val="28"/>
        </w:rPr>
      </w:pPr>
      <w:r w:rsidRPr="00B11C54">
        <w:rPr>
          <w:rFonts w:ascii="Times New Roman" w:hAnsi="Times New Roman" w:cs="Times New Roman"/>
          <w:sz w:val="28"/>
          <w:szCs w:val="28"/>
        </w:rPr>
        <w:t>После вступления в брак (период развития брачных отношений).</w:t>
      </w:r>
    </w:p>
    <w:p w:rsidR="005E1D04" w:rsidRPr="00B11C54" w:rsidRDefault="0040129B" w:rsidP="00241650">
      <w:pPr>
        <w:pStyle w:val="a3"/>
        <w:shd w:val="clear" w:color="auto" w:fill="FFFFFF" w:themeFill="background1"/>
        <w:spacing w:line="360" w:lineRule="auto"/>
        <w:ind w:firstLine="709"/>
        <w:contextualSpacing/>
        <w:jc w:val="both"/>
        <w:rPr>
          <w:sz w:val="28"/>
          <w:szCs w:val="28"/>
        </w:rPr>
      </w:pPr>
      <w:r w:rsidRPr="00B11C54">
        <w:rPr>
          <w:sz w:val="28"/>
          <w:szCs w:val="28"/>
        </w:rPr>
        <w:t xml:space="preserve">Охарактеризуем </w:t>
      </w:r>
      <w:r w:rsidR="00241650" w:rsidRPr="00B11C54">
        <w:rPr>
          <w:sz w:val="28"/>
          <w:szCs w:val="28"/>
        </w:rPr>
        <w:t>данные этапы</w:t>
      </w:r>
      <w:r w:rsidRPr="00B11C54">
        <w:rPr>
          <w:sz w:val="28"/>
          <w:szCs w:val="28"/>
        </w:rPr>
        <w:t xml:space="preserve">. Так, на первом этапе создаётся общее представление о семье и браке, установки и ценностные ориентации, проходит процесс поиска и выбора партнёра, в соответствии с собственной мотивацией и устоявшимися эталонам. </w:t>
      </w:r>
      <w:r w:rsidR="00241650" w:rsidRPr="00B11C54">
        <w:rPr>
          <w:sz w:val="28"/>
          <w:szCs w:val="28"/>
        </w:rPr>
        <w:t>В этот период, в процессе создания общих представлений партнёры могут начать создавать основу для «токсичных» отношений. Если пара не сможем распределить роли в паре, если ожидания от партнёра не адекватны, если партнёры не могут построить общения друг с другом, то это может спровоцировать возникновение «токсичности».</w:t>
      </w:r>
    </w:p>
    <w:p w:rsidR="0040129B" w:rsidRPr="00B11C54" w:rsidRDefault="0040129B" w:rsidP="00CB025F">
      <w:pPr>
        <w:pStyle w:val="a3"/>
        <w:shd w:val="clear" w:color="auto" w:fill="FFFFFF" w:themeFill="background1"/>
        <w:spacing w:line="360" w:lineRule="auto"/>
        <w:ind w:firstLine="709"/>
        <w:contextualSpacing/>
        <w:jc w:val="both"/>
        <w:rPr>
          <w:sz w:val="28"/>
          <w:szCs w:val="28"/>
        </w:rPr>
      </w:pPr>
      <w:r w:rsidRPr="00B11C54">
        <w:rPr>
          <w:sz w:val="28"/>
          <w:szCs w:val="28"/>
        </w:rPr>
        <w:t>Во второй этап переходят процессы проверки отношений потенциальных супругов с друг другом и подготовки к браку, формируются мотивы, которые побуждают вступить в брак с этим партнёром.</w:t>
      </w:r>
      <w:r w:rsidR="005E1D04" w:rsidRPr="00B11C54">
        <w:rPr>
          <w:sz w:val="28"/>
          <w:szCs w:val="28"/>
        </w:rPr>
        <w:t xml:space="preserve"> </w:t>
      </w:r>
      <w:r w:rsidR="00B648E1" w:rsidRPr="00B11C54">
        <w:rPr>
          <w:sz w:val="28"/>
          <w:szCs w:val="28"/>
        </w:rPr>
        <w:t>В этот период проблемы из начала отношений продолжают своё развитие и к ним добавляются новые характеристики. Так, недостаточный уровень коммуникации, отчужденность и недостаток общего времяпровождения и конфликты ролевого плана формируют «токсичную» обстановку, увеличивающую общую напряженность в отношениях.</w:t>
      </w:r>
    </w:p>
    <w:p w:rsidR="00471ACE" w:rsidRPr="00B11C54" w:rsidRDefault="00471ACE" w:rsidP="00471ACE">
      <w:pPr>
        <w:pStyle w:val="a3"/>
        <w:shd w:val="clear" w:color="auto" w:fill="FFFFFF" w:themeFill="background1"/>
        <w:spacing w:line="360" w:lineRule="auto"/>
        <w:ind w:firstLine="709"/>
        <w:contextualSpacing/>
        <w:jc w:val="both"/>
        <w:rPr>
          <w:sz w:val="28"/>
          <w:szCs w:val="28"/>
        </w:rPr>
      </w:pPr>
      <w:r w:rsidRPr="00B11C54">
        <w:rPr>
          <w:sz w:val="28"/>
          <w:szCs w:val="28"/>
        </w:rPr>
        <w:t xml:space="preserve">Также рассмотрим теорию развития супружеских отношений. Она была разработана Оуэном </w:t>
      </w:r>
      <w:proofErr w:type="spellStart"/>
      <w:r w:rsidRPr="00B11C54">
        <w:rPr>
          <w:sz w:val="28"/>
          <w:szCs w:val="28"/>
        </w:rPr>
        <w:t>Хэндерсоном</w:t>
      </w:r>
      <w:proofErr w:type="spellEnd"/>
      <w:r w:rsidRPr="00B11C54">
        <w:rPr>
          <w:sz w:val="28"/>
          <w:szCs w:val="28"/>
        </w:rPr>
        <w:t xml:space="preserve">. Эта теория предполагает, что в течение жизни семья проходит через несколько стадий развития, каждая из которых характеризуется определенными проблемами и вызовами. Пройдя все эти стадии, пара может достигнуть глубокой и </w:t>
      </w:r>
      <w:proofErr w:type="spellStart"/>
      <w:r w:rsidRPr="00B11C54">
        <w:rPr>
          <w:sz w:val="28"/>
          <w:szCs w:val="28"/>
        </w:rPr>
        <w:t>взаимопонимающей</w:t>
      </w:r>
      <w:proofErr w:type="spellEnd"/>
      <w:r w:rsidRPr="00B11C54">
        <w:rPr>
          <w:sz w:val="28"/>
          <w:szCs w:val="28"/>
        </w:rPr>
        <w:t xml:space="preserve"> любви.</w:t>
      </w:r>
    </w:p>
    <w:p w:rsidR="000C2515" w:rsidRPr="00B11C54" w:rsidRDefault="00471ACE" w:rsidP="000C2515">
      <w:pPr>
        <w:pStyle w:val="a3"/>
        <w:shd w:val="clear" w:color="auto" w:fill="FFFFFF" w:themeFill="background1"/>
        <w:spacing w:line="360" w:lineRule="auto"/>
        <w:ind w:firstLine="709"/>
        <w:contextualSpacing/>
        <w:jc w:val="both"/>
        <w:rPr>
          <w:sz w:val="28"/>
          <w:szCs w:val="28"/>
        </w:rPr>
      </w:pPr>
      <w:r w:rsidRPr="00B11C54">
        <w:rPr>
          <w:sz w:val="28"/>
          <w:szCs w:val="28"/>
        </w:rPr>
        <w:lastRenderedPageBreak/>
        <w:t xml:space="preserve">Первая стадия - свадьба и первые годы брака. На этой стадии пара влюблена, романтически мыслит и не видит недостатков друг в друге. </w:t>
      </w:r>
      <w:r w:rsidR="000C2515" w:rsidRPr="00B11C54">
        <w:rPr>
          <w:sz w:val="28"/>
          <w:szCs w:val="28"/>
        </w:rPr>
        <w:t xml:space="preserve">Однако, со временем могут возникать реальные проблемы, как, </w:t>
      </w:r>
      <w:proofErr w:type="gramStart"/>
      <w:r w:rsidR="000C2515" w:rsidRPr="00B11C54">
        <w:rPr>
          <w:sz w:val="28"/>
          <w:szCs w:val="28"/>
        </w:rPr>
        <w:t>например</w:t>
      </w:r>
      <w:proofErr w:type="gramEnd"/>
      <w:r w:rsidR="000C2515" w:rsidRPr="00B11C54">
        <w:rPr>
          <w:sz w:val="28"/>
          <w:szCs w:val="28"/>
        </w:rPr>
        <w:t>:</w:t>
      </w:r>
    </w:p>
    <w:p w:rsidR="000C2515" w:rsidRPr="00B11C54" w:rsidRDefault="000C2515" w:rsidP="000C2515">
      <w:pPr>
        <w:pStyle w:val="a3"/>
        <w:shd w:val="clear" w:color="auto" w:fill="FFFFFF" w:themeFill="background1"/>
        <w:spacing w:line="360" w:lineRule="auto"/>
        <w:ind w:firstLine="709"/>
        <w:contextualSpacing/>
        <w:jc w:val="both"/>
        <w:rPr>
          <w:sz w:val="28"/>
          <w:szCs w:val="28"/>
        </w:rPr>
      </w:pPr>
      <w:r w:rsidRPr="00B11C54">
        <w:rPr>
          <w:sz w:val="28"/>
          <w:szCs w:val="28"/>
        </w:rPr>
        <w:t xml:space="preserve">1. Финансовые проблемы. </w:t>
      </w:r>
    </w:p>
    <w:p w:rsidR="000C2515" w:rsidRPr="00B11C54" w:rsidRDefault="000C2515" w:rsidP="000C2515">
      <w:pPr>
        <w:pStyle w:val="a3"/>
        <w:shd w:val="clear" w:color="auto" w:fill="FFFFFF" w:themeFill="background1"/>
        <w:spacing w:line="360" w:lineRule="auto"/>
        <w:ind w:firstLine="709"/>
        <w:contextualSpacing/>
        <w:jc w:val="both"/>
        <w:rPr>
          <w:sz w:val="28"/>
          <w:szCs w:val="28"/>
        </w:rPr>
      </w:pPr>
      <w:r w:rsidRPr="00B11C54">
        <w:rPr>
          <w:sz w:val="28"/>
          <w:szCs w:val="28"/>
        </w:rPr>
        <w:t xml:space="preserve">2. Недопонимание. </w:t>
      </w:r>
    </w:p>
    <w:p w:rsidR="000C2515" w:rsidRPr="00B11C54" w:rsidRDefault="00B648E1" w:rsidP="00B648E1">
      <w:pPr>
        <w:pStyle w:val="a3"/>
        <w:shd w:val="clear" w:color="auto" w:fill="FFFFFF" w:themeFill="background1"/>
        <w:spacing w:line="360" w:lineRule="auto"/>
        <w:ind w:firstLine="709"/>
        <w:contextualSpacing/>
        <w:jc w:val="both"/>
        <w:rPr>
          <w:sz w:val="28"/>
          <w:szCs w:val="28"/>
        </w:rPr>
      </w:pPr>
      <w:r w:rsidRPr="00B11C54">
        <w:rPr>
          <w:sz w:val="28"/>
          <w:szCs w:val="28"/>
        </w:rPr>
        <w:t>3</w:t>
      </w:r>
      <w:r w:rsidR="000C2515" w:rsidRPr="00B11C54">
        <w:rPr>
          <w:sz w:val="28"/>
          <w:szCs w:val="28"/>
        </w:rPr>
        <w:t xml:space="preserve">. Завышенные ожидания. </w:t>
      </w:r>
    </w:p>
    <w:p w:rsidR="00893EB0" w:rsidRPr="00B11C54" w:rsidRDefault="00471ACE" w:rsidP="00893EB0">
      <w:pPr>
        <w:pStyle w:val="a3"/>
        <w:shd w:val="clear" w:color="auto" w:fill="FFFFFF" w:themeFill="background1"/>
        <w:spacing w:line="360" w:lineRule="auto"/>
        <w:ind w:firstLine="709"/>
        <w:contextualSpacing/>
        <w:jc w:val="both"/>
        <w:rPr>
          <w:sz w:val="28"/>
          <w:szCs w:val="28"/>
        </w:rPr>
      </w:pPr>
      <w:r w:rsidRPr="00B11C54">
        <w:rPr>
          <w:sz w:val="28"/>
          <w:szCs w:val="28"/>
        </w:rPr>
        <w:t>Вторая стадия - период ранних детей. Эта стадия связана с появлением детей в семье. На этой стадии супруги занимаются воспитанием детей, роль каждого члена семьи меняется, взаимоотношения между партнерами могут быть натянуты.</w:t>
      </w:r>
      <w:r w:rsidR="00893EB0" w:rsidRPr="00B11C54">
        <w:rPr>
          <w:sz w:val="28"/>
          <w:szCs w:val="28"/>
        </w:rPr>
        <w:t xml:space="preserve"> Возможными конфликтами выступают:</w:t>
      </w:r>
    </w:p>
    <w:p w:rsidR="00893EB0" w:rsidRPr="00B11C54" w:rsidRDefault="00893EB0" w:rsidP="00893EB0">
      <w:pPr>
        <w:pStyle w:val="a3"/>
        <w:shd w:val="clear" w:color="auto" w:fill="FFFFFF" w:themeFill="background1"/>
        <w:spacing w:line="360" w:lineRule="auto"/>
        <w:ind w:firstLine="709"/>
        <w:contextualSpacing/>
        <w:jc w:val="both"/>
        <w:rPr>
          <w:sz w:val="28"/>
          <w:szCs w:val="28"/>
        </w:rPr>
      </w:pPr>
      <w:r w:rsidRPr="00B11C54">
        <w:rPr>
          <w:sz w:val="28"/>
          <w:szCs w:val="28"/>
        </w:rPr>
        <w:t xml:space="preserve">1. Конфликты в родительском воспитании. </w:t>
      </w:r>
    </w:p>
    <w:p w:rsidR="00B648E1" w:rsidRPr="00B11C54" w:rsidRDefault="00893EB0" w:rsidP="00893EB0">
      <w:pPr>
        <w:pStyle w:val="a3"/>
        <w:shd w:val="clear" w:color="auto" w:fill="FFFFFF" w:themeFill="background1"/>
        <w:spacing w:line="360" w:lineRule="auto"/>
        <w:ind w:firstLine="709"/>
        <w:contextualSpacing/>
        <w:jc w:val="both"/>
        <w:rPr>
          <w:sz w:val="28"/>
          <w:szCs w:val="28"/>
        </w:rPr>
      </w:pPr>
      <w:r w:rsidRPr="00B11C54">
        <w:rPr>
          <w:sz w:val="28"/>
          <w:szCs w:val="28"/>
        </w:rPr>
        <w:t xml:space="preserve">2. Усталость и напряжение. </w:t>
      </w:r>
    </w:p>
    <w:p w:rsidR="00471ACE" w:rsidRPr="00B11C54" w:rsidRDefault="00893EB0" w:rsidP="00893EB0">
      <w:pPr>
        <w:pStyle w:val="a3"/>
        <w:shd w:val="clear" w:color="auto" w:fill="FFFFFF" w:themeFill="background1"/>
        <w:spacing w:line="360" w:lineRule="auto"/>
        <w:ind w:firstLine="709"/>
        <w:contextualSpacing/>
        <w:jc w:val="both"/>
        <w:rPr>
          <w:sz w:val="28"/>
          <w:szCs w:val="28"/>
        </w:rPr>
      </w:pPr>
      <w:r w:rsidRPr="00B11C54">
        <w:rPr>
          <w:sz w:val="28"/>
          <w:szCs w:val="28"/>
        </w:rPr>
        <w:t xml:space="preserve">3. Отсутствие личной свободы. </w:t>
      </w:r>
    </w:p>
    <w:p w:rsidR="00893EB0" w:rsidRPr="00B11C54" w:rsidRDefault="00471ACE" w:rsidP="00893EB0">
      <w:pPr>
        <w:pStyle w:val="a3"/>
        <w:shd w:val="clear" w:color="auto" w:fill="FFFFFF" w:themeFill="background1"/>
        <w:spacing w:line="360" w:lineRule="auto"/>
        <w:ind w:firstLine="709"/>
        <w:contextualSpacing/>
        <w:jc w:val="both"/>
        <w:rPr>
          <w:sz w:val="28"/>
          <w:szCs w:val="28"/>
        </w:rPr>
      </w:pPr>
      <w:r w:rsidRPr="00B11C54">
        <w:rPr>
          <w:sz w:val="28"/>
          <w:szCs w:val="28"/>
        </w:rPr>
        <w:t>Третья стадия - переоценка жизни. После того, как дети выросли и покинули дом, мужчины и женщины начинают переосмысливать свою жизнь. Это может приводить к кризису среднего возраста и поиску нового смысла в жизни.</w:t>
      </w:r>
      <w:r w:rsidR="00893EB0" w:rsidRPr="00B11C54">
        <w:rPr>
          <w:sz w:val="28"/>
          <w:szCs w:val="28"/>
        </w:rPr>
        <w:t xml:space="preserve"> На этой стадии могут возникнуть следующие проблемы:</w:t>
      </w:r>
    </w:p>
    <w:p w:rsidR="00893EB0" w:rsidRPr="00B11C54" w:rsidRDefault="00805658" w:rsidP="00893EB0">
      <w:pPr>
        <w:pStyle w:val="a3"/>
        <w:shd w:val="clear" w:color="auto" w:fill="FFFFFF" w:themeFill="background1"/>
        <w:spacing w:line="360" w:lineRule="auto"/>
        <w:ind w:firstLine="709"/>
        <w:contextualSpacing/>
        <w:jc w:val="both"/>
        <w:rPr>
          <w:sz w:val="28"/>
          <w:szCs w:val="28"/>
        </w:rPr>
      </w:pPr>
      <w:r w:rsidRPr="00B11C54">
        <w:rPr>
          <w:sz w:val="28"/>
          <w:szCs w:val="28"/>
        </w:rPr>
        <w:t>1. Ощущение ненужности.</w:t>
      </w:r>
    </w:p>
    <w:p w:rsidR="00893EB0" w:rsidRPr="00B11C54" w:rsidRDefault="00893EB0" w:rsidP="00893EB0">
      <w:pPr>
        <w:pStyle w:val="a3"/>
        <w:shd w:val="clear" w:color="auto" w:fill="FFFFFF" w:themeFill="background1"/>
        <w:spacing w:line="360" w:lineRule="auto"/>
        <w:ind w:firstLine="709"/>
        <w:contextualSpacing/>
        <w:jc w:val="both"/>
        <w:rPr>
          <w:sz w:val="28"/>
          <w:szCs w:val="28"/>
        </w:rPr>
      </w:pPr>
      <w:r w:rsidRPr="00B11C54">
        <w:rPr>
          <w:sz w:val="28"/>
          <w:szCs w:val="28"/>
        </w:rPr>
        <w:t xml:space="preserve">2. Конфликты в отношениях. </w:t>
      </w:r>
    </w:p>
    <w:p w:rsidR="00893EB0" w:rsidRPr="00B11C54" w:rsidRDefault="00893EB0" w:rsidP="00893EB0">
      <w:pPr>
        <w:pStyle w:val="a3"/>
        <w:shd w:val="clear" w:color="auto" w:fill="FFFFFF" w:themeFill="background1"/>
        <w:spacing w:line="360" w:lineRule="auto"/>
        <w:ind w:firstLine="709"/>
        <w:contextualSpacing/>
        <w:jc w:val="both"/>
        <w:rPr>
          <w:sz w:val="28"/>
          <w:szCs w:val="28"/>
        </w:rPr>
      </w:pPr>
      <w:r w:rsidRPr="00B11C54">
        <w:rPr>
          <w:sz w:val="28"/>
          <w:szCs w:val="28"/>
        </w:rPr>
        <w:t xml:space="preserve">3. Отсутствие плана на будущее. </w:t>
      </w:r>
    </w:p>
    <w:p w:rsidR="00471ACE" w:rsidRPr="00B11C54" w:rsidRDefault="00471ACE" w:rsidP="00471ACE">
      <w:pPr>
        <w:pStyle w:val="a3"/>
        <w:shd w:val="clear" w:color="auto" w:fill="FFFFFF" w:themeFill="background1"/>
        <w:spacing w:line="360" w:lineRule="auto"/>
        <w:ind w:firstLine="709"/>
        <w:contextualSpacing/>
        <w:jc w:val="both"/>
        <w:rPr>
          <w:sz w:val="28"/>
          <w:szCs w:val="28"/>
        </w:rPr>
      </w:pPr>
      <w:r w:rsidRPr="00B11C54">
        <w:rPr>
          <w:sz w:val="28"/>
          <w:szCs w:val="28"/>
        </w:rPr>
        <w:t>Четвертая стадия - период продолжительной напряженности. На этой стадии супруги сталкиваются с возрастными проблемами и заботятся о своих здоровье. Конфликты могут возникать в связи с ограниченными возможностями деятельности и действий.</w:t>
      </w:r>
      <w:r w:rsidR="00893EB0" w:rsidRPr="00B11C54">
        <w:rPr>
          <w:sz w:val="28"/>
          <w:szCs w:val="28"/>
        </w:rPr>
        <w:t xml:space="preserve"> Тут могут возникнуть следующие проблемы:</w:t>
      </w:r>
    </w:p>
    <w:p w:rsidR="00B648E1" w:rsidRPr="00B11C54" w:rsidRDefault="00893EB0" w:rsidP="00893EB0">
      <w:pPr>
        <w:pStyle w:val="a3"/>
        <w:shd w:val="clear" w:color="auto" w:fill="FFFFFF" w:themeFill="background1"/>
        <w:spacing w:line="360" w:lineRule="auto"/>
        <w:ind w:firstLine="709"/>
        <w:contextualSpacing/>
        <w:jc w:val="both"/>
        <w:rPr>
          <w:sz w:val="28"/>
          <w:szCs w:val="28"/>
        </w:rPr>
      </w:pPr>
      <w:r w:rsidRPr="00B11C54">
        <w:rPr>
          <w:sz w:val="28"/>
          <w:szCs w:val="28"/>
        </w:rPr>
        <w:t xml:space="preserve">1. Здоровье. </w:t>
      </w:r>
    </w:p>
    <w:p w:rsidR="00893EB0" w:rsidRPr="00B11C54" w:rsidRDefault="00893EB0" w:rsidP="00B648E1">
      <w:pPr>
        <w:pStyle w:val="a3"/>
        <w:shd w:val="clear" w:color="auto" w:fill="FFFFFF" w:themeFill="background1"/>
        <w:spacing w:line="360" w:lineRule="auto"/>
        <w:ind w:firstLine="709"/>
        <w:contextualSpacing/>
        <w:jc w:val="both"/>
        <w:rPr>
          <w:sz w:val="28"/>
          <w:szCs w:val="28"/>
        </w:rPr>
      </w:pPr>
      <w:r w:rsidRPr="00B11C54">
        <w:rPr>
          <w:sz w:val="28"/>
          <w:szCs w:val="28"/>
        </w:rPr>
        <w:t>2. Ограниченность деятельности.</w:t>
      </w:r>
    </w:p>
    <w:p w:rsidR="00893EB0" w:rsidRPr="00B11C54" w:rsidRDefault="00B648E1" w:rsidP="00893EB0">
      <w:pPr>
        <w:pStyle w:val="a3"/>
        <w:shd w:val="clear" w:color="auto" w:fill="FFFFFF" w:themeFill="background1"/>
        <w:spacing w:line="360" w:lineRule="auto"/>
        <w:ind w:firstLine="709"/>
        <w:contextualSpacing/>
        <w:jc w:val="both"/>
        <w:rPr>
          <w:sz w:val="28"/>
          <w:szCs w:val="28"/>
        </w:rPr>
      </w:pPr>
      <w:r w:rsidRPr="00B11C54">
        <w:rPr>
          <w:sz w:val="28"/>
          <w:szCs w:val="28"/>
        </w:rPr>
        <w:t>3.</w:t>
      </w:r>
      <w:r w:rsidR="00893EB0" w:rsidRPr="00B11C54">
        <w:rPr>
          <w:sz w:val="28"/>
          <w:szCs w:val="28"/>
        </w:rPr>
        <w:t xml:space="preserve"> Проблемы с эмоциональным здоровьем. </w:t>
      </w:r>
    </w:p>
    <w:p w:rsidR="00471ACE" w:rsidRPr="00B11C54" w:rsidRDefault="00471ACE" w:rsidP="00471ACE">
      <w:pPr>
        <w:pStyle w:val="a3"/>
        <w:shd w:val="clear" w:color="auto" w:fill="FFFFFF" w:themeFill="background1"/>
        <w:spacing w:line="360" w:lineRule="auto"/>
        <w:ind w:firstLine="709"/>
        <w:contextualSpacing/>
        <w:jc w:val="both"/>
        <w:rPr>
          <w:sz w:val="28"/>
          <w:szCs w:val="28"/>
        </w:rPr>
      </w:pPr>
      <w:r w:rsidRPr="00B11C54">
        <w:rPr>
          <w:sz w:val="28"/>
          <w:szCs w:val="28"/>
        </w:rPr>
        <w:t xml:space="preserve">Пятая стадия - период уединения. В этот период супруги уже пожилые и часто испытывают одиночество. Наиболее распространенной проблемой на </w:t>
      </w:r>
      <w:r w:rsidRPr="00B11C54">
        <w:rPr>
          <w:sz w:val="28"/>
          <w:szCs w:val="28"/>
        </w:rPr>
        <w:lastRenderedPageBreak/>
        <w:t>этой стадии является ограничение физической подвижности.</w:t>
      </w:r>
      <w:r w:rsidR="00893EB0" w:rsidRPr="00B11C54">
        <w:rPr>
          <w:sz w:val="28"/>
          <w:szCs w:val="28"/>
        </w:rPr>
        <w:t xml:space="preserve"> Проблемы этой стадии </w:t>
      </w:r>
      <w:r w:rsidR="00B648E1" w:rsidRPr="00B11C54">
        <w:rPr>
          <w:sz w:val="28"/>
          <w:szCs w:val="28"/>
        </w:rPr>
        <w:t>касаются</w:t>
      </w:r>
      <w:r w:rsidR="00893EB0" w:rsidRPr="00B11C54">
        <w:rPr>
          <w:sz w:val="28"/>
          <w:szCs w:val="28"/>
        </w:rPr>
        <w:t>:</w:t>
      </w:r>
    </w:p>
    <w:p w:rsidR="00893EB0" w:rsidRPr="00B11C54" w:rsidRDefault="00893EB0" w:rsidP="00893EB0">
      <w:pPr>
        <w:pStyle w:val="a3"/>
        <w:shd w:val="clear" w:color="auto" w:fill="FFFFFF" w:themeFill="background1"/>
        <w:spacing w:line="360" w:lineRule="auto"/>
        <w:ind w:firstLine="709"/>
        <w:contextualSpacing/>
        <w:jc w:val="both"/>
        <w:rPr>
          <w:sz w:val="28"/>
          <w:szCs w:val="28"/>
        </w:rPr>
      </w:pPr>
      <w:r w:rsidRPr="00B11C54">
        <w:rPr>
          <w:sz w:val="28"/>
          <w:szCs w:val="28"/>
        </w:rPr>
        <w:t xml:space="preserve">1. Одиночество. </w:t>
      </w:r>
    </w:p>
    <w:p w:rsidR="00893EB0" w:rsidRPr="00B11C54" w:rsidRDefault="008F3B0E" w:rsidP="00893EB0">
      <w:pPr>
        <w:pStyle w:val="a3"/>
        <w:shd w:val="clear" w:color="auto" w:fill="FFFFFF" w:themeFill="background1"/>
        <w:spacing w:line="360" w:lineRule="auto"/>
        <w:ind w:firstLine="709"/>
        <w:contextualSpacing/>
        <w:jc w:val="both"/>
        <w:rPr>
          <w:sz w:val="28"/>
          <w:szCs w:val="28"/>
        </w:rPr>
      </w:pPr>
      <w:r w:rsidRPr="00B11C54">
        <w:rPr>
          <w:sz w:val="28"/>
          <w:szCs w:val="28"/>
        </w:rPr>
        <w:t>2</w:t>
      </w:r>
      <w:r w:rsidR="00893EB0" w:rsidRPr="00B11C54">
        <w:rPr>
          <w:sz w:val="28"/>
          <w:szCs w:val="28"/>
        </w:rPr>
        <w:t xml:space="preserve">. Зависимость. </w:t>
      </w:r>
    </w:p>
    <w:p w:rsidR="00471ACE" w:rsidRPr="00B11C54" w:rsidRDefault="00471ACE" w:rsidP="00471ACE">
      <w:pPr>
        <w:pStyle w:val="a3"/>
        <w:shd w:val="clear" w:color="auto" w:fill="FFFFFF" w:themeFill="background1"/>
        <w:spacing w:line="360" w:lineRule="auto"/>
        <w:ind w:firstLine="709"/>
        <w:contextualSpacing/>
        <w:jc w:val="both"/>
        <w:rPr>
          <w:sz w:val="28"/>
          <w:szCs w:val="28"/>
        </w:rPr>
      </w:pPr>
      <w:r w:rsidRPr="00B11C54">
        <w:rPr>
          <w:sz w:val="28"/>
          <w:szCs w:val="28"/>
        </w:rPr>
        <w:t>В целом, теория развития супр</w:t>
      </w:r>
      <w:r w:rsidR="008F3B0E" w:rsidRPr="00B11C54">
        <w:rPr>
          <w:sz w:val="28"/>
          <w:szCs w:val="28"/>
        </w:rPr>
        <w:t xml:space="preserve">ужеских отношений дает </w:t>
      </w:r>
      <w:proofErr w:type="spellStart"/>
      <w:r w:rsidR="008F3B0E" w:rsidRPr="00B11C54">
        <w:rPr>
          <w:sz w:val="28"/>
          <w:szCs w:val="28"/>
        </w:rPr>
        <w:t>инсайты</w:t>
      </w:r>
      <w:proofErr w:type="spellEnd"/>
      <w:r w:rsidR="008F3B0E" w:rsidRPr="00B11C54">
        <w:rPr>
          <w:sz w:val="28"/>
          <w:szCs w:val="28"/>
        </w:rPr>
        <w:t xml:space="preserve"> на</w:t>
      </w:r>
      <w:r w:rsidRPr="00B11C54">
        <w:rPr>
          <w:sz w:val="28"/>
          <w:szCs w:val="28"/>
        </w:rPr>
        <w:t xml:space="preserve"> то, как взаимоотношения между партнерами изменяются с течением времени и как супруги могут преодолевать проблемы, возникающие на каждой из стадий</w:t>
      </w:r>
      <w:r w:rsidR="00D30C96" w:rsidRPr="00D30C96">
        <w:rPr>
          <w:sz w:val="28"/>
          <w:szCs w:val="28"/>
        </w:rPr>
        <w:t xml:space="preserve"> [29]</w:t>
      </w:r>
      <w:r w:rsidRPr="00B11C54">
        <w:rPr>
          <w:sz w:val="28"/>
          <w:szCs w:val="28"/>
        </w:rPr>
        <w:t>.</w:t>
      </w:r>
    </w:p>
    <w:p w:rsidR="00A543CC" w:rsidRDefault="0040129B" w:rsidP="00A543CC">
      <w:pPr>
        <w:pStyle w:val="a3"/>
        <w:shd w:val="clear" w:color="auto" w:fill="FFFFFF" w:themeFill="background1"/>
        <w:spacing w:line="360" w:lineRule="auto"/>
        <w:ind w:firstLine="709"/>
        <w:contextualSpacing/>
        <w:jc w:val="both"/>
        <w:rPr>
          <w:sz w:val="28"/>
          <w:szCs w:val="28"/>
        </w:rPr>
      </w:pPr>
      <w:r w:rsidRPr="00B11C54">
        <w:rPr>
          <w:sz w:val="28"/>
          <w:szCs w:val="28"/>
        </w:rPr>
        <w:t xml:space="preserve">Подводя итог, можно сказать, что супружество – это личностное взаимодействие между женой и мужем, которое регулируется моральными принципами и поддерживается соответствующими ему ценностями. Супружество имеет </w:t>
      </w:r>
      <w:proofErr w:type="spellStart"/>
      <w:r w:rsidRPr="00B11C54">
        <w:rPr>
          <w:sz w:val="28"/>
          <w:szCs w:val="28"/>
        </w:rPr>
        <w:t>неинституционный</w:t>
      </w:r>
      <w:proofErr w:type="spellEnd"/>
      <w:r w:rsidRPr="00B11C54">
        <w:rPr>
          <w:sz w:val="28"/>
          <w:szCs w:val="28"/>
        </w:rPr>
        <w:t xml:space="preserve"> характер связи, симметричность нравственных привилегий и обязанностей супругов.</w:t>
      </w:r>
    </w:p>
    <w:p w:rsidR="00A543CC" w:rsidRPr="00A543CC" w:rsidRDefault="00A543CC" w:rsidP="00A543CC">
      <w:pPr>
        <w:pStyle w:val="a3"/>
        <w:shd w:val="clear" w:color="auto" w:fill="FFFFFF" w:themeFill="background1"/>
        <w:spacing w:line="360" w:lineRule="auto"/>
        <w:ind w:firstLine="709"/>
        <w:contextualSpacing/>
        <w:jc w:val="both"/>
        <w:rPr>
          <w:sz w:val="28"/>
          <w:szCs w:val="28"/>
        </w:rPr>
      </w:pPr>
      <w:r w:rsidRPr="00A543CC">
        <w:rPr>
          <w:sz w:val="28"/>
          <w:szCs w:val="28"/>
        </w:rPr>
        <w:t>Начнем рассматривать любовные отношения, которые описывали многие подходы и теории.</w:t>
      </w:r>
    </w:p>
    <w:p w:rsidR="00805658" w:rsidRPr="00A543CC" w:rsidRDefault="00B047A5" w:rsidP="00A543CC">
      <w:pPr>
        <w:pStyle w:val="a3"/>
        <w:shd w:val="clear" w:color="auto" w:fill="FFFFFF" w:themeFill="background1"/>
        <w:spacing w:line="360" w:lineRule="auto"/>
        <w:ind w:firstLine="709"/>
        <w:contextualSpacing/>
        <w:jc w:val="both"/>
        <w:rPr>
          <w:sz w:val="28"/>
          <w:szCs w:val="28"/>
        </w:rPr>
      </w:pPr>
      <w:r w:rsidRPr="00AC3F1D">
        <w:rPr>
          <w:color w:val="000000" w:themeColor="text1"/>
          <w:sz w:val="28"/>
          <w:szCs w:val="28"/>
        </w:rPr>
        <w:t xml:space="preserve">Фромм о феномене любви пишет: «Любовь не создаётся каким-то специфическим «объектом», а является постоянно присутствующим фактором внутри самой личности, который лишь «приводится в действие» определенным объектом... это не аффект, а внутреннее родство и активное стремление к счастью, развитию и свободе объекта любви. Любовь – это готовность, которая в принципе может обратиться на кого угодно, в том числе и на нас самих. Исключительная любовь лишь к одному «объекту» внутренне противоречива... Любовь к определенному «объекту» является лишь актуализацией и концентрацией постоянно присутствующей внутренней любви, которая по тем или иным причинам обратилась на данного человека» </w:t>
      </w:r>
      <w:r w:rsidRPr="00064641">
        <w:rPr>
          <w:color w:val="FF0000"/>
          <w:sz w:val="28"/>
          <w:szCs w:val="28"/>
        </w:rPr>
        <w:t xml:space="preserve">[Фромм, 2006]. </w:t>
      </w:r>
      <w:r w:rsidRPr="00AC3F1D">
        <w:rPr>
          <w:color w:val="000000" w:themeColor="text1"/>
          <w:sz w:val="28"/>
          <w:szCs w:val="28"/>
        </w:rPr>
        <w:t>По-другому, любовь – нечто, что есть всегда присутствует внутри человека; это нечто может быть направлена на объекты.</w:t>
      </w:r>
    </w:p>
    <w:p w:rsidR="00B047A5" w:rsidRPr="00AC3F1D" w:rsidRDefault="00B047A5" w:rsidP="00805658">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По мнению Фромма</w:t>
      </w:r>
      <w:r w:rsidR="00D30C96" w:rsidRPr="00D30C96">
        <w:rPr>
          <w:color w:val="000000" w:themeColor="text1"/>
          <w:sz w:val="28"/>
          <w:szCs w:val="28"/>
        </w:rPr>
        <w:t xml:space="preserve"> [20]</w:t>
      </w:r>
      <w:r w:rsidRPr="00AC3F1D">
        <w:rPr>
          <w:color w:val="000000" w:themeColor="text1"/>
          <w:sz w:val="28"/>
          <w:szCs w:val="28"/>
        </w:rPr>
        <w:t xml:space="preserve">, отношение любви к самому себе обнаруживается у людей, кто способен любить других. Главная идея романтической любви, согласно которой лишь один человек во всем мире </w:t>
      </w:r>
      <w:r w:rsidRPr="00AC3F1D">
        <w:rPr>
          <w:color w:val="000000" w:themeColor="text1"/>
          <w:sz w:val="28"/>
          <w:szCs w:val="28"/>
        </w:rPr>
        <w:lastRenderedPageBreak/>
        <w:t xml:space="preserve">является предметом истинной любви, а также главная задача- найти этого человека ошибочна. Также неверно то, что любовь к такому человеку, если встретишь его, будет иметь результат отказа от любви к другим людям. Так, любовь, переживаемая лишь к одному человеку – это симбиотические отношения. Любовь к одному партнёру предполагает любовь к нему как таковому. Если же человек в принципе способен на продуктивную любовь, у него есть способность и на любовь к самому себе; если он способен любить только других, то он в общем не способен на </w:t>
      </w:r>
      <w:r w:rsidRPr="00064641">
        <w:rPr>
          <w:color w:val="FF0000"/>
          <w:sz w:val="28"/>
          <w:szCs w:val="28"/>
        </w:rPr>
        <w:t xml:space="preserve">любовь [Фромм, 1993]. </w:t>
      </w:r>
    </w:p>
    <w:p w:rsidR="00B047A5" w:rsidRPr="00064641" w:rsidRDefault="00B047A5" w:rsidP="00CB025F">
      <w:pPr>
        <w:pStyle w:val="a3"/>
        <w:shd w:val="clear" w:color="auto" w:fill="FFFFFF" w:themeFill="background1"/>
        <w:spacing w:line="360" w:lineRule="auto"/>
        <w:ind w:firstLine="709"/>
        <w:contextualSpacing/>
        <w:jc w:val="both"/>
        <w:rPr>
          <w:color w:val="FF0000"/>
          <w:sz w:val="28"/>
          <w:szCs w:val="28"/>
        </w:rPr>
      </w:pPr>
      <w:r w:rsidRPr="00AC3F1D">
        <w:rPr>
          <w:color w:val="000000" w:themeColor="text1"/>
          <w:sz w:val="28"/>
          <w:szCs w:val="28"/>
        </w:rPr>
        <w:t xml:space="preserve">Главенствующим в любви, по Фромму, – готовность расположить Другого выше, чем самого себя, на духовном уровне, уровне сути. «Любовь - лучший способ преодоления отчуждения и разобщённости. Любовь – это активность, это помощь. Любить – это значит давать, а не брать» </w:t>
      </w:r>
      <w:r w:rsidRPr="00064641">
        <w:rPr>
          <w:color w:val="FF0000"/>
          <w:sz w:val="28"/>
          <w:szCs w:val="28"/>
        </w:rPr>
        <w:t xml:space="preserve">[Фромм, 2006]. </w:t>
      </w:r>
    </w:p>
    <w:p w:rsidR="00B11C54" w:rsidRPr="00AC3F1D" w:rsidRDefault="00B11C54" w:rsidP="00CB025F">
      <w:pPr>
        <w:pStyle w:val="a3"/>
        <w:shd w:val="clear" w:color="auto" w:fill="FFFFFF" w:themeFill="background1"/>
        <w:spacing w:line="360" w:lineRule="auto"/>
        <w:ind w:firstLine="709"/>
        <w:contextualSpacing/>
        <w:jc w:val="both"/>
        <w:rPr>
          <w:color w:val="000000" w:themeColor="text1"/>
          <w:sz w:val="28"/>
          <w:szCs w:val="28"/>
        </w:rPr>
      </w:pPr>
      <w:r>
        <w:rPr>
          <w:color w:val="000000" w:themeColor="text1"/>
          <w:sz w:val="28"/>
          <w:szCs w:val="28"/>
        </w:rPr>
        <w:t>Следуя логики Фромма,</w:t>
      </w:r>
      <w:r w:rsidRPr="00B11C54">
        <w:rPr>
          <w:color w:val="000000" w:themeColor="text1"/>
          <w:sz w:val="28"/>
          <w:szCs w:val="28"/>
        </w:rPr>
        <w:t xml:space="preserve"> формирование токсичных отношений связано с нежеланием любить и принимать себя. Человек, который не может полюбить себя, стремится обрести любовь и признание в отношениях с другими людьми. Однако вместо того, чтобы найти партнера для здоровых отношений, такой человек может привлекать к себе токсичных людей, которые льют в него свои проблемы и недостатки, заставляют чувствовать себя неполноценным и негативно влияют на его самооценку. В результате формируются отношения, основанные на зависимости, контроле и манипуляции, которые могут привести к психическому и физическому насилию. Ключевая проблема таких отношений заключается в том, что они не позволяют людям выразить свою внутреннюю любовь, а сковывают их в отношениях достижения внешних целей, таких как совместное имущество, дети или социальный статус.</w:t>
      </w:r>
    </w:p>
    <w:p w:rsidR="00B047A5" w:rsidRPr="00064641" w:rsidRDefault="00B047A5" w:rsidP="00CB025F">
      <w:pPr>
        <w:pStyle w:val="a3"/>
        <w:shd w:val="clear" w:color="auto" w:fill="FFFFFF" w:themeFill="background1"/>
        <w:spacing w:line="360" w:lineRule="auto"/>
        <w:ind w:firstLine="709"/>
        <w:contextualSpacing/>
        <w:jc w:val="both"/>
        <w:rPr>
          <w:color w:val="FF0000"/>
          <w:sz w:val="28"/>
          <w:szCs w:val="28"/>
        </w:rPr>
      </w:pPr>
      <w:r w:rsidRPr="00AC3F1D">
        <w:rPr>
          <w:color w:val="000000" w:themeColor="text1"/>
          <w:sz w:val="28"/>
          <w:szCs w:val="28"/>
        </w:rPr>
        <w:t xml:space="preserve">Франкл считает, что любовь и секс есть первичный феномен. Секс нормален как способ выражения любви, но оправдан до поры, пока сам является выразителем любви </w:t>
      </w:r>
      <w:r w:rsidRPr="00064641">
        <w:rPr>
          <w:color w:val="FF0000"/>
          <w:sz w:val="28"/>
          <w:szCs w:val="28"/>
        </w:rPr>
        <w:t xml:space="preserve">[Франкл, 1997]. </w:t>
      </w:r>
      <w:r w:rsidRPr="00AC3F1D">
        <w:rPr>
          <w:color w:val="000000" w:themeColor="text1"/>
          <w:sz w:val="28"/>
          <w:szCs w:val="28"/>
        </w:rPr>
        <w:t xml:space="preserve">При этом, реализуемая сексуальность вне личностного компонента любви или же противоречащая нормам морали, необходимо рассматриваться или как половое извращение, </w:t>
      </w:r>
      <w:r w:rsidRPr="00AC3F1D">
        <w:rPr>
          <w:color w:val="000000" w:themeColor="text1"/>
          <w:sz w:val="28"/>
          <w:szCs w:val="28"/>
        </w:rPr>
        <w:lastRenderedPageBreak/>
        <w:t xml:space="preserve">или как патология на уровне психической структуры личности, или структуры полового чувства </w:t>
      </w:r>
      <w:r w:rsidRPr="00064641">
        <w:rPr>
          <w:color w:val="FF0000"/>
          <w:sz w:val="28"/>
          <w:szCs w:val="28"/>
        </w:rPr>
        <w:t xml:space="preserve">[Кузнецов, 1992]. </w:t>
      </w:r>
    </w:p>
    <w:p w:rsidR="008E3A6B" w:rsidRPr="00AC3F1D" w:rsidRDefault="008E3A6B" w:rsidP="00CB025F">
      <w:pPr>
        <w:pStyle w:val="a3"/>
        <w:shd w:val="clear" w:color="auto" w:fill="FFFFFF" w:themeFill="background1"/>
        <w:spacing w:line="360" w:lineRule="auto"/>
        <w:ind w:firstLine="709"/>
        <w:contextualSpacing/>
        <w:jc w:val="both"/>
        <w:rPr>
          <w:color w:val="000000" w:themeColor="text1"/>
          <w:sz w:val="28"/>
          <w:szCs w:val="28"/>
        </w:rPr>
      </w:pPr>
      <w:r>
        <w:rPr>
          <w:color w:val="000000" w:themeColor="text1"/>
          <w:sz w:val="28"/>
          <w:szCs w:val="28"/>
        </w:rPr>
        <w:t>Следуя этой логике, е</w:t>
      </w:r>
      <w:r w:rsidRPr="008E3A6B">
        <w:rPr>
          <w:color w:val="000000" w:themeColor="text1"/>
          <w:sz w:val="28"/>
          <w:szCs w:val="28"/>
        </w:rPr>
        <w:t>сли партнеры не находят общего языка в сексуальной сфере или не испытывают чувственности друг к другу, это может привести к недопониманию и растущей напряженности в отношениях. Также чрезмерное увлечение сексом может стать поводом для контроля и манипуляций со стороны одного из партнеров, что является признаком токсичности отношений. В целом, если любовь и секс в отношениях не являются выражением искреннего уважения и привязанности к другому человеку, то это может привести к возникновению отношений, основанных на зависимости, контроле и неуважении к личности партнера</w:t>
      </w:r>
      <w:r w:rsidR="00D30C96" w:rsidRPr="00D30C96">
        <w:rPr>
          <w:color w:val="000000" w:themeColor="text1"/>
          <w:sz w:val="28"/>
          <w:szCs w:val="28"/>
        </w:rPr>
        <w:t xml:space="preserve"> [9]</w:t>
      </w:r>
      <w:r w:rsidRPr="008E3A6B">
        <w:rPr>
          <w:color w:val="000000" w:themeColor="text1"/>
          <w:sz w:val="28"/>
          <w:szCs w:val="28"/>
        </w:rPr>
        <w:t>.</w:t>
      </w:r>
    </w:p>
    <w:p w:rsidR="00473FEF" w:rsidRPr="00AC3F1D" w:rsidRDefault="00473FEF"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Влияние любовных отношений на партнеров </w:t>
      </w:r>
      <w:r w:rsidR="008F3B0E" w:rsidRPr="00AC3F1D">
        <w:rPr>
          <w:color w:val="000000" w:themeColor="text1"/>
          <w:sz w:val="28"/>
          <w:szCs w:val="28"/>
        </w:rPr>
        <w:t>может быть,</w:t>
      </w:r>
      <w:r w:rsidRPr="00AC3F1D">
        <w:rPr>
          <w:color w:val="000000" w:themeColor="text1"/>
          <w:sz w:val="28"/>
          <w:szCs w:val="28"/>
        </w:rPr>
        <w:t xml:space="preserve"> как положительным, так и отрицательным. Если отношения строятся на взаимном уважении, поддержке и доверии, то они могут стимулировать развитие личности и повышать ее самооценку, обеспечивать психологическое благополучие и укреплять здоровье.</w:t>
      </w:r>
    </w:p>
    <w:p w:rsidR="00473FEF" w:rsidRPr="00AC3F1D" w:rsidRDefault="00473FEF"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Однако, если отношения являются дисфункциональными, то они могут вызывать стресс, тревогу, депрессию и негативно влиять на психическое и физическое здоровье партнеров. Нарушения в отношениях могут привести к недопониманию, конфликтам, серьезным психологическим проблемам и, в итоге, к разрыву отношений.</w:t>
      </w:r>
    </w:p>
    <w:p w:rsidR="00723778" w:rsidRPr="00AC3F1D" w:rsidRDefault="00B9785A"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Изучив различные аспекты семейных, супружеских и любовных отношений, мы определили, что </w:t>
      </w:r>
      <w:r w:rsidR="00723778" w:rsidRPr="00AC3F1D">
        <w:rPr>
          <w:color w:val="000000" w:themeColor="text1"/>
          <w:sz w:val="28"/>
          <w:szCs w:val="28"/>
        </w:rPr>
        <w:t>каждый из подходов учитывает, кроме положительной характеристика отношений, и отрицательные черты. Во всех перечисленных отношениях есть общие проблемы, которые неизменно сопровождают отношения. Это касается 2 моментов:</w:t>
      </w:r>
    </w:p>
    <w:p w:rsidR="00B9785A" w:rsidRPr="00AC3F1D" w:rsidRDefault="00B9785A" w:rsidP="003D165F">
      <w:pPr>
        <w:pStyle w:val="a3"/>
        <w:numPr>
          <w:ilvl w:val="0"/>
          <w:numId w:val="9"/>
        </w:numPr>
        <w:shd w:val="clear" w:color="auto" w:fill="FFFFFF" w:themeFill="background1"/>
        <w:spacing w:line="360" w:lineRule="auto"/>
        <w:contextualSpacing/>
        <w:jc w:val="both"/>
        <w:rPr>
          <w:color w:val="000000" w:themeColor="text1"/>
          <w:sz w:val="28"/>
          <w:szCs w:val="28"/>
        </w:rPr>
      </w:pPr>
      <w:r w:rsidRPr="00AC3F1D">
        <w:rPr>
          <w:color w:val="000000" w:themeColor="text1"/>
          <w:sz w:val="28"/>
          <w:szCs w:val="28"/>
        </w:rPr>
        <w:t>Проблем во взаимодействии, способностях доносить свои мысли и чувства до партнера или, по-другому, в коммуникациях между партнерами;</w:t>
      </w:r>
    </w:p>
    <w:p w:rsidR="00B9785A" w:rsidRPr="00AC3F1D" w:rsidRDefault="00B9785A" w:rsidP="003D165F">
      <w:pPr>
        <w:pStyle w:val="a3"/>
        <w:numPr>
          <w:ilvl w:val="0"/>
          <w:numId w:val="9"/>
        </w:numPr>
        <w:shd w:val="clear" w:color="auto" w:fill="FFFFFF" w:themeFill="background1"/>
        <w:spacing w:line="360" w:lineRule="auto"/>
        <w:contextualSpacing/>
        <w:jc w:val="both"/>
        <w:rPr>
          <w:color w:val="000000" w:themeColor="text1"/>
          <w:sz w:val="28"/>
          <w:szCs w:val="28"/>
        </w:rPr>
      </w:pPr>
      <w:r w:rsidRPr="00AC3F1D">
        <w:rPr>
          <w:color w:val="000000" w:themeColor="text1"/>
          <w:sz w:val="28"/>
          <w:szCs w:val="28"/>
        </w:rPr>
        <w:lastRenderedPageBreak/>
        <w:t>Проблем в ролевых ожиданиях от партнёра, касающихся выполнения определенных функций;</w:t>
      </w:r>
    </w:p>
    <w:p w:rsidR="00B9785A" w:rsidRDefault="00723778" w:rsidP="00064641">
      <w:pPr>
        <w:pStyle w:val="a3"/>
        <w:shd w:val="clear" w:color="auto" w:fill="FFFFFF" w:themeFill="background1"/>
        <w:spacing w:line="360" w:lineRule="auto"/>
        <w:ind w:firstLine="708"/>
        <w:contextualSpacing/>
        <w:jc w:val="both"/>
        <w:rPr>
          <w:color w:val="000000" w:themeColor="text1"/>
          <w:sz w:val="28"/>
          <w:szCs w:val="28"/>
        </w:rPr>
      </w:pPr>
      <w:r w:rsidRPr="00AC3F1D">
        <w:rPr>
          <w:color w:val="000000" w:themeColor="text1"/>
          <w:sz w:val="28"/>
          <w:szCs w:val="28"/>
        </w:rPr>
        <w:t>Все эти конфликты являются нормой для отношений и при своём разрешения помогают перевести отношения на более высокий уровень.</w:t>
      </w:r>
    </w:p>
    <w:p w:rsidR="009E4241" w:rsidRPr="00AC3F1D" w:rsidRDefault="009E4241" w:rsidP="00CB025F">
      <w:pPr>
        <w:pStyle w:val="a3"/>
        <w:shd w:val="clear" w:color="auto" w:fill="FFFFFF" w:themeFill="background1"/>
        <w:ind w:firstLine="709"/>
        <w:contextualSpacing/>
        <w:jc w:val="both"/>
        <w:rPr>
          <w:rFonts w:eastAsiaTheme="majorEastAsia"/>
          <w:b/>
          <w:color w:val="000000" w:themeColor="text1"/>
          <w:sz w:val="28"/>
          <w:szCs w:val="28"/>
          <w:shd w:val="clear" w:color="auto" w:fill="FFFFFF"/>
        </w:rPr>
      </w:pPr>
    </w:p>
    <w:p w:rsidR="00E57FCD" w:rsidRPr="00AC3F1D" w:rsidRDefault="00E57FCD" w:rsidP="003D165F">
      <w:pPr>
        <w:pStyle w:val="1"/>
        <w:numPr>
          <w:ilvl w:val="1"/>
          <w:numId w:val="6"/>
        </w:numPr>
        <w:shd w:val="clear" w:color="auto" w:fill="FFFFFF" w:themeFill="background1"/>
        <w:jc w:val="center"/>
        <w:rPr>
          <w:rFonts w:ascii="Times New Roman" w:hAnsi="Times New Roman" w:cs="Times New Roman"/>
          <w:b/>
          <w:color w:val="000000" w:themeColor="text1"/>
          <w:sz w:val="28"/>
          <w:szCs w:val="28"/>
          <w:shd w:val="clear" w:color="auto" w:fill="FFFFFF"/>
        </w:rPr>
      </w:pPr>
      <w:bookmarkStart w:id="7" w:name="_Toc133393297"/>
      <w:bookmarkStart w:id="8" w:name="_Toc137416819"/>
      <w:r w:rsidRPr="00AC3F1D">
        <w:rPr>
          <w:rFonts w:ascii="Times New Roman" w:hAnsi="Times New Roman" w:cs="Times New Roman"/>
          <w:b/>
          <w:color w:val="000000" w:themeColor="text1"/>
          <w:sz w:val="28"/>
          <w:szCs w:val="28"/>
          <w:shd w:val="clear" w:color="auto" w:fill="FFFFFF"/>
        </w:rPr>
        <w:t>Зарубежные и российские подходы к анализу супружеских и любовных отношений</w:t>
      </w:r>
      <w:bookmarkEnd w:id="7"/>
      <w:bookmarkEnd w:id="8"/>
    </w:p>
    <w:p w:rsidR="00ED79D5" w:rsidRPr="00AC3F1D" w:rsidRDefault="00ED79D5"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Зарубежные и российские психологические школы владеют обширными знаниями о супружеских и любовных отношениях. Каждая из этих школ вносит свой уникальный вклад в изучение отношений между людьми и предлагает свои собственные методы работы. В данном разделе мы рассмотрим основные подходы зарубежных и российских психологов к анализу супружеских и любовных отношений, какие проблемы в таких отношениях могут быть.</w:t>
      </w:r>
    </w:p>
    <w:p w:rsidR="00473FEF" w:rsidRPr="00AC3F1D" w:rsidRDefault="00ED79D5"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Начнем с структурно-функционального подхода. </w:t>
      </w:r>
      <w:r w:rsidR="00BB15D0" w:rsidRPr="00AC3F1D">
        <w:rPr>
          <w:color w:val="000000" w:themeColor="text1"/>
          <w:sz w:val="28"/>
          <w:szCs w:val="28"/>
        </w:rPr>
        <w:t>Подход структурно-функционального анализа в психологии предполагает, что семья должна рассматриваться как единая структура, где каждый член выполняет определенную функцию. В рамках такого подхода, семья изучается в первую очередь в контексте взаимоотношений и взаимозависимостей между ее чле</w:t>
      </w:r>
      <w:r w:rsidR="00473FEF" w:rsidRPr="00AC3F1D">
        <w:rPr>
          <w:color w:val="000000" w:themeColor="text1"/>
          <w:sz w:val="28"/>
          <w:szCs w:val="28"/>
        </w:rPr>
        <w:t xml:space="preserve">нами и подразумевает диалектику </w:t>
      </w:r>
      <w:r w:rsidR="00BB15D0" w:rsidRPr="00AC3F1D">
        <w:rPr>
          <w:color w:val="000000" w:themeColor="text1"/>
          <w:sz w:val="28"/>
          <w:szCs w:val="28"/>
        </w:rPr>
        <w:t>функций и ролей</w:t>
      </w:r>
      <w:r w:rsidR="00D30C96" w:rsidRPr="00D30C96">
        <w:rPr>
          <w:color w:val="000000" w:themeColor="text1"/>
          <w:sz w:val="28"/>
          <w:szCs w:val="28"/>
        </w:rPr>
        <w:t xml:space="preserve"> [31]</w:t>
      </w:r>
      <w:r w:rsidR="00BB15D0" w:rsidRPr="00AC3F1D">
        <w:rPr>
          <w:color w:val="000000" w:themeColor="text1"/>
          <w:sz w:val="28"/>
          <w:szCs w:val="28"/>
        </w:rPr>
        <w:t>.</w:t>
      </w:r>
    </w:p>
    <w:p w:rsidR="00AF3529" w:rsidRDefault="00BB15D0" w:rsidP="00AF3529">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Для начала, структурно-функциональный подход фокусируется на том, как роли в семье формируются и как они влияют на взаимодействие между членами семьи. Каждый член семьи имеет свою уникальную роль, которая является важным элементом всей семейной структуры. </w:t>
      </w:r>
    </w:p>
    <w:p w:rsidR="00473FEF" w:rsidRPr="00AC3F1D" w:rsidRDefault="00ED79D5"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Рассмотрим концепцию</w:t>
      </w:r>
      <w:r w:rsidR="00BB15D0" w:rsidRPr="00AC3F1D">
        <w:rPr>
          <w:color w:val="000000" w:themeColor="text1"/>
          <w:sz w:val="28"/>
          <w:szCs w:val="28"/>
        </w:rPr>
        <w:t xml:space="preserve"> Талкотта Парсонса, которая повлияла на развитие структурно-функционального подхода к семье, является теория семейных ролей. Согласно этой теории, семья выполняет три основные функции: репродуктивную, экономическую и социальную. В свою очередь, каждый член семьи выполняет определенную роль, которая определяется социальной конструкцией</w:t>
      </w:r>
      <w:r w:rsidR="00473FEF" w:rsidRPr="00AC3F1D">
        <w:rPr>
          <w:color w:val="000000" w:themeColor="text1"/>
          <w:sz w:val="28"/>
          <w:szCs w:val="28"/>
        </w:rPr>
        <w:t xml:space="preserve"> семьи и социальным контекстом.</w:t>
      </w:r>
    </w:p>
    <w:p w:rsidR="00473FEF" w:rsidRPr="00AC3F1D" w:rsidRDefault="00BB15D0"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lastRenderedPageBreak/>
        <w:t xml:space="preserve">Согласно Парсонсу, муж и жена выполняют разные, но взаимодополняющие роли внутри семьи. Муж отвечает за экономическую функцию, то есть за достаточность средств на жизнь семьи, а женщина ответственна за социальную функцию, то есть за образование и социализацию детей. </w:t>
      </w:r>
    </w:p>
    <w:p w:rsidR="00BB15D0" w:rsidRPr="00AC3F1D" w:rsidRDefault="00BB15D0"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Парсонс также подчеркивал важность экономической и эмоциональной взаимозависимости взаимоотношений в семье. Семья должна обеспечивать эмоциональную поддержку своих членов, а также содействовать тому, чтобы каждый член семьи мог вписаться в социальную структуру. </w:t>
      </w:r>
    </w:p>
    <w:p w:rsidR="00BB15D0" w:rsidRPr="00AC3F1D" w:rsidRDefault="00BB15D0"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Важным аспектом теории семейных ролей Талкотта Парсонса является взаимодействие брачной пары. Он считал, что муж и жена должны уважать друг друга и признавать факт, что каждый выполняет свою роль внутри семьи. </w:t>
      </w:r>
    </w:p>
    <w:p w:rsidR="00473FEF" w:rsidRPr="00AC3F1D" w:rsidRDefault="00ED79D5"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Из этого можно выделить возможные проблемы, которые бы могли спровоцировать ухудшение отношение и превращение их в дисфункциональные отношения. </w:t>
      </w:r>
      <w:r w:rsidR="008D5A8C" w:rsidRPr="00AC3F1D">
        <w:rPr>
          <w:color w:val="000000" w:themeColor="text1"/>
          <w:sz w:val="28"/>
          <w:szCs w:val="28"/>
        </w:rPr>
        <w:t>Одним из возможных нарушений семейных ролей может быть отказ от выполняемой роли. Например, муж может отказаться от своей экономической роли в семье, не обеспечивая достаточно средств на жизнь, или женщина может отказаться от своей социальной роли, не заботясь о воспитании и социализации детей.</w:t>
      </w:r>
    </w:p>
    <w:p w:rsidR="00ED79D5" w:rsidRPr="00AC3F1D" w:rsidRDefault="008D5A8C"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Еще одним нарушением ролей может стать их перекладывание на другого члена семьи. Например, муж может перенаправить свою экономическую роль на жену и заставить ее стать финансовым заработком семьи, а не выполнять свою социальную роль на полную.</w:t>
      </w:r>
    </w:p>
    <w:p w:rsidR="00473FEF" w:rsidRPr="00AC3F1D" w:rsidRDefault="008D5A8C"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Также возможны другие нарушения, такие как неадекватное выполнение роли, когда члены семьи не соответствуют общественным ожиданиям своей роли, или фрагментация ролей, когда один член семьи выполняет несколько ролей, которые ограничива</w:t>
      </w:r>
      <w:r w:rsidR="00473FEF" w:rsidRPr="00AC3F1D">
        <w:rPr>
          <w:color w:val="000000" w:themeColor="text1"/>
          <w:sz w:val="28"/>
          <w:szCs w:val="28"/>
        </w:rPr>
        <w:t>ют выполнение других ролей.</w:t>
      </w:r>
    </w:p>
    <w:p w:rsidR="00473FEF" w:rsidRDefault="008D5A8C"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Все эти нарушения могут привести к различным последствиям внутри семьи, таким как нарушение баланса между экономической и социальной функциями, обесценивание роли, недооценка или перегруженность </w:t>
      </w:r>
      <w:r w:rsidRPr="00AC3F1D">
        <w:rPr>
          <w:color w:val="000000" w:themeColor="text1"/>
          <w:sz w:val="28"/>
          <w:szCs w:val="28"/>
        </w:rPr>
        <w:lastRenderedPageBreak/>
        <w:t>выполнения роли. В семье может возникнуть чувство неравенства, конфликты и недоверие во взаимоотношениях между членами семьи. В результате этого может возникнуть дисфункция семьи, ее падение социальной значимости и разр</w:t>
      </w:r>
      <w:r w:rsidR="00473FEF" w:rsidRPr="00AC3F1D">
        <w:rPr>
          <w:color w:val="000000" w:themeColor="text1"/>
          <w:sz w:val="28"/>
          <w:szCs w:val="28"/>
        </w:rPr>
        <w:t>ушение отношений внутри семьи.</w:t>
      </w:r>
    </w:p>
    <w:p w:rsidR="00ED79D5" w:rsidRPr="00AC3F1D" w:rsidRDefault="00ED79D5"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Следующим является Робин </w:t>
      </w:r>
      <w:proofErr w:type="spellStart"/>
      <w:r w:rsidRPr="00AC3F1D">
        <w:rPr>
          <w:color w:val="000000" w:themeColor="text1"/>
          <w:sz w:val="28"/>
          <w:szCs w:val="28"/>
        </w:rPr>
        <w:t>Мюрдок</w:t>
      </w:r>
      <w:proofErr w:type="spellEnd"/>
      <w:r w:rsidR="00D30C96" w:rsidRPr="008B098D">
        <w:rPr>
          <w:color w:val="000000" w:themeColor="text1"/>
          <w:sz w:val="28"/>
          <w:szCs w:val="28"/>
        </w:rPr>
        <w:t xml:space="preserve"> [9]</w:t>
      </w:r>
      <w:r w:rsidRPr="00AC3F1D">
        <w:rPr>
          <w:color w:val="000000" w:themeColor="text1"/>
          <w:sz w:val="28"/>
          <w:szCs w:val="28"/>
        </w:rPr>
        <w:t xml:space="preserve">. Она противопоставляла институт семьи любовным отношениям между людьми, подчеркивая, что семья - это в первую очередь социальный институт, который выполняет определенные функции. Она разработала концепцию семейных функций, в которой выделяла семь базовых функций: репродуктивную, экономическую, социализирующую, эмоциональную и еще несколько. Она считала, что эти функции должны выполниться, чтобы определенная семья могла считаться функционирующей. </w:t>
      </w:r>
      <w:r w:rsidR="00AF3529">
        <w:rPr>
          <w:color w:val="000000" w:themeColor="text1"/>
          <w:sz w:val="28"/>
          <w:szCs w:val="28"/>
        </w:rPr>
        <w:t>Перечислим</w:t>
      </w:r>
      <w:r w:rsidRPr="00AC3F1D">
        <w:rPr>
          <w:color w:val="000000" w:themeColor="text1"/>
          <w:sz w:val="28"/>
          <w:szCs w:val="28"/>
        </w:rPr>
        <w:t xml:space="preserve"> их.</w:t>
      </w:r>
    </w:p>
    <w:p w:rsidR="00AF3529" w:rsidRDefault="008D5A8C" w:rsidP="003D165F">
      <w:pPr>
        <w:pStyle w:val="a3"/>
        <w:numPr>
          <w:ilvl w:val="0"/>
          <w:numId w:val="17"/>
        </w:numPr>
        <w:shd w:val="clear" w:color="auto" w:fill="FFFFFF" w:themeFill="background1"/>
        <w:spacing w:line="360" w:lineRule="auto"/>
        <w:contextualSpacing/>
        <w:jc w:val="both"/>
        <w:rPr>
          <w:color w:val="000000" w:themeColor="text1"/>
          <w:sz w:val="28"/>
          <w:szCs w:val="28"/>
        </w:rPr>
      </w:pPr>
      <w:r w:rsidRPr="00AC3F1D">
        <w:rPr>
          <w:color w:val="000000" w:themeColor="text1"/>
          <w:sz w:val="28"/>
          <w:szCs w:val="28"/>
        </w:rPr>
        <w:t>Репродуктивная функция</w:t>
      </w:r>
      <w:r w:rsidR="00AF3529">
        <w:rPr>
          <w:color w:val="000000" w:themeColor="text1"/>
          <w:sz w:val="28"/>
          <w:szCs w:val="28"/>
        </w:rPr>
        <w:t>;</w:t>
      </w:r>
      <w:r w:rsidRPr="00AC3F1D">
        <w:rPr>
          <w:color w:val="000000" w:themeColor="text1"/>
          <w:sz w:val="28"/>
          <w:szCs w:val="28"/>
        </w:rPr>
        <w:t xml:space="preserve"> </w:t>
      </w:r>
    </w:p>
    <w:p w:rsidR="00AF3529" w:rsidRDefault="00AF3529" w:rsidP="003D165F">
      <w:pPr>
        <w:pStyle w:val="a3"/>
        <w:numPr>
          <w:ilvl w:val="0"/>
          <w:numId w:val="17"/>
        </w:numPr>
        <w:shd w:val="clear" w:color="auto" w:fill="FFFFFF" w:themeFill="background1"/>
        <w:spacing w:line="360" w:lineRule="auto"/>
        <w:contextualSpacing/>
        <w:jc w:val="both"/>
        <w:rPr>
          <w:color w:val="000000" w:themeColor="text1"/>
          <w:sz w:val="28"/>
          <w:szCs w:val="28"/>
        </w:rPr>
      </w:pPr>
      <w:r>
        <w:rPr>
          <w:color w:val="000000" w:themeColor="text1"/>
          <w:sz w:val="28"/>
          <w:szCs w:val="28"/>
        </w:rPr>
        <w:t>Экономическая функция;</w:t>
      </w:r>
    </w:p>
    <w:p w:rsidR="00AF3529" w:rsidRDefault="008D5A8C" w:rsidP="003D165F">
      <w:pPr>
        <w:pStyle w:val="a3"/>
        <w:numPr>
          <w:ilvl w:val="0"/>
          <w:numId w:val="17"/>
        </w:numPr>
        <w:shd w:val="clear" w:color="auto" w:fill="FFFFFF" w:themeFill="background1"/>
        <w:spacing w:line="360" w:lineRule="auto"/>
        <w:contextualSpacing/>
        <w:jc w:val="both"/>
        <w:rPr>
          <w:color w:val="000000" w:themeColor="text1"/>
          <w:sz w:val="28"/>
          <w:szCs w:val="28"/>
        </w:rPr>
      </w:pPr>
      <w:r w:rsidRPr="00AF3529">
        <w:rPr>
          <w:color w:val="000000" w:themeColor="text1"/>
          <w:sz w:val="28"/>
          <w:szCs w:val="28"/>
        </w:rPr>
        <w:t>Социальная функция</w:t>
      </w:r>
      <w:r w:rsidR="00AF3529">
        <w:rPr>
          <w:color w:val="000000" w:themeColor="text1"/>
          <w:sz w:val="28"/>
          <w:szCs w:val="28"/>
        </w:rPr>
        <w:t>;</w:t>
      </w:r>
    </w:p>
    <w:p w:rsidR="00AF3529" w:rsidRDefault="008D5A8C" w:rsidP="003D165F">
      <w:pPr>
        <w:pStyle w:val="a3"/>
        <w:numPr>
          <w:ilvl w:val="0"/>
          <w:numId w:val="17"/>
        </w:numPr>
        <w:shd w:val="clear" w:color="auto" w:fill="FFFFFF" w:themeFill="background1"/>
        <w:spacing w:line="360" w:lineRule="auto"/>
        <w:contextualSpacing/>
        <w:jc w:val="both"/>
        <w:rPr>
          <w:color w:val="000000" w:themeColor="text1"/>
          <w:sz w:val="28"/>
          <w:szCs w:val="28"/>
        </w:rPr>
      </w:pPr>
      <w:r w:rsidRPr="00AF3529">
        <w:rPr>
          <w:color w:val="000000" w:themeColor="text1"/>
          <w:sz w:val="28"/>
          <w:szCs w:val="28"/>
        </w:rPr>
        <w:t>Эмоциональная функция</w:t>
      </w:r>
      <w:r w:rsidR="00AF3529">
        <w:rPr>
          <w:color w:val="000000" w:themeColor="text1"/>
          <w:sz w:val="28"/>
          <w:szCs w:val="28"/>
        </w:rPr>
        <w:t>;</w:t>
      </w:r>
    </w:p>
    <w:p w:rsidR="00AF3529" w:rsidRDefault="00ED79D5" w:rsidP="003D165F">
      <w:pPr>
        <w:pStyle w:val="a3"/>
        <w:numPr>
          <w:ilvl w:val="0"/>
          <w:numId w:val="17"/>
        </w:numPr>
        <w:shd w:val="clear" w:color="auto" w:fill="FFFFFF" w:themeFill="background1"/>
        <w:spacing w:line="360" w:lineRule="auto"/>
        <w:contextualSpacing/>
        <w:jc w:val="both"/>
        <w:rPr>
          <w:color w:val="000000" w:themeColor="text1"/>
          <w:sz w:val="28"/>
          <w:szCs w:val="28"/>
        </w:rPr>
      </w:pPr>
      <w:r w:rsidRPr="00AF3529">
        <w:rPr>
          <w:color w:val="000000" w:themeColor="text1"/>
          <w:sz w:val="28"/>
          <w:szCs w:val="28"/>
        </w:rPr>
        <w:t>Функция распределения ролей</w:t>
      </w:r>
      <w:r w:rsidR="00AF3529">
        <w:rPr>
          <w:color w:val="000000" w:themeColor="text1"/>
          <w:sz w:val="28"/>
          <w:szCs w:val="28"/>
        </w:rPr>
        <w:t>;</w:t>
      </w:r>
    </w:p>
    <w:p w:rsidR="00ED79D5" w:rsidRPr="00AF3529" w:rsidRDefault="000A1D31" w:rsidP="003D165F">
      <w:pPr>
        <w:pStyle w:val="a3"/>
        <w:numPr>
          <w:ilvl w:val="0"/>
          <w:numId w:val="17"/>
        </w:numPr>
        <w:shd w:val="clear" w:color="auto" w:fill="FFFFFF" w:themeFill="background1"/>
        <w:spacing w:line="360" w:lineRule="auto"/>
        <w:contextualSpacing/>
        <w:jc w:val="both"/>
        <w:rPr>
          <w:color w:val="000000" w:themeColor="text1"/>
          <w:sz w:val="28"/>
          <w:szCs w:val="28"/>
        </w:rPr>
      </w:pPr>
      <w:r w:rsidRPr="00AF3529">
        <w:rPr>
          <w:color w:val="000000" w:themeColor="text1"/>
          <w:sz w:val="28"/>
          <w:szCs w:val="28"/>
        </w:rPr>
        <w:t>Функция удовлетворения потребностей в безопасности и защите</w:t>
      </w:r>
      <w:r w:rsidR="00CC5495" w:rsidRPr="00AF3529">
        <w:rPr>
          <w:color w:val="000000" w:themeColor="text1"/>
          <w:sz w:val="28"/>
          <w:szCs w:val="28"/>
        </w:rPr>
        <w:t xml:space="preserve">. </w:t>
      </w:r>
    </w:p>
    <w:p w:rsidR="00473FEF" w:rsidRPr="00AC3F1D" w:rsidRDefault="008D5A8C"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Мюрдок отмечала, что нарушение данных функций может иметь далеко идущие последствия для семьи в целом. Например, нарушение экономической функции семьи может привести к финансовым трудностям, долгам, безработице и другим негативным последствиям. Нарушение эмоциональной функции может в свою очередь привести к недостатку уютной обстановки в семье, конфликтам в отношениях и, в итоге, к распаду сем</w:t>
      </w:r>
      <w:r w:rsidR="00473FEF" w:rsidRPr="00AC3F1D">
        <w:rPr>
          <w:color w:val="000000" w:themeColor="text1"/>
          <w:sz w:val="28"/>
          <w:szCs w:val="28"/>
        </w:rPr>
        <w:t>ьи.</w:t>
      </w:r>
    </w:p>
    <w:p w:rsidR="00AF3529" w:rsidRDefault="00AF3529" w:rsidP="00CB025F">
      <w:pPr>
        <w:pStyle w:val="a3"/>
        <w:shd w:val="clear" w:color="auto" w:fill="FFFFFF" w:themeFill="background1"/>
        <w:spacing w:line="360" w:lineRule="auto"/>
        <w:ind w:firstLine="709"/>
        <w:contextualSpacing/>
        <w:jc w:val="both"/>
        <w:rPr>
          <w:color w:val="000000" w:themeColor="text1"/>
          <w:sz w:val="28"/>
          <w:szCs w:val="28"/>
        </w:rPr>
      </w:pPr>
      <w:r>
        <w:rPr>
          <w:color w:val="000000" w:themeColor="text1"/>
          <w:sz w:val="28"/>
          <w:szCs w:val="28"/>
        </w:rPr>
        <w:t>Нарушения</w:t>
      </w:r>
      <w:r w:rsidR="001C5718">
        <w:rPr>
          <w:color w:val="000000" w:themeColor="text1"/>
          <w:sz w:val="28"/>
          <w:szCs w:val="28"/>
        </w:rPr>
        <w:t xml:space="preserve"> в</w:t>
      </w:r>
      <w:r>
        <w:rPr>
          <w:color w:val="000000" w:themeColor="text1"/>
          <w:sz w:val="28"/>
          <w:szCs w:val="28"/>
        </w:rPr>
        <w:t xml:space="preserve"> данных функций</w:t>
      </w:r>
      <w:r w:rsidR="001C5718">
        <w:rPr>
          <w:color w:val="000000" w:themeColor="text1"/>
          <w:sz w:val="28"/>
          <w:szCs w:val="28"/>
        </w:rPr>
        <w:t xml:space="preserve"> ведут к повышению напряженности в отношениях, созданию неблагоприятной обстановки в паре и возникновению отрицательных эмоций к партнёру. Все эти изменения сказываются как на отношениях, так и на участниках такого взаимодействия в худшую сторону. Возникают конфликты, ощущен</w:t>
      </w:r>
      <w:r w:rsidR="00A543CC">
        <w:rPr>
          <w:color w:val="000000" w:themeColor="text1"/>
          <w:sz w:val="28"/>
          <w:szCs w:val="28"/>
        </w:rPr>
        <w:t>иях в паре меняются в негативном направлении</w:t>
      </w:r>
      <w:r w:rsidR="001C5718">
        <w:rPr>
          <w:color w:val="000000" w:themeColor="text1"/>
          <w:sz w:val="28"/>
          <w:szCs w:val="28"/>
        </w:rPr>
        <w:t xml:space="preserve"> (эмоции имеют отрицательный окрас), что добавляет </w:t>
      </w:r>
      <w:r w:rsidR="001C5718">
        <w:rPr>
          <w:color w:val="000000" w:themeColor="text1"/>
          <w:sz w:val="28"/>
          <w:szCs w:val="28"/>
        </w:rPr>
        <w:lastRenderedPageBreak/>
        <w:t>дополнительный стресс партнёрам или одного из них, который не согласен с такими действиями.</w:t>
      </w:r>
    </w:p>
    <w:p w:rsidR="00473FEF" w:rsidRPr="00AC3F1D" w:rsidRDefault="000A1D31"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Перейдем к отечественным теориям. Начнем с </w:t>
      </w:r>
      <w:r w:rsidR="00757530" w:rsidRPr="00AC3F1D">
        <w:rPr>
          <w:color w:val="000000" w:themeColor="text1"/>
          <w:sz w:val="28"/>
          <w:szCs w:val="28"/>
        </w:rPr>
        <w:t>теории</w:t>
      </w:r>
      <w:r w:rsidR="008D5A8C" w:rsidRPr="00AC3F1D">
        <w:rPr>
          <w:color w:val="000000" w:themeColor="text1"/>
          <w:sz w:val="28"/>
          <w:szCs w:val="28"/>
        </w:rPr>
        <w:t xml:space="preserve"> личностной адаптации в браке В.А. </w:t>
      </w:r>
      <w:proofErr w:type="spellStart"/>
      <w:r w:rsidR="008D5A8C" w:rsidRPr="00AC3F1D">
        <w:rPr>
          <w:color w:val="000000" w:themeColor="text1"/>
          <w:sz w:val="28"/>
          <w:szCs w:val="28"/>
        </w:rPr>
        <w:t>Ядова</w:t>
      </w:r>
      <w:proofErr w:type="spellEnd"/>
      <w:r w:rsidR="008D5A8C" w:rsidRPr="00AC3F1D">
        <w:rPr>
          <w:color w:val="000000" w:themeColor="text1"/>
          <w:sz w:val="28"/>
          <w:szCs w:val="28"/>
        </w:rPr>
        <w:t>. Эта теория утверждает, что стабильность и качество супружеских отношений зависят от способности партнеров к адаптации друг к другу, а также выделяет три типа адаптированности: женщины-адаптеры, мужчи</w:t>
      </w:r>
      <w:r w:rsidR="00473FEF" w:rsidRPr="00AC3F1D">
        <w:rPr>
          <w:color w:val="000000" w:themeColor="text1"/>
          <w:sz w:val="28"/>
          <w:szCs w:val="28"/>
        </w:rPr>
        <w:t>ны-адаптеры и пары-симметристы.</w:t>
      </w:r>
    </w:p>
    <w:p w:rsidR="00473FEF" w:rsidRPr="00AC3F1D" w:rsidRDefault="008D5A8C"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Согласно теории личностной адаптации В.А. </w:t>
      </w:r>
      <w:proofErr w:type="spellStart"/>
      <w:r w:rsidRPr="00AC3F1D">
        <w:rPr>
          <w:color w:val="000000" w:themeColor="text1"/>
          <w:sz w:val="28"/>
          <w:szCs w:val="28"/>
        </w:rPr>
        <w:t>Ядова</w:t>
      </w:r>
      <w:proofErr w:type="spellEnd"/>
      <w:r w:rsidRPr="00AC3F1D">
        <w:rPr>
          <w:color w:val="000000" w:themeColor="text1"/>
          <w:sz w:val="28"/>
          <w:szCs w:val="28"/>
        </w:rPr>
        <w:t xml:space="preserve">, каждый человек имеет свои индивидуальные особенности, свойственные только ему. Кроме того, каждый человек находится в постоянном процессе изменения и развития персональности. </w:t>
      </w:r>
    </w:p>
    <w:p w:rsidR="00473FEF" w:rsidRPr="00AC3F1D" w:rsidRDefault="008D5A8C"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Согласно теории </w:t>
      </w:r>
      <w:proofErr w:type="spellStart"/>
      <w:r w:rsidRPr="00AC3F1D">
        <w:rPr>
          <w:color w:val="000000" w:themeColor="text1"/>
          <w:sz w:val="28"/>
          <w:szCs w:val="28"/>
        </w:rPr>
        <w:t>Ядова</w:t>
      </w:r>
      <w:proofErr w:type="spellEnd"/>
      <w:r w:rsidRPr="00AC3F1D">
        <w:rPr>
          <w:color w:val="000000" w:themeColor="text1"/>
          <w:sz w:val="28"/>
          <w:szCs w:val="28"/>
        </w:rPr>
        <w:t>, существуют три основных типа адаптированности в браке. Первый тип - женщины-адаптеры - характеризуется тем, что женщина готова изменять себя ради своего мужа. Она готова сокращать свои запросы, изменять свои привычки и интересы ради общих интересов. Второй тип - мужчины-адаптеры - характеризуется тем, что мужчина готов изменять себя ради своей жены. Он готов приспосабливаться к условиям совместной жизни, при этом сохраняя свою личность и не теряя своих интересов и желаний. Третий тип - пары-симметристы - характеризуется тем, что партнеры готовы к взаимной адаптации и приему дру</w:t>
      </w:r>
      <w:r w:rsidR="00473FEF" w:rsidRPr="00AC3F1D">
        <w:rPr>
          <w:color w:val="000000" w:themeColor="text1"/>
          <w:sz w:val="28"/>
          <w:szCs w:val="28"/>
        </w:rPr>
        <w:t>г друга такими, какие они есть.</w:t>
      </w:r>
    </w:p>
    <w:p w:rsidR="00473FEF" w:rsidRPr="00AC3F1D" w:rsidRDefault="008D5A8C"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Теория личностной адаптации В.А. </w:t>
      </w:r>
      <w:proofErr w:type="spellStart"/>
      <w:r w:rsidRPr="00AC3F1D">
        <w:rPr>
          <w:color w:val="000000" w:themeColor="text1"/>
          <w:sz w:val="28"/>
          <w:szCs w:val="28"/>
        </w:rPr>
        <w:t>Ядова</w:t>
      </w:r>
      <w:proofErr w:type="spellEnd"/>
      <w:r w:rsidRPr="00AC3F1D">
        <w:rPr>
          <w:color w:val="000000" w:themeColor="text1"/>
          <w:sz w:val="28"/>
          <w:szCs w:val="28"/>
        </w:rPr>
        <w:t xml:space="preserve"> утверждает, что идеальным типом адаптированности является пара-симметристы, так как партнеры обладают более высоким уровнем взаимопонимания и уважения друг к другу. Вместе с тем, автор теории подчеркивает, что все три типа адаптированности являются равно важными и нормальными, и зависят от индиви</w:t>
      </w:r>
      <w:r w:rsidR="00473FEF" w:rsidRPr="00AC3F1D">
        <w:rPr>
          <w:color w:val="000000" w:themeColor="text1"/>
          <w:sz w:val="28"/>
          <w:szCs w:val="28"/>
        </w:rPr>
        <w:t>дуальных особенностей личности.</w:t>
      </w:r>
    </w:p>
    <w:p w:rsidR="000A1D31" w:rsidRDefault="00064641" w:rsidP="00CB025F">
      <w:pPr>
        <w:pStyle w:val="a3"/>
        <w:shd w:val="clear" w:color="auto" w:fill="FFFFFF" w:themeFill="background1"/>
        <w:spacing w:line="360" w:lineRule="auto"/>
        <w:ind w:firstLine="709"/>
        <w:contextualSpacing/>
        <w:jc w:val="both"/>
        <w:rPr>
          <w:color w:val="000000" w:themeColor="text1"/>
          <w:sz w:val="28"/>
          <w:szCs w:val="28"/>
        </w:rPr>
      </w:pPr>
      <w:r>
        <w:rPr>
          <w:color w:val="000000" w:themeColor="text1"/>
          <w:sz w:val="28"/>
          <w:szCs w:val="28"/>
        </w:rPr>
        <w:t>Концепция</w:t>
      </w:r>
      <w:r w:rsidR="008D5A8C" w:rsidRPr="00AC3F1D">
        <w:rPr>
          <w:color w:val="000000" w:themeColor="text1"/>
          <w:sz w:val="28"/>
          <w:szCs w:val="28"/>
        </w:rPr>
        <w:t xml:space="preserve"> В.А. </w:t>
      </w:r>
      <w:proofErr w:type="spellStart"/>
      <w:r w:rsidR="008D5A8C" w:rsidRPr="00AC3F1D">
        <w:rPr>
          <w:color w:val="000000" w:themeColor="text1"/>
          <w:sz w:val="28"/>
          <w:szCs w:val="28"/>
        </w:rPr>
        <w:t>Ядова</w:t>
      </w:r>
      <w:proofErr w:type="spellEnd"/>
      <w:r w:rsidR="008D5A8C" w:rsidRPr="00AC3F1D">
        <w:rPr>
          <w:color w:val="000000" w:themeColor="text1"/>
          <w:sz w:val="28"/>
          <w:szCs w:val="28"/>
        </w:rPr>
        <w:t xml:space="preserve"> имеет свои преимущества и недостатки. Одним из преимуществ является учет индивидуальных особенностей личности и здорового самолюбия каждого партнера. Вместе с тем, недостатком может </w:t>
      </w:r>
      <w:r w:rsidR="008D5A8C" w:rsidRPr="00AC3F1D">
        <w:rPr>
          <w:color w:val="000000" w:themeColor="text1"/>
          <w:sz w:val="28"/>
          <w:szCs w:val="28"/>
        </w:rPr>
        <w:lastRenderedPageBreak/>
        <w:t>стать недостаточная ориентация на специфику супружеских отношений и особенности их развит</w:t>
      </w:r>
      <w:r w:rsidR="00473FEF" w:rsidRPr="00AC3F1D">
        <w:rPr>
          <w:color w:val="000000" w:themeColor="text1"/>
          <w:sz w:val="28"/>
          <w:szCs w:val="28"/>
        </w:rPr>
        <w:t>ия в разных возрастных группах.</w:t>
      </w:r>
      <w:r w:rsidR="000A1D31" w:rsidRPr="00AC3F1D">
        <w:rPr>
          <w:color w:val="000000" w:themeColor="text1"/>
          <w:sz w:val="28"/>
          <w:szCs w:val="28"/>
        </w:rPr>
        <w:t xml:space="preserve"> </w:t>
      </w:r>
    </w:p>
    <w:p w:rsidR="001C5718" w:rsidRPr="001C5718" w:rsidRDefault="001C5718" w:rsidP="001C5718">
      <w:pPr>
        <w:pStyle w:val="a3"/>
        <w:shd w:val="clear" w:color="auto" w:fill="FFFFFF" w:themeFill="background1"/>
        <w:spacing w:line="360" w:lineRule="auto"/>
        <w:ind w:firstLine="709"/>
        <w:contextualSpacing/>
        <w:jc w:val="both"/>
        <w:rPr>
          <w:color w:val="000000" w:themeColor="text1"/>
          <w:sz w:val="28"/>
          <w:szCs w:val="28"/>
        </w:rPr>
      </w:pPr>
      <w:r>
        <w:rPr>
          <w:color w:val="000000" w:themeColor="text1"/>
          <w:sz w:val="28"/>
          <w:szCs w:val="28"/>
        </w:rPr>
        <w:t>При этом, он выделяе</w:t>
      </w:r>
      <w:r w:rsidRPr="001C5718">
        <w:rPr>
          <w:color w:val="000000" w:themeColor="text1"/>
          <w:sz w:val="28"/>
          <w:szCs w:val="28"/>
        </w:rPr>
        <w:t>т несколько причин, которые могут привести к форми</w:t>
      </w:r>
      <w:r>
        <w:rPr>
          <w:color w:val="000000" w:themeColor="text1"/>
          <w:sz w:val="28"/>
          <w:szCs w:val="28"/>
        </w:rPr>
        <w:t>рованию нарушений в отношениях:</w:t>
      </w:r>
    </w:p>
    <w:p w:rsidR="001C5718" w:rsidRPr="001C5718" w:rsidRDefault="001C5718" w:rsidP="001C5718">
      <w:pPr>
        <w:pStyle w:val="a3"/>
        <w:shd w:val="clear" w:color="auto" w:fill="FFFFFF" w:themeFill="background1"/>
        <w:spacing w:line="360" w:lineRule="auto"/>
        <w:ind w:firstLine="709"/>
        <w:contextualSpacing/>
        <w:jc w:val="both"/>
        <w:rPr>
          <w:color w:val="000000" w:themeColor="text1"/>
          <w:sz w:val="28"/>
          <w:szCs w:val="28"/>
        </w:rPr>
      </w:pPr>
      <w:r w:rsidRPr="001C5718">
        <w:rPr>
          <w:color w:val="000000" w:themeColor="text1"/>
          <w:sz w:val="28"/>
          <w:szCs w:val="28"/>
        </w:rPr>
        <w:t xml:space="preserve">1. Некомплектность - это состояние, когда взаимоотношения между людьми основываются на ожиданиях и стереотипах, а не на знаниях и реальных фактах. </w:t>
      </w:r>
    </w:p>
    <w:p w:rsidR="001C5718" w:rsidRPr="001C5718" w:rsidRDefault="001C5718" w:rsidP="001C5718">
      <w:pPr>
        <w:pStyle w:val="a3"/>
        <w:shd w:val="clear" w:color="auto" w:fill="FFFFFF" w:themeFill="background1"/>
        <w:spacing w:line="360" w:lineRule="auto"/>
        <w:ind w:firstLine="709"/>
        <w:contextualSpacing/>
        <w:jc w:val="both"/>
        <w:rPr>
          <w:color w:val="000000" w:themeColor="text1"/>
          <w:sz w:val="28"/>
          <w:szCs w:val="28"/>
        </w:rPr>
      </w:pPr>
      <w:r w:rsidRPr="001C5718">
        <w:rPr>
          <w:color w:val="000000" w:themeColor="text1"/>
          <w:sz w:val="28"/>
          <w:szCs w:val="28"/>
        </w:rPr>
        <w:t>2. Отрицание личных границ и автономии - это проявление, когда один партнер в отношениях не уважает личные границы другого партнера, не признает его самостоятельности и автономии.</w:t>
      </w:r>
    </w:p>
    <w:p w:rsidR="001C5718" w:rsidRPr="001C5718" w:rsidRDefault="001C5718" w:rsidP="001C5718">
      <w:pPr>
        <w:pStyle w:val="a3"/>
        <w:shd w:val="clear" w:color="auto" w:fill="FFFFFF" w:themeFill="background1"/>
        <w:spacing w:line="360" w:lineRule="auto"/>
        <w:ind w:firstLine="709"/>
        <w:contextualSpacing/>
        <w:jc w:val="both"/>
        <w:rPr>
          <w:color w:val="000000" w:themeColor="text1"/>
          <w:sz w:val="28"/>
          <w:szCs w:val="28"/>
        </w:rPr>
      </w:pPr>
      <w:r w:rsidRPr="001C5718">
        <w:rPr>
          <w:color w:val="000000" w:themeColor="text1"/>
          <w:sz w:val="28"/>
          <w:szCs w:val="28"/>
        </w:rPr>
        <w:t>3. Проявление негативной эмоциональной эне</w:t>
      </w:r>
      <w:r>
        <w:rPr>
          <w:color w:val="000000" w:themeColor="text1"/>
          <w:sz w:val="28"/>
          <w:szCs w:val="28"/>
        </w:rPr>
        <w:t>ргии (агрессии, злобы, зависти);</w:t>
      </w:r>
    </w:p>
    <w:p w:rsidR="001C5718" w:rsidRPr="001C5718" w:rsidRDefault="001C5718" w:rsidP="001C5718">
      <w:pPr>
        <w:pStyle w:val="a3"/>
        <w:shd w:val="clear" w:color="auto" w:fill="FFFFFF" w:themeFill="background1"/>
        <w:spacing w:line="360" w:lineRule="auto"/>
        <w:ind w:firstLine="709"/>
        <w:contextualSpacing/>
        <w:jc w:val="both"/>
        <w:rPr>
          <w:color w:val="000000" w:themeColor="text1"/>
          <w:sz w:val="28"/>
          <w:szCs w:val="28"/>
        </w:rPr>
      </w:pPr>
      <w:r w:rsidRPr="001C5718">
        <w:rPr>
          <w:color w:val="000000" w:themeColor="text1"/>
          <w:sz w:val="28"/>
          <w:szCs w:val="28"/>
        </w:rPr>
        <w:t>4. Отсутствие эмпатии и ориентации на свои собственные потребности - это проявление, при котором один партнер не умеет слушать другого человека и понимать его чувства и эмоции</w:t>
      </w:r>
      <w:r>
        <w:rPr>
          <w:color w:val="000000" w:themeColor="text1"/>
          <w:sz w:val="28"/>
          <w:szCs w:val="28"/>
        </w:rPr>
        <w:t>.</w:t>
      </w:r>
    </w:p>
    <w:p w:rsidR="001C5718" w:rsidRPr="00AC3F1D" w:rsidRDefault="001C5718" w:rsidP="001C5718">
      <w:pPr>
        <w:pStyle w:val="a3"/>
        <w:shd w:val="clear" w:color="auto" w:fill="FFFFFF" w:themeFill="background1"/>
        <w:spacing w:line="360" w:lineRule="auto"/>
        <w:ind w:firstLine="709"/>
        <w:contextualSpacing/>
        <w:jc w:val="both"/>
        <w:rPr>
          <w:color w:val="000000" w:themeColor="text1"/>
          <w:sz w:val="28"/>
          <w:szCs w:val="28"/>
        </w:rPr>
      </w:pPr>
      <w:r w:rsidRPr="001C5718">
        <w:rPr>
          <w:color w:val="000000" w:themeColor="text1"/>
          <w:sz w:val="28"/>
          <w:szCs w:val="28"/>
        </w:rPr>
        <w:t>5. Стремление к контролю - это проявление, при котором один партнер пытается контролировать другого или обеспечить свою зависимость от другого партнера</w:t>
      </w:r>
      <w:r>
        <w:rPr>
          <w:color w:val="000000" w:themeColor="text1"/>
          <w:sz w:val="28"/>
          <w:szCs w:val="28"/>
        </w:rPr>
        <w:t>.</w:t>
      </w:r>
    </w:p>
    <w:p w:rsidR="000A1D31" w:rsidRPr="00AC3F1D" w:rsidRDefault="000A1D31"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Следующего рассмотрим В.В. </w:t>
      </w:r>
      <w:proofErr w:type="spellStart"/>
      <w:r w:rsidRPr="00AC3F1D">
        <w:rPr>
          <w:color w:val="000000" w:themeColor="text1"/>
          <w:sz w:val="28"/>
          <w:szCs w:val="28"/>
        </w:rPr>
        <w:t>Кришталь</w:t>
      </w:r>
      <w:proofErr w:type="spellEnd"/>
      <w:r w:rsidRPr="00AC3F1D">
        <w:rPr>
          <w:color w:val="000000" w:themeColor="text1"/>
          <w:sz w:val="28"/>
          <w:szCs w:val="28"/>
        </w:rPr>
        <w:t xml:space="preserve"> и Г.П. </w:t>
      </w:r>
      <w:proofErr w:type="spellStart"/>
      <w:r w:rsidRPr="00AC3F1D">
        <w:rPr>
          <w:color w:val="000000" w:themeColor="text1"/>
          <w:sz w:val="28"/>
          <w:szCs w:val="28"/>
        </w:rPr>
        <w:t>Андрух</w:t>
      </w:r>
      <w:proofErr w:type="spellEnd"/>
      <w:r w:rsidRPr="00AC3F1D">
        <w:rPr>
          <w:color w:val="000000" w:themeColor="text1"/>
          <w:sz w:val="28"/>
          <w:szCs w:val="28"/>
        </w:rPr>
        <w:t>, которые основываясь на системном подходе по изучению динамики отношений супружеских пар, предложили следующую типологию</w:t>
      </w:r>
      <w:r w:rsidR="00D30C96" w:rsidRPr="00D30C96">
        <w:rPr>
          <w:color w:val="000000" w:themeColor="text1"/>
          <w:sz w:val="28"/>
          <w:szCs w:val="28"/>
        </w:rPr>
        <w:t xml:space="preserve"> [</w:t>
      </w:r>
      <w:r w:rsidR="00D30C96">
        <w:rPr>
          <w:color w:val="000000" w:themeColor="text1"/>
          <w:sz w:val="28"/>
          <w:szCs w:val="28"/>
          <w:lang w:val="en-US"/>
        </w:rPr>
        <w:t>40</w:t>
      </w:r>
      <w:r w:rsidR="00D30C96" w:rsidRPr="00D30C96">
        <w:rPr>
          <w:color w:val="000000" w:themeColor="text1"/>
          <w:sz w:val="28"/>
          <w:szCs w:val="28"/>
        </w:rPr>
        <w:t>]</w:t>
      </w:r>
      <w:r w:rsidRPr="00AC3F1D">
        <w:rPr>
          <w:color w:val="000000" w:themeColor="text1"/>
          <w:sz w:val="28"/>
          <w:szCs w:val="28"/>
        </w:rPr>
        <w:t>:</w:t>
      </w:r>
    </w:p>
    <w:p w:rsidR="000A1D31" w:rsidRPr="00AC3F1D" w:rsidRDefault="000A1D31" w:rsidP="003D165F">
      <w:pPr>
        <w:pStyle w:val="a3"/>
        <w:numPr>
          <w:ilvl w:val="0"/>
          <w:numId w:val="2"/>
        </w:numPr>
        <w:shd w:val="clear" w:color="auto" w:fill="FFFFFF" w:themeFill="background1"/>
        <w:spacing w:line="360" w:lineRule="auto"/>
        <w:ind w:left="567" w:firstLine="709"/>
        <w:contextualSpacing/>
        <w:jc w:val="both"/>
        <w:rPr>
          <w:color w:val="000000" w:themeColor="text1"/>
          <w:sz w:val="28"/>
          <w:szCs w:val="28"/>
        </w:rPr>
      </w:pPr>
      <w:r w:rsidRPr="00AC3F1D">
        <w:rPr>
          <w:color w:val="000000" w:themeColor="text1"/>
          <w:sz w:val="28"/>
          <w:szCs w:val="28"/>
        </w:rPr>
        <w:t>Гармоничный (или идеальный) тип супружества. Он характеризуется максимально высоким уровнем психологической, социальной, сексуально-поведенческой и социально-психологической адаптации, что приводит к супружескому синергизму и ощущения абсолютного удовлетворения и счастья.</w:t>
      </w:r>
    </w:p>
    <w:p w:rsidR="000A1D31" w:rsidRPr="00AC3F1D" w:rsidRDefault="000A1D31" w:rsidP="003D165F">
      <w:pPr>
        <w:pStyle w:val="a3"/>
        <w:numPr>
          <w:ilvl w:val="0"/>
          <w:numId w:val="2"/>
        </w:numPr>
        <w:shd w:val="clear" w:color="auto" w:fill="FFFFFF" w:themeFill="background1"/>
        <w:spacing w:line="360" w:lineRule="auto"/>
        <w:ind w:left="567" w:firstLine="709"/>
        <w:contextualSpacing/>
        <w:jc w:val="both"/>
        <w:rPr>
          <w:color w:val="000000" w:themeColor="text1"/>
          <w:sz w:val="28"/>
          <w:szCs w:val="28"/>
        </w:rPr>
      </w:pPr>
      <w:r w:rsidRPr="00AC3F1D">
        <w:rPr>
          <w:color w:val="000000" w:themeColor="text1"/>
          <w:sz w:val="28"/>
          <w:szCs w:val="28"/>
        </w:rPr>
        <w:t>Дисгармоничный тип супружества. Характеризуется изолируемым или сочетаемым нарушением адаптации супругов по типу:</w:t>
      </w:r>
    </w:p>
    <w:p w:rsidR="000A1D31" w:rsidRPr="00AC3F1D" w:rsidRDefault="000A1D31" w:rsidP="003D165F">
      <w:pPr>
        <w:pStyle w:val="a3"/>
        <w:numPr>
          <w:ilvl w:val="1"/>
          <w:numId w:val="2"/>
        </w:numPr>
        <w:shd w:val="clear" w:color="auto" w:fill="FFFFFF" w:themeFill="background1"/>
        <w:spacing w:line="360" w:lineRule="auto"/>
        <w:ind w:left="567" w:firstLine="709"/>
        <w:contextualSpacing/>
        <w:jc w:val="both"/>
        <w:rPr>
          <w:color w:val="000000" w:themeColor="text1"/>
          <w:sz w:val="28"/>
          <w:szCs w:val="28"/>
        </w:rPr>
      </w:pPr>
      <w:r w:rsidRPr="00AC3F1D">
        <w:rPr>
          <w:color w:val="000000" w:themeColor="text1"/>
          <w:sz w:val="28"/>
          <w:szCs w:val="28"/>
        </w:rPr>
        <w:t xml:space="preserve">Антагонистический вариант, где у супругов наблюдаются особенности личностной аномалии, ограничивающие или делающие </w:t>
      </w:r>
      <w:r w:rsidRPr="00AC3F1D">
        <w:rPr>
          <w:color w:val="000000" w:themeColor="text1"/>
          <w:sz w:val="28"/>
          <w:szCs w:val="28"/>
        </w:rPr>
        <w:lastRenderedPageBreak/>
        <w:t>невозможный достижение адаптации супругов на всех уровнях взаимодействия.</w:t>
      </w:r>
    </w:p>
    <w:p w:rsidR="000A1D31" w:rsidRPr="00AC3F1D" w:rsidRDefault="000A1D31" w:rsidP="003D165F">
      <w:pPr>
        <w:pStyle w:val="a3"/>
        <w:numPr>
          <w:ilvl w:val="1"/>
          <w:numId w:val="2"/>
        </w:numPr>
        <w:shd w:val="clear" w:color="auto" w:fill="FFFFFF" w:themeFill="background1"/>
        <w:spacing w:line="360" w:lineRule="auto"/>
        <w:ind w:left="567" w:firstLine="709"/>
        <w:contextualSpacing/>
        <w:jc w:val="both"/>
        <w:rPr>
          <w:color w:val="000000" w:themeColor="text1"/>
          <w:sz w:val="28"/>
          <w:szCs w:val="28"/>
        </w:rPr>
      </w:pPr>
      <w:r w:rsidRPr="00AC3F1D">
        <w:rPr>
          <w:color w:val="000000" w:themeColor="text1"/>
          <w:sz w:val="28"/>
          <w:szCs w:val="28"/>
        </w:rPr>
        <w:t>Негативно-дополняющий вариант, где супруги выступают по отношению к друг другу как патологически дополняющие партнеры.</w:t>
      </w:r>
    </w:p>
    <w:p w:rsidR="000A1D31" w:rsidRPr="00AC3F1D" w:rsidRDefault="000A1D31" w:rsidP="003D165F">
      <w:pPr>
        <w:pStyle w:val="a3"/>
        <w:numPr>
          <w:ilvl w:val="0"/>
          <w:numId w:val="2"/>
        </w:numPr>
        <w:shd w:val="clear" w:color="auto" w:fill="FFFFFF" w:themeFill="background1"/>
        <w:spacing w:line="360" w:lineRule="auto"/>
        <w:ind w:left="567" w:firstLine="709"/>
        <w:contextualSpacing/>
        <w:jc w:val="both"/>
        <w:rPr>
          <w:color w:val="000000" w:themeColor="text1"/>
          <w:sz w:val="28"/>
          <w:szCs w:val="28"/>
        </w:rPr>
      </w:pPr>
      <w:r w:rsidRPr="00AC3F1D">
        <w:rPr>
          <w:color w:val="000000" w:themeColor="text1"/>
          <w:sz w:val="28"/>
          <w:szCs w:val="28"/>
        </w:rPr>
        <w:t>Псевдогармонический тип супружества. Характеризуется наличием у супругов сексуальной девиации или психопатологии, мнимой адаптации при несоответствии общественной или личной морали и этики.</w:t>
      </w:r>
    </w:p>
    <w:p w:rsidR="000A1D31" w:rsidRPr="00AC3F1D" w:rsidRDefault="000A1D31" w:rsidP="003D165F">
      <w:pPr>
        <w:pStyle w:val="a3"/>
        <w:numPr>
          <w:ilvl w:val="1"/>
          <w:numId w:val="2"/>
        </w:numPr>
        <w:shd w:val="clear" w:color="auto" w:fill="FFFFFF" w:themeFill="background1"/>
        <w:spacing w:line="360" w:lineRule="auto"/>
        <w:ind w:left="567" w:firstLine="709"/>
        <w:contextualSpacing/>
        <w:jc w:val="both"/>
        <w:rPr>
          <w:color w:val="000000" w:themeColor="text1"/>
          <w:sz w:val="28"/>
          <w:szCs w:val="28"/>
        </w:rPr>
      </w:pPr>
      <w:proofErr w:type="spellStart"/>
      <w:r w:rsidRPr="00AC3F1D">
        <w:rPr>
          <w:color w:val="000000" w:themeColor="text1"/>
          <w:sz w:val="28"/>
          <w:szCs w:val="28"/>
        </w:rPr>
        <w:t>Псевдопозитивно</w:t>
      </w:r>
      <w:proofErr w:type="spellEnd"/>
      <w:r w:rsidRPr="00AC3F1D">
        <w:rPr>
          <w:color w:val="000000" w:themeColor="text1"/>
          <w:sz w:val="28"/>
          <w:szCs w:val="28"/>
        </w:rPr>
        <w:t>-дополняющий вариант, где супруги по отношению друг к другу выступают как патологически дополняющие партнёры, при этом такое дополнение способно сформировать относительную устойчивость брака.</w:t>
      </w:r>
    </w:p>
    <w:p w:rsidR="000A1D31" w:rsidRPr="00AC3F1D" w:rsidRDefault="000A1D31" w:rsidP="003D165F">
      <w:pPr>
        <w:pStyle w:val="a3"/>
        <w:numPr>
          <w:ilvl w:val="1"/>
          <w:numId w:val="2"/>
        </w:numPr>
        <w:shd w:val="clear" w:color="auto" w:fill="FFFFFF" w:themeFill="background1"/>
        <w:spacing w:line="360" w:lineRule="auto"/>
        <w:ind w:left="567" w:firstLine="709"/>
        <w:contextualSpacing/>
        <w:jc w:val="both"/>
        <w:rPr>
          <w:color w:val="000000" w:themeColor="text1"/>
          <w:sz w:val="28"/>
          <w:szCs w:val="28"/>
        </w:rPr>
      </w:pPr>
      <w:proofErr w:type="spellStart"/>
      <w:r w:rsidRPr="00AC3F1D">
        <w:rPr>
          <w:color w:val="000000" w:themeColor="text1"/>
          <w:sz w:val="28"/>
          <w:szCs w:val="28"/>
        </w:rPr>
        <w:t>Псевдосимбиотический</w:t>
      </w:r>
      <w:proofErr w:type="spellEnd"/>
      <w:r w:rsidRPr="00AC3F1D">
        <w:rPr>
          <w:color w:val="000000" w:themeColor="text1"/>
          <w:sz w:val="28"/>
          <w:szCs w:val="28"/>
        </w:rPr>
        <w:t xml:space="preserve"> вариант, где у супругов имеются психический инфантилизм, а также патологическая зависимость по отношению друг к другу.</w:t>
      </w:r>
    </w:p>
    <w:p w:rsidR="000A1D31" w:rsidRDefault="000A1D31" w:rsidP="003D165F">
      <w:pPr>
        <w:pStyle w:val="a3"/>
        <w:numPr>
          <w:ilvl w:val="1"/>
          <w:numId w:val="2"/>
        </w:numPr>
        <w:shd w:val="clear" w:color="auto" w:fill="FFFFFF" w:themeFill="background1"/>
        <w:spacing w:line="360" w:lineRule="auto"/>
        <w:ind w:left="567" w:firstLine="709"/>
        <w:contextualSpacing/>
        <w:jc w:val="both"/>
        <w:rPr>
          <w:color w:val="000000" w:themeColor="text1"/>
          <w:sz w:val="28"/>
          <w:szCs w:val="28"/>
        </w:rPr>
      </w:pPr>
      <w:proofErr w:type="spellStart"/>
      <w:r w:rsidRPr="00AC3F1D">
        <w:rPr>
          <w:color w:val="000000" w:themeColor="text1"/>
          <w:sz w:val="28"/>
          <w:szCs w:val="28"/>
        </w:rPr>
        <w:t>Псевдосинергический</w:t>
      </w:r>
      <w:proofErr w:type="spellEnd"/>
      <w:r w:rsidRPr="00AC3F1D">
        <w:rPr>
          <w:color w:val="000000" w:themeColor="text1"/>
          <w:sz w:val="28"/>
          <w:szCs w:val="28"/>
        </w:rPr>
        <w:t xml:space="preserve"> вариант, где наблюдается мнимая адаптация супругов, а сама супружеская жизнь может внешне быть гармоничной, но её мотивы носят отрицательный характер. </w:t>
      </w:r>
    </w:p>
    <w:p w:rsidR="001C5718" w:rsidRPr="00AC3F1D" w:rsidRDefault="001C5718" w:rsidP="00D30C96">
      <w:pPr>
        <w:pStyle w:val="a3"/>
        <w:shd w:val="clear" w:color="auto" w:fill="FFFFFF" w:themeFill="background1"/>
        <w:spacing w:line="360" w:lineRule="auto"/>
        <w:ind w:firstLine="709"/>
        <w:contextualSpacing/>
        <w:jc w:val="both"/>
        <w:rPr>
          <w:color w:val="000000" w:themeColor="text1"/>
          <w:sz w:val="28"/>
          <w:szCs w:val="28"/>
        </w:rPr>
      </w:pPr>
      <w:r>
        <w:rPr>
          <w:color w:val="000000" w:themeColor="text1"/>
          <w:sz w:val="28"/>
          <w:szCs w:val="28"/>
        </w:rPr>
        <w:t xml:space="preserve">При этом конкретные типы могут быть связаны с </w:t>
      </w:r>
      <w:r w:rsidRPr="001C5718">
        <w:rPr>
          <w:color w:val="000000" w:themeColor="text1"/>
          <w:sz w:val="28"/>
          <w:szCs w:val="28"/>
        </w:rPr>
        <w:t>формированием токсичных отношений между партнерами. Например, в дисгармоничном типе супружества, партнеры могут испытывать свои особенности личности, что может привести к постоянным конфликтам и ощущению неудовлетворенности в отношениях. В псевдогармоническом типе, супруги могут скрывать свои проблемы и понуждать друг друга к согласию, что может привести к потере личной свободы и недовольству в отношениях. В таких случаях, возможно появление обид, обвинений, проявления агрессии.</w:t>
      </w:r>
    </w:p>
    <w:p w:rsidR="001C35B4" w:rsidRPr="00AC3F1D" w:rsidRDefault="00F558D5"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Далее переключимся к любовным отношениям. </w:t>
      </w:r>
      <w:r w:rsidR="001C35B4" w:rsidRPr="00AC3F1D">
        <w:rPr>
          <w:color w:val="000000" w:themeColor="text1"/>
          <w:sz w:val="28"/>
          <w:szCs w:val="28"/>
        </w:rPr>
        <w:t>В психологии существует большое количество подходов и теорий, рассматривающие любовь, но большинство из них не утверждает, что полностью раскрывают это понятие или возможно оно в принципе. Рассмотрим эти подходы, вместе с их сильными и слабыми сторонами</w:t>
      </w:r>
      <w:r w:rsidR="00530EC5" w:rsidRPr="00AC3F1D">
        <w:rPr>
          <w:color w:val="000000" w:themeColor="text1"/>
          <w:sz w:val="28"/>
          <w:szCs w:val="28"/>
        </w:rPr>
        <w:t xml:space="preserve"> и начнем с зарубежных концепций</w:t>
      </w:r>
      <w:r w:rsidR="001C35B4" w:rsidRPr="00AC3F1D">
        <w:rPr>
          <w:color w:val="000000" w:themeColor="text1"/>
          <w:sz w:val="28"/>
          <w:szCs w:val="28"/>
        </w:rPr>
        <w:t>.</w:t>
      </w:r>
    </w:p>
    <w:p w:rsidR="001C35B4" w:rsidRPr="00AC3F1D" w:rsidRDefault="00064641" w:rsidP="00750100">
      <w:pPr>
        <w:pStyle w:val="a3"/>
        <w:shd w:val="clear" w:color="auto" w:fill="FFFFFF" w:themeFill="background1"/>
        <w:spacing w:line="360" w:lineRule="auto"/>
        <w:ind w:firstLine="709"/>
        <w:contextualSpacing/>
        <w:jc w:val="both"/>
        <w:rPr>
          <w:color w:val="000000" w:themeColor="text1"/>
          <w:sz w:val="28"/>
          <w:szCs w:val="28"/>
        </w:rPr>
      </w:pPr>
      <w:r>
        <w:rPr>
          <w:color w:val="000000" w:themeColor="text1"/>
          <w:sz w:val="28"/>
          <w:szCs w:val="28"/>
        </w:rPr>
        <w:lastRenderedPageBreak/>
        <w:t xml:space="preserve">Р. </w:t>
      </w:r>
      <w:proofErr w:type="spellStart"/>
      <w:r>
        <w:rPr>
          <w:color w:val="000000" w:themeColor="text1"/>
          <w:sz w:val="28"/>
          <w:szCs w:val="28"/>
        </w:rPr>
        <w:t>Стернберг</w:t>
      </w:r>
      <w:proofErr w:type="spellEnd"/>
      <w:r w:rsidR="001C35B4" w:rsidRPr="00AC3F1D">
        <w:rPr>
          <w:color w:val="000000" w:themeColor="text1"/>
          <w:sz w:val="28"/>
          <w:szCs w:val="28"/>
        </w:rPr>
        <w:t xml:space="preserve"> создал трёхкомпонентную теорию любви. В ней первой составляющей была чувство близости, интимность, которая проявляется в любовных отношениях. Партнёры ощущают себя связанными между собой</w:t>
      </w:r>
      <w:r w:rsidR="00750100">
        <w:rPr>
          <w:color w:val="000000" w:themeColor="text1"/>
          <w:sz w:val="28"/>
          <w:szCs w:val="28"/>
        </w:rPr>
        <w:t>.</w:t>
      </w:r>
    </w:p>
    <w:p w:rsidR="00750100" w:rsidRDefault="001C35B4"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Вторым компонентом теории является страсть. Она выражается в физическом влечение, восхищением к внешней привлекательности партнёра, сексуальном поведении в отношениях. Половые отношения здесь важны, но</w:t>
      </w:r>
      <w:r w:rsidR="00F558D5" w:rsidRPr="00AC3F1D">
        <w:rPr>
          <w:color w:val="000000" w:themeColor="text1"/>
          <w:sz w:val="28"/>
          <w:szCs w:val="28"/>
        </w:rPr>
        <w:t xml:space="preserve"> </w:t>
      </w:r>
      <w:r w:rsidRPr="00AC3F1D">
        <w:rPr>
          <w:color w:val="000000" w:themeColor="text1"/>
          <w:sz w:val="28"/>
          <w:szCs w:val="28"/>
        </w:rPr>
        <w:t xml:space="preserve">не являются единственной потребностью. Тут же сохраняется потребность самоуважении и получении поддержки в необходимый момент. </w:t>
      </w:r>
    </w:p>
    <w:p w:rsidR="001C35B4" w:rsidRPr="00AC3F1D" w:rsidRDefault="001C35B4"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Третьим компонентом является решение-обязательства или ответственность. В этом компоненте есть долговременные и кратковременные аспекты. Долговременный аспект отражается в обязательстве оберегать любовь, а кратковременный – в любви к конкретному человеку. </w:t>
      </w:r>
    </w:p>
    <w:p w:rsidR="00A12D38" w:rsidRPr="00AC3F1D" w:rsidRDefault="00750100" w:rsidP="00CB025F">
      <w:pPr>
        <w:pStyle w:val="a3"/>
        <w:shd w:val="clear" w:color="auto" w:fill="FFFFFF" w:themeFill="background1"/>
        <w:spacing w:line="360" w:lineRule="auto"/>
        <w:ind w:firstLine="709"/>
        <w:contextualSpacing/>
        <w:jc w:val="both"/>
        <w:rPr>
          <w:color w:val="000000" w:themeColor="text1"/>
          <w:sz w:val="28"/>
          <w:szCs w:val="28"/>
        </w:rPr>
      </w:pPr>
      <w:r>
        <w:rPr>
          <w:color w:val="000000" w:themeColor="text1"/>
          <w:sz w:val="28"/>
          <w:szCs w:val="28"/>
        </w:rPr>
        <w:t>При это, для того, чтобы формировать нарушения в таких отношениях, достаточно отсутствие одного из трёх компонентов</w:t>
      </w:r>
      <w:r w:rsidR="00A12D38" w:rsidRPr="00AC3F1D">
        <w:rPr>
          <w:color w:val="000000" w:themeColor="text1"/>
          <w:sz w:val="28"/>
          <w:szCs w:val="28"/>
        </w:rPr>
        <w:t>.</w:t>
      </w:r>
      <w:r>
        <w:rPr>
          <w:color w:val="000000" w:themeColor="text1"/>
          <w:sz w:val="28"/>
          <w:szCs w:val="28"/>
        </w:rPr>
        <w:t xml:space="preserve"> Отсутствие первого компонента убирает из отношений адекватную эмоциональную связь, создавая поверхностную связь, которая будет постепенно становиться всё более формальной и менее удовлетворять партнёров. Без страсти пропадает интерес</w:t>
      </w:r>
      <w:r w:rsidR="00E83257">
        <w:rPr>
          <w:color w:val="000000" w:themeColor="text1"/>
          <w:sz w:val="28"/>
          <w:szCs w:val="28"/>
        </w:rPr>
        <w:t xml:space="preserve"> в отношениях, физическая близость становится неинтересной, а не удовлетворения потребностей ведет к возникновению конфликтов и напряженности у партнёров. Без обязательств отношения могут стать способом для удовлетворения одного партнёра за счет другого. Использования его без соразмерного обмена приводит к угасанию любовных чувств к человеку.</w:t>
      </w:r>
    </w:p>
    <w:p w:rsidR="00473FEF" w:rsidRPr="00AC3F1D" w:rsidRDefault="001C35B4"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Американский психолог Эрик Эриксон</w:t>
      </w:r>
      <w:r w:rsidR="00D30C96" w:rsidRPr="00D30C96">
        <w:rPr>
          <w:color w:val="000000" w:themeColor="text1"/>
          <w:sz w:val="28"/>
          <w:szCs w:val="28"/>
        </w:rPr>
        <w:t xml:space="preserve"> [21]</w:t>
      </w:r>
      <w:r w:rsidRPr="00AC3F1D">
        <w:rPr>
          <w:color w:val="000000" w:themeColor="text1"/>
          <w:sz w:val="28"/>
          <w:szCs w:val="28"/>
        </w:rPr>
        <w:t xml:space="preserve"> считал любовь одной из добродетелей, которую человек приобретает в процессе жизни. Так, в рамках теории психосоциального развития любовь получает рассвет на стадии молодости, а до этого этапа находится латентной. Любовь в молодости (20-25 лет) – это качество, что характеризует адекватный выход из кризиса “интимность-изоляция”. </w:t>
      </w:r>
    </w:p>
    <w:p w:rsidR="0090461A" w:rsidRPr="00AC3F1D" w:rsidRDefault="00165AC3"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lastRenderedPageBreak/>
        <w:t>В своей теории Эриксон рассматривает множество возможных нарушений и проблем, которые могут произойти на этой стадии развития личности. Ниж</w:t>
      </w:r>
      <w:r w:rsidR="00473FEF" w:rsidRPr="00AC3F1D">
        <w:rPr>
          <w:color w:val="000000" w:themeColor="text1"/>
          <w:sz w:val="28"/>
          <w:szCs w:val="28"/>
        </w:rPr>
        <w:t>е рассмотрены некоторые из них.</w:t>
      </w:r>
    </w:p>
    <w:p w:rsidR="00473FEF" w:rsidRPr="00AC3F1D" w:rsidRDefault="00473FEF"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1. Любовь на поверхности</w:t>
      </w:r>
      <w:r w:rsidR="0090461A" w:rsidRPr="00AC3F1D">
        <w:rPr>
          <w:color w:val="000000" w:themeColor="text1"/>
          <w:sz w:val="28"/>
          <w:szCs w:val="28"/>
        </w:rPr>
        <w:t>.</w:t>
      </w:r>
    </w:p>
    <w:p w:rsidR="0090461A" w:rsidRPr="00AC3F1D" w:rsidRDefault="00165AC3"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Это может быть ситуация, когда человек стремится к сексуальной близости, но не находит глубоких и эмоциональных связей в своих отношениях.</w:t>
      </w:r>
    </w:p>
    <w:p w:rsidR="008564E4" w:rsidRPr="00AC3F1D" w:rsidRDefault="008564E4"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2. Бесконечный поиск</w:t>
      </w:r>
      <w:r w:rsidR="0090461A" w:rsidRPr="00AC3F1D">
        <w:rPr>
          <w:color w:val="000000" w:themeColor="text1"/>
          <w:sz w:val="28"/>
          <w:szCs w:val="28"/>
        </w:rPr>
        <w:t>.</w:t>
      </w:r>
    </w:p>
    <w:p w:rsidR="008564E4" w:rsidRPr="00AC3F1D" w:rsidRDefault="00165AC3"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Другой возможный нарушение на этой стадии может быть связан с бесконечным поиском и невозможностью установить длительные и стойкие отношения. </w:t>
      </w:r>
    </w:p>
    <w:p w:rsidR="008564E4" w:rsidRPr="00AC3F1D" w:rsidRDefault="008564E4"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3. Страх близости</w:t>
      </w:r>
      <w:r w:rsidR="0090461A" w:rsidRPr="00AC3F1D">
        <w:rPr>
          <w:color w:val="000000" w:themeColor="text1"/>
          <w:sz w:val="28"/>
          <w:szCs w:val="28"/>
        </w:rPr>
        <w:t>.</w:t>
      </w:r>
    </w:p>
    <w:p w:rsidR="008564E4" w:rsidRPr="00AC3F1D" w:rsidRDefault="00165AC3"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Человек может бояться становиться слишком близко со своим партнером, опасаясь потерять свою независимость и свободу. </w:t>
      </w:r>
    </w:p>
    <w:p w:rsidR="008564E4" w:rsidRPr="00AC3F1D" w:rsidRDefault="008564E4"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4. Застревание на этапе</w:t>
      </w:r>
      <w:r w:rsidR="0090461A" w:rsidRPr="00AC3F1D">
        <w:rPr>
          <w:color w:val="000000" w:themeColor="text1"/>
          <w:sz w:val="28"/>
          <w:szCs w:val="28"/>
        </w:rPr>
        <w:t>.</w:t>
      </w:r>
    </w:p>
    <w:p w:rsidR="008564E4" w:rsidRPr="00AC3F1D" w:rsidRDefault="00165AC3"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Человек может затянуться на этапе поиска, пытаясь найти партнера или начать новые отношения, но не сумев перескочить на следующий этап - развитие более близких отношений</w:t>
      </w:r>
    </w:p>
    <w:p w:rsidR="008564E4" w:rsidRPr="00AC3F1D" w:rsidRDefault="008564E4"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5. Несостоятельность</w:t>
      </w:r>
      <w:r w:rsidR="0090461A" w:rsidRPr="00AC3F1D">
        <w:rPr>
          <w:color w:val="000000" w:themeColor="text1"/>
          <w:sz w:val="28"/>
          <w:szCs w:val="28"/>
        </w:rPr>
        <w:t>.</w:t>
      </w:r>
    </w:p>
    <w:p w:rsidR="0090461A" w:rsidRPr="00AC3F1D" w:rsidRDefault="00165AC3"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Если человек испытывает неуверенность в своих навыках коммуникации, ему может быть сложно установить близкие взаимоотношения, что может привести к чувству неудовлетворенности и несостоятельности.</w:t>
      </w:r>
    </w:p>
    <w:p w:rsidR="008564E4" w:rsidRPr="00AC3F1D" w:rsidRDefault="008564E4"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6. Контроль или слияние</w:t>
      </w:r>
      <w:r w:rsidR="0090461A" w:rsidRPr="00AC3F1D">
        <w:rPr>
          <w:color w:val="000000" w:themeColor="text1"/>
          <w:sz w:val="28"/>
          <w:szCs w:val="28"/>
        </w:rPr>
        <w:t>.</w:t>
      </w:r>
    </w:p>
    <w:p w:rsidR="0090461A" w:rsidRPr="00AC3F1D" w:rsidRDefault="00165AC3"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Люди могут иметь сильное желание контролировать друг друга, что приводит к чувству подавления, нетерпимости и беспокойства. </w:t>
      </w:r>
    </w:p>
    <w:p w:rsidR="008564E4" w:rsidRPr="00AC3F1D" w:rsidRDefault="008564E4"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7. Обман и измена</w:t>
      </w:r>
      <w:r w:rsidR="0090461A" w:rsidRPr="00AC3F1D">
        <w:rPr>
          <w:color w:val="000000" w:themeColor="text1"/>
          <w:sz w:val="28"/>
          <w:szCs w:val="28"/>
        </w:rPr>
        <w:t>.</w:t>
      </w:r>
    </w:p>
    <w:p w:rsidR="0090461A" w:rsidRDefault="00165AC3"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Наконец, человек может обманывать или изменять своему партнеру в отношениях, что может привести к нарушению доверия и потере уважения друг к другу.</w:t>
      </w:r>
    </w:p>
    <w:p w:rsidR="00797516" w:rsidRDefault="00797516" w:rsidP="00CB025F">
      <w:pPr>
        <w:pStyle w:val="a3"/>
        <w:shd w:val="clear" w:color="auto" w:fill="FFFFFF" w:themeFill="background1"/>
        <w:spacing w:line="360" w:lineRule="auto"/>
        <w:ind w:firstLine="709"/>
        <w:contextualSpacing/>
        <w:jc w:val="both"/>
        <w:rPr>
          <w:color w:val="000000" w:themeColor="text1"/>
          <w:sz w:val="28"/>
          <w:szCs w:val="28"/>
        </w:rPr>
      </w:pPr>
      <w:r>
        <w:rPr>
          <w:color w:val="000000" w:themeColor="text1"/>
          <w:sz w:val="28"/>
          <w:szCs w:val="28"/>
        </w:rPr>
        <w:lastRenderedPageBreak/>
        <w:t xml:space="preserve">Эти нарушения являются разрушительными элементами отношений, которые разрушают «здоровую» обстановку между партнёрами. При этом, длительное наличие таких проблем и принятие их способствует формированию «токсичности» в отношениях, проявляющихся в большем количестве прав у одного из партнёров, передачи ему ответственности и ухудшения состояния отношений, которые начинают приносить больше отрицательных эмоций, чем положительных. </w:t>
      </w:r>
    </w:p>
    <w:p w:rsidR="00797516" w:rsidRDefault="001C35B4" w:rsidP="00797516">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Нельзя не упоминать немецко-американского психолога Эриха Фромма</w:t>
      </w:r>
      <w:r w:rsidR="00D30C96" w:rsidRPr="00D30C96">
        <w:rPr>
          <w:color w:val="000000" w:themeColor="text1"/>
          <w:sz w:val="28"/>
          <w:szCs w:val="28"/>
        </w:rPr>
        <w:t xml:space="preserve"> [9]</w:t>
      </w:r>
      <w:r w:rsidRPr="00AC3F1D">
        <w:rPr>
          <w:color w:val="000000" w:themeColor="text1"/>
          <w:sz w:val="28"/>
          <w:szCs w:val="28"/>
        </w:rPr>
        <w:t xml:space="preserve">, который понимает любовь как здоровое чувство, которое способно помочь от неврозов. Он связывает любовь с бытием, действием, существованием самого себя, а также другого. Так, любящий стремится отдавать себя, а не обладать, тем самым действуя в интересах другого. Фромм вводит уточнение, что зрелая любовь является союзом, которое сохраняет целостность личности партнёров. </w:t>
      </w:r>
    </w:p>
    <w:p w:rsidR="00797516" w:rsidRDefault="00165AC3" w:rsidP="00797516">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В своей теории Фромм также обсуждает ряд возможных проблем и нарушений, которые могут возникнуть во время этого процесса. </w:t>
      </w:r>
      <w:r w:rsidR="00237775" w:rsidRPr="00AC3F1D">
        <w:rPr>
          <w:color w:val="000000" w:themeColor="text1"/>
          <w:sz w:val="28"/>
          <w:szCs w:val="28"/>
        </w:rPr>
        <w:t>Р</w:t>
      </w:r>
      <w:r w:rsidRPr="00AC3F1D">
        <w:rPr>
          <w:color w:val="000000" w:themeColor="text1"/>
          <w:sz w:val="28"/>
          <w:szCs w:val="28"/>
        </w:rPr>
        <w:t>ассмотрим некоторые из возможных проблем и их характеристики согла</w:t>
      </w:r>
      <w:r w:rsidR="008564E4" w:rsidRPr="00AC3F1D">
        <w:rPr>
          <w:color w:val="000000" w:themeColor="text1"/>
          <w:sz w:val="28"/>
          <w:szCs w:val="28"/>
        </w:rPr>
        <w:t>сно теории любви Эриха Фромма.</w:t>
      </w:r>
    </w:p>
    <w:p w:rsidR="0090461A" w:rsidRPr="00AC3F1D" w:rsidRDefault="008564E4" w:rsidP="00797516">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1. Недостаток свойственности</w:t>
      </w:r>
      <w:r w:rsidR="00237775" w:rsidRPr="00AC3F1D">
        <w:rPr>
          <w:color w:val="000000" w:themeColor="text1"/>
          <w:sz w:val="28"/>
          <w:szCs w:val="28"/>
        </w:rPr>
        <w:t>.</w:t>
      </w:r>
    </w:p>
    <w:p w:rsidR="0090461A" w:rsidRPr="00AC3F1D" w:rsidRDefault="00165AC3" w:rsidP="00064641">
      <w:pPr>
        <w:pStyle w:val="a3"/>
        <w:shd w:val="clear" w:color="auto" w:fill="FFFFFF" w:themeFill="background1"/>
        <w:spacing w:line="360" w:lineRule="auto"/>
        <w:ind w:firstLine="708"/>
        <w:contextualSpacing/>
        <w:jc w:val="both"/>
        <w:rPr>
          <w:color w:val="000000" w:themeColor="text1"/>
          <w:sz w:val="28"/>
          <w:szCs w:val="28"/>
        </w:rPr>
      </w:pPr>
      <w:r w:rsidRPr="00AC3F1D">
        <w:rPr>
          <w:color w:val="000000" w:themeColor="text1"/>
          <w:sz w:val="28"/>
          <w:szCs w:val="28"/>
        </w:rPr>
        <w:t>Эта проблема возникает, когда человек пытается воспользоваться любовью другого человека, чтобы удовлетворить свои личные потребности.</w:t>
      </w:r>
    </w:p>
    <w:p w:rsidR="0090461A" w:rsidRPr="00AC3F1D" w:rsidRDefault="008564E4" w:rsidP="00CB025F">
      <w:pPr>
        <w:pStyle w:val="a3"/>
        <w:shd w:val="clear" w:color="auto" w:fill="FFFFFF" w:themeFill="background1"/>
        <w:spacing w:line="360" w:lineRule="auto"/>
        <w:ind w:left="567" w:firstLine="709"/>
        <w:contextualSpacing/>
        <w:jc w:val="both"/>
        <w:rPr>
          <w:color w:val="000000" w:themeColor="text1"/>
          <w:sz w:val="28"/>
          <w:szCs w:val="28"/>
        </w:rPr>
      </w:pPr>
      <w:r w:rsidRPr="00AC3F1D">
        <w:rPr>
          <w:color w:val="000000" w:themeColor="text1"/>
          <w:sz w:val="28"/>
          <w:szCs w:val="28"/>
        </w:rPr>
        <w:t>2. Объективирование</w:t>
      </w:r>
      <w:r w:rsidR="00237775" w:rsidRPr="00AC3F1D">
        <w:rPr>
          <w:color w:val="000000" w:themeColor="text1"/>
          <w:sz w:val="28"/>
          <w:szCs w:val="28"/>
        </w:rPr>
        <w:t>.</w:t>
      </w:r>
    </w:p>
    <w:p w:rsidR="00237775" w:rsidRPr="00AC3F1D" w:rsidRDefault="00165AC3" w:rsidP="00064641">
      <w:pPr>
        <w:pStyle w:val="a3"/>
        <w:shd w:val="clear" w:color="auto" w:fill="FFFFFF" w:themeFill="background1"/>
        <w:spacing w:line="360" w:lineRule="auto"/>
        <w:ind w:firstLine="708"/>
        <w:contextualSpacing/>
        <w:jc w:val="both"/>
        <w:rPr>
          <w:color w:val="000000" w:themeColor="text1"/>
          <w:sz w:val="28"/>
          <w:szCs w:val="28"/>
        </w:rPr>
      </w:pPr>
      <w:r w:rsidRPr="00AC3F1D">
        <w:rPr>
          <w:color w:val="000000" w:themeColor="text1"/>
          <w:sz w:val="28"/>
          <w:szCs w:val="28"/>
        </w:rPr>
        <w:t xml:space="preserve">Это происходит, когда человек начинает рассматривать своего партнера как объект, теряя при этом уважение к его личности. </w:t>
      </w:r>
    </w:p>
    <w:p w:rsidR="00237775" w:rsidRPr="00AC3F1D" w:rsidRDefault="008564E4" w:rsidP="00CB025F">
      <w:pPr>
        <w:pStyle w:val="a3"/>
        <w:shd w:val="clear" w:color="auto" w:fill="FFFFFF" w:themeFill="background1"/>
        <w:spacing w:line="360" w:lineRule="auto"/>
        <w:ind w:left="567" w:firstLine="709"/>
        <w:contextualSpacing/>
        <w:jc w:val="both"/>
        <w:rPr>
          <w:color w:val="000000" w:themeColor="text1"/>
          <w:sz w:val="28"/>
          <w:szCs w:val="28"/>
        </w:rPr>
      </w:pPr>
      <w:r w:rsidRPr="00AC3F1D">
        <w:rPr>
          <w:color w:val="000000" w:themeColor="text1"/>
          <w:sz w:val="28"/>
          <w:szCs w:val="28"/>
        </w:rPr>
        <w:t>3. Зависимость</w:t>
      </w:r>
    </w:p>
    <w:p w:rsidR="00237775" w:rsidRPr="00AC3F1D" w:rsidRDefault="00165AC3" w:rsidP="00064641">
      <w:pPr>
        <w:pStyle w:val="a3"/>
        <w:shd w:val="clear" w:color="auto" w:fill="FFFFFF" w:themeFill="background1"/>
        <w:spacing w:line="360" w:lineRule="auto"/>
        <w:ind w:firstLine="708"/>
        <w:contextualSpacing/>
        <w:jc w:val="both"/>
        <w:rPr>
          <w:color w:val="000000" w:themeColor="text1"/>
          <w:sz w:val="28"/>
          <w:szCs w:val="28"/>
        </w:rPr>
      </w:pPr>
      <w:r w:rsidRPr="00AC3F1D">
        <w:rPr>
          <w:color w:val="000000" w:themeColor="text1"/>
          <w:sz w:val="28"/>
          <w:szCs w:val="28"/>
        </w:rPr>
        <w:t xml:space="preserve">Человек может стать зависимым от любви своего партнера и перестать контролировать свои эмоции и поступки, руководствуясь только желанием удовлетворения личных потребностей. </w:t>
      </w:r>
    </w:p>
    <w:p w:rsidR="00237775" w:rsidRPr="00AC3F1D" w:rsidRDefault="008564E4" w:rsidP="00CB025F">
      <w:pPr>
        <w:pStyle w:val="a3"/>
        <w:shd w:val="clear" w:color="auto" w:fill="FFFFFF" w:themeFill="background1"/>
        <w:spacing w:line="360" w:lineRule="auto"/>
        <w:ind w:left="567" w:firstLine="709"/>
        <w:contextualSpacing/>
        <w:jc w:val="both"/>
        <w:rPr>
          <w:color w:val="000000" w:themeColor="text1"/>
          <w:sz w:val="28"/>
          <w:szCs w:val="28"/>
        </w:rPr>
      </w:pPr>
      <w:r w:rsidRPr="00AC3F1D">
        <w:rPr>
          <w:color w:val="000000" w:themeColor="text1"/>
          <w:sz w:val="28"/>
          <w:szCs w:val="28"/>
        </w:rPr>
        <w:t>4. Неподходящие ожидания</w:t>
      </w:r>
      <w:r w:rsidR="00237775" w:rsidRPr="00AC3F1D">
        <w:rPr>
          <w:color w:val="000000" w:themeColor="text1"/>
          <w:sz w:val="28"/>
          <w:szCs w:val="28"/>
        </w:rPr>
        <w:t>.</w:t>
      </w:r>
    </w:p>
    <w:p w:rsidR="00237775" w:rsidRPr="00AC3F1D" w:rsidRDefault="00165AC3" w:rsidP="00064641">
      <w:pPr>
        <w:pStyle w:val="a3"/>
        <w:shd w:val="clear" w:color="auto" w:fill="FFFFFF" w:themeFill="background1"/>
        <w:spacing w:line="360" w:lineRule="auto"/>
        <w:ind w:firstLine="708"/>
        <w:contextualSpacing/>
        <w:jc w:val="both"/>
        <w:rPr>
          <w:color w:val="000000" w:themeColor="text1"/>
          <w:sz w:val="28"/>
          <w:szCs w:val="28"/>
        </w:rPr>
      </w:pPr>
      <w:r w:rsidRPr="00AC3F1D">
        <w:rPr>
          <w:color w:val="000000" w:themeColor="text1"/>
          <w:sz w:val="28"/>
          <w:szCs w:val="28"/>
        </w:rPr>
        <w:lastRenderedPageBreak/>
        <w:t xml:space="preserve">Слишком высокие или неадекватные ожидания могут способствовать тому, что человек не сможет ощутить настоящей любви и блаженства, вместо этого он будет разочаровываться и чувствовать тоску и скорбь. </w:t>
      </w:r>
    </w:p>
    <w:p w:rsidR="00237775" w:rsidRPr="00AC3F1D" w:rsidRDefault="008564E4" w:rsidP="00CB025F">
      <w:pPr>
        <w:pStyle w:val="a3"/>
        <w:shd w:val="clear" w:color="auto" w:fill="FFFFFF" w:themeFill="background1"/>
        <w:spacing w:line="360" w:lineRule="auto"/>
        <w:ind w:left="567" w:firstLine="709"/>
        <w:contextualSpacing/>
        <w:jc w:val="both"/>
        <w:rPr>
          <w:color w:val="000000" w:themeColor="text1"/>
          <w:sz w:val="28"/>
          <w:szCs w:val="28"/>
        </w:rPr>
      </w:pPr>
      <w:r w:rsidRPr="00AC3F1D">
        <w:rPr>
          <w:color w:val="000000" w:themeColor="text1"/>
          <w:sz w:val="28"/>
          <w:szCs w:val="28"/>
        </w:rPr>
        <w:t>5. Осуждение и критика</w:t>
      </w:r>
      <w:r w:rsidR="00237775" w:rsidRPr="00AC3F1D">
        <w:rPr>
          <w:color w:val="000000" w:themeColor="text1"/>
          <w:sz w:val="28"/>
          <w:szCs w:val="28"/>
        </w:rPr>
        <w:t>.</w:t>
      </w:r>
    </w:p>
    <w:p w:rsidR="00237775" w:rsidRPr="00AC3F1D" w:rsidRDefault="00165AC3" w:rsidP="00064641">
      <w:pPr>
        <w:pStyle w:val="a3"/>
        <w:shd w:val="clear" w:color="auto" w:fill="FFFFFF" w:themeFill="background1"/>
        <w:spacing w:line="360" w:lineRule="auto"/>
        <w:ind w:firstLine="708"/>
        <w:contextualSpacing/>
        <w:jc w:val="both"/>
        <w:rPr>
          <w:color w:val="000000" w:themeColor="text1"/>
          <w:sz w:val="28"/>
          <w:szCs w:val="28"/>
        </w:rPr>
      </w:pPr>
      <w:r w:rsidRPr="00AC3F1D">
        <w:rPr>
          <w:color w:val="000000" w:themeColor="text1"/>
          <w:sz w:val="28"/>
          <w:szCs w:val="28"/>
        </w:rPr>
        <w:t xml:space="preserve">Осуждение и критика со стороны партнера могут привести к чувству обиженности и обиженности, что может нанести непоправимый ущерб отношениям. </w:t>
      </w:r>
    </w:p>
    <w:p w:rsidR="00237775" w:rsidRPr="00AC3F1D" w:rsidRDefault="008564E4" w:rsidP="00CB025F">
      <w:pPr>
        <w:pStyle w:val="a3"/>
        <w:shd w:val="clear" w:color="auto" w:fill="FFFFFF" w:themeFill="background1"/>
        <w:spacing w:line="360" w:lineRule="auto"/>
        <w:ind w:left="567" w:firstLine="709"/>
        <w:contextualSpacing/>
        <w:jc w:val="both"/>
        <w:rPr>
          <w:color w:val="000000" w:themeColor="text1"/>
          <w:sz w:val="28"/>
          <w:szCs w:val="28"/>
        </w:rPr>
      </w:pPr>
      <w:r w:rsidRPr="00AC3F1D">
        <w:rPr>
          <w:color w:val="000000" w:themeColor="text1"/>
          <w:sz w:val="28"/>
          <w:szCs w:val="28"/>
        </w:rPr>
        <w:t>6. Отсутствие коммуникации</w:t>
      </w:r>
      <w:r w:rsidR="00237775" w:rsidRPr="00AC3F1D">
        <w:rPr>
          <w:color w:val="000000" w:themeColor="text1"/>
          <w:sz w:val="28"/>
          <w:szCs w:val="28"/>
        </w:rPr>
        <w:t>.</w:t>
      </w:r>
    </w:p>
    <w:p w:rsidR="00237775" w:rsidRPr="00AC3F1D" w:rsidRDefault="00165AC3" w:rsidP="00064641">
      <w:pPr>
        <w:pStyle w:val="a3"/>
        <w:shd w:val="clear" w:color="auto" w:fill="FFFFFF" w:themeFill="background1"/>
        <w:spacing w:line="360" w:lineRule="auto"/>
        <w:ind w:firstLine="708"/>
        <w:contextualSpacing/>
        <w:jc w:val="both"/>
        <w:rPr>
          <w:color w:val="000000" w:themeColor="text1"/>
          <w:sz w:val="28"/>
          <w:szCs w:val="28"/>
        </w:rPr>
      </w:pPr>
      <w:r w:rsidRPr="00AC3F1D">
        <w:rPr>
          <w:color w:val="000000" w:themeColor="text1"/>
          <w:sz w:val="28"/>
          <w:szCs w:val="28"/>
        </w:rPr>
        <w:t xml:space="preserve">Отсутствие коммуникации и трудности в общении могут привести к замедлению развития отношений и разрушению взаимоотношений. </w:t>
      </w:r>
    </w:p>
    <w:p w:rsidR="00237775" w:rsidRPr="00AC3F1D" w:rsidRDefault="00165AC3" w:rsidP="00CB025F">
      <w:pPr>
        <w:pStyle w:val="a3"/>
        <w:shd w:val="clear" w:color="auto" w:fill="FFFFFF" w:themeFill="background1"/>
        <w:spacing w:line="360" w:lineRule="auto"/>
        <w:ind w:left="567" w:firstLine="709"/>
        <w:contextualSpacing/>
        <w:jc w:val="both"/>
        <w:rPr>
          <w:color w:val="000000" w:themeColor="text1"/>
          <w:sz w:val="28"/>
          <w:szCs w:val="28"/>
        </w:rPr>
      </w:pPr>
      <w:r w:rsidRPr="00AC3F1D">
        <w:rPr>
          <w:color w:val="000000" w:themeColor="text1"/>
          <w:sz w:val="28"/>
          <w:szCs w:val="28"/>
        </w:rPr>
        <w:t>7. Отсутствие са</w:t>
      </w:r>
      <w:r w:rsidR="008564E4" w:rsidRPr="00AC3F1D">
        <w:rPr>
          <w:color w:val="000000" w:themeColor="text1"/>
          <w:sz w:val="28"/>
          <w:szCs w:val="28"/>
        </w:rPr>
        <w:t>мооценки и низкое самоуважение</w:t>
      </w:r>
    </w:p>
    <w:p w:rsidR="00797516" w:rsidRDefault="00165AC3" w:rsidP="00064641">
      <w:pPr>
        <w:pStyle w:val="a3"/>
        <w:shd w:val="clear" w:color="auto" w:fill="FFFFFF" w:themeFill="background1"/>
        <w:spacing w:line="360" w:lineRule="auto"/>
        <w:ind w:firstLine="708"/>
        <w:contextualSpacing/>
        <w:jc w:val="both"/>
        <w:rPr>
          <w:color w:val="000000" w:themeColor="text1"/>
          <w:sz w:val="28"/>
          <w:szCs w:val="28"/>
        </w:rPr>
      </w:pPr>
      <w:r w:rsidRPr="00AC3F1D">
        <w:rPr>
          <w:color w:val="000000" w:themeColor="text1"/>
          <w:sz w:val="28"/>
          <w:szCs w:val="28"/>
        </w:rPr>
        <w:t xml:space="preserve">Человек может принимать на себя все вину за неудачи и проблемы, которые могут возникать в отношениях. </w:t>
      </w:r>
    </w:p>
    <w:p w:rsidR="00797516" w:rsidRDefault="00E31937" w:rsidP="00064641">
      <w:pPr>
        <w:pStyle w:val="a3"/>
        <w:shd w:val="clear" w:color="auto" w:fill="FFFFFF" w:themeFill="background1"/>
        <w:spacing w:line="360" w:lineRule="auto"/>
        <w:ind w:firstLine="709"/>
        <w:contextualSpacing/>
        <w:jc w:val="both"/>
        <w:rPr>
          <w:color w:val="000000" w:themeColor="text1"/>
          <w:sz w:val="28"/>
          <w:szCs w:val="28"/>
        </w:rPr>
      </w:pPr>
      <w:r>
        <w:rPr>
          <w:color w:val="000000" w:themeColor="text1"/>
          <w:sz w:val="28"/>
          <w:szCs w:val="28"/>
        </w:rPr>
        <w:t>Все эти нарушения являются «накапливающими», создавая негативную атмосферу в отношениях. Постепенно увеличивая напряженность в отношениях, вызывая у партнёров отрицательные реакции, такое взаимодействия приводит к разрушению отношений. При этом, в случаях, когда партнёры согласны с этими проблемами, отношения начинают отрицательно влиять на них и создавать угнетающую обстановку, которую можно назвать «токсичной».</w:t>
      </w:r>
    </w:p>
    <w:p w:rsidR="00D30C96" w:rsidRDefault="00064641" w:rsidP="00064641">
      <w:pPr>
        <w:pStyle w:val="a3"/>
        <w:shd w:val="clear" w:color="auto" w:fill="FFFFFF" w:themeFill="background1"/>
        <w:spacing w:line="360" w:lineRule="auto"/>
        <w:ind w:firstLine="709"/>
        <w:contextualSpacing/>
        <w:jc w:val="both"/>
        <w:rPr>
          <w:color w:val="000000" w:themeColor="text1"/>
          <w:sz w:val="28"/>
          <w:szCs w:val="28"/>
        </w:rPr>
      </w:pPr>
      <w:r>
        <w:rPr>
          <w:color w:val="000000" w:themeColor="text1"/>
          <w:sz w:val="28"/>
          <w:szCs w:val="28"/>
        </w:rPr>
        <w:t>А.</w:t>
      </w:r>
      <w:r w:rsidR="00165AC3" w:rsidRPr="00AC3F1D">
        <w:rPr>
          <w:color w:val="000000" w:themeColor="text1"/>
          <w:sz w:val="28"/>
          <w:szCs w:val="28"/>
        </w:rPr>
        <w:t xml:space="preserve"> Афанасьева, российская психолог, также разработала собственную теорию любви. В ее работе "Теория любви" она предлагает подход, основанный на понимании конструктивных и деструктивных сил, которые влияют на взаимоотношения. Она рассматривает любовь как процесс, который включает в себя большую долю работы и терпения. В своей теории Афанасьева также обсуждает ряд возможных проблем, которые могут возникнуть во время этого процесса и привести к разрыву взаимоотношений. </w:t>
      </w:r>
      <w:r w:rsidR="00237775" w:rsidRPr="00D30C96">
        <w:rPr>
          <w:color w:val="000000" w:themeColor="text1"/>
          <w:sz w:val="28"/>
          <w:szCs w:val="28"/>
        </w:rPr>
        <w:t>Выделим и опишем некоторые проблемы:</w:t>
      </w:r>
    </w:p>
    <w:p w:rsidR="00D30C96" w:rsidRDefault="008564E4" w:rsidP="00064641">
      <w:pPr>
        <w:pStyle w:val="a3"/>
        <w:shd w:val="clear" w:color="auto" w:fill="FFFFFF" w:themeFill="background1"/>
        <w:spacing w:line="360" w:lineRule="auto"/>
        <w:ind w:firstLine="709"/>
        <w:contextualSpacing/>
        <w:jc w:val="both"/>
        <w:rPr>
          <w:color w:val="000000" w:themeColor="text1"/>
          <w:sz w:val="28"/>
          <w:szCs w:val="28"/>
        </w:rPr>
      </w:pPr>
      <w:r w:rsidRPr="00D30C96">
        <w:rPr>
          <w:color w:val="000000" w:themeColor="text1"/>
          <w:sz w:val="28"/>
          <w:szCs w:val="28"/>
        </w:rPr>
        <w:t>1. Неустойчивость</w:t>
      </w:r>
      <w:r w:rsidR="00237775" w:rsidRPr="00D30C96">
        <w:rPr>
          <w:color w:val="000000" w:themeColor="text1"/>
          <w:sz w:val="28"/>
          <w:szCs w:val="28"/>
        </w:rPr>
        <w:t>.</w:t>
      </w:r>
    </w:p>
    <w:p w:rsidR="00D30C96" w:rsidRDefault="00165AC3" w:rsidP="00064641">
      <w:pPr>
        <w:pStyle w:val="a3"/>
        <w:shd w:val="clear" w:color="auto" w:fill="FFFFFF" w:themeFill="background1"/>
        <w:spacing w:line="360" w:lineRule="auto"/>
        <w:ind w:firstLine="709"/>
        <w:contextualSpacing/>
        <w:jc w:val="both"/>
        <w:rPr>
          <w:color w:val="000000" w:themeColor="text1"/>
          <w:sz w:val="28"/>
          <w:szCs w:val="28"/>
        </w:rPr>
      </w:pPr>
      <w:r w:rsidRPr="00D30C96">
        <w:rPr>
          <w:color w:val="000000" w:themeColor="text1"/>
          <w:sz w:val="28"/>
          <w:szCs w:val="28"/>
        </w:rPr>
        <w:lastRenderedPageBreak/>
        <w:t>Эта проблема возникает, когда один из партнеров проявляет неустойчивость и не может постоянно поддерживать свои обещания и адекватно реагировать на эмоции</w:t>
      </w:r>
      <w:r w:rsidRPr="00AC3F1D">
        <w:rPr>
          <w:color w:val="000000" w:themeColor="text1"/>
          <w:sz w:val="28"/>
          <w:szCs w:val="28"/>
        </w:rPr>
        <w:t xml:space="preserve"> другого человека. В таком случае хрупкая взаимосвязь не может даже достичь стадии любви, и эта неустойчивость может стать главно</w:t>
      </w:r>
      <w:r w:rsidR="008564E4" w:rsidRPr="00AC3F1D">
        <w:rPr>
          <w:color w:val="000000" w:themeColor="text1"/>
          <w:sz w:val="28"/>
          <w:szCs w:val="28"/>
        </w:rPr>
        <w:t>й причиной нарушения отношений.</w:t>
      </w:r>
    </w:p>
    <w:p w:rsidR="00D30C96" w:rsidRDefault="008564E4" w:rsidP="00064641">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2. Необходимость контроля</w:t>
      </w:r>
      <w:r w:rsidR="00237775" w:rsidRPr="00AC3F1D">
        <w:rPr>
          <w:color w:val="000000" w:themeColor="text1"/>
          <w:sz w:val="28"/>
          <w:szCs w:val="28"/>
        </w:rPr>
        <w:t>.</w:t>
      </w:r>
    </w:p>
    <w:p w:rsidR="00D30C96" w:rsidRDefault="00165AC3" w:rsidP="00064641">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Эта проблема возникает, когда партнеры не доверяют друг другу и, как следствие, постоянно контролируют действия другого. Эти метания, подозрения и постоянные проверки могут разрушить взаимоотношения. Необходимость контроля может привести к потере автономии и нарушению личной свободы.</w:t>
      </w:r>
    </w:p>
    <w:p w:rsidR="00D30C96" w:rsidRDefault="008564E4" w:rsidP="00064641">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3. Недостаток общения</w:t>
      </w:r>
      <w:r w:rsidR="00237775" w:rsidRPr="00AC3F1D">
        <w:rPr>
          <w:color w:val="000000" w:themeColor="text1"/>
          <w:sz w:val="28"/>
          <w:szCs w:val="28"/>
        </w:rPr>
        <w:t>.</w:t>
      </w:r>
    </w:p>
    <w:p w:rsidR="00D30C96" w:rsidRDefault="00165AC3" w:rsidP="00064641">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Когда пара не общается, особенно о своих чувствах и потребностях, возникает недопонимание. Недостаток общения может привести к тому, что партнеры не видят перспективы в отношениях, а также не могут решить возникшие про</w:t>
      </w:r>
      <w:r w:rsidR="008564E4" w:rsidRPr="00AC3F1D">
        <w:rPr>
          <w:color w:val="000000" w:themeColor="text1"/>
          <w:sz w:val="28"/>
          <w:szCs w:val="28"/>
        </w:rPr>
        <w:t>блемы из-за отсутствия доверия.</w:t>
      </w:r>
    </w:p>
    <w:p w:rsidR="00D30C96" w:rsidRDefault="008564E4" w:rsidP="00064641">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4. Недостаток совместимости</w:t>
      </w:r>
      <w:r w:rsidR="00237775" w:rsidRPr="00AC3F1D">
        <w:rPr>
          <w:color w:val="000000" w:themeColor="text1"/>
          <w:sz w:val="28"/>
          <w:szCs w:val="28"/>
        </w:rPr>
        <w:t>.</w:t>
      </w:r>
    </w:p>
    <w:p w:rsidR="00D30C96" w:rsidRDefault="00165AC3" w:rsidP="00064641">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Когда партнеры не совместимы, большинство их действий приведут к конфликтам и различным недоразумениям. Недостаток совместимости может вызвать различные психологические проблемы и даже привести к </w:t>
      </w:r>
      <w:r w:rsidR="008564E4" w:rsidRPr="00AC3F1D">
        <w:rPr>
          <w:color w:val="000000" w:themeColor="text1"/>
          <w:sz w:val="28"/>
          <w:szCs w:val="28"/>
        </w:rPr>
        <w:t>тяжелым душевным расстройствам.</w:t>
      </w:r>
    </w:p>
    <w:p w:rsidR="00D30C96" w:rsidRDefault="008564E4" w:rsidP="00064641">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5. Стремление к доминированию</w:t>
      </w:r>
      <w:r w:rsidR="00237775" w:rsidRPr="00AC3F1D">
        <w:rPr>
          <w:color w:val="000000" w:themeColor="text1"/>
          <w:sz w:val="28"/>
          <w:szCs w:val="28"/>
        </w:rPr>
        <w:t>.</w:t>
      </w:r>
    </w:p>
    <w:p w:rsidR="00D30C96" w:rsidRDefault="00165AC3" w:rsidP="00064641">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Эта проблема возникает, когда один партнер желает доминировать над другим. Такое стремление может привести к тому, что человек становится слишком управляющим и не даёт партнеру проявлять свою личность в отношениях. Это может вызвать конфликты и </w:t>
      </w:r>
      <w:r w:rsidR="008564E4" w:rsidRPr="00AC3F1D">
        <w:rPr>
          <w:color w:val="000000" w:themeColor="text1"/>
          <w:sz w:val="28"/>
          <w:szCs w:val="28"/>
        </w:rPr>
        <w:t>чувства обиды и попечительства.</w:t>
      </w:r>
    </w:p>
    <w:p w:rsidR="00D30C96" w:rsidRDefault="008564E4" w:rsidP="00064641">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6. Некомпетентность</w:t>
      </w:r>
      <w:r w:rsidR="00237775" w:rsidRPr="00AC3F1D">
        <w:rPr>
          <w:color w:val="000000" w:themeColor="text1"/>
          <w:sz w:val="28"/>
          <w:szCs w:val="28"/>
        </w:rPr>
        <w:t>.</w:t>
      </w:r>
    </w:p>
    <w:p w:rsidR="00D30C96" w:rsidRDefault="00165AC3" w:rsidP="00064641">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Эта проблема возникает, когда люди не умеют развивать успешные отношения. Отсутствие навыков и знаний о том, как развивать отношения </w:t>
      </w:r>
      <w:r w:rsidRPr="00AC3F1D">
        <w:rPr>
          <w:color w:val="000000" w:themeColor="text1"/>
          <w:sz w:val="28"/>
          <w:szCs w:val="28"/>
        </w:rPr>
        <w:lastRenderedPageBreak/>
        <w:t xml:space="preserve">может привести к ухудшению взаимоотношений. Это может привести к утрате взаимопонимания, </w:t>
      </w:r>
      <w:r w:rsidR="008564E4" w:rsidRPr="00AC3F1D">
        <w:rPr>
          <w:color w:val="000000" w:themeColor="text1"/>
          <w:sz w:val="28"/>
          <w:szCs w:val="28"/>
        </w:rPr>
        <w:t>стремлений и проблем в общении.</w:t>
      </w:r>
    </w:p>
    <w:p w:rsidR="00D30C96" w:rsidRDefault="00165AC3" w:rsidP="00064641">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7.</w:t>
      </w:r>
      <w:r w:rsidR="008564E4" w:rsidRPr="00AC3F1D">
        <w:rPr>
          <w:color w:val="000000" w:themeColor="text1"/>
          <w:sz w:val="28"/>
          <w:szCs w:val="28"/>
        </w:rPr>
        <w:t xml:space="preserve"> Зависимость от одного человека</w:t>
      </w:r>
      <w:r w:rsidR="00237775" w:rsidRPr="00AC3F1D">
        <w:rPr>
          <w:color w:val="000000" w:themeColor="text1"/>
          <w:sz w:val="28"/>
          <w:szCs w:val="28"/>
        </w:rPr>
        <w:t>.</w:t>
      </w:r>
    </w:p>
    <w:p w:rsidR="00D30C96" w:rsidRDefault="00165AC3" w:rsidP="00064641">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Зависимость от любого человека может привести к глубоким психологическим проблемам и серьезному нарушению взаимоотношений. Человек становится неспособным жить самостоятельно, и это может привести к серьезнейшим эмоциональным </w:t>
      </w:r>
      <w:r w:rsidR="008564E4" w:rsidRPr="00AC3F1D">
        <w:rPr>
          <w:color w:val="000000" w:themeColor="text1"/>
          <w:sz w:val="28"/>
          <w:szCs w:val="28"/>
        </w:rPr>
        <w:t>нарушениям и проблемам в жизни.</w:t>
      </w:r>
    </w:p>
    <w:p w:rsidR="00270E69" w:rsidRPr="00D30C96" w:rsidRDefault="00723778" w:rsidP="00064641">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Говоря о итогах, мы можем говорить о общем положениях авторов по вопросам конфликтах в отношениях. В супружеских отношениях проблемы </w:t>
      </w:r>
      <w:r w:rsidR="00757530" w:rsidRPr="00AC3F1D">
        <w:rPr>
          <w:color w:val="000000" w:themeColor="text1"/>
          <w:sz w:val="28"/>
          <w:szCs w:val="28"/>
        </w:rPr>
        <w:t>имеют влияние на всю семью в целом с последствиями для неё. В этих отношениях выделяют проблемы ролевого плана, которые повышаются напряженность в отношениях при неверном их распределении и проблемам адаптации супругов друг к другу, что вызывает недопонимания и напряженность.</w:t>
      </w:r>
      <w:r w:rsidR="0016526A" w:rsidRPr="00AC3F1D">
        <w:rPr>
          <w:color w:val="000000" w:themeColor="text1"/>
          <w:sz w:val="28"/>
          <w:szCs w:val="28"/>
        </w:rPr>
        <w:t xml:space="preserve"> Ухудшению же любовных отношений способствуют проблемы в общении, недостаточно опыта построения отношений, зависимость в отношениях. Так, в отношениях возможны проблемы самого разного характера, часть из которых относится и к тому, что считается «токсичным».</w:t>
      </w:r>
      <w:r w:rsidR="00064641">
        <w:rPr>
          <w:color w:val="000000" w:themeColor="text1"/>
          <w:sz w:val="28"/>
          <w:szCs w:val="28"/>
        </w:rPr>
        <w:t xml:space="preserve"> ДАНИИЛ, ЦЕЛЫЕ СТРАНИЦЫ ТЕКСТА БЕЗ ЕДИНОЙ ССЫЛКИ НА ИСТОЧНИКИ! НА КАЖДУЮ ТЕОРИЮ И КОНЦЕПЦИЮ ДОЛЖНА БЫТЬ ССЫЛКА НА ЛИТЕРАТУРУ, ВЫ ЖЕ НЕ САМИ ВСЕ ЭТО ПРИДУМАЛИ. СДЕЛАЙТЕ ССЫЛКИ НА КАДОЙ СТРАНИЦЕ, НЕ МЕНЬШЕ.</w:t>
      </w:r>
    </w:p>
    <w:p w:rsidR="00812A5F" w:rsidRPr="00AC3F1D" w:rsidRDefault="008D1D0C" w:rsidP="003D165F">
      <w:pPr>
        <w:pStyle w:val="1"/>
        <w:numPr>
          <w:ilvl w:val="1"/>
          <w:numId w:val="6"/>
        </w:numPr>
        <w:shd w:val="clear" w:color="auto" w:fill="FFFFFF" w:themeFill="background1"/>
        <w:jc w:val="center"/>
        <w:rPr>
          <w:rFonts w:ascii="Times New Roman" w:hAnsi="Times New Roman" w:cs="Times New Roman"/>
          <w:b/>
          <w:color w:val="000000" w:themeColor="text1"/>
          <w:sz w:val="28"/>
          <w:szCs w:val="28"/>
        </w:rPr>
      </w:pPr>
      <w:bookmarkStart w:id="9" w:name="_Toc133393298"/>
      <w:bookmarkStart w:id="10" w:name="_Toc137416820"/>
      <w:r w:rsidRPr="00AC3F1D">
        <w:rPr>
          <w:rFonts w:ascii="Times New Roman" w:hAnsi="Times New Roman" w:cs="Times New Roman"/>
          <w:b/>
          <w:color w:val="000000" w:themeColor="text1"/>
          <w:sz w:val="28"/>
          <w:szCs w:val="28"/>
        </w:rPr>
        <w:t>Психолог</w:t>
      </w:r>
      <w:r w:rsidR="00453414" w:rsidRPr="00AC3F1D">
        <w:rPr>
          <w:rFonts w:ascii="Times New Roman" w:hAnsi="Times New Roman" w:cs="Times New Roman"/>
          <w:b/>
          <w:color w:val="000000" w:themeColor="text1"/>
          <w:sz w:val="28"/>
          <w:szCs w:val="28"/>
        </w:rPr>
        <w:t xml:space="preserve">ическая характеристика </w:t>
      </w:r>
      <w:r w:rsidR="008F0F81" w:rsidRPr="00AC3F1D">
        <w:rPr>
          <w:rFonts w:ascii="Times New Roman" w:hAnsi="Times New Roman" w:cs="Times New Roman"/>
          <w:b/>
          <w:color w:val="000000" w:themeColor="text1"/>
          <w:sz w:val="28"/>
          <w:szCs w:val="28"/>
        </w:rPr>
        <w:t>нарушений</w:t>
      </w:r>
      <w:r w:rsidRPr="00AC3F1D">
        <w:rPr>
          <w:rFonts w:ascii="Times New Roman" w:hAnsi="Times New Roman" w:cs="Times New Roman"/>
          <w:b/>
          <w:color w:val="000000" w:themeColor="text1"/>
          <w:sz w:val="28"/>
          <w:szCs w:val="28"/>
        </w:rPr>
        <w:t xml:space="preserve"> супружеских отношений и их основных видов</w:t>
      </w:r>
      <w:bookmarkEnd w:id="9"/>
      <w:bookmarkEnd w:id="10"/>
    </w:p>
    <w:p w:rsidR="00613AAC" w:rsidRPr="00AC3F1D" w:rsidRDefault="00613AAC" w:rsidP="00CB025F">
      <w:pPr>
        <w:shd w:val="clear" w:color="auto" w:fill="FFFFFF" w:themeFill="background1"/>
        <w:rPr>
          <w:color w:val="000000" w:themeColor="text1"/>
          <w:sz w:val="28"/>
          <w:szCs w:val="28"/>
        </w:rPr>
      </w:pPr>
    </w:p>
    <w:p w:rsidR="001C35B4" w:rsidRPr="00AC3F1D" w:rsidRDefault="001C35B4"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В наше время зарубежные и отечественные психологи, которые занимаются проблемами брака и семьи, стали чаще акцентировать внимание на внутренних</w:t>
      </w:r>
      <w:r w:rsidR="00453414" w:rsidRPr="00AC3F1D">
        <w:rPr>
          <w:color w:val="000000" w:themeColor="text1"/>
          <w:sz w:val="28"/>
          <w:szCs w:val="28"/>
        </w:rPr>
        <w:t xml:space="preserve"> взаимоотношениях в диаде, на</w:t>
      </w:r>
      <w:r w:rsidRPr="00AC3F1D">
        <w:rPr>
          <w:color w:val="000000" w:themeColor="text1"/>
          <w:sz w:val="28"/>
          <w:szCs w:val="28"/>
        </w:rPr>
        <w:t xml:space="preserve"> психологическом аспекте в отн</w:t>
      </w:r>
      <w:r w:rsidR="00B333E9" w:rsidRPr="00AC3F1D">
        <w:rPr>
          <w:color w:val="000000" w:themeColor="text1"/>
          <w:sz w:val="28"/>
          <w:szCs w:val="28"/>
        </w:rPr>
        <w:t>ошениях. Это привлекает внимание</w:t>
      </w:r>
      <w:r w:rsidRPr="00AC3F1D">
        <w:rPr>
          <w:color w:val="000000" w:themeColor="text1"/>
          <w:sz w:val="28"/>
          <w:szCs w:val="28"/>
        </w:rPr>
        <w:t xml:space="preserve"> как отечественных специалистов (А.А. </w:t>
      </w:r>
      <w:proofErr w:type="spellStart"/>
      <w:r w:rsidRPr="00AC3F1D">
        <w:rPr>
          <w:color w:val="000000" w:themeColor="text1"/>
          <w:sz w:val="28"/>
          <w:szCs w:val="28"/>
        </w:rPr>
        <w:lastRenderedPageBreak/>
        <w:t>Кроник</w:t>
      </w:r>
      <w:proofErr w:type="spellEnd"/>
      <w:r w:rsidRPr="00AC3F1D">
        <w:rPr>
          <w:color w:val="000000" w:themeColor="text1"/>
          <w:sz w:val="28"/>
          <w:szCs w:val="28"/>
        </w:rPr>
        <w:t xml:space="preserve">, Е.А. </w:t>
      </w:r>
      <w:proofErr w:type="spellStart"/>
      <w:r w:rsidRPr="00AC3F1D">
        <w:rPr>
          <w:color w:val="000000" w:themeColor="text1"/>
          <w:sz w:val="28"/>
          <w:szCs w:val="28"/>
        </w:rPr>
        <w:t>Кроник</w:t>
      </w:r>
      <w:proofErr w:type="spellEnd"/>
      <w:r w:rsidRPr="00AC3F1D">
        <w:rPr>
          <w:color w:val="000000" w:themeColor="text1"/>
          <w:sz w:val="28"/>
          <w:szCs w:val="28"/>
        </w:rPr>
        <w:t xml:space="preserve">, В.Н. Мясищев, А.Ф. Лазурский, А.А. </w:t>
      </w:r>
      <w:proofErr w:type="spellStart"/>
      <w:r w:rsidRPr="00AC3F1D">
        <w:rPr>
          <w:color w:val="000000" w:themeColor="text1"/>
          <w:sz w:val="28"/>
          <w:szCs w:val="28"/>
        </w:rPr>
        <w:t>Бодалев</w:t>
      </w:r>
      <w:proofErr w:type="spellEnd"/>
      <w:r w:rsidRPr="00AC3F1D">
        <w:rPr>
          <w:color w:val="000000" w:themeColor="text1"/>
          <w:sz w:val="28"/>
          <w:szCs w:val="28"/>
        </w:rPr>
        <w:t xml:space="preserve"> и др.), так и зарубежных психологов (Дж. </w:t>
      </w:r>
      <w:proofErr w:type="spellStart"/>
      <w:r w:rsidRPr="00AC3F1D">
        <w:rPr>
          <w:color w:val="000000" w:themeColor="text1"/>
          <w:sz w:val="28"/>
          <w:szCs w:val="28"/>
        </w:rPr>
        <w:t>Мид</w:t>
      </w:r>
      <w:proofErr w:type="spellEnd"/>
      <w:r w:rsidRPr="00AC3F1D">
        <w:rPr>
          <w:color w:val="000000" w:themeColor="text1"/>
          <w:sz w:val="28"/>
          <w:szCs w:val="28"/>
        </w:rPr>
        <w:t xml:space="preserve">, Ч. Кули, Г. </w:t>
      </w:r>
      <w:proofErr w:type="spellStart"/>
      <w:r w:rsidRPr="00AC3F1D">
        <w:rPr>
          <w:color w:val="000000" w:themeColor="text1"/>
          <w:sz w:val="28"/>
          <w:szCs w:val="28"/>
        </w:rPr>
        <w:t>Хайман</w:t>
      </w:r>
      <w:proofErr w:type="spellEnd"/>
      <w:r w:rsidRPr="00AC3F1D">
        <w:rPr>
          <w:color w:val="000000" w:themeColor="text1"/>
          <w:sz w:val="28"/>
          <w:szCs w:val="28"/>
        </w:rPr>
        <w:t xml:space="preserve">, Г. </w:t>
      </w:r>
      <w:proofErr w:type="spellStart"/>
      <w:r w:rsidRPr="00AC3F1D">
        <w:rPr>
          <w:color w:val="000000" w:themeColor="text1"/>
          <w:sz w:val="28"/>
          <w:szCs w:val="28"/>
        </w:rPr>
        <w:t>Лотце</w:t>
      </w:r>
      <w:proofErr w:type="spellEnd"/>
      <w:r w:rsidRPr="00AC3F1D">
        <w:rPr>
          <w:color w:val="000000" w:themeColor="text1"/>
          <w:sz w:val="28"/>
          <w:szCs w:val="28"/>
        </w:rPr>
        <w:t xml:space="preserve"> и др.).</w:t>
      </w:r>
    </w:p>
    <w:p w:rsidR="001C35B4" w:rsidRPr="00AC3F1D" w:rsidRDefault="001C35B4"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 По результатам их исследований, одной из важнейших проблем супружества является вопрос стабильности, благополучности, устойчивости и успешности брака</w:t>
      </w:r>
      <w:r w:rsidR="00D30C96" w:rsidRPr="00D30C96">
        <w:rPr>
          <w:color w:val="000000" w:themeColor="text1"/>
          <w:sz w:val="28"/>
          <w:szCs w:val="28"/>
        </w:rPr>
        <w:t xml:space="preserve"> [31]</w:t>
      </w:r>
      <w:r w:rsidRPr="00AC3F1D">
        <w:rPr>
          <w:color w:val="000000" w:themeColor="text1"/>
          <w:sz w:val="28"/>
          <w:szCs w:val="28"/>
        </w:rPr>
        <w:t>.  Все эти факторы приводят, с одной стороны,</w:t>
      </w:r>
      <w:r w:rsidR="008F0F81" w:rsidRPr="00AC3F1D">
        <w:rPr>
          <w:color w:val="000000" w:themeColor="text1"/>
          <w:sz w:val="28"/>
          <w:szCs w:val="28"/>
        </w:rPr>
        <w:t xml:space="preserve"> более отрицательной,</w:t>
      </w:r>
      <w:r w:rsidRPr="00AC3F1D">
        <w:rPr>
          <w:color w:val="000000" w:themeColor="text1"/>
          <w:sz w:val="28"/>
          <w:szCs w:val="28"/>
        </w:rPr>
        <w:t xml:space="preserve"> к нарастанию конфликтности во взаимоотношениях, снижению удовлетворенностью своей семейной жизнью, ослабление сплоченности семьи, возникновение молчаливого протеста, упре</w:t>
      </w:r>
      <w:r w:rsidR="008F0F81" w:rsidRPr="00AC3F1D">
        <w:rPr>
          <w:color w:val="000000" w:themeColor="text1"/>
          <w:sz w:val="28"/>
          <w:szCs w:val="28"/>
        </w:rPr>
        <w:t>ков, ссор, ощущения обманутости, а</w:t>
      </w:r>
      <w:r w:rsidRPr="00AC3F1D">
        <w:rPr>
          <w:color w:val="000000" w:themeColor="text1"/>
          <w:sz w:val="28"/>
          <w:szCs w:val="28"/>
        </w:rPr>
        <w:t xml:space="preserve"> с другой стороны,</w:t>
      </w:r>
      <w:r w:rsidR="008F0F81" w:rsidRPr="00AC3F1D">
        <w:rPr>
          <w:color w:val="000000" w:themeColor="text1"/>
          <w:sz w:val="28"/>
          <w:szCs w:val="28"/>
        </w:rPr>
        <w:t xml:space="preserve"> более положительной,</w:t>
      </w:r>
      <w:r w:rsidRPr="00AC3F1D">
        <w:rPr>
          <w:color w:val="000000" w:themeColor="text1"/>
          <w:sz w:val="28"/>
          <w:szCs w:val="28"/>
        </w:rPr>
        <w:t xml:space="preserve"> возрастает усилие семьи на её сохранение, а также возра</w:t>
      </w:r>
      <w:r w:rsidR="008F0F81" w:rsidRPr="00AC3F1D">
        <w:rPr>
          <w:color w:val="000000" w:themeColor="text1"/>
          <w:sz w:val="28"/>
          <w:szCs w:val="28"/>
        </w:rPr>
        <w:t>стание сопротивление трудностям</w:t>
      </w:r>
      <w:r w:rsidR="00453414" w:rsidRPr="00AC3F1D">
        <w:rPr>
          <w:color w:val="000000" w:themeColor="text1"/>
          <w:sz w:val="28"/>
          <w:szCs w:val="28"/>
        </w:rPr>
        <w:t>.</w:t>
      </w:r>
    </w:p>
    <w:p w:rsidR="00274E40" w:rsidRPr="00AC3F1D" w:rsidRDefault="00064641" w:rsidP="00CB025F">
      <w:pPr>
        <w:pStyle w:val="a3"/>
        <w:shd w:val="clear" w:color="auto" w:fill="FFFFFF" w:themeFill="background1"/>
        <w:spacing w:line="360" w:lineRule="auto"/>
        <w:ind w:firstLine="709"/>
        <w:contextualSpacing/>
        <w:jc w:val="both"/>
        <w:rPr>
          <w:color w:val="000000" w:themeColor="text1"/>
          <w:sz w:val="28"/>
          <w:szCs w:val="28"/>
        </w:rPr>
      </w:pPr>
      <w:r>
        <w:rPr>
          <w:color w:val="000000" w:themeColor="text1"/>
          <w:sz w:val="28"/>
          <w:szCs w:val="28"/>
        </w:rPr>
        <w:t>О</w:t>
      </w:r>
      <w:r w:rsidR="003160EA">
        <w:rPr>
          <w:color w:val="000000" w:themeColor="text1"/>
          <w:sz w:val="28"/>
          <w:szCs w:val="28"/>
        </w:rPr>
        <w:t>пишем иные виды нарушений супружеских отношений.</w:t>
      </w:r>
    </w:p>
    <w:p w:rsidR="00274E40" w:rsidRPr="00AC3F1D" w:rsidRDefault="00B333E9" w:rsidP="00B333E9">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1) </w:t>
      </w:r>
      <w:r w:rsidR="00274E40" w:rsidRPr="00AC3F1D">
        <w:rPr>
          <w:color w:val="000000" w:themeColor="text1"/>
          <w:sz w:val="28"/>
          <w:szCs w:val="28"/>
        </w:rPr>
        <w:t>Насилие в семье или домашнее насилие – одна из наиболее распространенных и травмирующих трудных жизненных ситуаций</w:t>
      </w:r>
      <w:r w:rsidR="00D30C96" w:rsidRPr="00D30C96">
        <w:rPr>
          <w:color w:val="000000" w:themeColor="text1"/>
          <w:sz w:val="28"/>
          <w:szCs w:val="28"/>
        </w:rPr>
        <w:t xml:space="preserve"> [27]</w:t>
      </w:r>
      <w:r w:rsidR="00274E40" w:rsidRPr="00AC3F1D">
        <w:rPr>
          <w:color w:val="000000" w:themeColor="text1"/>
          <w:sz w:val="28"/>
          <w:szCs w:val="28"/>
        </w:rPr>
        <w:t>. Одна из главных особенностей домашнего насилия состоит в том, что оно представляет собой систематически повторяющееся действие, и именно это отличает домашнее насилия от конфликта или ссоры. Конфликт обычно имеет в своей основе некую конкретную проблему, которую можно разрешить. Домашнее насилие, наоборот, происходит с целью обретения полной власти и контроля над пострадавшей стороной. Насилие в семье может осуществляться по отношению к любому из членов семьи, будь то взрослый или ребенок.</w:t>
      </w:r>
    </w:p>
    <w:p w:rsidR="00BD29CB" w:rsidRPr="00AC3F1D" w:rsidRDefault="00BD29CB" w:rsidP="00B333E9">
      <w:pPr>
        <w:pStyle w:val="a3"/>
        <w:shd w:val="clear" w:color="auto" w:fill="FFFFFF" w:themeFill="background1"/>
        <w:spacing w:line="360" w:lineRule="auto"/>
        <w:ind w:firstLine="709"/>
        <w:contextualSpacing/>
        <w:jc w:val="both"/>
        <w:rPr>
          <w:color w:val="000000" w:themeColor="text1"/>
          <w:sz w:val="28"/>
          <w:szCs w:val="28"/>
          <w:shd w:val="clear" w:color="auto" w:fill="FFFFFF"/>
        </w:rPr>
      </w:pPr>
      <w:r w:rsidRPr="00AC3F1D">
        <w:rPr>
          <w:color w:val="000000" w:themeColor="text1"/>
          <w:sz w:val="28"/>
          <w:szCs w:val="28"/>
          <w:shd w:val="clear" w:color="auto" w:fill="FFFFFF"/>
        </w:rPr>
        <w:t>Домашнее насилие — комплексный вид насилия. Это повторяющийся с увеличением частоты цикл физического, словесного, эмоционального, духовного и экономического оскорбления с целью контроля, запуг</w:t>
      </w:r>
      <w:r w:rsidR="008F0F81" w:rsidRPr="00AC3F1D">
        <w:rPr>
          <w:color w:val="000000" w:themeColor="text1"/>
          <w:sz w:val="28"/>
          <w:szCs w:val="28"/>
          <w:shd w:val="clear" w:color="auto" w:fill="FFFFFF"/>
        </w:rPr>
        <w:t>ивания, внушения чувства страха</w:t>
      </w:r>
      <w:r w:rsidRPr="00AC3F1D">
        <w:rPr>
          <w:color w:val="000000" w:themeColor="text1"/>
          <w:sz w:val="28"/>
          <w:szCs w:val="28"/>
          <w:shd w:val="clear" w:color="auto" w:fill="FFFFFF"/>
        </w:rPr>
        <w:t xml:space="preserve">. При всем разнообразии видов насилия — физического, сексуального, психологического, экономического и т. д. — именно семейное насилие характеризуется тем, что приобретает всеобщий, </w:t>
      </w:r>
      <w:proofErr w:type="spellStart"/>
      <w:r w:rsidRPr="00AC3F1D">
        <w:rPr>
          <w:color w:val="000000" w:themeColor="text1"/>
          <w:sz w:val="28"/>
          <w:szCs w:val="28"/>
          <w:shd w:val="clear" w:color="auto" w:fill="FFFFFF"/>
        </w:rPr>
        <w:t>генерализованный</w:t>
      </w:r>
      <w:proofErr w:type="spellEnd"/>
      <w:r w:rsidRPr="00AC3F1D">
        <w:rPr>
          <w:color w:val="000000" w:themeColor="text1"/>
          <w:sz w:val="28"/>
          <w:szCs w:val="28"/>
          <w:shd w:val="clear" w:color="auto" w:fill="FFFFFF"/>
        </w:rPr>
        <w:t xml:space="preserve"> характер. </w:t>
      </w:r>
    </w:p>
    <w:p w:rsidR="00BD29CB" w:rsidRPr="00AC3F1D" w:rsidRDefault="008C3A18" w:rsidP="00CB025F">
      <w:pPr>
        <w:pStyle w:val="a3"/>
        <w:shd w:val="clear" w:color="auto" w:fill="FFFFFF" w:themeFill="background1"/>
        <w:spacing w:line="360" w:lineRule="auto"/>
        <w:ind w:firstLine="709"/>
        <w:contextualSpacing/>
        <w:jc w:val="both"/>
        <w:rPr>
          <w:color w:val="000000" w:themeColor="text1"/>
          <w:sz w:val="28"/>
          <w:szCs w:val="28"/>
          <w:shd w:val="clear" w:color="auto" w:fill="FFFFFF"/>
        </w:rPr>
      </w:pPr>
      <w:r w:rsidRPr="00AC3F1D">
        <w:rPr>
          <w:color w:val="000000" w:themeColor="text1"/>
          <w:sz w:val="28"/>
          <w:szCs w:val="28"/>
          <w:shd w:val="clear" w:color="auto" w:fill="FFFFFF"/>
        </w:rPr>
        <w:t xml:space="preserve">Жертвами насилия традиционно считаются женщины, но насилия над мужчинами в отношениях также присутствует в современном мире, хоть и </w:t>
      </w:r>
      <w:r w:rsidRPr="00AC3F1D">
        <w:rPr>
          <w:color w:val="000000" w:themeColor="text1"/>
          <w:sz w:val="28"/>
          <w:szCs w:val="28"/>
          <w:shd w:val="clear" w:color="auto" w:fill="FFFFFF"/>
        </w:rPr>
        <w:lastRenderedPageBreak/>
        <w:t>менее заметно.</w:t>
      </w:r>
      <w:r w:rsidR="00BD29CB" w:rsidRPr="00AC3F1D">
        <w:rPr>
          <w:color w:val="000000" w:themeColor="text1"/>
          <w:sz w:val="28"/>
          <w:szCs w:val="28"/>
          <w:shd w:val="clear" w:color="auto" w:fill="FFFFFF"/>
        </w:rPr>
        <w:t xml:space="preserve"> </w:t>
      </w:r>
      <w:r w:rsidRPr="00AC3F1D">
        <w:rPr>
          <w:color w:val="000000" w:themeColor="text1"/>
          <w:sz w:val="28"/>
          <w:szCs w:val="28"/>
          <w:shd w:val="clear" w:color="auto" w:fill="FFFFFF"/>
        </w:rPr>
        <w:t>В подтверждение можно говорить о том, что часто инициаторами насилия над детьми являются вроде бы любящие и заботливые матери</w:t>
      </w:r>
      <w:r w:rsidR="00BD29CB" w:rsidRPr="00AC3F1D">
        <w:rPr>
          <w:color w:val="000000" w:themeColor="text1"/>
          <w:sz w:val="28"/>
          <w:szCs w:val="28"/>
          <w:shd w:val="clear" w:color="auto" w:fill="FFFFFF"/>
        </w:rPr>
        <w:t xml:space="preserve">. При этом, как считают исследователи подобных отношений, совершенно не важно, кто их инициирует: ответственность несут обе стороны. </w:t>
      </w:r>
    </w:p>
    <w:p w:rsidR="00BD29CB" w:rsidRPr="00AC3F1D" w:rsidRDefault="00BD29CB" w:rsidP="00CB025F">
      <w:pPr>
        <w:pStyle w:val="a3"/>
        <w:shd w:val="clear" w:color="auto" w:fill="FFFFFF" w:themeFill="background1"/>
        <w:spacing w:line="360" w:lineRule="auto"/>
        <w:ind w:firstLine="709"/>
        <w:contextualSpacing/>
        <w:jc w:val="both"/>
        <w:rPr>
          <w:color w:val="000000" w:themeColor="text1"/>
          <w:sz w:val="28"/>
          <w:szCs w:val="28"/>
          <w:shd w:val="clear" w:color="auto" w:fill="FFFFFF"/>
        </w:rPr>
      </w:pPr>
      <w:r w:rsidRPr="00AC3F1D">
        <w:rPr>
          <w:color w:val="000000" w:themeColor="text1"/>
          <w:sz w:val="28"/>
          <w:szCs w:val="28"/>
          <w:shd w:val="clear" w:color="auto" w:fill="FFFFFF"/>
        </w:rPr>
        <w:t>Наибольшее количество столкновений и конфликтов приходится на первые годы существования семьи: на стадию формирования индивидуальных стереотипов общения, согласования систем ценностей и выработки общей мировоззренческой позиции. По существу, на этой стадии происходит взаимное приспособление супругов, поиск такого типа отношений, который удовлетворял бы обоих.</w:t>
      </w:r>
    </w:p>
    <w:p w:rsidR="00B333E9" w:rsidRPr="00AC3F1D" w:rsidRDefault="00BD29CB" w:rsidP="00CB025F">
      <w:pPr>
        <w:pStyle w:val="a3"/>
        <w:shd w:val="clear" w:color="auto" w:fill="FFFFFF" w:themeFill="background1"/>
        <w:spacing w:line="360" w:lineRule="auto"/>
        <w:ind w:firstLine="709"/>
        <w:contextualSpacing/>
        <w:jc w:val="both"/>
        <w:rPr>
          <w:color w:val="000000" w:themeColor="text1"/>
          <w:sz w:val="28"/>
          <w:szCs w:val="28"/>
          <w:shd w:val="clear" w:color="auto" w:fill="FFFFFF"/>
        </w:rPr>
      </w:pPr>
      <w:r w:rsidRPr="00AC3F1D">
        <w:rPr>
          <w:color w:val="000000" w:themeColor="text1"/>
          <w:sz w:val="28"/>
          <w:szCs w:val="28"/>
          <w:shd w:val="clear" w:color="auto" w:fill="FFFFFF"/>
        </w:rPr>
        <w:t>Поэтому, в частности, наиболее критическими в плане домашнего насилия являются первый брачный период (до 1,5–2 лет) и период после 10–15 лет совместной жизни, знаменующие собой два основных кризиса в развитии межличностных семейных отношений, за время которых меняются как сами отношения, так и стороны, вовлеченные в них. При этом первый критический период, обусловливающий изменения в поведении жертвы, связывается с полным «растворением» ее идентичности в партнере и взаимоотношениях с ним. Мужчина намеренно утверждает свою власть, закрепляя тем самым бессилие женщины. Как правило, молодая женщина чаще, чем представительницы старших возрастных групп, не готова мириться с проявлениями психологического (а тем более физического) насилия, готова к изменению своего положения, работе с психологом и, в том числе, к расставанию с партнером, со стороны которого она испытывает насилие. В то же время экономическая зависимость женщины, отказ «от своей жизни» ради «интересов семьи» способствуют осуществлению насилия со стороны мужа (партнера)</w:t>
      </w:r>
      <w:r w:rsidR="008C3A18" w:rsidRPr="00AC3F1D">
        <w:rPr>
          <w:color w:val="000000" w:themeColor="text1"/>
          <w:sz w:val="28"/>
          <w:szCs w:val="28"/>
          <w:shd w:val="clear" w:color="auto" w:fill="FFFFFF"/>
        </w:rPr>
        <w:t xml:space="preserve">. </w:t>
      </w:r>
    </w:p>
    <w:p w:rsidR="00BD29CB" w:rsidRPr="00AC3F1D" w:rsidRDefault="008C3A18" w:rsidP="00CB025F">
      <w:pPr>
        <w:pStyle w:val="a3"/>
        <w:shd w:val="clear" w:color="auto" w:fill="FFFFFF" w:themeFill="background1"/>
        <w:spacing w:line="360" w:lineRule="auto"/>
        <w:ind w:firstLine="709"/>
        <w:contextualSpacing/>
        <w:jc w:val="both"/>
        <w:rPr>
          <w:color w:val="000000" w:themeColor="text1"/>
          <w:sz w:val="28"/>
          <w:szCs w:val="28"/>
          <w:shd w:val="clear" w:color="auto" w:fill="FFFFFF"/>
        </w:rPr>
      </w:pPr>
      <w:r w:rsidRPr="00AC3F1D">
        <w:rPr>
          <w:color w:val="000000" w:themeColor="text1"/>
          <w:sz w:val="28"/>
          <w:szCs w:val="28"/>
          <w:shd w:val="clear" w:color="auto" w:fill="FFFFFF"/>
        </w:rPr>
        <w:t xml:space="preserve">Проявления же домашнего насилия над мужчинами-жертвами могут включать физическую агрессию, такую как удары, шлепки, пинки, швыряние предметами в них, или повреждение или уничтожение их вещей. Они также могут подвергаться психологическому насилию, например, угрозам, </w:t>
      </w:r>
      <w:r w:rsidRPr="00AC3F1D">
        <w:rPr>
          <w:color w:val="000000" w:themeColor="text1"/>
          <w:sz w:val="28"/>
          <w:szCs w:val="28"/>
          <w:shd w:val="clear" w:color="auto" w:fill="FFFFFF"/>
        </w:rPr>
        <w:lastRenderedPageBreak/>
        <w:t>оскорблениям, унижениям, изоляции от семьи и друзей. Другие проявления насилия над мужчинами могут включать контроль над их финансами и телефонными звонками, поведением на работе и в социальных средах. При этом мужчины редко сообщают о насилии, возможными причинами таких действий являются опасения его критического осуждения или преследования.</w:t>
      </w:r>
    </w:p>
    <w:p w:rsidR="008C3A18" w:rsidRPr="00AC3F1D" w:rsidRDefault="00BD29CB" w:rsidP="00CB025F">
      <w:pPr>
        <w:pStyle w:val="a3"/>
        <w:shd w:val="clear" w:color="auto" w:fill="FFFFFF" w:themeFill="background1"/>
        <w:spacing w:line="360" w:lineRule="auto"/>
        <w:ind w:firstLine="709"/>
        <w:contextualSpacing/>
        <w:jc w:val="both"/>
        <w:rPr>
          <w:color w:val="000000" w:themeColor="text1"/>
          <w:sz w:val="28"/>
          <w:szCs w:val="28"/>
          <w:shd w:val="clear" w:color="auto" w:fill="FFFFFF"/>
        </w:rPr>
      </w:pPr>
      <w:r w:rsidRPr="00AC3F1D">
        <w:rPr>
          <w:color w:val="000000" w:themeColor="text1"/>
          <w:sz w:val="28"/>
          <w:szCs w:val="28"/>
          <w:shd w:val="clear" w:color="auto" w:fill="FFFFFF"/>
        </w:rPr>
        <w:t>Во второй период жертва, претерпевшая многие трудности и сделавшаяся более чувствительной, хрупкой, то есть еще более «</w:t>
      </w:r>
      <w:proofErr w:type="spellStart"/>
      <w:r w:rsidRPr="00AC3F1D">
        <w:rPr>
          <w:color w:val="000000" w:themeColor="text1"/>
          <w:sz w:val="28"/>
          <w:szCs w:val="28"/>
          <w:shd w:val="clear" w:color="auto" w:fill="FFFFFF"/>
        </w:rPr>
        <w:t>виктимной</w:t>
      </w:r>
      <w:proofErr w:type="spellEnd"/>
      <w:r w:rsidRPr="00AC3F1D">
        <w:rPr>
          <w:color w:val="000000" w:themeColor="text1"/>
          <w:sz w:val="28"/>
          <w:szCs w:val="28"/>
          <w:shd w:val="clear" w:color="auto" w:fill="FFFFFF"/>
        </w:rPr>
        <w:t>», пытается осмыслить происход</w:t>
      </w:r>
      <w:r w:rsidR="008C3A18" w:rsidRPr="00AC3F1D">
        <w:rPr>
          <w:color w:val="000000" w:themeColor="text1"/>
          <w:sz w:val="28"/>
          <w:szCs w:val="28"/>
          <w:shd w:val="clear" w:color="auto" w:fill="FFFFFF"/>
        </w:rPr>
        <w:t>ящее.</w:t>
      </w:r>
    </w:p>
    <w:p w:rsidR="00BD29CB" w:rsidRPr="00AC3F1D" w:rsidRDefault="00BD29CB" w:rsidP="00CB025F">
      <w:pPr>
        <w:pStyle w:val="a3"/>
        <w:shd w:val="clear" w:color="auto" w:fill="FFFFFF" w:themeFill="background1"/>
        <w:spacing w:line="360" w:lineRule="auto"/>
        <w:ind w:firstLine="709"/>
        <w:contextualSpacing/>
        <w:jc w:val="both"/>
        <w:rPr>
          <w:color w:val="000000" w:themeColor="text1"/>
          <w:sz w:val="28"/>
          <w:szCs w:val="28"/>
          <w:shd w:val="clear" w:color="auto" w:fill="FFFFFF"/>
        </w:rPr>
      </w:pPr>
      <w:r w:rsidRPr="00AC3F1D">
        <w:rPr>
          <w:color w:val="000000" w:themeColor="text1"/>
          <w:sz w:val="28"/>
          <w:szCs w:val="28"/>
          <w:shd w:val="clear" w:color="auto" w:fill="FFFFFF"/>
        </w:rPr>
        <w:t xml:space="preserve">Существуют некоторые общие характеристики реальных и потенциальных жертв: пассивность, </w:t>
      </w:r>
      <w:proofErr w:type="spellStart"/>
      <w:r w:rsidRPr="00AC3F1D">
        <w:rPr>
          <w:color w:val="000000" w:themeColor="text1"/>
          <w:sz w:val="28"/>
          <w:szCs w:val="28"/>
          <w:shd w:val="clear" w:color="auto" w:fill="FFFFFF"/>
        </w:rPr>
        <w:t>подчиняемость</w:t>
      </w:r>
      <w:proofErr w:type="spellEnd"/>
      <w:r w:rsidRPr="00AC3F1D">
        <w:rPr>
          <w:color w:val="000000" w:themeColor="text1"/>
          <w:sz w:val="28"/>
          <w:szCs w:val="28"/>
          <w:shd w:val="clear" w:color="auto" w:fill="FFFFFF"/>
        </w:rPr>
        <w:t>, неуверенность в себе, низкая самооценка, чувство вины, которые, с одной стороны, являются условиями возникновения домашнего насилия, с другой — эти качества усугубляются со временем и влекут за собой развитие насилия. Также есть общие характеристики у насильников, становящиеся причинами проявления насилия: критичность по отношению к другим, агрессивность, властность, скрытность, импульсивность. Также общим является стремление избирать стратегию доминирования и подавления в конфликте.</w:t>
      </w:r>
      <w:r w:rsidR="00AC23F9">
        <w:rPr>
          <w:color w:val="000000" w:themeColor="text1"/>
          <w:sz w:val="28"/>
          <w:szCs w:val="28"/>
          <w:shd w:val="clear" w:color="auto" w:fill="FFFFFF"/>
        </w:rPr>
        <w:t xml:space="preserve"> Можно выделить теорию</w:t>
      </w:r>
      <w:r w:rsidR="00AC23F9" w:rsidRPr="00AC23F9">
        <w:rPr>
          <w:color w:val="000000" w:themeColor="text1"/>
          <w:sz w:val="28"/>
          <w:szCs w:val="28"/>
          <w:shd w:val="clear" w:color="auto" w:fill="FFFFFF"/>
        </w:rPr>
        <w:t xml:space="preserve"> </w:t>
      </w:r>
      <w:proofErr w:type="spellStart"/>
      <w:r w:rsidR="00AC23F9" w:rsidRPr="00AC23F9">
        <w:rPr>
          <w:color w:val="000000" w:themeColor="text1"/>
          <w:sz w:val="28"/>
          <w:szCs w:val="28"/>
          <w:shd w:val="clear" w:color="auto" w:fill="FFFFFF"/>
        </w:rPr>
        <w:t>когнитивно</w:t>
      </w:r>
      <w:proofErr w:type="spellEnd"/>
      <w:r w:rsidR="00AC23F9" w:rsidRPr="00AC23F9">
        <w:rPr>
          <w:color w:val="000000" w:themeColor="text1"/>
          <w:sz w:val="28"/>
          <w:szCs w:val="28"/>
          <w:shd w:val="clear" w:color="auto" w:fill="FFFFFF"/>
        </w:rPr>
        <w:t>-поведенческ</w:t>
      </w:r>
      <w:r w:rsidR="00AC23F9">
        <w:rPr>
          <w:color w:val="000000" w:themeColor="text1"/>
          <w:sz w:val="28"/>
          <w:szCs w:val="28"/>
          <w:shd w:val="clear" w:color="auto" w:fill="FFFFFF"/>
        </w:rPr>
        <w:t>ой модели насилия, которая была разработана</w:t>
      </w:r>
      <w:r w:rsidR="00AC23F9" w:rsidRPr="00AC23F9">
        <w:rPr>
          <w:color w:val="000000" w:themeColor="text1"/>
          <w:sz w:val="28"/>
          <w:szCs w:val="28"/>
          <w:shd w:val="clear" w:color="auto" w:fill="FFFFFF"/>
        </w:rPr>
        <w:t xml:space="preserve"> американским психологом Нилом </w:t>
      </w:r>
      <w:proofErr w:type="spellStart"/>
      <w:r w:rsidR="00AC23F9" w:rsidRPr="00AC23F9">
        <w:rPr>
          <w:color w:val="000000" w:themeColor="text1"/>
          <w:sz w:val="28"/>
          <w:szCs w:val="28"/>
          <w:shd w:val="clear" w:color="auto" w:fill="FFFFFF"/>
        </w:rPr>
        <w:t>Маламутом</w:t>
      </w:r>
      <w:proofErr w:type="spellEnd"/>
      <w:r w:rsidR="00D30C96" w:rsidRPr="00D30C96">
        <w:rPr>
          <w:color w:val="000000" w:themeColor="text1"/>
          <w:sz w:val="28"/>
          <w:szCs w:val="28"/>
          <w:shd w:val="clear" w:color="auto" w:fill="FFFFFF"/>
        </w:rPr>
        <w:t xml:space="preserve"> [25]</w:t>
      </w:r>
      <w:r w:rsidR="00AC23F9" w:rsidRPr="00AC23F9">
        <w:rPr>
          <w:color w:val="000000" w:themeColor="text1"/>
          <w:sz w:val="28"/>
          <w:szCs w:val="28"/>
          <w:shd w:val="clear" w:color="auto" w:fill="FFFFFF"/>
        </w:rPr>
        <w:t xml:space="preserve">. Он изучал сексуальные и насильственные деяния мужчин, осознавших свои проблемы и обратившихся за помощью. </w:t>
      </w:r>
      <w:proofErr w:type="spellStart"/>
      <w:r w:rsidR="00AC23F9" w:rsidRPr="00AC23F9">
        <w:rPr>
          <w:color w:val="000000" w:themeColor="text1"/>
          <w:sz w:val="28"/>
          <w:szCs w:val="28"/>
          <w:shd w:val="clear" w:color="auto" w:fill="FFFFFF"/>
        </w:rPr>
        <w:t>Маламут</w:t>
      </w:r>
      <w:proofErr w:type="spellEnd"/>
      <w:r w:rsidR="00AC23F9" w:rsidRPr="00AC23F9">
        <w:rPr>
          <w:color w:val="000000" w:themeColor="text1"/>
          <w:sz w:val="28"/>
          <w:szCs w:val="28"/>
          <w:shd w:val="clear" w:color="auto" w:fill="FFFFFF"/>
        </w:rPr>
        <w:t xml:space="preserve"> предложил модель, которая объясняет причины и механизмы возникновения насилия в близких отношениях. Он утверждает, что насилие является следствием сочетания нескольких факторов: когнитивных (особенностей мышления), поведенческих (психологических стратегий), эмоциональных (тревожности, депрессии, гнева) и ситуационных (например, употребления алкоголя). В основе насилия, по его мнению, лежит формирование негативных стереотипов о женщинах и их роли в обществе, а также определенные модели поведения, которые были выработаны мужчинами в процессе раннего развития.</w:t>
      </w:r>
    </w:p>
    <w:p w:rsidR="008564E4" w:rsidRPr="00AC3F1D" w:rsidRDefault="008C3A18" w:rsidP="00CB025F">
      <w:pPr>
        <w:pStyle w:val="a3"/>
        <w:shd w:val="clear" w:color="auto" w:fill="FFFFFF" w:themeFill="background1"/>
        <w:spacing w:line="360" w:lineRule="auto"/>
        <w:ind w:firstLine="709"/>
        <w:contextualSpacing/>
        <w:jc w:val="both"/>
        <w:rPr>
          <w:color w:val="000000" w:themeColor="text1"/>
          <w:sz w:val="28"/>
          <w:szCs w:val="28"/>
          <w:shd w:val="clear" w:color="auto" w:fill="FFFFFF"/>
        </w:rPr>
      </w:pPr>
      <w:r w:rsidRPr="00AC3F1D">
        <w:rPr>
          <w:color w:val="000000" w:themeColor="text1"/>
          <w:sz w:val="28"/>
          <w:szCs w:val="28"/>
          <w:shd w:val="clear" w:color="auto" w:fill="FFFFFF"/>
        </w:rPr>
        <w:lastRenderedPageBreak/>
        <w:t>2)</w:t>
      </w:r>
      <w:r w:rsidR="00B333E9" w:rsidRPr="00AC3F1D">
        <w:rPr>
          <w:color w:val="000000" w:themeColor="text1"/>
          <w:sz w:val="28"/>
          <w:szCs w:val="28"/>
          <w:shd w:val="clear" w:color="auto" w:fill="FFFFFF"/>
        </w:rPr>
        <w:t xml:space="preserve"> </w:t>
      </w:r>
      <w:r w:rsidR="00E67BA4" w:rsidRPr="00AC3F1D">
        <w:rPr>
          <w:color w:val="000000" w:themeColor="text1"/>
          <w:sz w:val="28"/>
          <w:szCs w:val="28"/>
        </w:rPr>
        <w:t>Абьюз в супружеских отношениях - это насильственное, доминирующее и контролирующее поведение одного супруга над другим</w:t>
      </w:r>
      <w:r w:rsidR="00D30C96" w:rsidRPr="00D30C96">
        <w:rPr>
          <w:color w:val="000000" w:themeColor="text1"/>
          <w:sz w:val="28"/>
          <w:szCs w:val="28"/>
        </w:rPr>
        <w:t xml:space="preserve"> [14]</w:t>
      </w:r>
      <w:r w:rsidR="00E67BA4" w:rsidRPr="00AC3F1D">
        <w:rPr>
          <w:color w:val="000000" w:themeColor="text1"/>
          <w:sz w:val="28"/>
          <w:szCs w:val="28"/>
        </w:rPr>
        <w:t xml:space="preserve">. Это может включать в себя эмоциональное насилие, физическое насилие, сексуальное насилие, экономический контроль, изоляцию и другие формы угнетающего поведения. Супружеский абьюз является распространенным явлением, которое может привести к серьезным физическим и психологическим последствиям для жертвы. </w:t>
      </w:r>
    </w:p>
    <w:p w:rsidR="008564E4" w:rsidRPr="00AC3F1D" w:rsidRDefault="00E67BA4"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Одним из основных видов </w:t>
      </w:r>
      <w:proofErr w:type="spellStart"/>
      <w:r w:rsidRPr="00AC3F1D">
        <w:rPr>
          <w:color w:val="000000" w:themeColor="text1"/>
          <w:sz w:val="28"/>
          <w:szCs w:val="28"/>
        </w:rPr>
        <w:t>абьюза</w:t>
      </w:r>
      <w:proofErr w:type="spellEnd"/>
      <w:r w:rsidRPr="00AC3F1D">
        <w:rPr>
          <w:color w:val="000000" w:themeColor="text1"/>
          <w:sz w:val="28"/>
          <w:szCs w:val="28"/>
        </w:rPr>
        <w:t xml:space="preserve"> в супружеских отношениях является эмоциональное насилие. Это может включать в себя угрозы, истерики, оскорбления и другие формы негативного поведения, которые приводят к понижению самооценки жертвы и угн</w:t>
      </w:r>
      <w:r w:rsidR="008564E4" w:rsidRPr="00AC3F1D">
        <w:rPr>
          <w:color w:val="000000" w:themeColor="text1"/>
          <w:sz w:val="28"/>
          <w:szCs w:val="28"/>
        </w:rPr>
        <w:t>етающей атмосфере в отношениях.</w:t>
      </w:r>
    </w:p>
    <w:p w:rsidR="008564E4" w:rsidRPr="00AC3F1D" w:rsidRDefault="00E67BA4"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Физическое насилие - это другой вид </w:t>
      </w:r>
      <w:proofErr w:type="spellStart"/>
      <w:r w:rsidRPr="00AC3F1D">
        <w:rPr>
          <w:color w:val="000000" w:themeColor="text1"/>
          <w:sz w:val="28"/>
          <w:szCs w:val="28"/>
        </w:rPr>
        <w:t>абьюза</w:t>
      </w:r>
      <w:proofErr w:type="spellEnd"/>
      <w:r w:rsidRPr="00AC3F1D">
        <w:rPr>
          <w:color w:val="000000" w:themeColor="text1"/>
          <w:sz w:val="28"/>
          <w:szCs w:val="28"/>
        </w:rPr>
        <w:t>, который часто встречается в супружеских отношениях. Это может включать в себя силовые действия, битье, насилие с использованием оружия и другие формы физической агрессии. Это явление может привести к серьезной травме и даже к смерти, поэтому рекомендуется о</w:t>
      </w:r>
      <w:r w:rsidR="008564E4" w:rsidRPr="00AC3F1D">
        <w:rPr>
          <w:color w:val="000000" w:themeColor="text1"/>
          <w:sz w:val="28"/>
          <w:szCs w:val="28"/>
        </w:rPr>
        <w:t>бращаться за помощью и защитой.</w:t>
      </w:r>
    </w:p>
    <w:p w:rsidR="008564E4" w:rsidRPr="00AC3F1D" w:rsidRDefault="00E67BA4"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Сексуальное насилие - это третий вид </w:t>
      </w:r>
      <w:proofErr w:type="spellStart"/>
      <w:r w:rsidRPr="00AC3F1D">
        <w:rPr>
          <w:color w:val="000000" w:themeColor="text1"/>
          <w:sz w:val="28"/>
          <w:szCs w:val="28"/>
        </w:rPr>
        <w:t>абьюза</w:t>
      </w:r>
      <w:proofErr w:type="spellEnd"/>
      <w:r w:rsidRPr="00AC3F1D">
        <w:rPr>
          <w:color w:val="000000" w:themeColor="text1"/>
          <w:sz w:val="28"/>
          <w:szCs w:val="28"/>
        </w:rPr>
        <w:t>, который включает в себя принуждение к сексуальным действиям, использование насилия или давления для получения сексуального удовольствия. Это явление может привести к серьезным психологическим и физическим последствиям для жертвы, включая депресси</w:t>
      </w:r>
      <w:r w:rsidR="008564E4" w:rsidRPr="00AC3F1D">
        <w:rPr>
          <w:color w:val="000000" w:themeColor="text1"/>
          <w:sz w:val="28"/>
          <w:szCs w:val="28"/>
        </w:rPr>
        <w:t>ю и посттравматический синдром.</w:t>
      </w:r>
    </w:p>
    <w:p w:rsidR="008564E4" w:rsidRPr="00AC3F1D" w:rsidRDefault="00E67BA4"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Одной из ведущих теорий относительно </w:t>
      </w:r>
      <w:proofErr w:type="spellStart"/>
      <w:r w:rsidRPr="00AC3F1D">
        <w:rPr>
          <w:color w:val="000000" w:themeColor="text1"/>
          <w:sz w:val="28"/>
          <w:szCs w:val="28"/>
        </w:rPr>
        <w:t>абьюза</w:t>
      </w:r>
      <w:proofErr w:type="spellEnd"/>
      <w:r w:rsidRPr="00AC3F1D">
        <w:rPr>
          <w:color w:val="000000" w:themeColor="text1"/>
          <w:sz w:val="28"/>
          <w:szCs w:val="28"/>
        </w:rPr>
        <w:t xml:space="preserve"> в супружеских отношениях является теория цикла насилия</w:t>
      </w:r>
      <w:r w:rsidR="005B7FE1" w:rsidRPr="00AC3F1D">
        <w:rPr>
          <w:color w:val="000000" w:themeColor="text1"/>
          <w:sz w:val="28"/>
          <w:szCs w:val="28"/>
        </w:rPr>
        <w:t xml:space="preserve"> (Ленор </w:t>
      </w:r>
      <w:proofErr w:type="spellStart"/>
      <w:r w:rsidR="005B7FE1" w:rsidRPr="00AC3F1D">
        <w:rPr>
          <w:color w:val="000000" w:themeColor="text1"/>
          <w:sz w:val="28"/>
          <w:szCs w:val="28"/>
        </w:rPr>
        <w:t>Эдна</w:t>
      </w:r>
      <w:proofErr w:type="spellEnd"/>
      <w:r w:rsidR="005B7FE1" w:rsidRPr="00AC3F1D">
        <w:rPr>
          <w:color w:val="000000" w:themeColor="text1"/>
          <w:sz w:val="28"/>
          <w:szCs w:val="28"/>
        </w:rPr>
        <w:t xml:space="preserve"> Уокер, 1979)</w:t>
      </w:r>
      <w:r w:rsidRPr="00AC3F1D">
        <w:rPr>
          <w:color w:val="000000" w:themeColor="text1"/>
          <w:sz w:val="28"/>
          <w:szCs w:val="28"/>
        </w:rPr>
        <w:t>. Эта теория утверждает, что абьюз проходит через цикл трех фаз: напряженности, насилия и периода смягчения. Напряженность возрастает с каждой фазой, пока она не достигает пика и не ведет к насилию. После этого происходит период смягчения, во время которого абьюзер пытается извиниться и проявить заботу, вс</w:t>
      </w:r>
      <w:r w:rsidR="008564E4" w:rsidRPr="00AC3F1D">
        <w:rPr>
          <w:color w:val="000000" w:themeColor="text1"/>
          <w:sz w:val="28"/>
          <w:szCs w:val="28"/>
        </w:rPr>
        <w:t>коре вернувшись к началу цикла.</w:t>
      </w:r>
    </w:p>
    <w:p w:rsidR="008564E4" w:rsidRPr="00AC3F1D" w:rsidRDefault="00E67BA4"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Согласно теории цикла насилия</w:t>
      </w:r>
      <w:r w:rsidR="00D30C96" w:rsidRPr="00D30C96">
        <w:rPr>
          <w:color w:val="000000" w:themeColor="text1"/>
          <w:sz w:val="28"/>
          <w:szCs w:val="28"/>
        </w:rPr>
        <w:t xml:space="preserve"> [</w:t>
      </w:r>
      <w:r w:rsidR="00D30C96">
        <w:rPr>
          <w:color w:val="000000" w:themeColor="text1"/>
          <w:sz w:val="28"/>
          <w:szCs w:val="28"/>
        </w:rPr>
        <w:t>21</w:t>
      </w:r>
      <w:r w:rsidR="00D30C96" w:rsidRPr="00D30C96">
        <w:rPr>
          <w:color w:val="000000" w:themeColor="text1"/>
          <w:sz w:val="28"/>
          <w:szCs w:val="28"/>
        </w:rPr>
        <w:t>]</w:t>
      </w:r>
      <w:r w:rsidRPr="00AC3F1D">
        <w:rPr>
          <w:color w:val="000000" w:themeColor="text1"/>
          <w:sz w:val="28"/>
          <w:szCs w:val="28"/>
        </w:rPr>
        <w:t xml:space="preserve">, в супружеских отношениях между партнерами могут возникать чередующиеся этапы нарастающей </w:t>
      </w:r>
      <w:r w:rsidRPr="00AC3F1D">
        <w:rPr>
          <w:color w:val="000000" w:themeColor="text1"/>
          <w:sz w:val="28"/>
          <w:szCs w:val="28"/>
        </w:rPr>
        <w:lastRenderedPageBreak/>
        <w:t>напряженности и насилия, за которыми следует период смягчения и искупления вины. Эти трехфазные циклы повторяются снова и снова до тех пор, пока жертва не решит покинуть своего партнера или не получит про</w:t>
      </w:r>
      <w:r w:rsidR="008564E4" w:rsidRPr="00AC3F1D">
        <w:rPr>
          <w:color w:val="000000" w:themeColor="text1"/>
          <w:sz w:val="28"/>
          <w:szCs w:val="28"/>
        </w:rPr>
        <w:t>фессиональную помощь.</w:t>
      </w:r>
    </w:p>
    <w:p w:rsidR="008564E4" w:rsidRPr="00AC3F1D" w:rsidRDefault="00B333E9"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Первая фаза - это ф</w:t>
      </w:r>
      <w:r w:rsidR="00E67BA4" w:rsidRPr="00AC3F1D">
        <w:rPr>
          <w:color w:val="000000" w:themeColor="text1"/>
          <w:sz w:val="28"/>
          <w:szCs w:val="28"/>
        </w:rPr>
        <w:t xml:space="preserve">аза напряжения, которая характеризуется увеличением насилия со стороны </w:t>
      </w:r>
      <w:proofErr w:type="spellStart"/>
      <w:r w:rsidR="00E67BA4" w:rsidRPr="00AC3F1D">
        <w:rPr>
          <w:color w:val="000000" w:themeColor="text1"/>
          <w:sz w:val="28"/>
          <w:szCs w:val="28"/>
        </w:rPr>
        <w:t>абьюзера</w:t>
      </w:r>
      <w:proofErr w:type="spellEnd"/>
      <w:r w:rsidR="00E67BA4" w:rsidRPr="00AC3F1D">
        <w:rPr>
          <w:color w:val="000000" w:themeColor="text1"/>
          <w:sz w:val="28"/>
          <w:szCs w:val="28"/>
        </w:rPr>
        <w:t>, нарастающей напряженностью и чувством заброшенности у жертвы. На этой стадии абьюзер начинает проявлять заметное увеличение агрессии, контролирующего поведения и эмоциональной нестабильности. Жертвы обычно становятся бо</w:t>
      </w:r>
      <w:r w:rsidR="008564E4" w:rsidRPr="00AC3F1D">
        <w:rPr>
          <w:color w:val="000000" w:themeColor="text1"/>
          <w:sz w:val="28"/>
          <w:szCs w:val="28"/>
        </w:rPr>
        <w:t>лее осторожными и застенчивыми.</w:t>
      </w:r>
    </w:p>
    <w:p w:rsidR="008564E4" w:rsidRPr="00AC3F1D" w:rsidRDefault="00B333E9"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Во второй фазе, фаза насилия, насилие происходит, когда аб</w:t>
      </w:r>
      <w:r w:rsidR="00E67BA4" w:rsidRPr="00AC3F1D">
        <w:rPr>
          <w:color w:val="000000" w:themeColor="text1"/>
          <w:sz w:val="28"/>
          <w:szCs w:val="28"/>
        </w:rPr>
        <w:t>ьюзер проявляет агрессию и физическое насилие над жертвой. Он может ударить, пинать, душить, издеваться или насиловать ее. Хотя жертва может пытаться защищаться, она обычно остает</w:t>
      </w:r>
      <w:r w:rsidR="008564E4" w:rsidRPr="00AC3F1D">
        <w:rPr>
          <w:color w:val="000000" w:themeColor="text1"/>
          <w:sz w:val="28"/>
          <w:szCs w:val="28"/>
        </w:rPr>
        <w:t xml:space="preserve">ся беззащитной перед </w:t>
      </w:r>
      <w:proofErr w:type="spellStart"/>
      <w:r w:rsidR="008564E4" w:rsidRPr="00AC3F1D">
        <w:rPr>
          <w:color w:val="000000" w:themeColor="text1"/>
          <w:sz w:val="28"/>
          <w:szCs w:val="28"/>
        </w:rPr>
        <w:t>абьюзером</w:t>
      </w:r>
      <w:proofErr w:type="spellEnd"/>
      <w:r w:rsidR="008564E4" w:rsidRPr="00AC3F1D">
        <w:rPr>
          <w:color w:val="000000" w:themeColor="text1"/>
          <w:sz w:val="28"/>
          <w:szCs w:val="28"/>
        </w:rPr>
        <w:t>.</w:t>
      </w:r>
    </w:p>
    <w:p w:rsidR="008564E4" w:rsidRPr="00AC3F1D" w:rsidRDefault="00E67BA4"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Третья фаза - Фаза искупления, является периодом, когда абьюзер обычно старается искупить свои поступки. Он может проявлять заботу и находиться в более приятном настроении, чем обычно. Он может обещать, что никогда не сделает этого снова и что он любит жертву. Эта фаза может продолжаться некоторое время, прежде чем н</w:t>
      </w:r>
      <w:r w:rsidR="008564E4" w:rsidRPr="00AC3F1D">
        <w:rPr>
          <w:color w:val="000000" w:themeColor="text1"/>
          <w:sz w:val="28"/>
          <w:szCs w:val="28"/>
        </w:rPr>
        <w:t>ачнется следующий цикл насилия.</w:t>
      </w:r>
    </w:p>
    <w:p w:rsidR="008564E4" w:rsidRPr="00AC3F1D" w:rsidRDefault="003160EA" w:rsidP="00CB025F">
      <w:pPr>
        <w:pStyle w:val="a3"/>
        <w:shd w:val="clear" w:color="auto" w:fill="FFFFFF" w:themeFill="background1"/>
        <w:spacing w:line="360" w:lineRule="auto"/>
        <w:ind w:firstLine="709"/>
        <w:contextualSpacing/>
        <w:jc w:val="both"/>
        <w:rPr>
          <w:color w:val="000000" w:themeColor="text1"/>
          <w:sz w:val="28"/>
          <w:szCs w:val="28"/>
        </w:rPr>
      </w:pPr>
      <w:r>
        <w:rPr>
          <w:color w:val="000000" w:themeColor="text1"/>
          <w:sz w:val="28"/>
          <w:szCs w:val="28"/>
        </w:rPr>
        <w:t>По мнению автора, Л.</w:t>
      </w:r>
      <w:r w:rsidR="00E67BA4" w:rsidRPr="00AC3F1D">
        <w:rPr>
          <w:color w:val="000000" w:themeColor="text1"/>
          <w:sz w:val="28"/>
          <w:szCs w:val="28"/>
        </w:rPr>
        <w:t xml:space="preserve"> Уокер, насилие в супружеских отношениях является динамическим явлением и требует системного подхода. Она уверена, что помощь должна быть предоставлена обеим сторонам в отн</w:t>
      </w:r>
      <w:r w:rsidR="008564E4" w:rsidRPr="00AC3F1D">
        <w:rPr>
          <w:color w:val="000000" w:themeColor="text1"/>
          <w:sz w:val="28"/>
          <w:szCs w:val="28"/>
        </w:rPr>
        <w:t xml:space="preserve">ошениях - и </w:t>
      </w:r>
      <w:proofErr w:type="spellStart"/>
      <w:r w:rsidR="008564E4" w:rsidRPr="00AC3F1D">
        <w:rPr>
          <w:color w:val="000000" w:themeColor="text1"/>
          <w:sz w:val="28"/>
          <w:szCs w:val="28"/>
        </w:rPr>
        <w:t>абьюзеру</w:t>
      </w:r>
      <w:proofErr w:type="spellEnd"/>
      <w:r w:rsidR="008564E4" w:rsidRPr="00AC3F1D">
        <w:rPr>
          <w:color w:val="000000" w:themeColor="text1"/>
          <w:sz w:val="28"/>
          <w:szCs w:val="28"/>
        </w:rPr>
        <w:t>, и жертве.</w:t>
      </w:r>
    </w:p>
    <w:p w:rsidR="005B7FE1" w:rsidRPr="00AC3F1D" w:rsidRDefault="005B7FE1"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3) Созависимость в супружеских отношениях - это психологическое состояние, которое характеризуется неспособностью одного из партнеров выражать и удовлетворять свои эмоциональные, психологические и физические потребности, потому что он слишком сильно опирается на другого партнера и ощущает сильную зависимость от него. Такой партнер также может </w:t>
      </w:r>
      <w:r w:rsidRPr="00AC3F1D">
        <w:rPr>
          <w:color w:val="000000" w:themeColor="text1"/>
          <w:sz w:val="28"/>
          <w:szCs w:val="28"/>
        </w:rPr>
        <w:lastRenderedPageBreak/>
        <w:t>жертвовать своими личными интересами, желаниями и ценностями ради соответствия ожиданиям другого.</w:t>
      </w:r>
    </w:p>
    <w:p w:rsidR="005B7FE1" w:rsidRPr="00AC3F1D" w:rsidRDefault="005B7FE1"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Теорию </w:t>
      </w:r>
      <w:proofErr w:type="spellStart"/>
      <w:r w:rsidRPr="00AC3F1D">
        <w:rPr>
          <w:color w:val="000000" w:themeColor="text1"/>
          <w:sz w:val="28"/>
          <w:szCs w:val="28"/>
        </w:rPr>
        <w:t>созависимости</w:t>
      </w:r>
      <w:proofErr w:type="spellEnd"/>
      <w:r w:rsidRPr="00AC3F1D">
        <w:rPr>
          <w:color w:val="000000" w:themeColor="text1"/>
          <w:sz w:val="28"/>
          <w:szCs w:val="28"/>
        </w:rPr>
        <w:t xml:space="preserve"> в супружеских отношениях впервые предложили Эрнест </w:t>
      </w:r>
      <w:proofErr w:type="spellStart"/>
      <w:r w:rsidRPr="00AC3F1D">
        <w:rPr>
          <w:color w:val="000000" w:themeColor="text1"/>
          <w:sz w:val="28"/>
          <w:szCs w:val="28"/>
        </w:rPr>
        <w:t>Бейби</w:t>
      </w:r>
      <w:proofErr w:type="spellEnd"/>
      <w:r w:rsidRPr="00AC3F1D">
        <w:rPr>
          <w:color w:val="000000" w:themeColor="text1"/>
          <w:sz w:val="28"/>
          <w:szCs w:val="28"/>
        </w:rPr>
        <w:t xml:space="preserve"> и </w:t>
      </w:r>
      <w:proofErr w:type="spellStart"/>
      <w:r w:rsidRPr="00AC3F1D">
        <w:rPr>
          <w:color w:val="000000" w:themeColor="text1"/>
          <w:sz w:val="28"/>
          <w:szCs w:val="28"/>
        </w:rPr>
        <w:t>Мелоди</w:t>
      </w:r>
      <w:proofErr w:type="spellEnd"/>
      <w:r w:rsidRPr="00AC3F1D">
        <w:rPr>
          <w:color w:val="000000" w:themeColor="text1"/>
          <w:sz w:val="28"/>
          <w:szCs w:val="28"/>
        </w:rPr>
        <w:t xml:space="preserve"> </w:t>
      </w:r>
      <w:proofErr w:type="spellStart"/>
      <w:r w:rsidRPr="00AC3F1D">
        <w:rPr>
          <w:color w:val="000000" w:themeColor="text1"/>
          <w:sz w:val="28"/>
          <w:szCs w:val="28"/>
        </w:rPr>
        <w:t>Бейби</w:t>
      </w:r>
      <w:proofErr w:type="spellEnd"/>
      <w:r w:rsidRPr="00AC3F1D">
        <w:rPr>
          <w:color w:val="000000" w:themeColor="text1"/>
          <w:sz w:val="28"/>
          <w:szCs w:val="28"/>
        </w:rPr>
        <w:t xml:space="preserve"> в 1970 году</w:t>
      </w:r>
      <w:r w:rsidR="00D30C96" w:rsidRPr="00D30C96">
        <w:rPr>
          <w:color w:val="000000" w:themeColor="text1"/>
          <w:sz w:val="28"/>
          <w:szCs w:val="28"/>
        </w:rPr>
        <w:t xml:space="preserve"> [33]</w:t>
      </w:r>
      <w:r w:rsidRPr="00AC3F1D">
        <w:rPr>
          <w:color w:val="000000" w:themeColor="text1"/>
          <w:sz w:val="28"/>
          <w:szCs w:val="28"/>
        </w:rPr>
        <w:t>. Они определили созависимость как паттерн поведения, который проявляется внутри семей, где существует зависимость от другого члена семьи с целью сохранения стабильности и гармонии в отношениях. Созависимые партнеры в таких семьях опираются друг на друга и совместно поддерживают неправильные и разрушительные поведенческие тренды.</w:t>
      </w:r>
    </w:p>
    <w:p w:rsidR="005B7FE1" w:rsidRPr="00AC3F1D" w:rsidRDefault="005B7FE1"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Характ</w:t>
      </w:r>
      <w:r w:rsidR="00C306D7">
        <w:rPr>
          <w:color w:val="000000" w:themeColor="text1"/>
          <w:sz w:val="28"/>
          <w:szCs w:val="28"/>
        </w:rPr>
        <w:t xml:space="preserve">еристики </w:t>
      </w:r>
      <w:proofErr w:type="spellStart"/>
      <w:r w:rsidR="00C306D7">
        <w:rPr>
          <w:color w:val="000000" w:themeColor="text1"/>
          <w:sz w:val="28"/>
          <w:szCs w:val="28"/>
        </w:rPr>
        <w:t>созависимости</w:t>
      </w:r>
      <w:proofErr w:type="spellEnd"/>
      <w:r w:rsidR="00C306D7">
        <w:rPr>
          <w:color w:val="000000" w:themeColor="text1"/>
          <w:sz w:val="28"/>
          <w:szCs w:val="28"/>
        </w:rPr>
        <w:t xml:space="preserve"> включают.</w:t>
      </w:r>
    </w:p>
    <w:p w:rsidR="005B7FE1" w:rsidRPr="00AC3F1D" w:rsidRDefault="005B7FE1" w:rsidP="00C306D7">
      <w:pPr>
        <w:pStyle w:val="a3"/>
        <w:numPr>
          <w:ilvl w:val="0"/>
          <w:numId w:val="19"/>
        </w:numPr>
        <w:shd w:val="clear" w:color="auto" w:fill="FFFFFF" w:themeFill="background1"/>
        <w:spacing w:line="360" w:lineRule="auto"/>
        <w:ind w:left="993"/>
        <w:contextualSpacing/>
        <w:jc w:val="both"/>
        <w:rPr>
          <w:color w:val="000000" w:themeColor="text1"/>
          <w:sz w:val="28"/>
          <w:szCs w:val="28"/>
        </w:rPr>
      </w:pPr>
      <w:r w:rsidRPr="00AC3F1D">
        <w:rPr>
          <w:color w:val="000000" w:themeColor="text1"/>
          <w:sz w:val="28"/>
          <w:szCs w:val="28"/>
        </w:rPr>
        <w:t>Сильную зависимость от другого партнера, даже если это необходимо для удовлетворения своих потребностей.</w:t>
      </w:r>
    </w:p>
    <w:p w:rsidR="005B7FE1" w:rsidRPr="00AC3F1D" w:rsidRDefault="005B7FE1" w:rsidP="00C306D7">
      <w:pPr>
        <w:pStyle w:val="a3"/>
        <w:numPr>
          <w:ilvl w:val="0"/>
          <w:numId w:val="19"/>
        </w:numPr>
        <w:shd w:val="clear" w:color="auto" w:fill="FFFFFF" w:themeFill="background1"/>
        <w:spacing w:line="360" w:lineRule="auto"/>
        <w:ind w:left="993"/>
        <w:contextualSpacing/>
        <w:jc w:val="both"/>
        <w:rPr>
          <w:color w:val="000000" w:themeColor="text1"/>
          <w:sz w:val="28"/>
          <w:szCs w:val="28"/>
        </w:rPr>
      </w:pPr>
      <w:r w:rsidRPr="00AC3F1D">
        <w:rPr>
          <w:color w:val="000000" w:themeColor="text1"/>
          <w:sz w:val="28"/>
          <w:szCs w:val="28"/>
        </w:rPr>
        <w:t>Желание уклониться от проблем и трудностей, вместо их решения.</w:t>
      </w:r>
    </w:p>
    <w:p w:rsidR="005B7FE1" w:rsidRPr="00AC3F1D" w:rsidRDefault="005B7FE1" w:rsidP="00C306D7">
      <w:pPr>
        <w:pStyle w:val="a3"/>
        <w:numPr>
          <w:ilvl w:val="0"/>
          <w:numId w:val="19"/>
        </w:numPr>
        <w:shd w:val="clear" w:color="auto" w:fill="FFFFFF" w:themeFill="background1"/>
        <w:spacing w:line="360" w:lineRule="auto"/>
        <w:ind w:left="993"/>
        <w:contextualSpacing/>
        <w:jc w:val="both"/>
        <w:rPr>
          <w:color w:val="000000" w:themeColor="text1"/>
          <w:sz w:val="28"/>
          <w:szCs w:val="28"/>
        </w:rPr>
      </w:pPr>
      <w:r w:rsidRPr="00AC3F1D">
        <w:rPr>
          <w:color w:val="000000" w:themeColor="text1"/>
          <w:sz w:val="28"/>
          <w:szCs w:val="28"/>
        </w:rPr>
        <w:t>Жертвование собственными интересами и желаниями ради удовлетворения запросов другого партнера.</w:t>
      </w:r>
    </w:p>
    <w:p w:rsidR="005B7FE1" w:rsidRPr="00AC3F1D" w:rsidRDefault="005B7FE1" w:rsidP="00C306D7">
      <w:pPr>
        <w:pStyle w:val="a3"/>
        <w:numPr>
          <w:ilvl w:val="0"/>
          <w:numId w:val="19"/>
        </w:numPr>
        <w:shd w:val="clear" w:color="auto" w:fill="FFFFFF" w:themeFill="background1"/>
        <w:spacing w:line="360" w:lineRule="auto"/>
        <w:ind w:left="993"/>
        <w:contextualSpacing/>
        <w:jc w:val="both"/>
        <w:rPr>
          <w:color w:val="000000" w:themeColor="text1"/>
          <w:sz w:val="28"/>
          <w:szCs w:val="28"/>
        </w:rPr>
      </w:pPr>
      <w:r w:rsidRPr="00AC3F1D">
        <w:rPr>
          <w:color w:val="000000" w:themeColor="text1"/>
          <w:sz w:val="28"/>
          <w:szCs w:val="28"/>
        </w:rPr>
        <w:t>Ощущение невозможности существования в отношениях без этого партнера.</w:t>
      </w:r>
    </w:p>
    <w:p w:rsidR="005B7FE1" w:rsidRPr="00AC3F1D" w:rsidRDefault="005B7FE1" w:rsidP="00C306D7">
      <w:pPr>
        <w:pStyle w:val="a3"/>
        <w:numPr>
          <w:ilvl w:val="0"/>
          <w:numId w:val="19"/>
        </w:numPr>
        <w:shd w:val="clear" w:color="auto" w:fill="FFFFFF" w:themeFill="background1"/>
        <w:spacing w:line="360" w:lineRule="auto"/>
        <w:ind w:left="993"/>
        <w:contextualSpacing/>
        <w:jc w:val="both"/>
        <w:rPr>
          <w:color w:val="000000" w:themeColor="text1"/>
          <w:sz w:val="28"/>
          <w:szCs w:val="28"/>
        </w:rPr>
      </w:pPr>
      <w:r w:rsidRPr="00AC3F1D">
        <w:rPr>
          <w:color w:val="000000" w:themeColor="text1"/>
          <w:sz w:val="28"/>
          <w:szCs w:val="28"/>
        </w:rPr>
        <w:t>Проявление угоднического поведения и желание угодить другому партнеру любой ценой.</w:t>
      </w:r>
    </w:p>
    <w:p w:rsidR="005B7FE1" w:rsidRPr="00AC3F1D" w:rsidRDefault="005B7FE1" w:rsidP="00C306D7">
      <w:pPr>
        <w:pStyle w:val="a3"/>
        <w:numPr>
          <w:ilvl w:val="0"/>
          <w:numId w:val="19"/>
        </w:numPr>
        <w:shd w:val="clear" w:color="auto" w:fill="FFFFFF" w:themeFill="background1"/>
        <w:spacing w:line="360" w:lineRule="auto"/>
        <w:ind w:left="993"/>
        <w:contextualSpacing/>
        <w:jc w:val="both"/>
        <w:rPr>
          <w:color w:val="000000" w:themeColor="text1"/>
          <w:sz w:val="28"/>
          <w:szCs w:val="28"/>
        </w:rPr>
      </w:pPr>
      <w:r w:rsidRPr="00AC3F1D">
        <w:rPr>
          <w:color w:val="000000" w:themeColor="text1"/>
          <w:sz w:val="28"/>
          <w:szCs w:val="28"/>
        </w:rPr>
        <w:t>Низкое самоуважение и высокая склонность к самокритике.</w:t>
      </w:r>
    </w:p>
    <w:p w:rsidR="005B7FE1" w:rsidRPr="00AC3F1D" w:rsidRDefault="005B7FE1" w:rsidP="00CB025F">
      <w:pPr>
        <w:pStyle w:val="a3"/>
        <w:shd w:val="clear" w:color="auto" w:fill="FFFFFF" w:themeFill="background1"/>
        <w:spacing w:line="360" w:lineRule="auto"/>
        <w:ind w:firstLine="709"/>
        <w:contextualSpacing/>
        <w:jc w:val="both"/>
        <w:rPr>
          <w:color w:val="000000" w:themeColor="text1"/>
          <w:sz w:val="28"/>
          <w:szCs w:val="28"/>
        </w:rPr>
      </w:pPr>
      <w:proofErr w:type="spellStart"/>
      <w:r w:rsidRPr="00AC3F1D">
        <w:rPr>
          <w:color w:val="000000" w:themeColor="text1"/>
          <w:sz w:val="28"/>
          <w:szCs w:val="28"/>
        </w:rPr>
        <w:t>Созависимые</w:t>
      </w:r>
      <w:proofErr w:type="spellEnd"/>
      <w:r w:rsidRPr="00AC3F1D">
        <w:rPr>
          <w:color w:val="000000" w:themeColor="text1"/>
          <w:sz w:val="28"/>
          <w:szCs w:val="28"/>
        </w:rPr>
        <w:t xml:space="preserve"> отношения могут привести к негативным последствиям и даже к разрушению отношений. Часто </w:t>
      </w:r>
      <w:proofErr w:type="spellStart"/>
      <w:r w:rsidRPr="00AC3F1D">
        <w:rPr>
          <w:color w:val="000000" w:themeColor="text1"/>
          <w:sz w:val="28"/>
          <w:szCs w:val="28"/>
        </w:rPr>
        <w:t>созависимые</w:t>
      </w:r>
      <w:proofErr w:type="spellEnd"/>
      <w:r w:rsidRPr="00AC3F1D">
        <w:rPr>
          <w:color w:val="000000" w:themeColor="text1"/>
          <w:sz w:val="28"/>
          <w:szCs w:val="28"/>
        </w:rPr>
        <w:t xml:space="preserve"> люди ощущают сильный стресс и недостаток удовлетворения в отношениях, что может привести к депрессии, тревоге и проблемам со здоровьем.</w:t>
      </w:r>
    </w:p>
    <w:p w:rsidR="00694B91" w:rsidRPr="00AC3F1D" w:rsidRDefault="00694B91"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4)</w:t>
      </w:r>
      <w:r w:rsidR="003160EA">
        <w:rPr>
          <w:color w:val="000000" w:themeColor="text1"/>
          <w:sz w:val="28"/>
          <w:szCs w:val="28"/>
        </w:rPr>
        <w:t xml:space="preserve"> </w:t>
      </w:r>
      <w:r w:rsidRPr="00AC3F1D">
        <w:rPr>
          <w:color w:val="000000" w:themeColor="text1"/>
          <w:sz w:val="28"/>
          <w:szCs w:val="28"/>
        </w:rPr>
        <w:t xml:space="preserve">Конфликтность в отношениях. Существует несколько теорий конфликтности в супружеских отношениях, но одной из наиболее известных является теория динамики близких отношений, предложенная группой исследователей под руководством Лоуренса </w:t>
      </w:r>
      <w:proofErr w:type="spellStart"/>
      <w:r w:rsidRPr="00AC3F1D">
        <w:rPr>
          <w:color w:val="000000" w:themeColor="text1"/>
          <w:sz w:val="28"/>
          <w:szCs w:val="28"/>
        </w:rPr>
        <w:t>Кулберга</w:t>
      </w:r>
      <w:proofErr w:type="spellEnd"/>
      <w:r w:rsidRPr="00AC3F1D">
        <w:rPr>
          <w:color w:val="000000" w:themeColor="text1"/>
          <w:sz w:val="28"/>
          <w:szCs w:val="28"/>
        </w:rPr>
        <w:t xml:space="preserve"> в 1970-х и 1980-х годах</w:t>
      </w:r>
      <w:r w:rsidR="00D30C96" w:rsidRPr="00D30C96">
        <w:rPr>
          <w:color w:val="000000" w:themeColor="text1"/>
          <w:sz w:val="28"/>
          <w:szCs w:val="28"/>
        </w:rPr>
        <w:t xml:space="preserve"> [36]</w:t>
      </w:r>
      <w:r w:rsidRPr="00AC3F1D">
        <w:rPr>
          <w:color w:val="000000" w:themeColor="text1"/>
          <w:sz w:val="28"/>
          <w:szCs w:val="28"/>
        </w:rPr>
        <w:t>.</w:t>
      </w:r>
    </w:p>
    <w:p w:rsidR="00694B91" w:rsidRPr="00AC3F1D" w:rsidRDefault="00694B91"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lastRenderedPageBreak/>
        <w:t>Согласно этой теории, конфликтность в супружеских отношениях возникает из-за несовпадения ожиданий, мотивов и ценностей двух партнеров. Возможны также конфликты из-за неудовлетворенности потребностей внутри отношений и из-за проблем, возникающих из-за социальных, экономических и иных внешних факторов.</w:t>
      </w:r>
    </w:p>
    <w:p w:rsidR="00694B91" w:rsidRPr="00AC3F1D" w:rsidRDefault="00694B91"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Основные характеристики теории динамики близких отношений включают понимание супружеских отношений как динамических систем, в которых конфликты находятся в постоянном развитии и взаимодействии друг с другом. Взаимодействие партнеров происходит через три основных процесса: идентификацию, дифференциацию и интеграцию.</w:t>
      </w:r>
    </w:p>
    <w:p w:rsidR="00694B91" w:rsidRPr="00AC3F1D" w:rsidRDefault="00694B91"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Идентификация - это процесс получения партнерами информации о личности друг друга. </w:t>
      </w:r>
    </w:p>
    <w:p w:rsidR="00694B91" w:rsidRPr="00AC3F1D" w:rsidRDefault="00694B91"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Дифференциация - это процесс обнаружения различий в ценностях, мотивах, потребностях и ожиданиях между партнерами. </w:t>
      </w:r>
    </w:p>
    <w:p w:rsidR="00694B91" w:rsidRPr="00AC3F1D" w:rsidRDefault="00694B91" w:rsidP="00CB025F">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Интеграция - это процесс совместной работы и разрешения конфликтов путем высказывания своих потребностей и желаний, изучения потребностей и желаний другого партнера и поиска компромиссов.</w:t>
      </w:r>
    </w:p>
    <w:p w:rsidR="00694B91" w:rsidRPr="00AC3F1D" w:rsidRDefault="00694B91" w:rsidP="00C306D7">
      <w:pPr>
        <w:pStyle w:val="a3"/>
        <w:shd w:val="clear" w:color="auto" w:fill="FFFFFF" w:themeFill="background1"/>
        <w:spacing w:line="360" w:lineRule="auto"/>
        <w:ind w:firstLine="708"/>
        <w:contextualSpacing/>
        <w:jc w:val="both"/>
        <w:rPr>
          <w:color w:val="000000" w:themeColor="text1"/>
          <w:sz w:val="28"/>
          <w:szCs w:val="28"/>
        </w:rPr>
      </w:pPr>
      <w:r w:rsidRPr="00AC3F1D">
        <w:rPr>
          <w:color w:val="000000" w:themeColor="text1"/>
          <w:sz w:val="28"/>
          <w:szCs w:val="28"/>
        </w:rPr>
        <w:t>Нарушение семейной коммуникации. Теория о том, что супружеский конфликт является нарушением семейной коммуникации, была разра</w:t>
      </w:r>
      <w:r w:rsidR="00C306D7">
        <w:rPr>
          <w:color w:val="000000" w:themeColor="text1"/>
          <w:sz w:val="28"/>
          <w:szCs w:val="28"/>
        </w:rPr>
        <w:t>ботана И. Боском</w:t>
      </w:r>
      <w:r w:rsidRPr="00AC3F1D">
        <w:rPr>
          <w:color w:val="000000" w:themeColor="text1"/>
          <w:sz w:val="28"/>
          <w:szCs w:val="28"/>
        </w:rPr>
        <w:t>. По мнению Боска, супружеский конфликт возникает из-за недостаточности и неэффективности коммуникации между супругами. Он считал, что коммуникация является основой для установления и поддержания гармоничных супружеских отношений.</w:t>
      </w:r>
    </w:p>
    <w:p w:rsidR="00694B91" w:rsidRPr="00AC3F1D" w:rsidRDefault="00694B91" w:rsidP="00B333E9">
      <w:pPr>
        <w:pStyle w:val="a3"/>
        <w:shd w:val="clear" w:color="auto" w:fill="FFFFFF" w:themeFill="background1"/>
        <w:spacing w:line="360" w:lineRule="auto"/>
        <w:ind w:firstLine="709"/>
        <w:contextualSpacing/>
        <w:jc w:val="both"/>
        <w:rPr>
          <w:color w:val="000000" w:themeColor="text1"/>
          <w:sz w:val="28"/>
          <w:szCs w:val="28"/>
        </w:rPr>
      </w:pPr>
      <w:proofErr w:type="spellStart"/>
      <w:r w:rsidRPr="00AC3F1D">
        <w:rPr>
          <w:color w:val="000000" w:themeColor="text1"/>
          <w:sz w:val="28"/>
          <w:szCs w:val="28"/>
        </w:rPr>
        <w:t>Боск</w:t>
      </w:r>
      <w:proofErr w:type="spellEnd"/>
      <w:r w:rsidRPr="00AC3F1D">
        <w:rPr>
          <w:color w:val="000000" w:themeColor="text1"/>
          <w:sz w:val="28"/>
          <w:szCs w:val="28"/>
        </w:rPr>
        <w:t xml:space="preserve"> выделял следующие характеристики теории нарушения коммуникации в супружеских отношениях</w:t>
      </w:r>
      <w:r w:rsidR="00D30C96" w:rsidRPr="00D30C96">
        <w:rPr>
          <w:color w:val="000000" w:themeColor="text1"/>
          <w:sz w:val="28"/>
          <w:szCs w:val="28"/>
        </w:rPr>
        <w:t xml:space="preserve"> [35]</w:t>
      </w:r>
      <w:r w:rsidRPr="00AC3F1D">
        <w:rPr>
          <w:color w:val="000000" w:themeColor="text1"/>
          <w:sz w:val="28"/>
          <w:szCs w:val="28"/>
        </w:rPr>
        <w:t>:</w:t>
      </w:r>
    </w:p>
    <w:p w:rsidR="00694B91" w:rsidRPr="00AC3F1D" w:rsidRDefault="00694B91" w:rsidP="00B333E9">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1. Нерешенные проблемы: конфликты возникают из-за нерешенных проблем и недостаточности общения по их решению.</w:t>
      </w:r>
    </w:p>
    <w:p w:rsidR="00694B91" w:rsidRPr="00AC3F1D" w:rsidRDefault="00694B91" w:rsidP="00B333E9">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2. Недостаток информации: супруги не обмениваются достаточным количеством информации друг о друге и своих желаниях и потребностях.</w:t>
      </w:r>
    </w:p>
    <w:p w:rsidR="00694B91" w:rsidRPr="00AC3F1D" w:rsidRDefault="00694B91" w:rsidP="00B333E9">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lastRenderedPageBreak/>
        <w:t>3. Недостаток эмоционального выражения: супруги не выражают свои эмоции и не понимают эмоции друг друга, что ведет к неудовлетворенности и проблемам.</w:t>
      </w:r>
    </w:p>
    <w:p w:rsidR="00694B91" w:rsidRPr="00AC3F1D" w:rsidRDefault="00694B91" w:rsidP="00B333E9">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 xml:space="preserve">4. Неэффективная коммуникация: отсутствие ясного и эффективного общения может приводить к множеству </w:t>
      </w:r>
      <w:proofErr w:type="spellStart"/>
      <w:r w:rsidRPr="00AC3F1D">
        <w:rPr>
          <w:color w:val="000000" w:themeColor="text1"/>
          <w:sz w:val="28"/>
          <w:szCs w:val="28"/>
        </w:rPr>
        <w:t>недопониманий</w:t>
      </w:r>
      <w:proofErr w:type="spellEnd"/>
      <w:r w:rsidRPr="00AC3F1D">
        <w:rPr>
          <w:color w:val="000000" w:themeColor="text1"/>
          <w:sz w:val="28"/>
          <w:szCs w:val="28"/>
        </w:rPr>
        <w:t xml:space="preserve">, что ухудшает </w:t>
      </w:r>
      <w:r w:rsidR="003B6CCE" w:rsidRPr="00AC3F1D">
        <w:rPr>
          <w:color w:val="000000" w:themeColor="text1"/>
          <w:sz w:val="28"/>
          <w:szCs w:val="28"/>
        </w:rPr>
        <w:t>взаимодействие</w:t>
      </w:r>
      <w:r w:rsidRPr="00AC3F1D">
        <w:rPr>
          <w:color w:val="000000" w:themeColor="text1"/>
          <w:sz w:val="28"/>
          <w:szCs w:val="28"/>
        </w:rPr>
        <w:t>.</w:t>
      </w:r>
    </w:p>
    <w:p w:rsidR="00694B91" w:rsidRPr="00AC3F1D" w:rsidRDefault="00694B91" w:rsidP="00B333E9">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В целом, теория нарушения коммуникации в супружеских отношениях сфокусирована на важности эффективной и открытой коммуникации между супругами. Она указывает на то, что нарушение этой коммуникации может привести к возникновению серьезных конфликтов и проблем в отношениях.</w:t>
      </w:r>
    </w:p>
    <w:p w:rsidR="00757530" w:rsidRPr="00AC3F1D" w:rsidRDefault="0076184A" w:rsidP="00B333E9">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Подводя итог, супружеские конфликты имеют различный характер и то, что можно назвать «токсичностью». Это касается различных проблем:</w:t>
      </w:r>
    </w:p>
    <w:p w:rsidR="0076184A" w:rsidRPr="00AC3F1D" w:rsidRDefault="0076184A" w:rsidP="003D165F">
      <w:pPr>
        <w:pStyle w:val="a3"/>
        <w:numPr>
          <w:ilvl w:val="0"/>
          <w:numId w:val="10"/>
        </w:numPr>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Проблема коммуникации;</w:t>
      </w:r>
    </w:p>
    <w:p w:rsidR="0076184A" w:rsidRPr="00AC3F1D" w:rsidRDefault="0076184A" w:rsidP="003D165F">
      <w:pPr>
        <w:pStyle w:val="a3"/>
        <w:numPr>
          <w:ilvl w:val="0"/>
          <w:numId w:val="10"/>
        </w:numPr>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Созависимость;</w:t>
      </w:r>
    </w:p>
    <w:p w:rsidR="0076184A" w:rsidRPr="00AC3F1D" w:rsidRDefault="0076184A" w:rsidP="003D165F">
      <w:pPr>
        <w:pStyle w:val="a3"/>
        <w:numPr>
          <w:ilvl w:val="0"/>
          <w:numId w:val="10"/>
        </w:numPr>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Построения личных границ;</w:t>
      </w:r>
    </w:p>
    <w:p w:rsidR="0076184A" w:rsidRDefault="00107172" w:rsidP="003D165F">
      <w:pPr>
        <w:pStyle w:val="a3"/>
        <w:numPr>
          <w:ilvl w:val="0"/>
          <w:numId w:val="10"/>
        </w:numPr>
        <w:shd w:val="clear" w:color="auto" w:fill="FFFFFF" w:themeFill="background1"/>
        <w:spacing w:line="360" w:lineRule="auto"/>
        <w:ind w:firstLine="709"/>
        <w:contextualSpacing/>
        <w:jc w:val="both"/>
        <w:rPr>
          <w:color w:val="000000" w:themeColor="text1"/>
          <w:sz w:val="28"/>
          <w:szCs w:val="28"/>
        </w:rPr>
      </w:pPr>
      <w:r>
        <w:rPr>
          <w:color w:val="000000" w:themeColor="text1"/>
          <w:sz w:val="28"/>
          <w:szCs w:val="28"/>
        </w:rPr>
        <w:t>Насилия;</w:t>
      </w:r>
    </w:p>
    <w:p w:rsidR="00107172" w:rsidRPr="00AC3F1D" w:rsidRDefault="00107172" w:rsidP="003D165F">
      <w:pPr>
        <w:pStyle w:val="a3"/>
        <w:numPr>
          <w:ilvl w:val="0"/>
          <w:numId w:val="10"/>
        </w:numPr>
        <w:shd w:val="clear" w:color="auto" w:fill="FFFFFF" w:themeFill="background1"/>
        <w:spacing w:line="360" w:lineRule="auto"/>
        <w:ind w:firstLine="709"/>
        <w:contextualSpacing/>
        <w:jc w:val="both"/>
        <w:rPr>
          <w:color w:val="000000" w:themeColor="text1"/>
          <w:sz w:val="28"/>
          <w:szCs w:val="28"/>
        </w:rPr>
      </w:pPr>
      <w:r>
        <w:rPr>
          <w:color w:val="000000" w:themeColor="text1"/>
          <w:sz w:val="28"/>
          <w:szCs w:val="28"/>
        </w:rPr>
        <w:t>Общей конфликтности.</w:t>
      </w:r>
    </w:p>
    <w:p w:rsidR="008D1D0C" w:rsidRDefault="0076184A" w:rsidP="00A7753D">
      <w:pPr>
        <w:pStyle w:val="a3"/>
        <w:shd w:val="clear" w:color="auto" w:fill="FFFFFF" w:themeFill="background1"/>
        <w:spacing w:line="360" w:lineRule="auto"/>
        <w:ind w:firstLine="709"/>
        <w:contextualSpacing/>
        <w:jc w:val="both"/>
        <w:rPr>
          <w:color w:val="000000" w:themeColor="text1"/>
          <w:sz w:val="28"/>
          <w:szCs w:val="28"/>
        </w:rPr>
      </w:pPr>
      <w:r w:rsidRPr="00AC3F1D">
        <w:rPr>
          <w:color w:val="000000" w:themeColor="text1"/>
          <w:sz w:val="28"/>
          <w:szCs w:val="28"/>
        </w:rPr>
        <w:t>В отношениях они могут проявляться по одному или же комплексн</w:t>
      </w:r>
      <w:r w:rsidR="00107172">
        <w:rPr>
          <w:color w:val="000000" w:themeColor="text1"/>
          <w:sz w:val="28"/>
          <w:szCs w:val="28"/>
        </w:rPr>
        <w:t>о, отягощая друг друга.</w:t>
      </w:r>
      <w:r w:rsidRPr="00AC3F1D">
        <w:rPr>
          <w:color w:val="000000" w:themeColor="text1"/>
          <w:sz w:val="28"/>
          <w:szCs w:val="28"/>
        </w:rPr>
        <w:t xml:space="preserve"> При этом, </w:t>
      </w:r>
      <w:r w:rsidR="00107172">
        <w:rPr>
          <w:color w:val="000000" w:themeColor="text1"/>
          <w:sz w:val="28"/>
          <w:szCs w:val="28"/>
        </w:rPr>
        <w:t>эти проблемы</w:t>
      </w:r>
      <w:r w:rsidRPr="00AC3F1D">
        <w:rPr>
          <w:color w:val="000000" w:themeColor="text1"/>
          <w:sz w:val="28"/>
          <w:szCs w:val="28"/>
        </w:rPr>
        <w:t xml:space="preserve"> не являются в полной мере «токсичными» </w:t>
      </w:r>
      <w:r w:rsidR="00107172">
        <w:rPr>
          <w:color w:val="000000" w:themeColor="text1"/>
          <w:sz w:val="28"/>
          <w:szCs w:val="28"/>
        </w:rPr>
        <w:t>т.к. могут быть обусловленными</w:t>
      </w:r>
      <w:r w:rsidRPr="00AC3F1D">
        <w:rPr>
          <w:color w:val="000000" w:themeColor="text1"/>
          <w:sz w:val="28"/>
          <w:szCs w:val="28"/>
        </w:rPr>
        <w:t xml:space="preserve"> временными конфликтами и трудностями. Такие конфликты отделяются от «токсичных отношений» временным промежут</w:t>
      </w:r>
      <w:r w:rsidR="00B333E9" w:rsidRPr="00AC3F1D">
        <w:rPr>
          <w:color w:val="000000" w:themeColor="text1"/>
          <w:sz w:val="28"/>
          <w:szCs w:val="28"/>
        </w:rPr>
        <w:t>ком, в которых они присутствуют, но сами проблемы вполне могут быть первоначально нормативного характера и только по</w:t>
      </w:r>
      <w:r w:rsidR="00A7753D">
        <w:rPr>
          <w:color w:val="000000" w:themeColor="text1"/>
          <w:sz w:val="28"/>
          <w:szCs w:val="28"/>
        </w:rPr>
        <w:t>сле перерастать в нечто большее. Фиксируя эти проблемы, которые становятся ригидными, в отношениях, партнёры трансформируют свои взаимоотношения в более отрицательную форму, которую мы можем назвать «токсичной».</w:t>
      </w:r>
      <w:r w:rsidR="00107172">
        <w:rPr>
          <w:color w:val="000000" w:themeColor="text1"/>
          <w:sz w:val="28"/>
          <w:szCs w:val="28"/>
        </w:rPr>
        <w:t xml:space="preserve"> Тем самым, в начале нормативные проблемы усугубляются и расширяются, захватывая новые способы воздействия и сферы, на которые влияют.</w:t>
      </w:r>
    </w:p>
    <w:p w:rsidR="00A7753D" w:rsidRDefault="00A7753D" w:rsidP="00A7753D">
      <w:pPr>
        <w:pStyle w:val="a3"/>
        <w:shd w:val="clear" w:color="auto" w:fill="FFFFFF" w:themeFill="background1"/>
        <w:spacing w:line="360" w:lineRule="auto"/>
        <w:ind w:firstLine="709"/>
        <w:contextualSpacing/>
        <w:jc w:val="both"/>
        <w:rPr>
          <w:color w:val="000000" w:themeColor="text1"/>
          <w:sz w:val="28"/>
          <w:szCs w:val="28"/>
        </w:rPr>
      </w:pPr>
    </w:p>
    <w:p w:rsidR="008D1D0C" w:rsidRPr="00AC3F1D" w:rsidRDefault="008D1D0C" w:rsidP="003D165F">
      <w:pPr>
        <w:pStyle w:val="1"/>
        <w:numPr>
          <w:ilvl w:val="1"/>
          <w:numId w:val="6"/>
        </w:numPr>
        <w:shd w:val="clear" w:color="auto" w:fill="FFFFFF" w:themeFill="background1"/>
        <w:jc w:val="center"/>
        <w:rPr>
          <w:rFonts w:ascii="Times New Roman" w:hAnsi="Times New Roman" w:cs="Times New Roman"/>
          <w:b/>
          <w:color w:val="000000" w:themeColor="text1"/>
          <w:sz w:val="28"/>
          <w:szCs w:val="28"/>
        </w:rPr>
      </w:pPr>
      <w:bookmarkStart w:id="11" w:name="_Toc133393299"/>
      <w:bookmarkStart w:id="12" w:name="_Toc137416821"/>
      <w:r w:rsidRPr="00AC3F1D">
        <w:rPr>
          <w:rFonts w:ascii="Times New Roman" w:hAnsi="Times New Roman" w:cs="Times New Roman"/>
          <w:b/>
          <w:color w:val="000000" w:themeColor="text1"/>
          <w:sz w:val="28"/>
          <w:szCs w:val="28"/>
        </w:rPr>
        <w:lastRenderedPageBreak/>
        <w:t>Теоретические основы анализа феномена «токсичных отношений» и его основных компонентов.</w:t>
      </w:r>
      <w:bookmarkEnd w:id="11"/>
      <w:bookmarkEnd w:id="12"/>
    </w:p>
    <w:p w:rsidR="000B39D9" w:rsidRPr="00AC3F1D" w:rsidRDefault="000B39D9" w:rsidP="00CB025F">
      <w:pPr>
        <w:shd w:val="clear" w:color="auto" w:fill="FFFFFF" w:themeFill="background1"/>
        <w:spacing w:after="0" w:line="240" w:lineRule="auto"/>
        <w:contextualSpacing/>
        <w:jc w:val="both"/>
        <w:rPr>
          <w:rFonts w:ascii="Times New Roman" w:hAnsi="Times New Roman" w:cs="Times New Roman"/>
          <w:color w:val="000000" w:themeColor="text1"/>
          <w:sz w:val="28"/>
          <w:szCs w:val="28"/>
        </w:rPr>
      </w:pPr>
    </w:p>
    <w:p w:rsidR="00AB3845" w:rsidRPr="00AC3F1D" w:rsidRDefault="00C92EA8" w:rsidP="00AB3845">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Для начала, рассмотрим общую характеристику изучения токсичных отношений. Существует несколько подходов</w:t>
      </w:r>
      <w:r w:rsidR="00C306D7">
        <w:rPr>
          <w:rFonts w:ascii="Times New Roman" w:hAnsi="Times New Roman" w:cs="Times New Roman"/>
          <w:color w:val="000000" w:themeColor="text1"/>
          <w:sz w:val="28"/>
          <w:szCs w:val="28"/>
        </w:rPr>
        <w:t xml:space="preserve"> к изучению токсичных отношений.</w:t>
      </w:r>
    </w:p>
    <w:p w:rsidR="00AB3845" w:rsidRPr="00AC3F1D" w:rsidRDefault="00AB3845" w:rsidP="00AB3845">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1)</w:t>
      </w:r>
      <w:r w:rsidR="003160EA">
        <w:rPr>
          <w:rFonts w:ascii="Times New Roman" w:hAnsi="Times New Roman" w:cs="Times New Roman"/>
          <w:color w:val="000000" w:themeColor="text1"/>
          <w:sz w:val="28"/>
          <w:szCs w:val="28"/>
        </w:rPr>
        <w:t xml:space="preserve"> </w:t>
      </w:r>
      <w:r w:rsidR="00C92EA8" w:rsidRPr="00AC3F1D">
        <w:rPr>
          <w:rFonts w:ascii="Times New Roman" w:hAnsi="Times New Roman" w:cs="Times New Roman"/>
          <w:color w:val="000000" w:themeColor="text1"/>
          <w:sz w:val="28"/>
          <w:szCs w:val="28"/>
        </w:rPr>
        <w:t xml:space="preserve">Психологический подход - основывается на изучении психологических механизмов и процессов, лежащих в основе токсичных отношений. Многие исследования показывают, что токсичные отношения часто вызываются низкой самооценкой, неуверенностью в себе и неспособностью устанавливать здоровые </w:t>
      </w:r>
      <w:r w:rsidR="00701C7C" w:rsidRPr="00AC3F1D">
        <w:rPr>
          <w:rFonts w:ascii="Times New Roman" w:hAnsi="Times New Roman" w:cs="Times New Roman"/>
          <w:color w:val="000000" w:themeColor="text1"/>
          <w:sz w:val="28"/>
          <w:szCs w:val="28"/>
        </w:rPr>
        <w:t>границы.</w:t>
      </w:r>
      <w:r w:rsidR="006F1002" w:rsidRPr="00AC3F1D">
        <w:rPr>
          <w:rFonts w:ascii="Times New Roman" w:hAnsi="Times New Roman" w:cs="Times New Roman"/>
          <w:color w:val="000000" w:themeColor="text1"/>
          <w:sz w:val="28"/>
          <w:szCs w:val="28"/>
        </w:rPr>
        <w:t xml:space="preserve"> В рамках этого подхода важно понимать, что токсичные отношения не возникают самостоятельно, а основываются на определенных психологических причинах</w:t>
      </w:r>
      <w:r w:rsidR="00D30C96" w:rsidRPr="00D30C96">
        <w:rPr>
          <w:rFonts w:ascii="Times New Roman" w:hAnsi="Times New Roman" w:cs="Times New Roman"/>
          <w:color w:val="000000" w:themeColor="text1"/>
          <w:sz w:val="28"/>
          <w:szCs w:val="28"/>
        </w:rPr>
        <w:t xml:space="preserve"> [1</w:t>
      </w:r>
      <w:r w:rsidR="00D30C96">
        <w:rPr>
          <w:rFonts w:ascii="Times New Roman" w:hAnsi="Times New Roman" w:cs="Times New Roman"/>
          <w:color w:val="000000" w:themeColor="text1"/>
          <w:sz w:val="28"/>
          <w:szCs w:val="28"/>
        </w:rPr>
        <w:t>,2</w:t>
      </w:r>
      <w:r w:rsidR="00D30C96" w:rsidRPr="00D30C96">
        <w:rPr>
          <w:rFonts w:ascii="Times New Roman" w:hAnsi="Times New Roman" w:cs="Times New Roman"/>
          <w:color w:val="000000" w:themeColor="text1"/>
          <w:sz w:val="28"/>
          <w:szCs w:val="28"/>
        </w:rPr>
        <w:t>]</w:t>
      </w:r>
      <w:r w:rsidR="006F1002" w:rsidRPr="00AC3F1D">
        <w:rPr>
          <w:rFonts w:ascii="Times New Roman" w:hAnsi="Times New Roman" w:cs="Times New Roman"/>
          <w:color w:val="000000" w:themeColor="text1"/>
          <w:sz w:val="28"/>
          <w:szCs w:val="28"/>
        </w:rPr>
        <w:t xml:space="preserve">. </w:t>
      </w:r>
    </w:p>
    <w:p w:rsidR="00AB3845" w:rsidRPr="00AC3F1D" w:rsidRDefault="006F1002" w:rsidP="00AB3845">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Одной из таких причин может быть наличие различных негативных эмоций у участников отношений, например, зависть, ревность, обиды, недоверие и др. Возможно также наличие психологических проблем у одного или нескольких партнеров, таких как низкая самооценка, неблагоприятное детство, стрессовые ситуации, проблемы со здоровьем и др.</w:t>
      </w:r>
      <w:r w:rsidR="00D53456" w:rsidRPr="00AC3F1D">
        <w:rPr>
          <w:rFonts w:ascii="Times New Roman" w:hAnsi="Times New Roman" w:cs="Times New Roman"/>
          <w:color w:val="000000" w:themeColor="text1"/>
          <w:sz w:val="28"/>
          <w:szCs w:val="28"/>
        </w:rPr>
        <w:t xml:space="preserve"> </w:t>
      </w:r>
    </w:p>
    <w:p w:rsidR="007A5C36" w:rsidRPr="00AC3F1D" w:rsidRDefault="00B37D35" w:rsidP="00AB3845">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 xml:space="preserve">Представителем подхода можно считать </w:t>
      </w:r>
      <w:r w:rsidR="003160EA">
        <w:rPr>
          <w:rFonts w:ascii="Times New Roman" w:hAnsi="Times New Roman" w:cs="Times New Roman"/>
          <w:color w:val="000000" w:themeColor="text1"/>
          <w:sz w:val="28"/>
          <w:szCs w:val="28"/>
        </w:rPr>
        <w:t>Р.</w:t>
      </w:r>
      <w:r w:rsidR="007A5C36" w:rsidRPr="00AC3F1D">
        <w:rPr>
          <w:rFonts w:ascii="Times New Roman" w:hAnsi="Times New Roman" w:cs="Times New Roman"/>
          <w:color w:val="000000" w:themeColor="text1"/>
          <w:sz w:val="28"/>
          <w:szCs w:val="28"/>
        </w:rPr>
        <w:t xml:space="preserve"> </w:t>
      </w:r>
      <w:proofErr w:type="spellStart"/>
      <w:r w:rsidR="007A5C36" w:rsidRPr="00AC3F1D">
        <w:rPr>
          <w:rFonts w:ascii="Times New Roman" w:hAnsi="Times New Roman" w:cs="Times New Roman"/>
          <w:color w:val="000000" w:themeColor="text1"/>
          <w:sz w:val="28"/>
          <w:szCs w:val="28"/>
        </w:rPr>
        <w:t>Стиглиц</w:t>
      </w:r>
      <w:r w:rsidRPr="00AC3F1D">
        <w:rPr>
          <w:rFonts w:ascii="Times New Roman" w:hAnsi="Times New Roman" w:cs="Times New Roman"/>
          <w:color w:val="000000" w:themeColor="text1"/>
          <w:sz w:val="28"/>
          <w:szCs w:val="28"/>
        </w:rPr>
        <w:t>а</w:t>
      </w:r>
      <w:proofErr w:type="spellEnd"/>
      <w:r w:rsidR="007A5C36" w:rsidRPr="00AC3F1D">
        <w:rPr>
          <w:rFonts w:ascii="Times New Roman" w:hAnsi="Times New Roman" w:cs="Times New Roman"/>
          <w:color w:val="000000" w:themeColor="text1"/>
          <w:sz w:val="28"/>
          <w:szCs w:val="28"/>
        </w:rPr>
        <w:t>. Он считает, что токсичность возникает из-за сильной зависимости в одной или обеих сторонах отношений, что часто приводит к взаимоотношениям, базирующимся на контроле, манипуляции и доминировании</w:t>
      </w:r>
      <w:r w:rsidR="00D30C96" w:rsidRPr="00D30C96">
        <w:rPr>
          <w:rFonts w:ascii="Times New Roman" w:hAnsi="Times New Roman" w:cs="Times New Roman"/>
          <w:color w:val="000000" w:themeColor="text1"/>
          <w:sz w:val="28"/>
          <w:szCs w:val="28"/>
        </w:rPr>
        <w:t xml:space="preserve"> [4]</w:t>
      </w:r>
      <w:r w:rsidR="007A5C36" w:rsidRPr="00AC3F1D">
        <w:rPr>
          <w:rFonts w:ascii="Times New Roman" w:hAnsi="Times New Roman" w:cs="Times New Roman"/>
          <w:color w:val="000000" w:themeColor="text1"/>
          <w:sz w:val="28"/>
          <w:szCs w:val="28"/>
        </w:rPr>
        <w:t>.</w:t>
      </w:r>
    </w:p>
    <w:p w:rsidR="007A5C36" w:rsidRPr="00AC3F1D" w:rsidRDefault="00B37D35" w:rsidP="00AB3845">
      <w:pPr>
        <w:shd w:val="clear" w:color="auto" w:fill="FFFFFF" w:themeFill="background1"/>
        <w:spacing w:after="0" w:line="360" w:lineRule="auto"/>
        <w:ind w:firstLine="709"/>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 xml:space="preserve">Также, </w:t>
      </w:r>
      <w:r w:rsidR="003160EA">
        <w:rPr>
          <w:rFonts w:ascii="Times New Roman" w:hAnsi="Times New Roman" w:cs="Times New Roman"/>
          <w:color w:val="000000" w:themeColor="text1"/>
          <w:sz w:val="28"/>
          <w:szCs w:val="28"/>
        </w:rPr>
        <w:t xml:space="preserve">К. </w:t>
      </w:r>
      <w:proofErr w:type="spellStart"/>
      <w:r w:rsidR="007A5C36" w:rsidRPr="00AC3F1D">
        <w:rPr>
          <w:rFonts w:ascii="Times New Roman" w:hAnsi="Times New Roman" w:cs="Times New Roman"/>
          <w:color w:val="000000" w:themeColor="text1"/>
          <w:sz w:val="28"/>
          <w:szCs w:val="28"/>
        </w:rPr>
        <w:t>Корбетт</w:t>
      </w:r>
      <w:proofErr w:type="spellEnd"/>
      <w:r w:rsidR="007A5C36" w:rsidRPr="00AC3F1D">
        <w:rPr>
          <w:rFonts w:ascii="Times New Roman" w:hAnsi="Times New Roman" w:cs="Times New Roman"/>
          <w:color w:val="000000" w:themeColor="text1"/>
          <w:sz w:val="28"/>
          <w:szCs w:val="28"/>
        </w:rPr>
        <w:t xml:space="preserve"> изучает токсичные отношения исходя из теории взаимодействия. Она считает, что токсичные отношения возникают из-за неэффективного взаимодействия между двумя людьми, что приводит к множеству негативных эмоций и ошибок в коммуникации</w:t>
      </w:r>
      <w:r w:rsidR="00D30C96" w:rsidRPr="00D30C96">
        <w:rPr>
          <w:rFonts w:ascii="Times New Roman" w:hAnsi="Times New Roman" w:cs="Times New Roman"/>
          <w:color w:val="000000" w:themeColor="text1"/>
          <w:sz w:val="28"/>
          <w:szCs w:val="28"/>
        </w:rPr>
        <w:t xml:space="preserve"> [6]</w:t>
      </w:r>
      <w:r w:rsidR="007A5C36" w:rsidRPr="00AC3F1D">
        <w:rPr>
          <w:rFonts w:ascii="Times New Roman" w:hAnsi="Times New Roman" w:cs="Times New Roman"/>
          <w:color w:val="000000" w:themeColor="text1"/>
          <w:sz w:val="28"/>
          <w:szCs w:val="28"/>
        </w:rPr>
        <w:t>.</w:t>
      </w:r>
    </w:p>
    <w:p w:rsidR="00AB3845" w:rsidRPr="00AC3F1D" w:rsidRDefault="007A5C36" w:rsidP="00AB3845">
      <w:pPr>
        <w:shd w:val="clear" w:color="auto" w:fill="FFFFFF" w:themeFill="background1"/>
        <w:spacing w:after="0" w:line="360" w:lineRule="auto"/>
        <w:ind w:firstLine="709"/>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Наконец, среди авторов, изучающих токсичные</w:t>
      </w:r>
      <w:r w:rsidR="003160EA">
        <w:rPr>
          <w:rFonts w:ascii="Times New Roman" w:hAnsi="Times New Roman" w:cs="Times New Roman"/>
          <w:color w:val="000000" w:themeColor="text1"/>
          <w:sz w:val="28"/>
          <w:szCs w:val="28"/>
        </w:rPr>
        <w:t xml:space="preserve"> отношения, можно выделить Х.</w:t>
      </w:r>
      <w:r w:rsidRPr="00AC3F1D">
        <w:rPr>
          <w:rFonts w:ascii="Times New Roman" w:hAnsi="Times New Roman" w:cs="Times New Roman"/>
          <w:color w:val="000000" w:themeColor="text1"/>
          <w:sz w:val="28"/>
          <w:szCs w:val="28"/>
        </w:rPr>
        <w:t xml:space="preserve"> Маккензи. Ее теория основывается на идеи, что токсичные отношения в большинстве случаев возникают из-за несоответствий в ценностях и ожиданиях партнеров друг от друга.</w:t>
      </w:r>
    </w:p>
    <w:p w:rsidR="00C92EA8" w:rsidRPr="00AC3F1D" w:rsidRDefault="00AB3845" w:rsidP="00AB3845">
      <w:pPr>
        <w:shd w:val="clear" w:color="auto" w:fill="FFFFFF" w:themeFill="background1"/>
        <w:spacing w:after="0" w:line="360" w:lineRule="auto"/>
        <w:ind w:firstLine="709"/>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lastRenderedPageBreak/>
        <w:t>2)</w:t>
      </w:r>
      <w:r w:rsidR="003160EA">
        <w:rPr>
          <w:rFonts w:ascii="Times New Roman" w:hAnsi="Times New Roman" w:cs="Times New Roman"/>
          <w:color w:val="000000" w:themeColor="text1"/>
          <w:sz w:val="28"/>
          <w:szCs w:val="28"/>
        </w:rPr>
        <w:t xml:space="preserve"> </w:t>
      </w:r>
      <w:r w:rsidR="00C92EA8" w:rsidRPr="00AC3F1D">
        <w:rPr>
          <w:rFonts w:ascii="Times New Roman" w:hAnsi="Times New Roman" w:cs="Times New Roman"/>
          <w:color w:val="000000" w:themeColor="text1"/>
          <w:sz w:val="28"/>
          <w:szCs w:val="28"/>
        </w:rPr>
        <w:t>Социологический подход - анализирует токсичные отношения в контексте социальных норм и ценностей. Исследования показывают, что культурные стереотипы, предрассудки и нормы могут способствовать формированию токсичных отношений.</w:t>
      </w:r>
      <w:r w:rsidR="00D53456" w:rsidRPr="00AC3F1D">
        <w:rPr>
          <w:rFonts w:ascii="Times New Roman" w:hAnsi="Times New Roman" w:cs="Times New Roman"/>
          <w:color w:val="000000" w:themeColor="text1"/>
          <w:sz w:val="28"/>
          <w:szCs w:val="28"/>
        </w:rPr>
        <w:t xml:space="preserve"> </w:t>
      </w:r>
    </w:p>
    <w:p w:rsidR="007A5C36" w:rsidRPr="00AC3F1D" w:rsidRDefault="007A5C36" w:rsidP="00AB3845">
      <w:pPr>
        <w:shd w:val="clear" w:color="auto" w:fill="FFFFFF" w:themeFill="background1"/>
        <w:spacing w:after="0" w:line="360" w:lineRule="auto"/>
        <w:ind w:firstLine="709"/>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Социологические исследования токсичных отношений могут включать анализ социальных ролей, которые играют участники, а также выявление социальных факторов, таких как неравенство, дискриминация, стигма и давление социальных ожиданий, которые могут способствовать развитию токсичной динамики</w:t>
      </w:r>
      <w:r w:rsidR="00D30C96" w:rsidRPr="00D30C96">
        <w:rPr>
          <w:rFonts w:ascii="Times New Roman" w:hAnsi="Times New Roman" w:cs="Times New Roman"/>
          <w:color w:val="000000" w:themeColor="text1"/>
          <w:sz w:val="28"/>
          <w:szCs w:val="28"/>
        </w:rPr>
        <w:t xml:space="preserve"> [</w:t>
      </w:r>
      <w:r w:rsidR="0019713E" w:rsidRPr="0019713E">
        <w:rPr>
          <w:rFonts w:ascii="Times New Roman" w:hAnsi="Times New Roman" w:cs="Times New Roman"/>
          <w:color w:val="000000" w:themeColor="text1"/>
          <w:sz w:val="28"/>
          <w:szCs w:val="28"/>
        </w:rPr>
        <w:t>13</w:t>
      </w:r>
      <w:r w:rsidR="00D30C96" w:rsidRPr="00D30C96">
        <w:rPr>
          <w:rFonts w:ascii="Times New Roman" w:hAnsi="Times New Roman" w:cs="Times New Roman"/>
          <w:color w:val="000000" w:themeColor="text1"/>
          <w:sz w:val="28"/>
          <w:szCs w:val="28"/>
        </w:rPr>
        <w:t>]</w:t>
      </w:r>
      <w:r w:rsidRPr="00AC3F1D">
        <w:rPr>
          <w:rFonts w:ascii="Times New Roman" w:hAnsi="Times New Roman" w:cs="Times New Roman"/>
          <w:color w:val="000000" w:themeColor="text1"/>
          <w:sz w:val="28"/>
          <w:szCs w:val="28"/>
        </w:rPr>
        <w:t>.</w:t>
      </w:r>
    </w:p>
    <w:p w:rsidR="007A5C36" w:rsidRPr="00AC3F1D" w:rsidRDefault="007A5C36" w:rsidP="00AB3845">
      <w:pPr>
        <w:shd w:val="clear" w:color="auto" w:fill="FFFFFF" w:themeFill="background1"/>
        <w:spacing w:after="0" w:line="360" w:lineRule="auto"/>
        <w:ind w:firstLine="709"/>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Некоторые авторы сферы социологи</w:t>
      </w:r>
      <w:r w:rsidR="00AB3845" w:rsidRPr="00AC3F1D">
        <w:rPr>
          <w:rFonts w:ascii="Times New Roman" w:hAnsi="Times New Roman" w:cs="Times New Roman"/>
          <w:color w:val="000000" w:themeColor="text1"/>
          <w:sz w:val="28"/>
          <w:szCs w:val="28"/>
        </w:rPr>
        <w:t>и, которые изучают эту тему</w:t>
      </w:r>
      <w:r w:rsidRPr="00AC3F1D">
        <w:rPr>
          <w:rFonts w:ascii="Times New Roman" w:hAnsi="Times New Roman" w:cs="Times New Roman"/>
          <w:color w:val="000000" w:themeColor="text1"/>
          <w:sz w:val="28"/>
          <w:szCs w:val="28"/>
        </w:rPr>
        <w:t>:</w:t>
      </w:r>
    </w:p>
    <w:p w:rsidR="00AB3845" w:rsidRPr="00AC3F1D" w:rsidRDefault="00C306D7" w:rsidP="00C306D7">
      <w:pPr>
        <w:pStyle w:val="aa"/>
        <w:numPr>
          <w:ilvl w:val="0"/>
          <w:numId w:val="12"/>
        </w:numPr>
        <w:shd w:val="clear" w:color="auto" w:fill="FFFFFF" w:themeFill="background1"/>
        <w:spacing w:after="0" w:line="360" w:lineRule="auto"/>
        <w:ind w:left="993" w:hanging="35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Э.</w:t>
      </w:r>
      <w:r w:rsidR="007A5C36" w:rsidRPr="00AC3F1D">
        <w:rPr>
          <w:rFonts w:ascii="Times New Roman" w:hAnsi="Times New Roman" w:cs="Times New Roman"/>
          <w:color w:val="000000" w:themeColor="text1"/>
          <w:sz w:val="28"/>
          <w:szCs w:val="28"/>
        </w:rPr>
        <w:t>Ф</w:t>
      </w:r>
      <w:r>
        <w:rPr>
          <w:rFonts w:ascii="Times New Roman" w:hAnsi="Times New Roman" w:cs="Times New Roman"/>
          <w:color w:val="000000" w:themeColor="text1"/>
          <w:sz w:val="28"/>
          <w:szCs w:val="28"/>
        </w:rPr>
        <w:t>.</w:t>
      </w:r>
      <w:r w:rsidR="007A5C36" w:rsidRPr="00AC3F1D">
        <w:rPr>
          <w:rFonts w:ascii="Times New Roman" w:hAnsi="Times New Roman" w:cs="Times New Roman"/>
          <w:color w:val="000000" w:themeColor="text1"/>
          <w:sz w:val="28"/>
          <w:szCs w:val="28"/>
        </w:rPr>
        <w:t xml:space="preserve"> Келлог, автор книги "Энциклопедия гендерных стереотипов в обычных отношениях", использует социологический подход для анализа токсичных отношений, особенно в контексте гендерных стереотипов. Она описывает многие токсичные поведения, которые часто проявляются в парах, как результат воздействия стереотипов гендерной роли на культуру отношений.</w:t>
      </w:r>
    </w:p>
    <w:p w:rsidR="00AB3845" w:rsidRPr="00AC3F1D" w:rsidRDefault="00C306D7" w:rsidP="00C306D7">
      <w:pPr>
        <w:pStyle w:val="aa"/>
        <w:numPr>
          <w:ilvl w:val="0"/>
          <w:numId w:val="12"/>
        </w:numPr>
        <w:shd w:val="clear" w:color="auto" w:fill="FFFFFF" w:themeFill="background1"/>
        <w:spacing w:after="0" w:line="360" w:lineRule="auto"/>
        <w:ind w:left="993" w:hanging="35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П. </w:t>
      </w:r>
      <w:proofErr w:type="spellStart"/>
      <w:r>
        <w:rPr>
          <w:rFonts w:ascii="Times New Roman" w:hAnsi="Times New Roman" w:cs="Times New Roman"/>
          <w:color w:val="000000" w:themeColor="text1"/>
          <w:sz w:val="28"/>
          <w:szCs w:val="28"/>
        </w:rPr>
        <w:t>Снайдер</w:t>
      </w:r>
      <w:proofErr w:type="spellEnd"/>
      <w:r>
        <w:rPr>
          <w:rFonts w:ascii="Times New Roman" w:hAnsi="Times New Roman" w:cs="Times New Roman"/>
          <w:color w:val="000000" w:themeColor="text1"/>
          <w:sz w:val="28"/>
          <w:szCs w:val="28"/>
        </w:rPr>
        <w:t xml:space="preserve"> и Э.</w:t>
      </w:r>
      <w:r w:rsidR="007A5C36" w:rsidRPr="00AC3F1D">
        <w:rPr>
          <w:rFonts w:ascii="Times New Roman" w:hAnsi="Times New Roman" w:cs="Times New Roman"/>
          <w:color w:val="000000" w:themeColor="text1"/>
          <w:sz w:val="28"/>
          <w:szCs w:val="28"/>
        </w:rPr>
        <w:t xml:space="preserve"> </w:t>
      </w:r>
      <w:proofErr w:type="spellStart"/>
      <w:r w:rsidR="007A5C36" w:rsidRPr="00AC3F1D">
        <w:rPr>
          <w:rFonts w:ascii="Times New Roman" w:hAnsi="Times New Roman" w:cs="Times New Roman"/>
          <w:color w:val="000000" w:themeColor="text1"/>
          <w:sz w:val="28"/>
          <w:szCs w:val="28"/>
        </w:rPr>
        <w:t>Тюрнер</w:t>
      </w:r>
      <w:proofErr w:type="spellEnd"/>
      <w:r w:rsidR="007A5C36" w:rsidRPr="00AC3F1D">
        <w:rPr>
          <w:rFonts w:ascii="Times New Roman" w:hAnsi="Times New Roman" w:cs="Times New Roman"/>
          <w:color w:val="000000" w:themeColor="text1"/>
          <w:sz w:val="28"/>
          <w:szCs w:val="28"/>
        </w:rPr>
        <w:t>, авторы книги "Токсические отношения: Почему они случаются и как с ними бороться", также используют социологический подход. Они описывают, как социальные и культурные нормы и ценности могут формировать токсичные отношения, включая повсеместное восприятие технологической связи как замены личной коммуникации, что может привести к регулярным ссорам и конфликтам между партнерами.</w:t>
      </w:r>
    </w:p>
    <w:p w:rsidR="00C92EA8" w:rsidRPr="00AC3F1D" w:rsidRDefault="00AB3845" w:rsidP="00AB3845">
      <w:pPr>
        <w:shd w:val="clear" w:color="auto" w:fill="FFFFFF" w:themeFill="background1"/>
        <w:spacing w:after="0" w:line="360" w:lineRule="auto"/>
        <w:ind w:firstLine="709"/>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3)</w:t>
      </w:r>
      <w:r w:rsidR="003160EA">
        <w:rPr>
          <w:rFonts w:ascii="Times New Roman" w:hAnsi="Times New Roman" w:cs="Times New Roman"/>
          <w:color w:val="000000" w:themeColor="text1"/>
          <w:sz w:val="28"/>
          <w:szCs w:val="28"/>
        </w:rPr>
        <w:t xml:space="preserve"> </w:t>
      </w:r>
      <w:r w:rsidR="00C92EA8" w:rsidRPr="00AC3F1D">
        <w:rPr>
          <w:rFonts w:ascii="Times New Roman" w:hAnsi="Times New Roman" w:cs="Times New Roman"/>
          <w:color w:val="000000" w:themeColor="text1"/>
          <w:sz w:val="28"/>
          <w:szCs w:val="28"/>
        </w:rPr>
        <w:t xml:space="preserve">Биологический подход - выявление физиологических механизмов, связанных с формированием токсичных отношений. Например, изучаются изменения уровней гормонов, </w:t>
      </w:r>
      <w:proofErr w:type="spellStart"/>
      <w:r w:rsidR="00C92EA8" w:rsidRPr="00AC3F1D">
        <w:rPr>
          <w:rFonts w:ascii="Times New Roman" w:hAnsi="Times New Roman" w:cs="Times New Roman"/>
          <w:color w:val="000000" w:themeColor="text1"/>
          <w:sz w:val="28"/>
          <w:szCs w:val="28"/>
        </w:rPr>
        <w:t>нейромедиаторов</w:t>
      </w:r>
      <w:proofErr w:type="spellEnd"/>
      <w:r w:rsidR="00C92EA8" w:rsidRPr="00AC3F1D">
        <w:rPr>
          <w:rFonts w:ascii="Times New Roman" w:hAnsi="Times New Roman" w:cs="Times New Roman"/>
          <w:color w:val="000000" w:themeColor="text1"/>
          <w:sz w:val="28"/>
          <w:szCs w:val="28"/>
        </w:rPr>
        <w:t xml:space="preserve"> и других биологических маркеров в контексте токсичных отношений</w:t>
      </w:r>
      <w:r w:rsidR="0019713E" w:rsidRPr="0019713E">
        <w:rPr>
          <w:rFonts w:ascii="Times New Roman" w:hAnsi="Times New Roman" w:cs="Times New Roman"/>
          <w:color w:val="000000" w:themeColor="text1"/>
          <w:sz w:val="28"/>
          <w:szCs w:val="28"/>
        </w:rPr>
        <w:t xml:space="preserve"> [</w:t>
      </w:r>
      <w:r w:rsidR="0019713E">
        <w:rPr>
          <w:rFonts w:ascii="Times New Roman" w:hAnsi="Times New Roman" w:cs="Times New Roman"/>
          <w:color w:val="000000" w:themeColor="text1"/>
          <w:sz w:val="28"/>
          <w:szCs w:val="28"/>
        </w:rPr>
        <w:t>40</w:t>
      </w:r>
      <w:r w:rsidR="0019713E" w:rsidRPr="0019713E">
        <w:rPr>
          <w:rFonts w:ascii="Times New Roman" w:hAnsi="Times New Roman" w:cs="Times New Roman"/>
          <w:color w:val="000000" w:themeColor="text1"/>
          <w:sz w:val="28"/>
          <w:szCs w:val="28"/>
        </w:rPr>
        <w:t>]</w:t>
      </w:r>
      <w:r w:rsidR="00C92EA8" w:rsidRPr="00AC3F1D">
        <w:rPr>
          <w:rFonts w:ascii="Times New Roman" w:hAnsi="Times New Roman" w:cs="Times New Roman"/>
          <w:color w:val="000000" w:themeColor="text1"/>
          <w:sz w:val="28"/>
          <w:szCs w:val="28"/>
        </w:rPr>
        <w:t>.</w:t>
      </w:r>
      <w:r w:rsidR="00D53456" w:rsidRPr="00AC3F1D">
        <w:rPr>
          <w:rFonts w:ascii="Times New Roman" w:hAnsi="Times New Roman" w:cs="Times New Roman"/>
          <w:color w:val="000000" w:themeColor="text1"/>
          <w:sz w:val="28"/>
          <w:szCs w:val="28"/>
        </w:rPr>
        <w:t xml:space="preserve"> </w:t>
      </w:r>
    </w:p>
    <w:p w:rsidR="007A5C36" w:rsidRPr="00AC3F1D" w:rsidRDefault="007A5C36" w:rsidP="00AB3845">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Некоторые авторы, занимающиеся эт</w:t>
      </w:r>
      <w:r w:rsidR="00AB3845" w:rsidRPr="00AC3F1D">
        <w:rPr>
          <w:rFonts w:ascii="Times New Roman" w:hAnsi="Times New Roman" w:cs="Times New Roman"/>
          <w:color w:val="000000" w:themeColor="text1"/>
          <w:sz w:val="28"/>
          <w:szCs w:val="28"/>
        </w:rPr>
        <w:t>ой темой</w:t>
      </w:r>
      <w:r w:rsidR="00C306D7">
        <w:rPr>
          <w:rFonts w:ascii="Times New Roman" w:hAnsi="Times New Roman" w:cs="Times New Roman"/>
          <w:color w:val="000000" w:themeColor="text1"/>
          <w:sz w:val="28"/>
          <w:szCs w:val="28"/>
        </w:rPr>
        <w:t>.</w:t>
      </w:r>
    </w:p>
    <w:p w:rsidR="00AB3845" w:rsidRPr="00AC3F1D" w:rsidRDefault="00B37D35" w:rsidP="00AB3845">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1</w:t>
      </w:r>
      <w:r w:rsidR="00C306D7">
        <w:rPr>
          <w:rFonts w:ascii="Times New Roman" w:hAnsi="Times New Roman" w:cs="Times New Roman"/>
          <w:color w:val="000000" w:themeColor="text1"/>
          <w:sz w:val="28"/>
          <w:szCs w:val="28"/>
        </w:rPr>
        <w:t>. Р.</w:t>
      </w:r>
      <w:r w:rsidR="007A5C36" w:rsidRPr="00AC3F1D">
        <w:rPr>
          <w:rFonts w:ascii="Times New Roman" w:hAnsi="Times New Roman" w:cs="Times New Roman"/>
          <w:color w:val="000000" w:themeColor="text1"/>
          <w:sz w:val="28"/>
          <w:szCs w:val="28"/>
        </w:rPr>
        <w:t xml:space="preserve"> </w:t>
      </w:r>
      <w:proofErr w:type="spellStart"/>
      <w:r w:rsidR="007A5C36" w:rsidRPr="00AC3F1D">
        <w:rPr>
          <w:rFonts w:ascii="Times New Roman" w:hAnsi="Times New Roman" w:cs="Times New Roman"/>
          <w:color w:val="000000" w:themeColor="text1"/>
          <w:sz w:val="28"/>
          <w:szCs w:val="28"/>
        </w:rPr>
        <w:t>Дэвидсон</w:t>
      </w:r>
      <w:proofErr w:type="spellEnd"/>
      <w:r w:rsidR="007A5C36" w:rsidRPr="00AC3F1D">
        <w:rPr>
          <w:rFonts w:ascii="Times New Roman" w:hAnsi="Times New Roman" w:cs="Times New Roman"/>
          <w:color w:val="000000" w:themeColor="text1"/>
          <w:sz w:val="28"/>
          <w:szCs w:val="28"/>
        </w:rPr>
        <w:t xml:space="preserve"> - профессор психологии в </w:t>
      </w:r>
      <w:proofErr w:type="spellStart"/>
      <w:r w:rsidR="007A5C36" w:rsidRPr="00AC3F1D">
        <w:rPr>
          <w:rFonts w:ascii="Times New Roman" w:hAnsi="Times New Roman" w:cs="Times New Roman"/>
          <w:color w:val="000000" w:themeColor="text1"/>
          <w:sz w:val="28"/>
          <w:szCs w:val="28"/>
        </w:rPr>
        <w:t>Мичиганском</w:t>
      </w:r>
      <w:proofErr w:type="spellEnd"/>
      <w:r w:rsidR="007A5C36" w:rsidRPr="00AC3F1D">
        <w:rPr>
          <w:rFonts w:ascii="Times New Roman" w:hAnsi="Times New Roman" w:cs="Times New Roman"/>
          <w:color w:val="000000" w:themeColor="text1"/>
          <w:sz w:val="28"/>
          <w:szCs w:val="28"/>
        </w:rPr>
        <w:t xml:space="preserve"> университете. Его работа </w:t>
      </w:r>
      <w:r w:rsidR="00C306D7">
        <w:rPr>
          <w:rFonts w:ascii="Times New Roman" w:hAnsi="Times New Roman" w:cs="Times New Roman"/>
          <w:sz w:val="28"/>
          <w:szCs w:val="28"/>
        </w:rPr>
        <w:t>«</w:t>
      </w:r>
      <w:r w:rsidR="007D37E8" w:rsidRPr="007D37E8">
        <w:rPr>
          <w:rFonts w:ascii="Times New Roman" w:hAnsi="Times New Roman" w:cs="Times New Roman"/>
          <w:sz w:val="28"/>
          <w:szCs w:val="28"/>
        </w:rPr>
        <w:t>Эмоциональная жизнь мозга</w:t>
      </w:r>
      <w:r w:rsidR="007D37E8">
        <w:rPr>
          <w:rFonts w:ascii="Times New Roman" w:hAnsi="Times New Roman" w:cs="Times New Roman"/>
          <w:sz w:val="28"/>
          <w:szCs w:val="28"/>
        </w:rPr>
        <w:t>»</w:t>
      </w:r>
      <w:r w:rsidR="003160EA">
        <w:rPr>
          <w:rFonts w:ascii="Times New Roman" w:hAnsi="Times New Roman" w:cs="Times New Roman"/>
          <w:color w:val="000000" w:themeColor="text1"/>
          <w:sz w:val="28"/>
          <w:szCs w:val="28"/>
        </w:rPr>
        <w:t xml:space="preserve"> </w:t>
      </w:r>
      <w:r w:rsidR="007A5C36" w:rsidRPr="00AC3F1D">
        <w:rPr>
          <w:rFonts w:ascii="Times New Roman" w:hAnsi="Times New Roman" w:cs="Times New Roman"/>
          <w:color w:val="000000" w:themeColor="text1"/>
          <w:sz w:val="28"/>
          <w:szCs w:val="28"/>
        </w:rPr>
        <w:t xml:space="preserve">обращается к роли генетических </w:t>
      </w:r>
      <w:r w:rsidR="007A5C36" w:rsidRPr="00AC3F1D">
        <w:rPr>
          <w:rFonts w:ascii="Times New Roman" w:hAnsi="Times New Roman" w:cs="Times New Roman"/>
          <w:color w:val="000000" w:themeColor="text1"/>
          <w:sz w:val="28"/>
          <w:szCs w:val="28"/>
        </w:rPr>
        <w:lastRenderedPageBreak/>
        <w:t>факторов и нейробиологических процессов в развитии токсичных отношений.</w:t>
      </w:r>
      <w:r w:rsidR="00AB3845" w:rsidRPr="00AC3F1D">
        <w:rPr>
          <w:sz w:val="28"/>
          <w:szCs w:val="28"/>
        </w:rPr>
        <w:t xml:space="preserve"> </w:t>
      </w:r>
      <w:r w:rsidR="00AB3845" w:rsidRPr="00AC3F1D">
        <w:rPr>
          <w:rFonts w:ascii="Times New Roman" w:hAnsi="Times New Roman" w:cs="Times New Roman"/>
          <w:color w:val="000000" w:themeColor="text1"/>
          <w:sz w:val="28"/>
          <w:szCs w:val="28"/>
        </w:rPr>
        <w:t>Он утверждает, что наши гены и мозговые функции играют важную роль в формировании токсичных отношений и привязанностей.</w:t>
      </w:r>
    </w:p>
    <w:p w:rsidR="007A5C36" w:rsidRPr="00AC3F1D" w:rsidRDefault="00AB3845" w:rsidP="00AB3845">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proofErr w:type="spellStart"/>
      <w:r w:rsidRPr="00AC3F1D">
        <w:rPr>
          <w:rFonts w:ascii="Times New Roman" w:hAnsi="Times New Roman" w:cs="Times New Roman"/>
          <w:color w:val="000000" w:themeColor="text1"/>
          <w:sz w:val="28"/>
          <w:szCs w:val="28"/>
        </w:rPr>
        <w:t>Дэвидсон</w:t>
      </w:r>
      <w:proofErr w:type="spellEnd"/>
      <w:r w:rsidRPr="00AC3F1D">
        <w:rPr>
          <w:rFonts w:ascii="Times New Roman" w:hAnsi="Times New Roman" w:cs="Times New Roman"/>
          <w:color w:val="000000" w:themeColor="text1"/>
          <w:sz w:val="28"/>
          <w:szCs w:val="28"/>
        </w:rPr>
        <w:t xml:space="preserve"> изучает некоторые характеристики мозга, которые могут привести к развитию токсичных отношений. Например, он утверждает, что человек, чьё внимание сосредоточено на негативе, более склонен к развитию токсичных отношений, так как он будет обращать больше внимания на неприятности в отношениях. Он также обращает внимание на то, что гены и наследственность также играют важную роль в нашей способности к эмпатии, состраданию и другим важным компонентам здоровых отношений.</w:t>
      </w:r>
    </w:p>
    <w:p w:rsidR="00AB3845" w:rsidRPr="00AC3F1D" w:rsidRDefault="00B37D35" w:rsidP="00AB3845">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2</w:t>
      </w:r>
      <w:r w:rsidR="00C306D7">
        <w:rPr>
          <w:rFonts w:ascii="Times New Roman" w:hAnsi="Times New Roman" w:cs="Times New Roman"/>
          <w:color w:val="000000" w:themeColor="text1"/>
          <w:sz w:val="28"/>
          <w:szCs w:val="28"/>
        </w:rPr>
        <w:t>. Я.</w:t>
      </w:r>
      <w:r w:rsidR="007A5C36" w:rsidRPr="00AC3F1D">
        <w:rPr>
          <w:rFonts w:ascii="Times New Roman" w:hAnsi="Times New Roman" w:cs="Times New Roman"/>
          <w:color w:val="000000" w:themeColor="text1"/>
          <w:sz w:val="28"/>
          <w:szCs w:val="28"/>
        </w:rPr>
        <w:t xml:space="preserve"> </w:t>
      </w:r>
      <w:proofErr w:type="spellStart"/>
      <w:r w:rsidR="007A5C36" w:rsidRPr="00AC3F1D">
        <w:rPr>
          <w:rFonts w:ascii="Times New Roman" w:hAnsi="Times New Roman" w:cs="Times New Roman"/>
          <w:color w:val="000000" w:themeColor="text1"/>
          <w:sz w:val="28"/>
          <w:szCs w:val="28"/>
        </w:rPr>
        <w:t>Кебеджес</w:t>
      </w:r>
      <w:proofErr w:type="spellEnd"/>
      <w:r w:rsidR="007A5C36" w:rsidRPr="00AC3F1D">
        <w:rPr>
          <w:rFonts w:ascii="Times New Roman" w:hAnsi="Times New Roman" w:cs="Times New Roman"/>
          <w:color w:val="000000" w:themeColor="text1"/>
          <w:sz w:val="28"/>
          <w:szCs w:val="28"/>
        </w:rPr>
        <w:t xml:space="preserve"> - профессор биологии эволюции и биоэтики в Университете Лейдена. Его работа "</w:t>
      </w:r>
      <w:r w:rsidR="007D37E8">
        <w:rPr>
          <w:rFonts w:ascii="Times New Roman" w:hAnsi="Times New Roman" w:cs="Times New Roman"/>
          <w:color w:val="000000" w:themeColor="text1"/>
          <w:sz w:val="28"/>
          <w:szCs w:val="28"/>
        </w:rPr>
        <w:t>Натуральная история человеческих эмоций</w:t>
      </w:r>
      <w:r w:rsidR="007A5C36" w:rsidRPr="00AC3F1D">
        <w:rPr>
          <w:rFonts w:ascii="Times New Roman" w:hAnsi="Times New Roman" w:cs="Times New Roman"/>
          <w:color w:val="000000" w:themeColor="text1"/>
          <w:sz w:val="28"/>
          <w:szCs w:val="28"/>
        </w:rPr>
        <w:t>" обращается к рассмотрению эволюционных корней и биологических механизмов эмоций и их связи с токсичными отношениями.</w:t>
      </w:r>
      <w:r w:rsidR="00AB3845" w:rsidRPr="00AC3F1D">
        <w:rPr>
          <w:sz w:val="28"/>
          <w:szCs w:val="28"/>
        </w:rPr>
        <w:t xml:space="preserve"> </w:t>
      </w:r>
      <w:r w:rsidR="00AB3845" w:rsidRPr="00AC3F1D">
        <w:rPr>
          <w:rFonts w:ascii="Times New Roman" w:hAnsi="Times New Roman" w:cs="Times New Roman"/>
          <w:color w:val="000000" w:themeColor="text1"/>
          <w:sz w:val="28"/>
          <w:szCs w:val="28"/>
        </w:rPr>
        <w:t>Он утверждает, что эмоции являются частью нашей природы и возникают благодаря многочисленным эволюционным процессам, которые помогли выживать нашим предкам</w:t>
      </w:r>
      <w:r w:rsidR="0019713E" w:rsidRPr="0019713E">
        <w:rPr>
          <w:rFonts w:ascii="Times New Roman" w:hAnsi="Times New Roman" w:cs="Times New Roman"/>
          <w:color w:val="000000" w:themeColor="text1"/>
          <w:sz w:val="28"/>
          <w:szCs w:val="28"/>
        </w:rPr>
        <w:t xml:space="preserve"> [25]</w:t>
      </w:r>
      <w:r w:rsidR="00AB3845" w:rsidRPr="00AC3F1D">
        <w:rPr>
          <w:rFonts w:ascii="Times New Roman" w:hAnsi="Times New Roman" w:cs="Times New Roman"/>
          <w:color w:val="000000" w:themeColor="text1"/>
          <w:sz w:val="28"/>
          <w:szCs w:val="28"/>
        </w:rPr>
        <w:t>.</w:t>
      </w:r>
    </w:p>
    <w:p w:rsidR="00AB3845" w:rsidRPr="00AC3F1D" w:rsidRDefault="00AB3845" w:rsidP="00AB3845">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proofErr w:type="spellStart"/>
      <w:r w:rsidRPr="00AC3F1D">
        <w:rPr>
          <w:rFonts w:ascii="Times New Roman" w:hAnsi="Times New Roman" w:cs="Times New Roman"/>
          <w:color w:val="000000" w:themeColor="text1"/>
          <w:sz w:val="28"/>
          <w:szCs w:val="28"/>
        </w:rPr>
        <w:t>Кебеджес</w:t>
      </w:r>
      <w:proofErr w:type="spellEnd"/>
      <w:r w:rsidRPr="00AC3F1D">
        <w:rPr>
          <w:rFonts w:ascii="Times New Roman" w:hAnsi="Times New Roman" w:cs="Times New Roman"/>
          <w:color w:val="000000" w:themeColor="text1"/>
          <w:sz w:val="28"/>
          <w:szCs w:val="28"/>
        </w:rPr>
        <w:t xml:space="preserve"> также обращается к связи эмоций с токсичными отношениями, утверждая, что некоторые эмоции, такие как зависть, ревность и неуверенность, могут привести к токсичным отношениям, особенно если эти эмоции не управляются правильно.</w:t>
      </w:r>
      <w:r w:rsidRPr="00AC3F1D">
        <w:rPr>
          <w:sz w:val="28"/>
          <w:szCs w:val="28"/>
        </w:rPr>
        <w:t xml:space="preserve"> </w:t>
      </w:r>
      <w:r w:rsidRPr="00AC3F1D">
        <w:rPr>
          <w:rFonts w:ascii="Times New Roman" w:hAnsi="Times New Roman" w:cs="Times New Roman"/>
          <w:color w:val="000000" w:themeColor="text1"/>
          <w:sz w:val="28"/>
          <w:szCs w:val="28"/>
        </w:rPr>
        <w:t>Зависть, например, может вызвать в человеке желание унизить другого человека, чтобы осознать свою собственную превосходность. Ревность может привести к недоверию и контролю, что может привести к разрыву отношений. А неуверенность может вызвать зависть и ревность у другого человека.</w:t>
      </w:r>
    </w:p>
    <w:p w:rsidR="00AB3845" w:rsidRPr="00AC3F1D" w:rsidRDefault="00B37D35" w:rsidP="00AB3845">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7D37E8">
        <w:rPr>
          <w:rFonts w:ascii="Times New Roman" w:hAnsi="Times New Roman" w:cs="Times New Roman"/>
          <w:color w:val="000000" w:themeColor="text1"/>
          <w:sz w:val="28"/>
          <w:szCs w:val="28"/>
        </w:rPr>
        <w:t>3</w:t>
      </w:r>
      <w:r w:rsidR="007A5C36" w:rsidRPr="007D37E8">
        <w:rPr>
          <w:rFonts w:ascii="Times New Roman" w:hAnsi="Times New Roman" w:cs="Times New Roman"/>
          <w:color w:val="000000" w:themeColor="text1"/>
          <w:sz w:val="28"/>
          <w:szCs w:val="28"/>
        </w:rPr>
        <w:t xml:space="preserve">. </w:t>
      </w:r>
      <w:r w:rsidR="00C306D7">
        <w:rPr>
          <w:rFonts w:ascii="Times New Roman" w:hAnsi="Times New Roman" w:cs="Times New Roman"/>
          <w:color w:val="000000" w:themeColor="text1"/>
          <w:sz w:val="28"/>
          <w:szCs w:val="28"/>
        </w:rPr>
        <w:t>Р.</w:t>
      </w:r>
      <w:r w:rsidR="007A5C36" w:rsidRPr="007D37E8">
        <w:rPr>
          <w:rFonts w:ascii="Times New Roman" w:hAnsi="Times New Roman" w:cs="Times New Roman"/>
          <w:color w:val="000000" w:themeColor="text1"/>
          <w:sz w:val="28"/>
          <w:szCs w:val="28"/>
        </w:rPr>
        <w:t xml:space="preserve"> </w:t>
      </w:r>
      <w:proofErr w:type="spellStart"/>
      <w:r w:rsidR="007A5C36" w:rsidRPr="00AC3F1D">
        <w:rPr>
          <w:rFonts w:ascii="Times New Roman" w:hAnsi="Times New Roman" w:cs="Times New Roman"/>
          <w:color w:val="000000" w:themeColor="text1"/>
          <w:sz w:val="28"/>
          <w:szCs w:val="28"/>
        </w:rPr>
        <w:t>Уилкинсон</w:t>
      </w:r>
      <w:proofErr w:type="spellEnd"/>
      <w:r w:rsidR="007A5C36" w:rsidRPr="007D37E8">
        <w:rPr>
          <w:rFonts w:ascii="Times New Roman" w:hAnsi="Times New Roman" w:cs="Times New Roman"/>
          <w:color w:val="000000" w:themeColor="text1"/>
          <w:sz w:val="28"/>
          <w:szCs w:val="28"/>
        </w:rPr>
        <w:t xml:space="preserve"> - </w:t>
      </w:r>
      <w:r w:rsidR="007A5C36" w:rsidRPr="00AC3F1D">
        <w:rPr>
          <w:rFonts w:ascii="Times New Roman" w:hAnsi="Times New Roman" w:cs="Times New Roman"/>
          <w:color w:val="000000" w:themeColor="text1"/>
          <w:sz w:val="28"/>
          <w:szCs w:val="28"/>
        </w:rPr>
        <w:t>автор</w:t>
      </w:r>
      <w:r w:rsidR="007A5C36" w:rsidRPr="007D37E8">
        <w:rPr>
          <w:rFonts w:ascii="Times New Roman" w:hAnsi="Times New Roman" w:cs="Times New Roman"/>
          <w:color w:val="000000" w:themeColor="text1"/>
          <w:sz w:val="28"/>
          <w:szCs w:val="28"/>
        </w:rPr>
        <w:t xml:space="preserve"> </w:t>
      </w:r>
      <w:r w:rsidR="007A5C36" w:rsidRPr="00AC3F1D">
        <w:rPr>
          <w:rFonts w:ascii="Times New Roman" w:hAnsi="Times New Roman" w:cs="Times New Roman"/>
          <w:color w:val="000000" w:themeColor="text1"/>
          <w:sz w:val="28"/>
          <w:szCs w:val="28"/>
        </w:rPr>
        <w:t>книги</w:t>
      </w:r>
      <w:r w:rsidR="007A5C36" w:rsidRPr="007D37E8">
        <w:rPr>
          <w:rFonts w:ascii="Times New Roman" w:hAnsi="Times New Roman" w:cs="Times New Roman"/>
          <w:color w:val="000000" w:themeColor="text1"/>
          <w:sz w:val="28"/>
          <w:szCs w:val="28"/>
        </w:rPr>
        <w:t xml:space="preserve"> "</w:t>
      </w:r>
      <w:r w:rsidR="007D37E8" w:rsidRPr="007D37E8">
        <w:rPr>
          <w:rFonts w:ascii="Times New Roman" w:hAnsi="Times New Roman" w:cs="Times New Roman"/>
          <w:color w:val="000000" w:themeColor="text1"/>
          <w:sz w:val="28"/>
          <w:szCs w:val="28"/>
        </w:rPr>
        <w:t>Духовный уровень: Почему равенство лучше для всех</w:t>
      </w:r>
      <w:r w:rsidR="007A5C36" w:rsidRPr="007D37E8">
        <w:rPr>
          <w:rFonts w:ascii="Times New Roman" w:hAnsi="Times New Roman" w:cs="Times New Roman"/>
          <w:color w:val="000000" w:themeColor="text1"/>
          <w:sz w:val="28"/>
          <w:szCs w:val="28"/>
        </w:rPr>
        <w:t xml:space="preserve">". </w:t>
      </w:r>
      <w:r w:rsidR="007A5C36" w:rsidRPr="00AC3F1D">
        <w:rPr>
          <w:rFonts w:ascii="Times New Roman" w:hAnsi="Times New Roman" w:cs="Times New Roman"/>
          <w:color w:val="000000" w:themeColor="text1"/>
          <w:sz w:val="28"/>
          <w:szCs w:val="28"/>
        </w:rPr>
        <w:t>Его работа обращается к роли социальной и экономической неравенства в развитии токсичных отношений и их влиянии на биологические системы организма.</w:t>
      </w:r>
      <w:r w:rsidR="00AB3845" w:rsidRPr="00AC3F1D">
        <w:rPr>
          <w:sz w:val="28"/>
          <w:szCs w:val="28"/>
        </w:rPr>
        <w:t xml:space="preserve"> </w:t>
      </w:r>
      <w:proofErr w:type="spellStart"/>
      <w:r w:rsidR="00AB3845" w:rsidRPr="00AC3F1D">
        <w:rPr>
          <w:rFonts w:ascii="Times New Roman" w:hAnsi="Times New Roman" w:cs="Times New Roman"/>
          <w:color w:val="000000" w:themeColor="text1"/>
          <w:sz w:val="28"/>
          <w:szCs w:val="28"/>
        </w:rPr>
        <w:t>Уилкинсон</w:t>
      </w:r>
      <w:proofErr w:type="spellEnd"/>
      <w:r w:rsidR="00AB3845" w:rsidRPr="00AC3F1D">
        <w:rPr>
          <w:rFonts w:ascii="Times New Roman" w:hAnsi="Times New Roman" w:cs="Times New Roman"/>
          <w:color w:val="000000" w:themeColor="text1"/>
          <w:sz w:val="28"/>
          <w:szCs w:val="28"/>
        </w:rPr>
        <w:t xml:space="preserve"> отмечает, что наличие большого количества бедности, неравенства и социального неравенства оказывает угнетающее </w:t>
      </w:r>
      <w:r w:rsidR="00AB3845" w:rsidRPr="00AC3F1D">
        <w:rPr>
          <w:rFonts w:ascii="Times New Roman" w:hAnsi="Times New Roman" w:cs="Times New Roman"/>
          <w:color w:val="000000" w:themeColor="text1"/>
          <w:sz w:val="28"/>
          <w:szCs w:val="28"/>
        </w:rPr>
        <w:lastRenderedPageBreak/>
        <w:t>влияние на людей, что, в свою очередь, может привести к развитию токсичных отношений в различных сферах жизни людей.</w:t>
      </w:r>
    </w:p>
    <w:p w:rsidR="00260B2E" w:rsidRPr="00AC3F1D" w:rsidRDefault="00AB3845" w:rsidP="00AB3845">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proofErr w:type="spellStart"/>
      <w:r w:rsidRPr="00AC3F1D">
        <w:rPr>
          <w:rFonts w:ascii="Times New Roman" w:hAnsi="Times New Roman" w:cs="Times New Roman"/>
          <w:color w:val="000000" w:themeColor="text1"/>
          <w:sz w:val="28"/>
          <w:szCs w:val="28"/>
        </w:rPr>
        <w:t>Уилкинсон</w:t>
      </w:r>
      <w:proofErr w:type="spellEnd"/>
      <w:r w:rsidRPr="00AC3F1D">
        <w:rPr>
          <w:rFonts w:ascii="Times New Roman" w:hAnsi="Times New Roman" w:cs="Times New Roman"/>
          <w:color w:val="000000" w:themeColor="text1"/>
          <w:sz w:val="28"/>
          <w:szCs w:val="28"/>
        </w:rPr>
        <w:t xml:space="preserve"> также обращает внимание на биологические последствия нарушения равенства и развития токсичных отношений</w:t>
      </w:r>
      <w:r w:rsidR="0019713E" w:rsidRPr="0019713E">
        <w:rPr>
          <w:rFonts w:ascii="Times New Roman" w:hAnsi="Times New Roman" w:cs="Times New Roman"/>
          <w:color w:val="000000" w:themeColor="text1"/>
          <w:sz w:val="28"/>
          <w:szCs w:val="28"/>
        </w:rPr>
        <w:t xml:space="preserve"> [21]</w:t>
      </w:r>
      <w:r w:rsidRPr="00AC3F1D">
        <w:rPr>
          <w:rFonts w:ascii="Times New Roman" w:hAnsi="Times New Roman" w:cs="Times New Roman"/>
          <w:color w:val="000000" w:themeColor="text1"/>
          <w:sz w:val="28"/>
          <w:szCs w:val="28"/>
        </w:rPr>
        <w:t xml:space="preserve">. Он отмечает, что люди, живущие в обществах с высоким уровнем социального и экономического неравенства, испытывают ощущение угнетения, которое вызывает стресс и может приводить к психологическим и физическим проблемам, таким как депрессия, тревожность, сердечно-сосудистые заболевания и ожирение. </w:t>
      </w:r>
    </w:p>
    <w:p w:rsidR="00AB3845" w:rsidRPr="00AC3F1D" w:rsidRDefault="007A5C36" w:rsidP="00AB3845">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В целом, биологический подход к изучению токсичных отношений предлагает просмотреть проблему со стороны биологических и физиологических процессов и функций взаимодействия с окружающей средой и обществом.</w:t>
      </w:r>
    </w:p>
    <w:p w:rsidR="00260B2E" w:rsidRPr="00AC3F1D" w:rsidRDefault="00AB3845" w:rsidP="00260B2E">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4)</w:t>
      </w:r>
      <w:r w:rsidR="003160EA">
        <w:rPr>
          <w:rFonts w:ascii="Times New Roman" w:hAnsi="Times New Roman" w:cs="Times New Roman"/>
          <w:color w:val="000000" w:themeColor="text1"/>
          <w:sz w:val="28"/>
          <w:szCs w:val="28"/>
        </w:rPr>
        <w:t xml:space="preserve"> </w:t>
      </w:r>
      <w:r w:rsidR="00F15BA7" w:rsidRPr="00AC3F1D">
        <w:rPr>
          <w:rFonts w:ascii="Times New Roman" w:hAnsi="Times New Roman" w:cs="Times New Roman"/>
          <w:color w:val="000000" w:themeColor="text1"/>
          <w:sz w:val="28"/>
          <w:szCs w:val="28"/>
        </w:rPr>
        <w:t>Медицинский подход к изучению токсичных отношений предполагает анализ здоровья и биологических характеристик каждого из партнеров, а также физических последствий, которые могут возникнуть в результате длительного воздействия токсичных отношений</w:t>
      </w:r>
      <w:r w:rsidR="0019713E" w:rsidRPr="0019713E">
        <w:rPr>
          <w:rFonts w:ascii="Times New Roman" w:hAnsi="Times New Roman" w:cs="Times New Roman"/>
          <w:color w:val="000000" w:themeColor="text1"/>
          <w:sz w:val="28"/>
          <w:szCs w:val="28"/>
        </w:rPr>
        <w:t xml:space="preserve"> [33]</w:t>
      </w:r>
      <w:r w:rsidR="00F15BA7" w:rsidRPr="00AC3F1D">
        <w:rPr>
          <w:rFonts w:ascii="Times New Roman" w:hAnsi="Times New Roman" w:cs="Times New Roman"/>
          <w:color w:val="000000" w:themeColor="text1"/>
          <w:sz w:val="28"/>
          <w:szCs w:val="28"/>
        </w:rPr>
        <w:t>. Некоторые факторы, которые могут вызвать токсичные отношения, с</w:t>
      </w:r>
      <w:r w:rsidR="00C306D7">
        <w:rPr>
          <w:rFonts w:ascii="Times New Roman" w:hAnsi="Times New Roman" w:cs="Times New Roman"/>
          <w:color w:val="000000" w:themeColor="text1"/>
          <w:sz w:val="28"/>
          <w:szCs w:val="28"/>
        </w:rPr>
        <w:t>вязаны со здоровьем, например.</w:t>
      </w:r>
    </w:p>
    <w:p w:rsidR="00260B2E" w:rsidRPr="00C306D7" w:rsidRDefault="00F15BA7" w:rsidP="00C306D7">
      <w:pPr>
        <w:pStyle w:val="aa"/>
        <w:numPr>
          <w:ilvl w:val="0"/>
          <w:numId w:val="20"/>
        </w:numPr>
        <w:shd w:val="clear" w:color="auto" w:fill="FFFFFF" w:themeFill="background1"/>
        <w:spacing w:after="0" w:line="360" w:lineRule="auto"/>
        <w:ind w:left="993"/>
        <w:jc w:val="both"/>
        <w:rPr>
          <w:rFonts w:ascii="Times New Roman" w:hAnsi="Times New Roman" w:cs="Times New Roman"/>
          <w:color w:val="000000" w:themeColor="text1"/>
          <w:sz w:val="28"/>
          <w:szCs w:val="28"/>
        </w:rPr>
      </w:pPr>
      <w:r w:rsidRPr="00C306D7">
        <w:rPr>
          <w:rFonts w:ascii="Times New Roman" w:hAnsi="Times New Roman" w:cs="Times New Roman"/>
          <w:color w:val="000000" w:themeColor="text1"/>
          <w:sz w:val="28"/>
          <w:szCs w:val="28"/>
        </w:rPr>
        <w:t xml:space="preserve">Наличие наркозависимостей или алкоголизма у одного из партнеров, что может стать угрозой не только для здоровья самого человека, но и </w:t>
      </w:r>
      <w:r w:rsidR="00260B2E" w:rsidRPr="00C306D7">
        <w:rPr>
          <w:rFonts w:ascii="Times New Roman" w:hAnsi="Times New Roman" w:cs="Times New Roman"/>
          <w:color w:val="000000" w:themeColor="text1"/>
          <w:sz w:val="28"/>
          <w:szCs w:val="28"/>
        </w:rPr>
        <w:t>для его партнера в отношениях.</w:t>
      </w:r>
    </w:p>
    <w:p w:rsidR="008564E4" w:rsidRPr="00C306D7" w:rsidRDefault="00F15BA7" w:rsidP="00C306D7">
      <w:pPr>
        <w:pStyle w:val="aa"/>
        <w:numPr>
          <w:ilvl w:val="0"/>
          <w:numId w:val="20"/>
        </w:numPr>
        <w:shd w:val="clear" w:color="auto" w:fill="FFFFFF" w:themeFill="background1"/>
        <w:spacing w:after="0" w:line="360" w:lineRule="auto"/>
        <w:ind w:left="993"/>
        <w:jc w:val="both"/>
        <w:rPr>
          <w:rFonts w:ascii="Times New Roman" w:hAnsi="Times New Roman" w:cs="Times New Roman"/>
          <w:color w:val="000000" w:themeColor="text1"/>
          <w:sz w:val="28"/>
          <w:szCs w:val="28"/>
        </w:rPr>
      </w:pPr>
      <w:r w:rsidRPr="00C306D7">
        <w:rPr>
          <w:rFonts w:ascii="Times New Roman" w:hAnsi="Times New Roman" w:cs="Times New Roman"/>
          <w:color w:val="000000" w:themeColor="text1"/>
          <w:sz w:val="28"/>
          <w:szCs w:val="28"/>
        </w:rPr>
        <w:t>Нарушение функций мозга или других органов, что может привести к изменению эмоционального и психологического состояния человека, а в результате – к</w:t>
      </w:r>
      <w:r w:rsidR="008564E4" w:rsidRPr="00C306D7">
        <w:rPr>
          <w:rFonts w:ascii="Times New Roman" w:hAnsi="Times New Roman" w:cs="Times New Roman"/>
          <w:color w:val="000000" w:themeColor="text1"/>
          <w:sz w:val="28"/>
          <w:szCs w:val="28"/>
        </w:rPr>
        <w:t xml:space="preserve"> развитию токсичных отношений.</w:t>
      </w:r>
    </w:p>
    <w:p w:rsidR="008564E4" w:rsidRPr="00C306D7" w:rsidRDefault="00F15BA7" w:rsidP="00C306D7">
      <w:pPr>
        <w:pStyle w:val="aa"/>
        <w:numPr>
          <w:ilvl w:val="0"/>
          <w:numId w:val="20"/>
        </w:numPr>
        <w:shd w:val="clear" w:color="auto" w:fill="FFFFFF" w:themeFill="background1"/>
        <w:spacing w:after="0" w:line="360" w:lineRule="auto"/>
        <w:ind w:left="993"/>
        <w:jc w:val="both"/>
        <w:rPr>
          <w:rFonts w:ascii="Times New Roman" w:hAnsi="Times New Roman" w:cs="Times New Roman"/>
          <w:color w:val="000000" w:themeColor="text1"/>
          <w:sz w:val="28"/>
          <w:szCs w:val="28"/>
        </w:rPr>
      </w:pPr>
      <w:r w:rsidRPr="00C306D7">
        <w:rPr>
          <w:rFonts w:ascii="Times New Roman" w:hAnsi="Times New Roman" w:cs="Times New Roman"/>
          <w:color w:val="000000" w:themeColor="text1"/>
          <w:sz w:val="28"/>
          <w:szCs w:val="28"/>
        </w:rPr>
        <w:t>Наследственность на ментальные или психические отклонения, которые могут повышать вероятность возникновен</w:t>
      </w:r>
      <w:r w:rsidR="008564E4" w:rsidRPr="00C306D7">
        <w:rPr>
          <w:rFonts w:ascii="Times New Roman" w:hAnsi="Times New Roman" w:cs="Times New Roman"/>
          <w:color w:val="000000" w:themeColor="text1"/>
          <w:sz w:val="28"/>
          <w:szCs w:val="28"/>
        </w:rPr>
        <w:t>ия токсичных отношений в паре.</w:t>
      </w:r>
    </w:p>
    <w:p w:rsidR="00260B2E" w:rsidRPr="00C306D7" w:rsidRDefault="00F15BA7" w:rsidP="00C306D7">
      <w:pPr>
        <w:pStyle w:val="aa"/>
        <w:numPr>
          <w:ilvl w:val="0"/>
          <w:numId w:val="20"/>
        </w:numPr>
        <w:shd w:val="clear" w:color="auto" w:fill="FFFFFF" w:themeFill="background1"/>
        <w:spacing w:after="0" w:line="360" w:lineRule="auto"/>
        <w:ind w:left="993"/>
        <w:jc w:val="both"/>
        <w:rPr>
          <w:rFonts w:ascii="Times New Roman" w:hAnsi="Times New Roman" w:cs="Times New Roman"/>
          <w:color w:val="000000" w:themeColor="text1"/>
          <w:sz w:val="28"/>
          <w:szCs w:val="28"/>
        </w:rPr>
      </w:pPr>
      <w:r w:rsidRPr="00C306D7">
        <w:rPr>
          <w:rFonts w:ascii="Times New Roman" w:hAnsi="Times New Roman" w:cs="Times New Roman"/>
          <w:color w:val="000000" w:themeColor="text1"/>
          <w:sz w:val="28"/>
          <w:szCs w:val="28"/>
        </w:rPr>
        <w:t xml:space="preserve">Наличие сексуальных или репродуктивных заболеваний, которые могут стать предметом опасения и тревоги для партнера в </w:t>
      </w:r>
      <w:r w:rsidRPr="00C306D7">
        <w:rPr>
          <w:rFonts w:ascii="Times New Roman" w:hAnsi="Times New Roman" w:cs="Times New Roman"/>
          <w:color w:val="000000" w:themeColor="text1"/>
          <w:sz w:val="28"/>
          <w:szCs w:val="28"/>
        </w:rPr>
        <w:lastRenderedPageBreak/>
        <w:t>отношениях, что может стать причиной конфликтов и</w:t>
      </w:r>
      <w:r w:rsidR="00260B2E" w:rsidRPr="00C306D7">
        <w:rPr>
          <w:rFonts w:ascii="Times New Roman" w:hAnsi="Times New Roman" w:cs="Times New Roman"/>
          <w:color w:val="000000" w:themeColor="text1"/>
          <w:sz w:val="28"/>
          <w:szCs w:val="28"/>
        </w:rPr>
        <w:t>ли повышенного уровня стресса.</w:t>
      </w:r>
    </w:p>
    <w:p w:rsidR="00260B2E" w:rsidRPr="00AC3F1D" w:rsidRDefault="00F15BA7" w:rsidP="00260B2E">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Медицинский подход к изучению токсичных отношений включает проведение медицинских тестов и обследований, которые помогают выявить наличие физических отклонений, наркозависимостей, алкогольной или другой зависимости</w:t>
      </w:r>
      <w:r w:rsidR="0019713E" w:rsidRPr="0019713E">
        <w:rPr>
          <w:rFonts w:ascii="Times New Roman" w:hAnsi="Times New Roman" w:cs="Times New Roman"/>
          <w:color w:val="000000" w:themeColor="text1"/>
          <w:sz w:val="28"/>
          <w:szCs w:val="28"/>
        </w:rPr>
        <w:t xml:space="preserve"> [27]</w:t>
      </w:r>
      <w:r w:rsidRPr="00AC3F1D">
        <w:rPr>
          <w:rFonts w:ascii="Times New Roman" w:hAnsi="Times New Roman" w:cs="Times New Roman"/>
          <w:color w:val="000000" w:themeColor="text1"/>
          <w:sz w:val="28"/>
          <w:szCs w:val="28"/>
        </w:rPr>
        <w:t>. Эти методы помогают психологам и врачам определить конкретные причины токсичности отношений и разработать стратегии для их решения.</w:t>
      </w:r>
      <w:r w:rsidR="008E3A6B">
        <w:rPr>
          <w:rFonts w:ascii="Times New Roman" w:hAnsi="Times New Roman" w:cs="Times New Roman"/>
          <w:color w:val="000000" w:themeColor="text1"/>
          <w:sz w:val="28"/>
          <w:szCs w:val="28"/>
        </w:rPr>
        <w:t xml:space="preserve"> </w:t>
      </w:r>
    </w:p>
    <w:p w:rsidR="00260B2E" w:rsidRPr="00AC3F1D" w:rsidRDefault="00260B2E" w:rsidP="00260B2E">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 xml:space="preserve">5) </w:t>
      </w:r>
      <w:r w:rsidR="00C92EA8" w:rsidRPr="00AC3F1D">
        <w:rPr>
          <w:rFonts w:ascii="Times New Roman" w:hAnsi="Times New Roman" w:cs="Times New Roman"/>
          <w:color w:val="000000" w:themeColor="text1"/>
          <w:sz w:val="28"/>
          <w:szCs w:val="28"/>
        </w:rPr>
        <w:t>Комбинированный подход - сочетание различных методов и подходов для изучения токсичных отношений. Например, психологический и социологический подходы могут быть объединены для анализа токсичных отношений в контексте гендерных стереотипов и ролей, а медицинский и биологический подходы могут быть использованы для изучения физиологических и психических последствий токсичных отношений.</w:t>
      </w:r>
    </w:p>
    <w:p w:rsidR="00260B2E" w:rsidRPr="00AC3F1D" w:rsidRDefault="00554581" w:rsidP="00260B2E">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П</w:t>
      </w:r>
      <w:r w:rsidR="00260B2E" w:rsidRPr="00AC3F1D">
        <w:rPr>
          <w:rFonts w:ascii="Times New Roman" w:hAnsi="Times New Roman" w:cs="Times New Roman"/>
          <w:color w:val="000000" w:themeColor="text1"/>
          <w:sz w:val="28"/>
          <w:szCs w:val="28"/>
        </w:rPr>
        <w:t>редставител</w:t>
      </w:r>
      <w:r w:rsidRPr="00AC3F1D">
        <w:rPr>
          <w:rFonts w:ascii="Times New Roman" w:hAnsi="Times New Roman" w:cs="Times New Roman"/>
          <w:color w:val="000000" w:themeColor="text1"/>
          <w:sz w:val="28"/>
          <w:szCs w:val="28"/>
        </w:rPr>
        <w:t>и данного подхода</w:t>
      </w:r>
      <w:r w:rsidR="00260B2E" w:rsidRPr="00AC3F1D">
        <w:rPr>
          <w:rFonts w:ascii="Times New Roman" w:hAnsi="Times New Roman" w:cs="Times New Roman"/>
          <w:color w:val="000000" w:themeColor="text1"/>
          <w:sz w:val="28"/>
          <w:szCs w:val="28"/>
        </w:rPr>
        <w:t>:</w:t>
      </w:r>
    </w:p>
    <w:p w:rsidR="00260B2E" w:rsidRPr="00AC3F1D" w:rsidRDefault="00554581" w:rsidP="00260B2E">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1)</w:t>
      </w:r>
      <w:r w:rsidR="00260B2E" w:rsidRPr="00AC3F1D">
        <w:rPr>
          <w:rFonts w:ascii="Times New Roman" w:hAnsi="Times New Roman" w:cs="Times New Roman"/>
          <w:color w:val="000000" w:themeColor="text1"/>
          <w:sz w:val="28"/>
          <w:szCs w:val="28"/>
        </w:rPr>
        <w:t xml:space="preserve"> </w:t>
      </w:r>
      <w:r w:rsidR="00C306D7">
        <w:rPr>
          <w:rFonts w:ascii="Times New Roman" w:hAnsi="Times New Roman" w:cs="Times New Roman"/>
          <w:color w:val="000000" w:themeColor="text1"/>
          <w:sz w:val="28"/>
          <w:szCs w:val="28"/>
        </w:rPr>
        <w:t>Л.</w:t>
      </w:r>
      <w:r w:rsidR="00F15BA7" w:rsidRPr="00AC3F1D">
        <w:rPr>
          <w:rFonts w:ascii="Times New Roman" w:hAnsi="Times New Roman" w:cs="Times New Roman"/>
          <w:color w:val="000000" w:themeColor="text1"/>
          <w:sz w:val="28"/>
          <w:szCs w:val="28"/>
        </w:rPr>
        <w:t xml:space="preserve"> </w:t>
      </w:r>
      <w:proofErr w:type="spellStart"/>
      <w:r w:rsidR="00F15BA7" w:rsidRPr="00AC3F1D">
        <w:rPr>
          <w:rFonts w:ascii="Times New Roman" w:hAnsi="Times New Roman" w:cs="Times New Roman"/>
          <w:color w:val="000000" w:themeColor="text1"/>
          <w:sz w:val="28"/>
          <w:szCs w:val="28"/>
        </w:rPr>
        <w:t>Сманьяни</w:t>
      </w:r>
      <w:proofErr w:type="spellEnd"/>
      <w:r w:rsidR="00F15BA7" w:rsidRPr="00AC3F1D">
        <w:rPr>
          <w:rFonts w:ascii="Times New Roman" w:hAnsi="Times New Roman" w:cs="Times New Roman"/>
          <w:color w:val="000000" w:themeColor="text1"/>
          <w:sz w:val="28"/>
          <w:szCs w:val="28"/>
        </w:rPr>
        <w:t xml:space="preserve"> - автор книги "Токсичные отношения: психологический и культурный анализ". Он представляет новый подход к изучению токсичных отношений, включающий исследование психологических и культурных аспектов. </w:t>
      </w:r>
      <w:proofErr w:type="spellStart"/>
      <w:r w:rsidR="00F15BA7" w:rsidRPr="00AC3F1D">
        <w:rPr>
          <w:rFonts w:ascii="Times New Roman" w:hAnsi="Times New Roman" w:cs="Times New Roman"/>
          <w:color w:val="000000" w:themeColor="text1"/>
          <w:sz w:val="28"/>
          <w:szCs w:val="28"/>
        </w:rPr>
        <w:t>Сманьяни</w:t>
      </w:r>
      <w:proofErr w:type="spellEnd"/>
      <w:r w:rsidR="00F15BA7" w:rsidRPr="00AC3F1D">
        <w:rPr>
          <w:rFonts w:ascii="Times New Roman" w:hAnsi="Times New Roman" w:cs="Times New Roman"/>
          <w:color w:val="000000" w:themeColor="text1"/>
          <w:sz w:val="28"/>
          <w:szCs w:val="28"/>
        </w:rPr>
        <w:t xml:space="preserve"> утверждает, что культурные факторы могут оказывать существенное влияние на особенности токси</w:t>
      </w:r>
      <w:r w:rsidR="00260B2E" w:rsidRPr="00AC3F1D">
        <w:rPr>
          <w:rFonts w:ascii="Times New Roman" w:hAnsi="Times New Roman" w:cs="Times New Roman"/>
          <w:color w:val="000000" w:themeColor="text1"/>
          <w:sz w:val="28"/>
          <w:szCs w:val="28"/>
        </w:rPr>
        <w:t xml:space="preserve">чных отношений и их проявления. </w:t>
      </w:r>
    </w:p>
    <w:p w:rsidR="00260B2E" w:rsidRPr="00AC3F1D" w:rsidRDefault="00260B2E" w:rsidP="00260B2E">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 xml:space="preserve">Согласно </w:t>
      </w:r>
      <w:proofErr w:type="spellStart"/>
      <w:r w:rsidRPr="00AC3F1D">
        <w:rPr>
          <w:rFonts w:ascii="Times New Roman" w:hAnsi="Times New Roman" w:cs="Times New Roman"/>
          <w:color w:val="000000" w:themeColor="text1"/>
          <w:sz w:val="28"/>
          <w:szCs w:val="28"/>
        </w:rPr>
        <w:t>Сманьяни</w:t>
      </w:r>
      <w:proofErr w:type="spellEnd"/>
      <w:r w:rsidR="0019713E" w:rsidRPr="0019713E">
        <w:rPr>
          <w:rFonts w:ascii="Times New Roman" w:hAnsi="Times New Roman" w:cs="Times New Roman"/>
          <w:color w:val="000000" w:themeColor="text1"/>
          <w:sz w:val="28"/>
          <w:szCs w:val="28"/>
        </w:rPr>
        <w:t xml:space="preserve"> [4]</w:t>
      </w:r>
      <w:r w:rsidRPr="00AC3F1D">
        <w:rPr>
          <w:rFonts w:ascii="Times New Roman" w:hAnsi="Times New Roman" w:cs="Times New Roman"/>
          <w:color w:val="000000" w:themeColor="text1"/>
          <w:sz w:val="28"/>
          <w:szCs w:val="28"/>
        </w:rPr>
        <w:t>, токсичные отношения не являются универсальным явлением, а являются отображением культурного контекста и социальных норм. Он отмечает, что различные культуры могут иметь свои собственные понимания о том, что является "нормальным" в отношениях и как проявляются токсичные поведения в рамках этих культурных контекстов.</w:t>
      </w:r>
    </w:p>
    <w:p w:rsidR="00260B2E" w:rsidRPr="00AC3F1D" w:rsidRDefault="00260B2E" w:rsidP="00260B2E">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 xml:space="preserve">Кроме того, </w:t>
      </w:r>
      <w:proofErr w:type="spellStart"/>
      <w:r w:rsidRPr="00AC3F1D">
        <w:rPr>
          <w:rFonts w:ascii="Times New Roman" w:hAnsi="Times New Roman" w:cs="Times New Roman"/>
          <w:color w:val="000000" w:themeColor="text1"/>
          <w:sz w:val="28"/>
          <w:szCs w:val="28"/>
        </w:rPr>
        <w:t>Сманьяни</w:t>
      </w:r>
      <w:proofErr w:type="spellEnd"/>
      <w:r w:rsidRPr="00AC3F1D">
        <w:rPr>
          <w:rFonts w:ascii="Times New Roman" w:hAnsi="Times New Roman" w:cs="Times New Roman"/>
          <w:color w:val="000000" w:themeColor="text1"/>
          <w:sz w:val="28"/>
          <w:szCs w:val="28"/>
        </w:rPr>
        <w:t xml:space="preserve"> рассматривает влияние определенных культурных факторов, таких как гендерные роли, на появление токсичных отношений. Он утверждает, что неравенство между мужчинами и женщинами </w:t>
      </w:r>
      <w:r w:rsidRPr="00AC3F1D">
        <w:rPr>
          <w:rFonts w:ascii="Times New Roman" w:hAnsi="Times New Roman" w:cs="Times New Roman"/>
          <w:color w:val="000000" w:themeColor="text1"/>
          <w:sz w:val="28"/>
          <w:szCs w:val="28"/>
        </w:rPr>
        <w:lastRenderedPageBreak/>
        <w:t>является одним из ключевых факторов, которые могут способствовать развитию токсичных отношений в отношениях.</w:t>
      </w:r>
    </w:p>
    <w:p w:rsidR="00260B2E" w:rsidRPr="00AC3F1D" w:rsidRDefault="00554581" w:rsidP="00260B2E">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2</w:t>
      </w:r>
      <w:r w:rsidR="00C306D7">
        <w:rPr>
          <w:rFonts w:ascii="Times New Roman" w:hAnsi="Times New Roman" w:cs="Times New Roman"/>
          <w:color w:val="000000" w:themeColor="text1"/>
          <w:sz w:val="28"/>
          <w:szCs w:val="28"/>
        </w:rPr>
        <w:t>. Э.</w:t>
      </w:r>
      <w:r w:rsidR="00F15BA7" w:rsidRPr="00AC3F1D">
        <w:rPr>
          <w:rFonts w:ascii="Times New Roman" w:hAnsi="Times New Roman" w:cs="Times New Roman"/>
          <w:color w:val="000000" w:themeColor="text1"/>
          <w:sz w:val="28"/>
          <w:szCs w:val="28"/>
        </w:rPr>
        <w:t xml:space="preserve"> </w:t>
      </w:r>
      <w:proofErr w:type="spellStart"/>
      <w:r w:rsidR="00F15BA7" w:rsidRPr="00AC3F1D">
        <w:rPr>
          <w:rFonts w:ascii="Times New Roman" w:hAnsi="Times New Roman" w:cs="Times New Roman"/>
          <w:color w:val="000000" w:themeColor="text1"/>
          <w:sz w:val="28"/>
          <w:szCs w:val="28"/>
        </w:rPr>
        <w:t>МакКэнзи</w:t>
      </w:r>
      <w:proofErr w:type="spellEnd"/>
      <w:r w:rsidR="00F15BA7" w:rsidRPr="00AC3F1D">
        <w:rPr>
          <w:rFonts w:ascii="Times New Roman" w:hAnsi="Times New Roman" w:cs="Times New Roman"/>
          <w:color w:val="000000" w:themeColor="text1"/>
          <w:sz w:val="28"/>
          <w:szCs w:val="28"/>
        </w:rPr>
        <w:t xml:space="preserve"> - автор книги "Токсичные отношения: как избавиться от них". Он использует комбинированный подход, включающий психологические, медицинские и социальные аспекты. </w:t>
      </w:r>
      <w:proofErr w:type="spellStart"/>
      <w:r w:rsidR="00F15BA7" w:rsidRPr="00AC3F1D">
        <w:rPr>
          <w:rFonts w:ascii="Times New Roman" w:hAnsi="Times New Roman" w:cs="Times New Roman"/>
          <w:color w:val="000000" w:themeColor="text1"/>
          <w:sz w:val="28"/>
          <w:szCs w:val="28"/>
        </w:rPr>
        <w:t>МакКэнзи</w:t>
      </w:r>
      <w:proofErr w:type="spellEnd"/>
      <w:r w:rsidR="00F15BA7" w:rsidRPr="00AC3F1D">
        <w:rPr>
          <w:rFonts w:ascii="Times New Roman" w:hAnsi="Times New Roman" w:cs="Times New Roman"/>
          <w:color w:val="000000" w:themeColor="text1"/>
          <w:sz w:val="28"/>
          <w:szCs w:val="28"/>
        </w:rPr>
        <w:t xml:space="preserve"> утверждает, что токсичные отношения могут быть вызваны различными факторами, включая детские травмы, насилие в семье и стрессовые ситуации, и что для решения этой проблемы необходимо и</w:t>
      </w:r>
      <w:r w:rsidR="00260B2E" w:rsidRPr="00AC3F1D">
        <w:rPr>
          <w:rFonts w:ascii="Times New Roman" w:hAnsi="Times New Roman" w:cs="Times New Roman"/>
          <w:color w:val="000000" w:themeColor="text1"/>
          <w:sz w:val="28"/>
          <w:szCs w:val="28"/>
        </w:rPr>
        <w:t>спользовать комплексный подход.</w:t>
      </w:r>
    </w:p>
    <w:p w:rsidR="00260B2E" w:rsidRPr="00AC3F1D" w:rsidRDefault="00260B2E" w:rsidP="00260B2E">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proofErr w:type="spellStart"/>
      <w:r w:rsidRPr="00AC3F1D">
        <w:rPr>
          <w:rFonts w:ascii="Times New Roman" w:hAnsi="Times New Roman" w:cs="Times New Roman"/>
          <w:color w:val="000000" w:themeColor="text1"/>
          <w:sz w:val="28"/>
          <w:szCs w:val="28"/>
        </w:rPr>
        <w:t>МакКэнзи</w:t>
      </w:r>
      <w:proofErr w:type="spellEnd"/>
      <w:r w:rsidRPr="00AC3F1D">
        <w:rPr>
          <w:rFonts w:ascii="Times New Roman" w:hAnsi="Times New Roman" w:cs="Times New Roman"/>
          <w:color w:val="000000" w:themeColor="text1"/>
          <w:sz w:val="28"/>
          <w:szCs w:val="28"/>
        </w:rPr>
        <w:t xml:space="preserve"> подчеркивает</w:t>
      </w:r>
      <w:r w:rsidR="0019713E" w:rsidRPr="0019713E">
        <w:rPr>
          <w:rFonts w:ascii="Times New Roman" w:hAnsi="Times New Roman" w:cs="Times New Roman"/>
          <w:color w:val="000000" w:themeColor="text1"/>
          <w:sz w:val="28"/>
          <w:szCs w:val="28"/>
        </w:rPr>
        <w:t xml:space="preserve"> [10]</w:t>
      </w:r>
      <w:r w:rsidRPr="00AC3F1D">
        <w:rPr>
          <w:rFonts w:ascii="Times New Roman" w:hAnsi="Times New Roman" w:cs="Times New Roman"/>
          <w:color w:val="000000" w:themeColor="text1"/>
          <w:sz w:val="28"/>
          <w:szCs w:val="28"/>
        </w:rPr>
        <w:t>, что токсичные отношения могут произойти из-за недостаточного внимания, которое родители уделяют своим детям в раннем возрасте. Также важным фактором может быть наличие насилия в семье, как физического, так и эмоционального, которое может привести к созданию токсичных отношений в будущем.</w:t>
      </w:r>
    </w:p>
    <w:p w:rsidR="00260B2E" w:rsidRPr="00AC3F1D" w:rsidRDefault="00260B2E" w:rsidP="00260B2E">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 xml:space="preserve">Другой важный аспект, который выделяет </w:t>
      </w:r>
      <w:proofErr w:type="spellStart"/>
      <w:r w:rsidRPr="00AC3F1D">
        <w:rPr>
          <w:rFonts w:ascii="Times New Roman" w:hAnsi="Times New Roman" w:cs="Times New Roman"/>
          <w:color w:val="000000" w:themeColor="text1"/>
          <w:sz w:val="28"/>
          <w:szCs w:val="28"/>
        </w:rPr>
        <w:t>МакКэнзи</w:t>
      </w:r>
      <w:proofErr w:type="spellEnd"/>
      <w:r w:rsidRPr="00AC3F1D">
        <w:rPr>
          <w:rFonts w:ascii="Times New Roman" w:hAnsi="Times New Roman" w:cs="Times New Roman"/>
          <w:color w:val="000000" w:themeColor="text1"/>
          <w:sz w:val="28"/>
          <w:szCs w:val="28"/>
        </w:rPr>
        <w:t>, - это стрессовые ситуации, которые также могут стать причиной создания токсичных отношений. Согласно автору, стабильность и поддержка в таких ситуациях могут помочь предотвратить появление токсичных отношений.</w:t>
      </w:r>
    </w:p>
    <w:p w:rsidR="00260B2E" w:rsidRPr="00AC3F1D" w:rsidRDefault="00260B2E" w:rsidP="00260B2E">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proofErr w:type="spellStart"/>
      <w:r w:rsidRPr="00AC3F1D">
        <w:rPr>
          <w:rFonts w:ascii="Times New Roman" w:hAnsi="Times New Roman" w:cs="Times New Roman"/>
          <w:color w:val="000000" w:themeColor="text1"/>
          <w:sz w:val="28"/>
          <w:szCs w:val="28"/>
        </w:rPr>
        <w:t>МакКэнзи</w:t>
      </w:r>
      <w:proofErr w:type="spellEnd"/>
      <w:r w:rsidRPr="00AC3F1D">
        <w:rPr>
          <w:rFonts w:ascii="Times New Roman" w:hAnsi="Times New Roman" w:cs="Times New Roman"/>
          <w:color w:val="000000" w:themeColor="text1"/>
          <w:sz w:val="28"/>
          <w:szCs w:val="28"/>
        </w:rPr>
        <w:t xml:space="preserve"> утверждает, что для решения проблем токсичных отношений нужен комплексный подход, который включает психологические, медицинские и социальные аспекты. </w:t>
      </w:r>
    </w:p>
    <w:p w:rsidR="00260B2E" w:rsidRPr="00AC3F1D" w:rsidRDefault="00554581" w:rsidP="00260B2E">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3</w:t>
      </w:r>
      <w:r w:rsidR="00C306D7">
        <w:rPr>
          <w:rFonts w:ascii="Times New Roman" w:hAnsi="Times New Roman" w:cs="Times New Roman"/>
          <w:color w:val="000000" w:themeColor="text1"/>
          <w:sz w:val="28"/>
          <w:szCs w:val="28"/>
        </w:rPr>
        <w:t>. М.</w:t>
      </w:r>
      <w:r w:rsidR="00F15BA7" w:rsidRPr="00AC3F1D">
        <w:rPr>
          <w:rFonts w:ascii="Times New Roman" w:hAnsi="Times New Roman" w:cs="Times New Roman"/>
          <w:color w:val="000000" w:themeColor="text1"/>
          <w:sz w:val="28"/>
          <w:szCs w:val="28"/>
        </w:rPr>
        <w:t xml:space="preserve"> </w:t>
      </w:r>
      <w:proofErr w:type="spellStart"/>
      <w:r w:rsidR="00F15BA7" w:rsidRPr="00AC3F1D">
        <w:rPr>
          <w:rFonts w:ascii="Times New Roman" w:hAnsi="Times New Roman" w:cs="Times New Roman"/>
          <w:color w:val="000000" w:themeColor="text1"/>
          <w:sz w:val="28"/>
          <w:szCs w:val="28"/>
        </w:rPr>
        <w:t>Басс</w:t>
      </w:r>
      <w:proofErr w:type="spellEnd"/>
      <w:r w:rsidR="00F15BA7" w:rsidRPr="00AC3F1D">
        <w:rPr>
          <w:rFonts w:ascii="Times New Roman" w:hAnsi="Times New Roman" w:cs="Times New Roman"/>
          <w:color w:val="000000" w:themeColor="text1"/>
          <w:sz w:val="28"/>
          <w:szCs w:val="28"/>
        </w:rPr>
        <w:t xml:space="preserve"> - автор книги "Токсичные отношения: как выйти из душевного насилия". Он использует комбинированный подход, включающий психологические, медицинские и социальные аспекты. </w:t>
      </w:r>
      <w:proofErr w:type="spellStart"/>
      <w:r w:rsidR="00F15BA7" w:rsidRPr="00AC3F1D">
        <w:rPr>
          <w:rFonts w:ascii="Times New Roman" w:hAnsi="Times New Roman" w:cs="Times New Roman"/>
          <w:color w:val="000000" w:themeColor="text1"/>
          <w:sz w:val="28"/>
          <w:szCs w:val="28"/>
        </w:rPr>
        <w:t>Басс</w:t>
      </w:r>
      <w:proofErr w:type="spellEnd"/>
      <w:r w:rsidR="00F15BA7" w:rsidRPr="00AC3F1D">
        <w:rPr>
          <w:rFonts w:ascii="Times New Roman" w:hAnsi="Times New Roman" w:cs="Times New Roman"/>
          <w:color w:val="000000" w:themeColor="text1"/>
          <w:sz w:val="28"/>
          <w:szCs w:val="28"/>
        </w:rPr>
        <w:t xml:space="preserve"> рассматривает токсичные отношения как форму душевного насилия, которое может быть причиной многих психологич</w:t>
      </w:r>
      <w:r w:rsidR="0019713E">
        <w:rPr>
          <w:rFonts w:ascii="Times New Roman" w:hAnsi="Times New Roman" w:cs="Times New Roman"/>
          <w:color w:val="000000" w:themeColor="text1"/>
          <w:sz w:val="28"/>
          <w:szCs w:val="28"/>
        </w:rPr>
        <w:t>еских проблем</w:t>
      </w:r>
      <w:r w:rsidR="0019713E" w:rsidRPr="0019713E">
        <w:rPr>
          <w:rFonts w:ascii="Times New Roman" w:hAnsi="Times New Roman" w:cs="Times New Roman"/>
          <w:color w:val="000000" w:themeColor="text1"/>
          <w:sz w:val="28"/>
          <w:szCs w:val="28"/>
        </w:rPr>
        <w:t xml:space="preserve"> [24]</w:t>
      </w:r>
      <w:r w:rsidR="00260B2E" w:rsidRPr="00AC3F1D">
        <w:rPr>
          <w:rFonts w:ascii="Times New Roman" w:hAnsi="Times New Roman" w:cs="Times New Roman"/>
          <w:color w:val="000000" w:themeColor="text1"/>
          <w:sz w:val="28"/>
          <w:szCs w:val="28"/>
        </w:rPr>
        <w:t>.</w:t>
      </w:r>
    </w:p>
    <w:p w:rsidR="00260B2E" w:rsidRPr="00AC3F1D" w:rsidRDefault="00260B2E" w:rsidP="00260B2E">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 xml:space="preserve">При этом, несмотря на то, что токсичные отношения могут появляться между двумя любыми людьми, чаще всего они возникают между партнерами в романтических отношениях или в семье. </w:t>
      </w:r>
      <w:proofErr w:type="spellStart"/>
      <w:r w:rsidRPr="00AC3F1D">
        <w:rPr>
          <w:rFonts w:ascii="Times New Roman" w:hAnsi="Times New Roman" w:cs="Times New Roman"/>
          <w:color w:val="000000" w:themeColor="text1"/>
          <w:sz w:val="28"/>
          <w:szCs w:val="28"/>
        </w:rPr>
        <w:t>Басс</w:t>
      </w:r>
      <w:proofErr w:type="spellEnd"/>
      <w:r w:rsidRPr="00AC3F1D">
        <w:rPr>
          <w:rFonts w:ascii="Times New Roman" w:hAnsi="Times New Roman" w:cs="Times New Roman"/>
          <w:color w:val="000000" w:themeColor="text1"/>
          <w:sz w:val="28"/>
          <w:szCs w:val="28"/>
        </w:rPr>
        <w:t xml:space="preserve"> считает, что одной из главных проблем является то, что многие люди не осознают, что они находятся в токсичных отношениях, и не знают, как решить эту проблему.</w:t>
      </w:r>
    </w:p>
    <w:p w:rsidR="00F15BA7" w:rsidRPr="00AC3F1D" w:rsidRDefault="00F15BA7" w:rsidP="00260B2E">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lastRenderedPageBreak/>
        <w:t>Идеи этих авторов основываются на понимании токсичных отношений как комплексной проблемы, которая требует индивидуального подхода к каждому случаю. Они используют исследования и практические методы, чтобы помочь людям выйти из токсичных отношений, изменить свое мышление и поведение, и начать жить здоровой и счастливой жизнью.</w:t>
      </w:r>
    </w:p>
    <w:p w:rsidR="00C92EA8" w:rsidRPr="00AC3F1D" w:rsidRDefault="000B39D9" w:rsidP="00CB025F">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 xml:space="preserve">Токсичные отношения в самом общем виде характеризуются </w:t>
      </w:r>
      <w:r w:rsidR="004678CC" w:rsidRPr="00AC3F1D">
        <w:rPr>
          <w:rFonts w:ascii="Times New Roman" w:hAnsi="Times New Roman" w:cs="Times New Roman"/>
          <w:color w:val="000000" w:themeColor="text1"/>
          <w:sz w:val="28"/>
          <w:szCs w:val="28"/>
        </w:rPr>
        <w:t>как</w:t>
      </w:r>
      <w:r w:rsidRPr="00AC3F1D">
        <w:rPr>
          <w:rFonts w:ascii="Times New Roman" w:hAnsi="Times New Roman" w:cs="Times New Roman"/>
          <w:color w:val="000000" w:themeColor="text1"/>
          <w:sz w:val="28"/>
          <w:szCs w:val="28"/>
        </w:rPr>
        <w:t xml:space="preserve"> </w:t>
      </w:r>
      <w:r w:rsidR="004678CC" w:rsidRPr="00AC3F1D">
        <w:rPr>
          <w:rFonts w:ascii="Times New Roman" w:hAnsi="Times New Roman" w:cs="Times New Roman"/>
          <w:color w:val="000000" w:themeColor="text1"/>
          <w:sz w:val="28"/>
          <w:szCs w:val="28"/>
        </w:rPr>
        <w:t xml:space="preserve">любые отношения, где люди не поддерживают друг друга, существует конфликт, соперничество, отсутствие уважения и сплоченности, где один негативно влияет </w:t>
      </w:r>
      <w:r w:rsidR="00C306D7">
        <w:rPr>
          <w:rFonts w:ascii="Times New Roman" w:hAnsi="Times New Roman" w:cs="Times New Roman"/>
          <w:color w:val="000000" w:themeColor="text1"/>
          <w:sz w:val="28"/>
          <w:szCs w:val="28"/>
        </w:rPr>
        <w:t>на другого</w:t>
      </w:r>
      <w:r w:rsidR="0019713E" w:rsidRPr="0019713E">
        <w:rPr>
          <w:rFonts w:ascii="Times New Roman" w:hAnsi="Times New Roman" w:cs="Times New Roman"/>
          <w:color w:val="000000" w:themeColor="text1"/>
          <w:sz w:val="28"/>
          <w:szCs w:val="28"/>
        </w:rPr>
        <w:t xml:space="preserve"> [22]</w:t>
      </w:r>
      <w:r w:rsidR="004678CC" w:rsidRPr="00AC3F1D">
        <w:rPr>
          <w:rFonts w:ascii="Times New Roman" w:hAnsi="Times New Roman" w:cs="Times New Roman"/>
          <w:color w:val="000000" w:themeColor="text1"/>
          <w:sz w:val="28"/>
          <w:szCs w:val="28"/>
        </w:rPr>
        <w:t>.</w:t>
      </w:r>
      <w:r w:rsidR="00D53456" w:rsidRPr="00AC3F1D">
        <w:rPr>
          <w:rFonts w:ascii="Times New Roman" w:hAnsi="Times New Roman" w:cs="Times New Roman"/>
          <w:color w:val="000000" w:themeColor="text1"/>
          <w:sz w:val="28"/>
          <w:szCs w:val="28"/>
        </w:rPr>
        <w:t xml:space="preserve"> </w:t>
      </w:r>
      <w:r w:rsidR="00C92EA8" w:rsidRPr="00AC3F1D">
        <w:rPr>
          <w:rFonts w:ascii="Times New Roman" w:hAnsi="Times New Roman" w:cs="Times New Roman"/>
          <w:color w:val="000000" w:themeColor="text1"/>
          <w:sz w:val="28"/>
          <w:szCs w:val="28"/>
        </w:rPr>
        <w:t xml:space="preserve"> Отношения такого рода часто возникают с ошибочного понимания свих чувств. Там, где отношения выстраиваются на чувстве любви или сознательном выборе, токсичные отношения начинаются на ошибочном принятии страсти, захлёстывающей человека, дающее вместо настоящей любви слепое увлечение. При снижении увлечённости партнёра же, человека начинает пугать разрыв отношений, из-за чего он начинает использоваться различные приёмы для привлечения внимания, чаще всего связанных с улучшением внешней привлекательности для него. Как и другие влюбленные в отношениях, присутствует стремление понравится партнёру, поддержать его, а также возможно изменение (переосмысление) системы ценностей ради своего партнёра.</w:t>
      </w:r>
    </w:p>
    <w:p w:rsidR="00C92EA8" w:rsidRPr="00AC3F1D" w:rsidRDefault="00C92EA8" w:rsidP="00CB025F">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 xml:space="preserve">Самые небольшие, незаметные проявления эмоционального отделения партнёра могут привести к углублению чувства любви у подчиненного. Это способствует тому, что признание проблем в отношениях затрудняется. При углублении любви возникает искажение восприятия. Начинающая любовь представляет партнёра красивее, но дисбаланс имеет шанс превратить ведущего в некий образец совершенства. </w:t>
      </w:r>
    </w:p>
    <w:p w:rsidR="00112613" w:rsidRPr="0019713E" w:rsidRDefault="00C92EA8" w:rsidP="00112613">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 xml:space="preserve">Через определенный промежуток времени, подчиненный перестаёт чувствовать отдаление партнёра, а полностью ощущает его. Потребность в независимости у ведущего начинает открыто проявляться: он опаздывает или же просто не приходит на встречи, не звонит, выглядит нетерпеливым и расстроенным и работает допоздна. В конечном итоге это принимается </w:t>
      </w:r>
      <w:r w:rsidRPr="00AC3F1D">
        <w:rPr>
          <w:rFonts w:ascii="Times New Roman" w:hAnsi="Times New Roman" w:cs="Times New Roman"/>
          <w:color w:val="000000" w:themeColor="text1"/>
          <w:sz w:val="28"/>
          <w:szCs w:val="28"/>
        </w:rPr>
        <w:lastRenderedPageBreak/>
        <w:t xml:space="preserve">ведомым. После этого отдаленность ведущего становится нормой и тогда у подчиненного начинается “темный” период в жизни, на грани между надеждой и страхом. Именно от этого страха рождается беспокойство, что сопровождает его в этих отношениях. В такие моменты любое проявления внимания со стороны партнёра разжигает надежду. Это проявляется естественное желание подчиненного почувствовать хоть какой-то контроль над взаимоотношениями. Соединяя страсть и любовь в единое целое, ведомый полностью захватывается этим чувством. Он начинает действовать более инстинктивно, старается снова получить любовь ведущего, тем самым избавляя себя от мучений с обретением контроля над отношениями. К сожалению, эти действия обретают форму уступчивого повеления, благодаря которому они больше теряют любовь ведущего и самого себя. Наступает </w:t>
      </w:r>
      <w:proofErr w:type="spellStart"/>
      <w:r w:rsidRPr="00AC3F1D">
        <w:rPr>
          <w:rFonts w:ascii="Times New Roman" w:hAnsi="Times New Roman" w:cs="Times New Roman"/>
          <w:color w:val="000000" w:themeColor="text1"/>
          <w:sz w:val="28"/>
          <w:szCs w:val="28"/>
        </w:rPr>
        <w:t>суперухаживания</w:t>
      </w:r>
      <w:proofErr w:type="spellEnd"/>
      <w:r w:rsidRPr="00AC3F1D">
        <w:rPr>
          <w:rFonts w:ascii="Times New Roman" w:hAnsi="Times New Roman" w:cs="Times New Roman"/>
          <w:color w:val="000000" w:themeColor="text1"/>
          <w:sz w:val="28"/>
          <w:szCs w:val="28"/>
        </w:rPr>
        <w:t>, которые характеризуются тем же, что и у</w:t>
      </w:r>
      <w:r w:rsidR="0019713E">
        <w:rPr>
          <w:rFonts w:ascii="Times New Roman" w:hAnsi="Times New Roman" w:cs="Times New Roman"/>
          <w:color w:val="000000" w:themeColor="text1"/>
          <w:sz w:val="28"/>
          <w:szCs w:val="28"/>
        </w:rPr>
        <w:t>хаживания, но гиперб</w:t>
      </w:r>
      <w:r w:rsidR="00C306D7">
        <w:rPr>
          <w:rFonts w:ascii="Times New Roman" w:hAnsi="Times New Roman" w:cs="Times New Roman"/>
          <w:color w:val="000000" w:themeColor="text1"/>
          <w:sz w:val="28"/>
          <w:szCs w:val="28"/>
        </w:rPr>
        <w:t>о</w:t>
      </w:r>
      <w:r w:rsidR="0019713E">
        <w:rPr>
          <w:rFonts w:ascii="Times New Roman" w:hAnsi="Times New Roman" w:cs="Times New Roman"/>
          <w:color w:val="000000" w:themeColor="text1"/>
          <w:sz w:val="28"/>
          <w:szCs w:val="28"/>
        </w:rPr>
        <w:t>л</w:t>
      </w:r>
      <w:r w:rsidR="00C306D7">
        <w:rPr>
          <w:rFonts w:ascii="Times New Roman" w:hAnsi="Times New Roman" w:cs="Times New Roman"/>
          <w:color w:val="000000" w:themeColor="text1"/>
          <w:sz w:val="28"/>
          <w:szCs w:val="28"/>
        </w:rPr>
        <w:t>изирован</w:t>
      </w:r>
      <w:r w:rsidR="0019713E">
        <w:rPr>
          <w:rFonts w:ascii="Times New Roman" w:hAnsi="Times New Roman" w:cs="Times New Roman"/>
          <w:color w:val="000000" w:themeColor="text1"/>
          <w:sz w:val="28"/>
          <w:szCs w:val="28"/>
        </w:rPr>
        <w:t>о</w:t>
      </w:r>
      <w:r w:rsidR="0019713E" w:rsidRPr="0019713E">
        <w:rPr>
          <w:rFonts w:ascii="Times New Roman" w:hAnsi="Times New Roman" w:cs="Times New Roman"/>
          <w:color w:val="000000" w:themeColor="text1"/>
          <w:sz w:val="28"/>
          <w:szCs w:val="28"/>
        </w:rPr>
        <w:t xml:space="preserve"> [20].</w:t>
      </w:r>
    </w:p>
    <w:p w:rsidR="00112613" w:rsidRPr="00AC3F1D" w:rsidRDefault="00112613" w:rsidP="00112613">
      <w:pPr>
        <w:shd w:val="clear" w:color="auto" w:fill="FFFFFF" w:themeFill="background1"/>
        <w:spacing w:before="218" w:after="218" w:line="36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Продолжая рассматривать авторов, связанных с «токсичными» отношениями, поговорим о</w:t>
      </w:r>
      <w:r w:rsidRPr="00AC3F1D">
        <w:rPr>
          <w:rFonts w:ascii="Times New Roman" w:hAnsi="Times New Roman" w:cs="Times New Roman"/>
          <w:color w:val="000000" w:themeColor="text1"/>
          <w:sz w:val="28"/>
          <w:szCs w:val="28"/>
        </w:rPr>
        <w:t xml:space="preserve"> </w:t>
      </w:r>
      <w:r w:rsidR="00C306D7">
        <w:rPr>
          <w:rFonts w:ascii="Times New Roman" w:hAnsi="Times New Roman" w:cs="Times New Roman"/>
          <w:color w:val="000000" w:themeColor="text1"/>
          <w:sz w:val="28"/>
          <w:szCs w:val="28"/>
        </w:rPr>
        <w:t>М.</w:t>
      </w:r>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Айкерс</w:t>
      </w:r>
      <w:proofErr w:type="spellEnd"/>
      <w:r>
        <w:rPr>
          <w:rFonts w:ascii="Times New Roman" w:hAnsi="Times New Roman" w:cs="Times New Roman"/>
          <w:color w:val="000000" w:themeColor="text1"/>
          <w:sz w:val="28"/>
          <w:szCs w:val="28"/>
        </w:rPr>
        <w:t xml:space="preserve"> - британском</w:t>
      </w:r>
      <w:r w:rsidRPr="00AC3F1D">
        <w:rPr>
          <w:rFonts w:ascii="Times New Roman" w:hAnsi="Times New Roman" w:cs="Times New Roman"/>
          <w:color w:val="000000" w:themeColor="text1"/>
          <w:sz w:val="28"/>
          <w:szCs w:val="28"/>
        </w:rPr>
        <w:t xml:space="preserve"> психолог</w:t>
      </w:r>
      <w:r>
        <w:rPr>
          <w:rFonts w:ascii="Times New Roman" w:hAnsi="Times New Roman" w:cs="Times New Roman"/>
          <w:color w:val="000000" w:themeColor="text1"/>
          <w:sz w:val="28"/>
          <w:szCs w:val="28"/>
        </w:rPr>
        <w:t>е</w:t>
      </w:r>
      <w:r w:rsidRPr="00AC3F1D">
        <w:rPr>
          <w:rFonts w:ascii="Times New Roman" w:hAnsi="Times New Roman" w:cs="Times New Roman"/>
          <w:color w:val="000000" w:themeColor="text1"/>
          <w:sz w:val="28"/>
          <w:szCs w:val="28"/>
        </w:rPr>
        <w:t xml:space="preserve"> и автор</w:t>
      </w:r>
      <w:r>
        <w:rPr>
          <w:rFonts w:ascii="Times New Roman" w:hAnsi="Times New Roman" w:cs="Times New Roman"/>
          <w:color w:val="000000" w:themeColor="text1"/>
          <w:sz w:val="28"/>
          <w:szCs w:val="28"/>
        </w:rPr>
        <w:t>е</w:t>
      </w:r>
      <w:r w:rsidRPr="00AC3F1D">
        <w:rPr>
          <w:rFonts w:ascii="Times New Roman" w:hAnsi="Times New Roman" w:cs="Times New Roman"/>
          <w:color w:val="000000" w:themeColor="text1"/>
          <w:sz w:val="28"/>
          <w:szCs w:val="28"/>
        </w:rPr>
        <w:t xml:space="preserve"> к</w:t>
      </w:r>
      <w:r w:rsidR="008E3A6B">
        <w:rPr>
          <w:rFonts w:ascii="Times New Roman" w:hAnsi="Times New Roman" w:cs="Times New Roman"/>
          <w:color w:val="000000" w:themeColor="text1"/>
          <w:sz w:val="28"/>
          <w:szCs w:val="28"/>
        </w:rPr>
        <w:t>ниги "Токсичность в отношениях"</w:t>
      </w:r>
      <w:r w:rsidRPr="00AC3F1D">
        <w:rPr>
          <w:rFonts w:ascii="Times New Roman" w:hAnsi="Times New Roman" w:cs="Times New Roman"/>
          <w:color w:val="000000" w:themeColor="text1"/>
          <w:sz w:val="28"/>
          <w:szCs w:val="28"/>
        </w:rPr>
        <w:t>.</w:t>
      </w:r>
    </w:p>
    <w:p w:rsidR="00112613" w:rsidRPr="00AC3F1D" w:rsidRDefault="00112613" w:rsidP="00112613">
      <w:pPr>
        <w:shd w:val="clear" w:color="auto" w:fill="FFFFFF" w:themeFill="background1"/>
        <w:spacing w:before="218" w:after="218" w:line="360" w:lineRule="auto"/>
        <w:ind w:firstLine="709"/>
        <w:contextualSpacing/>
        <w:jc w:val="both"/>
        <w:rPr>
          <w:rFonts w:ascii="Times New Roman" w:hAnsi="Times New Roman" w:cs="Times New Roman"/>
          <w:color w:val="000000" w:themeColor="text1"/>
          <w:sz w:val="28"/>
          <w:szCs w:val="28"/>
        </w:rPr>
      </w:pPr>
      <w:proofErr w:type="spellStart"/>
      <w:r w:rsidRPr="00AC3F1D">
        <w:rPr>
          <w:rFonts w:ascii="Times New Roman" w:hAnsi="Times New Roman" w:cs="Times New Roman"/>
          <w:color w:val="000000" w:themeColor="text1"/>
          <w:sz w:val="28"/>
          <w:szCs w:val="28"/>
        </w:rPr>
        <w:t>Айкерс</w:t>
      </w:r>
      <w:proofErr w:type="spellEnd"/>
      <w:r w:rsidRPr="00AC3F1D">
        <w:rPr>
          <w:rFonts w:ascii="Times New Roman" w:hAnsi="Times New Roman" w:cs="Times New Roman"/>
          <w:color w:val="000000" w:themeColor="text1"/>
          <w:sz w:val="28"/>
          <w:szCs w:val="28"/>
        </w:rPr>
        <w:t xml:space="preserve"> описывает токсичные отношения как те, которые избираются нашей психологической системой, как результат нашего прошлого и опыта</w:t>
      </w:r>
      <w:r w:rsidR="0019713E" w:rsidRPr="0019713E">
        <w:rPr>
          <w:rFonts w:ascii="Times New Roman" w:hAnsi="Times New Roman" w:cs="Times New Roman"/>
          <w:color w:val="000000" w:themeColor="text1"/>
          <w:sz w:val="28"/>
          <w:szCs w:val="28"/>
        </w:rPr>
        <w:t xml:space="preserve"> [36]</w:t>
      </w:r>
      <w:r w:rsidRPr="00AC3F1D">
        <w:rPr>
          <w:rFonts w:ascii="Times New Roman" w:hAnsi="Times New Roman" w:cs="Times New Roman"/>
          <w:color w:val="000000" w:themeColor="text1"/>
          <w:sz w:val="28"/>
          <w:szCs w:val="28"/>
        </w:rPr>
        <w:t>.</w:t>
      </w:r>
    </w:p>
    <w:p w:rsidR="00112613" w:rsidRPr="00AC3F1D" w:rsidRDefault="00112613" w:rsidP="00112613">
      <w:pPr>
        <w:shd w:val="clear" w:color="auto" w:fill="FFFFFF" w:themeFill="background1"/>
        <w:spacing w:before="218" w:after="218" w:line="36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Она</w:t>
      </w:r>
      <w:r w:rsidRPr="00AC3F1D">
        <w:rPr>
          <w:rFonts w:ascii="Times New Roman" w:hAnsi="Times New Roman" w:cs="Times New Roman"/>
          <w:color w:val="000000" w:themeColor="text1"/>
          <w:sz w:val="28"/>
          <w:szCs w:val="28"/>
        </w:rPr>
        <w:t xml:space="preserve"> выделяет пять основных проявлений токсичных отношений, которые распространены практически везде:</w:t>
      </w:r>
    </w:p>
    <w:p w:rsidR="00112613" w:rsidRPr="00AC3F1D" w:rsidRDefault="00112613" w:rsidP="00112613">
      <w:pPr>
        <w:shd w:val="clear" w:color="auto" w:fill="FFFFFF" w:themeFill="background1"/>
        <w:spacing w:before="218" w:after="218"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 xml:space="preserve">1. Эмоциональное насилие - это использование слов, действий или поведения для унижения, угрозы, контроля, манипулирования и </w:t>
      </w:r>
      <w:proofErr w:type="spellStart"/>
      <w:r w:rsidRPr="00AC3F1D">
        <w:rPr>
          <w:rFonts w:ascii="Times New Roman" w:hAnsi="Times New Roman" w:cs="Times New Roman"/>
          <w:color w:val="000000" w:themeColor="text1"/>
          <w:sz w:val="28"/>
          <w:szCs w:val="28"/>
        </w:rPr>
        <w:t>заставления</w:t>
      </w:r>
      <w:proofErr w:type="spellEnd"/>
      <w:r w:rsidRPr="00AC3F1D">
        <w:rPr>
          <w:rFonts w:ascii="Times New Roman" w:hAnsi="Times New Roman" w:cs="Times New Roman"/>
          <w:color w:val="000000" w:themeColor="text1"/>
          <w:sz w:val="28"/>
          <w:szCs w:val="28"/>
        </w:rPr>
        <w:t xml:space="preserve"> партнера чувствовать себя бесполезным или ненужным.</w:t>
      </w:r>
    </w:p>
    <w:p w:rsidR="00112613" w:rsidRPr="00AC3F1D" w:rsidRDefault="00112613" w:rsidP="00112613">
      <w:pPr>
        <w:shd w:val="clear" w:color="auto" w:fill="FFFFFF" w:themeFill="background1"/>
        <w:spacing w:before="218" w:after="218"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 xml:space="preserve">2. Эмоциональное </w:t>
      </w:r>
      <w:proofErr w:type="spellStart"/>
      <w:r w:rsidRPr="00AC3F1D">
        <w:rPr>
          <w:rFonts w:ascii="Times New Roman" w:hAnsi="Times New Roman" w:cs="Times New Roman"/>
          <w:color w:val="000000" w:themeColor="text1"/>
          <w:sz w:val="28"/>
          <w:szCs w:val="28"/>
        </w:rPr>
        <w:t>выматывание</w:t>
      </w:r>
      <w:proofErr w:type="spellEnd"/>
      <w:r w:rsidRPr="00AC3F1D">
        <w:rPr>
          <w:rFonts w:ascii="Times New Roman" w:hAnsi="Times New Roman" w:cs="Times New Roman"/>
          <w:color w:val="000000" w:themeColor="text1"/>
          <w:sz w:val="28"/>
          <w:szCs w:val="28"/>
        </w:rPr>
        <w:t xml:space="preserve"> - это использование эмоциональной игры, утомления, обмана и хитрости, чтобы получить преимущество и контроль над партнером, который становится пассивным и беззащитным.</w:t>
      </w:r>
    </w:p>
    <w:p w:rsidR="00112613" w:rsidRPr="00AC3F1D" w:rsidRDefault="00112613" w:rsidP="00112613">
      <w:pPr>
        <w:shd w:val="clear" w:color="auto" w:fill="FFFFFF" w:themeFill="background1"/>
        <w:spacing w:before="218" w:after="218"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lastRenderedPageBreak/>
        <w:t>3. Манипуляция - это использование лжи, игры на эмоциях, истерии, диктата, принуждения, шантажа и угроз, чтобы партнер оставался в отношениях, которые ему наносят вред.</w:t>
      </w:r>
    </w:p>
    <w:p w:rsidR="00112613" w:rsidRPr="00AC3F1D" w:rsidRDefault="00112613" w:rsidP="00112613">
      <w:pPr>
        <w:shd w:val="clear" w:color="auto" w:fill="FFFFFF" w:themeFill="background1"/>
        <w:spacing w:before="218" w:after="218"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4. Сексуальное насилие - это использование угроз, принуждения или насилия для достижения сексуального удовольствия без согласия партнера.</w:t>
      </w:r>
    </w:p>
    <w:p w:rsidR="00112613" w:rsidRPr="00AC3F1D" w:rsidRDefault="00112613" w:rsidP="00112613">
      <w:pPr>
        <w:shd w:val="clear" w:color="auto" w:fill="FFFFFF" w:themeFill="background1"/>
        <w:spacing w:before="218" w:after="218"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5. Физическое насилие - это использование физической силы, принуждения и насилия, чтобы контролировать</w:t>
      </w:r>
      <w:r>
        <w:rPr>
          <w:rFonts w:ascii="Times New Roman" w:hAnsi="Times New Roman" w:cs="Times New Roman"/>
          <w:color w:val="000000" w:themeColor="text1"/>
          <w:sz w:val="28"/>
          <w:szCs w:val="28"/>
        </w:rPr>
        <w:t>, унижать и повредить партнера.</w:t>
      </w:r>
    </w:p>
    <w:p w:rsidR="00112613" w:rsidRPr="00AC3F1D" w:rsidRDefault="00112613" w:rsidP="00112613">
      <w:pPr>
        <w:shd w:val="clear" w:color="auto" w:fill="FFFFFF" w:themeFill="background1"/>
        <w:spacing w:before="218" w:after="218" w:line="36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w:t>
      </w:r>
      <w:r w:rsidRPr="00AC3F1D">
        <w:rPr>
          <w:rFonts w:ascii="Times New Roman" w:hAnsi="Times New Roman" w:cs="Times New Roman"/>
          <w:color w:val="000000" w:themeColor="text1"/>
          <w:sz w:val="28"/>
          <w:szCs w:val="28"/>
        </w:rPr>
        <w:t>ассмотрим создательницу терми</w:t>
      </w:r>
      <w:r w:rsidR="00C306D7">
        <w:rPr>
          <w:rFonts w:ascii="Times New Roman" w:hAnsi="Times New Roman" w:cs="Times New Roman"/>
          <w:color w:val="000000" w:themeColor="text1"/>
          <w:sz w:val="28"/>
          <w:szCs w:val="28"/>
        </w:rPr>
        <w:t>на «токсичных отношений» Л.</w:t>
      </w:r>
      <w:r w:rsidRPr="00AC3F1D">
        <w:rPr>
          <w:rFonts w:ascii="Times New Roman" w:hAnsi="Times New Roman" w:cs="Times New Roman"/>
          <w:color w:val="000000" w:themeColor="text1"/>
          <w:sz w:val="28"/>
          <w:szCs w:val="28"/>
        </w:rPr>
        <w:t xml:space="preserve"> Гласс - психотерапевта и автора книг, которые посвящены проблемам токсичных отношений. Ее концепция базируется на понимании того, что токсичные отношения характеризуются негативными эмоциями и приводят к душевной и физической боли, а также основываются на дисбалансе между двумя партнерами</w:t>
      </w:r>
      <w:r w:rsidR="0019713E" w:rsidRPr="0019713E">
        <w:rPr>
          <w:rFonts w:ascii="Times New Roman" w:hAnsi="Times New Roman" w:cs="Times New Roman"/>
          <w:color w:val="000000" w:themeColor="text1"/>
          <w:sz w:val="28"/>
          <w:szCs w:val="28"/>
        </w:rPr>
        <w:t xml:space="preserve"> [</w:t>
      </w:r>
      <w:r w:rsidR="0019713E">
        <w:rPr>
          <w:rFonts w:ascii="Times New Roman" w:hAnsi="Times New Roman" w:cs="Times New Roman"/>
          <w:color w:val="000000" w:themeColor="text1"/>
          <w:sz w:val="28"/>
          <w:szCs w:val="28"/>
        </w:rPr>
        <w:t>22</w:t>
      </w:r>
      <w:r w:rsidR="0019713E" w:rsidRPr="0019713E">
        <w:rPr>
          <w:rFonts w:ascii="Times New Roman" w:hAnsi="Times New Roman" w:cs="Times New Roman"/>
          <w:color w:val="000000" w:themeColor="text1"/>
          <w:sz w:val="28"/>
          <w:szCs w:val="28"/>
        </w:rPr>
        <w:t>]</w:t>
      </w:r>
      <w:r w:rsidRPr="00AC3F1D">
        <w:rPr>
          <w:rFonts w:ascii="Times New Roman" w:hAnsi="Times New Roman" w:cs="Times New Roman"/>
          <w:color w:val="000000" w:themeColor="text1"/>
          <w:sz w:val="28"/>
          <w:szCs w:val="28"/>
        </w:rPr>
        <w:t xml:space="preserve">. </w:t>
      </w:r>
    </w:p>
    <w:p w:rsidR="00112613" w:rsidRPr="00AC3F1D" w:rsidRDefault="00C306D7" w:rsidP="00C306D7">
      <w:pPr>
        <w:shd w:val="clear" w:color="auto" w:fill="FFFFFF" w:themeFill="background1"/>
        <w:spacing w:before="218" w:after="218" w:line="36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Ключевой идеей концепции Л.</w:t>
      </w:r>
      <w:r w:rsidR="00112613" w:rsidRPr="00AC3F1D">
        <w:rPr>
          <w:rFonts w:ascii="Times New Roman" w:hAnsi="Times New Roman" w:cs="Times New Roman"/>
          <w:color w:val="000000" w:themeColor="text1"/>
          <w:sz w:val="28"/>
          <w:szCs w:val="28"/>
        </w:rPr>
        <w:t xml:space="preserve"> Гласс является то, что токсичные отношения возникают из-за неспособности обоих партнеров быть откр</w:t>
      </w:r>
      <w:r>
        <w:rPr>
          <w:rFonts w:ascii="Times New Roman" w:hAnsi="Times New Roman" w:cs="Times New Roman"/>
          <w:color w:val="000000" w:themeColor="text1"/>
          <w:sz w:val="28"/>
          <w:szCs w:val="28"/>
        </w:rPr>
        <w:t>ытыми и честными друг с другом. В концепции</w:t>
      </w:r>
      <w:r w:rsidR="00112613" w:rsidRPr="00AC3F1D">
        <w:rPr>
          <w:rFonts w:ascii="Times New Roman" w:hAnsi="Times New Roman" w:cs="Times New Roman"/>
          <w:color w:val="000000" w:themeColor="text1"/>
          <w:sz w:val="28"/>
          <w:szCs w:val="28"/>
        </w:rPr>
        <w:t xml:space="preserve"> </w:t>
      </w:r>
      <w:proofErr w:type="spellStart"/>
      <w:r w:rsidR="00112613" w:rsidRPr="00AC3F1D">
        <w:rPr>
          <w:rFonts w:ascii="Times New Roman" w:hAnsi="Times New Roman" w:cs="Times New Roman"/>
          <w:color w:val="000000" w:themeColor="text1"/>
          <w:sz w:val="28"/>
          <w:szCs w:val="28"/>
        </w:rPr>
        <w:t>Гласс</w:t>
      </w:r>
      <w:proofErr w:type="spellEnd"/>
      <w:r w:rsidR="00112613" w:rsidRPr="00AC3F1D">
        <w:rPr>
          <w:rFonts w:ascii="Times New Roman" w:hAnsi="Times New Roman" w:cs="Times New Roman"/>
          <w:color w:val="000000" w:themeColor="text1"/>
          <w:sz w:val="28"/>
          <w:szCs w:val="28"/>
        </w:rPr>
        <w:t xml:space="preserve"> также обращается внимание на то, что токсичные отношения часто возникают среди людей, которые в детстве были подвержены эмоциональному и физическому насилию</w:t>
      </w:r>
      <w:r w:rsidR="00112613">
        <w:rPr>
          <w:rFonts w:ascii="Times New Roman" w:hAnsi="Times New Roman" w:cs="Times New Roman"/>
          <w:color w:val="000000" w:themeColor="text1"/>
          <w:sz w:val="28"/>
          <w:szCs w:val="28"/>
        </w:rPr>
        <w:t>.</w:t>
      </w:r>
    </w:p>
    <w:p w:rsidR="00112613" w:rsidRPr="00AC3F1D" w:rsidRDefault="00112613" w:rsidP="00112613">
      <w:pPr>
        <w:shd w:val="clear" w:color="auto" w:fill="FFFFFF" w:themeFill="background1"/>
        <w:spacing w:before="218" w:after="218"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Среди ключевых признаков токсичных отношений, на к</w:t>
      </w:r>
      <w:r w:rsidR="00C306D7">
        <w:rPr>
          <w:rFonts w:ascii="Times New Roman" w:hAnsi="Times New Roman" w:cs="Times New Roman"/>
          <w:color w:val="000000" w:themeColor="text1"/>
          <w:sz w:val="28"/>
          <w:szCs w:val="28"/>
        </w:rPr>
        <w:t xml:space="preserve">оторые обращает внимание Л. </w:t>
      </w:r>
      <w:proofErr w:type="spellStart"/>
      <w:r w:rsidR="00C306D7">
        <w:rPr>
          <w:rFonts w:ascii="Times New Roman" w:hAnsi="Times New Roman" w:cs="Times New Roman"/>
          <w:color w:val="000000" w:themeColor="text1"/>
          <w:sz w:val="28"/>
          <w:szCs w:val="28"/>
        </w:rPr>
        <w:t>Гласс</w:t>
      </w:r>
      <w:proofErr w:type="spellEnd"/>
      <w:r w:rsidR="00C306D7">
        <w:rPr>
          <w:rFonts w:ascii="Times New Roman" w:hAnsi="Times New Roman" w:cs="Times New Roman"/>
          <w:color w:val="000000" w:themeColor="text1"/>
          <w:sz w:val="28"/>
          <w:szCs w:val="28"/>
        </w:rPr>
        <w:t>, можно выделить.</w:t>
      </w:r>
    </w:p>
    <w:p w:rsidR="00112613" w:rsidRPr="00C306D7" w:rsidRDefault="00112613" w:rsidP="00C306D7">
      <w:pPr>
        <w:pStyle w:val="aa"/>
        <w:numPr>
          <w:ilvl w:val="0"/>
          <w:numId w:val="21"/>
        </w:numPr>
        <w:shd w:val="clear" w:color="auto" w:fill="FFFFFF" w:themeFill="background1"/>
        <w:spacing w:before="218" w:after="218" w:line="360" w:lineRule="auto"/>
        <w:ind w:left="993"/>
        <w:jc w:val="both"/>
        <w:rPr>
          <w:rFonts w:ascii="Times New Roman" w:hAnsi="Times New Roman" w:cs="Times New Roman"/>
          <w:color w:val="000000" w:themeColor="text1"/>
          <w:sz w:val="28"/>
          <w:szCs w:val="28"/>
        </w:rPr>
      </w:pPr>
      <w:r w:rsidRPr="00C306D7">
        <w:rPr>
          <w:rFonts w:ascii="Times New Roman" w:hAnsi="Times New Roman" w:cs="Times New Roman"/>
          <w:color w:val="000000" w:themeColor="text1"/>
          <w:sz w:val="28"/>
          <w:szCs w:val="28"/>
        </w:rPr>
        <w:t>Частые конфликты и обсуждение проблем, которые не могут быть решены;</w:t>
      </w:r>
    </w:p>
    <w:p w:rsidR="00112613" w:rsidRPr="00C306D7" w:rsidRDefault="00112613" w:rsidP="00C306D7">
      <w:pPr>
        <w:pStyle w:val="aa"/>
        <w:numPr>
          <w:ilvl w:val="0"/>
          <w:numId w:val="21"/>
        </w:numPr>
        <w:shd w:val="clear" w:color="auto" w:fill="FFFFFF" w:themeFill="background1"/>
        <w:spacing w:before="218" w:after="218" w:line="360" w:lineRule="auto"/>
        <w:ind w:left="993"/>
        <w:jc w:val="both"/>
        <w:rPr>
          <w:rFonts w:ascii="Times New Roman" w:hAnsi="Times New Roman" w:cs="Times New Roman"/>
          <w:color w:val="000000" w:themeColor="text1"/>
          <w:sz w:val="28"/>
          <w:szCs w:val="28"/>
        </w:rPr>
      </w:pPr>
      <w:r w:rsidRPr="00C306D7">
        <w:rPr>
          <w:rFonts w:ascii="Times New Roman" w:hAnsi="Times New Roman" w:cs="Times New Roman"/>
          <w:color w:val="000000" w:themeColor="text1"/>
          <w:sz w:val="28"/>
          <w:szCs w:val="28"/>
        </w:rPr>
        <w:t>Полнейшее или частичное игнорирование чувств партнера;</w:t>
      </w:r>
    </w:p>
    <w:p w:rsidR="00112613" w:rsidRPr="00C306D7" w:rsidRDefault="00112613" w:rsidP="00C306D7">
      <w:pPr>
        <w:pStyle w:val="aa"/>
        <w:numPr>
          <w:ilvl w:val="0"/>
          <w:numId w:val="21"/>
        </w:numPr>
        <w:shd w:val="clear" w:color="auto" w:fill="FFFFFF" w:themeFill="background1"/>
        <w:spacing w:before="218" w:after="218" w:line="360" w:lineRule="auto"/>
        <w:ind w:left="993"/>
        <w:jc w:val="both"/>
        <w:rPr>
          <w:rFonts w:ascii="Times New Roman" w:hAnsi="Times New Roman" w:cs="Times New Roman"/>
          <w:color w:val="000000" w:themeColor="text1"/>
          <w:sz w:val="28"/>
          <w:szCs w:val="28"/>
        </w:rPr>
      </w:pPr>
      <w:r w:rsidRPr="00C306D7">
        <w:rPr>
          <w:rFonts w:ascii="Times New Roman" w:hAnsi="Times New Roman" w:cs="Times New Roman"/>
          <w:color w:val="000000" w:themeColor="text1"/>
          <w:sz w:val="28"/>
          <w:szCs w:val="28"/>
        </w:rPr>
        <w:t>Шантаж и угрозы;</w:t>
      </w:r>
    </w:p>
    <w:p w:rsidR="00112613" w:rsidRPr="00C306D7" w:rsidRDefault="00112613" w:rsidP="00C306D7">
      <w:pPr>
        <w:pStyle w:val="aa"/>
        <w:numPr>
          <w:ilvl w:val="0"/>
          <w:numId w:val="21"/>
        </w:numPr>
        <w:shd w:val="clear" w:color="auto" w:fill="FFFFFF" w:themeFill="background1"/>
        <w:spacing w:before="218" w:after="218" w:line="360" w:lineRule="auto"/>
        <w:ind w:left="993"/>
        <w:jc w:val="both"/>
        <w:rPr>
          <w:rFonts w:ascii="Times New Roman" w:hAnsi="Times New Roman" w:cs="Times New Roman"/>
          <w:color w:val="000000" w:themeColor="text1"/>
          <w:sz w:val="28"/>
          <w:szCs w:val="28"/>
        </w:rPr>
      </w:pPr>
      <w:r w:rsidRPr="00C306D7">
        <w:rPr>
          <w:rFonts w:ascii="Times New Roman" w:hAnsi="Times New Roman" w:cs="Times New Roman"/>
          <w:color w:val="000000" w:themeColor="text1"/>
          <w:sz w:val="28"/>
          <w:szCs w:val="28"/>
        </w:rPr>
        <w:t>Настойчивые требования, чтобы партнер менялся в некоторых аспектах своей личности под воздействием другого человека;</w:t>
      </w:r>
    </w:p>
    <w:p w:rsidR="00112613" w:rsidRPr="00C306D7" w:rsidRDefault="00112613" w:rsidP="00C306D7">
      <w:pPr>
        <w:pStyle w:val="aa"/>
        <w:numPr>
          <w:ilvl w:val="0"/>
          <w:numId w:val="21"/>
        </w:numPr>
        <w:shd w:val="clear" w:color="auto" w:fill="FFFFFF" w:themeFill="background1"/>
        <w:spacing w:before="218" w:after="218" w:line="360" w:lineRule="auto"/>
        <w:ind w:left="993"/>
        <w:jc w:val="both"/>
        <w:rPr>
          <w:rFonts w:ascii="Times New Roman" w:hAnsi="Times New Roman" w:cs="Times New Roman"/>
          <w:color w:val="000000" w:themeColor="text1"/>
          <w:sz w:val="28"/>
          <w:szCs w:val="28"/>
        </w:rPr>
      </w:pPr>
      <w:r w:rsidRPr="00C306D7">
        <w:rPr>
          <w:rFonts w:ascii="Times New Roman" w:hAnsi="Times New Roman" w:cs="Times New Roman"/>
          <w:color w:val="000000" w:themeColor="text1"/>
          <w:sz w:val="28"/>
          <w:szCs w:val="28"/>
        </w:rPr>
        <w:t>Ревность, ущемление свободы и личной автономии другого человека.</w:t>
      </w:r>
    </w:p>
    <w:p w:rsidR="00112613" w:rsidRPr="00AC3F1D" w:rsidRDefault="00C306D7" w:rsidP="00112613">
      <w:pPr>
        <w:shd w:val="clear" w:color="auto" w:fill="FFFFFF" w:themeFill="background1"/>
        <w:spacing w:before="218" w:after="218" w:line="36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Л.</w:t>
      </w:r>
      <w:r w:rsidR="00112613" w:rsidRPr="00AC3F1D">
        <w:rPr>
          <w:rFonts w:ascii="Times New Roman" w:hAnsi="Times New Roman" w:cs="Times New Roman"/>
          <w:color w:val="000000" w:themeColor="text1"/>
          <w:sz w:val="28"/>
          <w:szCs w:val="28"/>
        </w:rPr>
        <w:t xml:space="preserve"> Стаффорд, которая уделяет внимание тому, как токсичные отношения могут повлиять на самооценку и психическое здоровье человека</w:t>
      </w:r>
      <w:r w:rsidR="0019713E" w:rsidRPr="0019713E">
        <w:rPr>
          <w:rFonts w:ascii="Times New Roman" w:hAnsi="Times New Roman" w:cs="Times New Roman"/>
          <w:color w:val="000000" w:themeColor="text1"/>
          <w:sz w:val="28"/>
          <w:szCs w:val="28"/>
        </w:rPr>
        <w:t xml:space="preserve"> [6,7,8]</w:t>
      </w:r>
      <w:r w:rsidR="00112613" w:rsidRPr="00AC3F1D">
        <w:rPr>
          <w:rFonts w:ascii="Times New Roman" w:hAnsi="Times New Roman" w:cs="Times New Roman"/>
          <w:color w:val="000000" w:themeColor="text1"/>
          <w:sz w:val="28"/>
          <w:szCs w:val="28"/>
        </w:rPr>
        <w:t>.</w:t>
      </w:r>
    </w:p>
    <w:p w:rsidR="00112613" w:rsidRPr="00AC3F1D" w:rsidRDefault="00112613" w:rsidP="00112613">
      <w:pPr>
        <w:shd w:val="clear" w:color="auto" w:fill="FFFFFF" w:themeFill="background1"/>
        <w:spacing w:before="218" w:after="218"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Ею проводилось исследования, направленные на выявление того, какие факторы приводят к возникновению токсичных отношений и как они могут повлиять на самооценку и психическое здоровье человека.</w:t>
      </w:r>
      <w:r w:rsidRPr="00AC3F1D">
        <w:rPr>
          <w:sz w:val="28"/>
          <w:szCs w:val="28"/>
        </w:rPr>
        <w:t xml:space="preserve"> </w:t>
      </w:r>
      <w:r>
        <w:rPr>
          <w:rFonts w:ascii="Times New Roman" w:hAnsi="Times New Roman" w:cs="Times New Roman"/>
          <w:color w:val="000000" w:themeColor="text1"/>
          <w:sz w:val="28"/>
          <w:szCs w:val="28"/>
        </w:rPr>
        <w:t>Из этих исследований видно</w:t>
      </w:r>
      <w:r w:rsidRPr="00AC3F1D">
        <w:rPr>
          <w:rFonts w:ascii="Times New Roman" w:hAnsi="Times New Roman" w:cs="Times New Roman"/>
          <w:color w:val="000000" w:themeColor="text1"/>
          <w:sz w:val="28"/>
          <w:szCs w:val="28"/>
        </w:rPr>
        <w:t>, что токсичные отношения могут возникать из-за нескольких факторов. Одним из них является отсутствие уважения и поддержки между партнерами. Другими факторами могут быть неправильное использование власти и контроля в отношениях, насилие, агрессия, эмоциональное насилие и давление со стороны одного из партнеров</w:t>
      </w:r>
      <w:r w:rsidR="0019713E" w:rsidRPr="0019713E">
        <w:rPr>
          <w:rFonts w:ascii="Times New Roman" w:hAnsi="Times New Roman" w:cs="Times New Roman"/>
          <w:color w:val="000000" w:themeColor="text1"/>
          <w:sz w:val="28"/>
          <w:szCs w:val="28"/>
        </w:rPr>
        <w:t xml:space="preserve"> [7]</w:t>
      </w:r>
      <w:r w:rsidRPr="00AC3F1D">
        <w:rPr>
          <w:rFonts w:ascii="Times New Roman" w:hAnsi="Times New Roman" w:cs="Times New Roman"/>
          <w:color w:val="000000" w:themeColor="text1"/>
          <w:sz w:val="28"/>
          <w:szCs w:val="28"/>
        </w:rPr>
        <w:t>.</w:t>
      </w:r>
    </w:p>
    <w:p w:rsidR="00112613" w:rsidRPr="00AC3F1D" w:rsidRDefault="00C306D7" w:rsidP="00112613">
      <w:pPr>
        <w:shd w:val="clear" w:color="auto" w:fill="FFFFFF" w:themeFill="background1"/>
        <w:spacing w:before="218" w:after="218" w:line="36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Другие исследования Л.</w:t>
      </w:r>
      <w:r w:rsidR="00112613" w:rsidRPr="00AC3F1D">
        <w:rPr>
          <w:rFonts w:ascii="Times New Roman" w:hAnsi="Times New Roman" w:cs="Times New Roman"/>
          <w:color w:val="000000" w:themeColor="text1"/>
          <w:sz w:val="28"/>
          <w:szCs w:val="28"/>
        </w:rPr>
        <w:t xml:space="preserve"> Стаффорд и ее коллег также показали, что токсичные отношения могут стать причиной нарушения физического здоровья человека, таких как сердечно-сосудистые заболевания, проблемы со сном, заболевания ЖКТ. Они также могут привести к нарушению работы нервной системы, депрессии и другим психологическим заболеваниям</w:t>
      </w:r>
      <w:r w:rsidR="0019713E" w:rsidRPr="0019713E">
        <w:rPr>
          <w:rFonts w:ascii="Times New Roman" w:hAnsi="Times New Roman" w:cs="Times New Roman"/>
          <w:color w:val="000000" w:themeColor="text1"/>
          <w:sz w:val="28"/>
          <w:szCs w:val="28"/>
        </w:rPr>
        <w:t xml:space="preserve"> [6]</w:t>
      </w:r>
      <w:r w:rsidR="00112613" w:rsidRPr="00AC3F1D">
        <w:rPr>
          <w:rFonts w:ascii="Times New Roman" w:hAnsi="Times New Roman" w:cs="Times New Roman"/>
          <w:color w:val="000000" w:themeColor="text1"/>
          <w:sz w:val="28"/>
          <w:szCs w:val="28"/>
        </w:rPr>
        <w:t>.</w:t>
      </w:r>
    </w:p>
    <w:p w:rsidR="00112613" w:rsidRPr="00AC3F1D" w:rsidRDefault="00112613" w:rsidP="00112613">
      <w:pPr>
        <w:shd w:val="clear" w:color="auto" w:fill="FFFFFF" w:themeFill="background1"/>
        <w:spacing w:before="218" w:after="218"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 xml:space="preserve">В одном </w:t>
      </w:r>
      <w:r w:rsidR="00C306D7">
        <w:rPr>
          <w:rFonts w:ascii="Times New Roman" w:hAnsi="Times New Roman" w:cs="Times New Roman"/>
          <w:color w:val="000000" w:themeColor="text1"/>
          <w:sz w:val="28"/>
          <w:szCs w:val="28"/>
        </w:rPr>
        <w:t xml:space="preserve">исследовании, проведенном </w:t>
      </w:r>
      <w:r w:rsidRPr="00AC3F1D">
        <w:rPr>
          <w:rFonts w:ascii="Times New Roman" w:hAnsi="Times New Roman" w:cs="Times New Roman"/>
          <w:color w:val="000000" w:themeColor="text1"/>
          <w:sz w:val="28"/>
          <w:szCs w:val="28"/>
        </w:rPr>
        <w:t>Стаффорд и ее коллегами, был выявлен тесный связь между токсичными отношениями и высоким уровнем стресса. Участники исследования, находящиеся в токсичных отношениях, испытывал</w:t>
      </w:r>
      <w:r>
        <w:rPr>
          <w:rFonts w:ascii="Times New Roman" w:hAnsi="Times New Roman" w:cs="Times New Roman"/>
          <w:color w:val="000000" w:themeColor="text1"/>
          <w:sz w:val="28"/>
          <w:szCs w:val="28"/>
        </w:rPr>
        <w:t>и более высокий уровень стресса</w:t>
      </w:r>
      <w:r w:rsidR="0019713E" w:rsidRPr="0019713E">
        <w:rPr>
          <w:rFonts w:ascii="Times New Roman" w:hAnsi="Times New Roman" w:cs="Times New Roman"/>
          <w:color w:val="000000" w:themeColor="text1"/>
          <w:sz w:val="28"/>
          <w:szCs w:val="28"/>
        </w:rPr>
        <w:t xml:space="preserve"> [8]</w:t>
      </w:r>
      <w:r w:rsidRPr="00AC3F1D">
        <w:rPr>
          <w:rFonts w:ascii="Times New Roman" w:hAnsi="Times New Roman" w:cs="Times New Roman"/>
          <w:color w:val="000000" w:themeColor="text1"/>
          <w:sz w:val="28"/>
          <w:szCs w:val="28"/>
        </w:rPr>
        <w:t>.</w:t>
      </w:r>
    </w:p>
    <w:p w:rsidR="00112613" w:rsidRPr="00AC3F1D" w:rsidRDefault="00112613" w:rsidP="00112613">
      <w:pPr>
        <w:shd w:val="clear" w:color="auto" w:fill="FFFFFF" w:themeFill="background1"/>
        <w:spacing w:before="218" w:after="218"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 xml:space="preserve">В другом исследовании Стаффорд и ее коллеги изучали влияние токсичных отношений на самооценку. Участники исследования, находившиеся в токсичных отношениях, имели более низкий уровень самооценки и описывали свои отношения как более негативные, чем участники группы контроля. </w:t>
      </w:r>
    </w:p>
    <w:p w:rsidR="004678CC" w:rsidRPr="00AC3F1D" w:rsidRDefault="008564E4" w:rsidP="00CB025F">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 xml:space="preserve">Далее рассмотрим абьюз. </w:t>
      </w:r>
      <w:r w:rsidR="004678CC" w:rsidRPr="00AC3F1D">
        <w:rPr>
          <w:rFonts w:ascii="Times New Roman" w:hAnsi="Times New Roman" w:cs="Times New Roman"/>
          <w:color w:val="000000" w:themeColor="text1"/>
          <w:sz w:val="28"/>
          <w:szCs w:val="28"/>
        </w:rPr>
        <w:t>Абьюз и токсичные отношения - это две разные, но тесно связанные концепции. Абьюз - это форма насилия, которая может проявляться как физическое, так и психологическое. Токсичные отношения - это, в свою очередь, отношения, которые отрицательно влияют на психологическое и эмоциональное состояние одного или обоих партнеров.</w:t>
      </w:r>
    </w:p>
    <w:p w:rsidR="004678CC" w:rsidRPr="00AC3F1D" w:rsidRDefault="004678CC" w:rsidP="00CB025F">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lastRenderedPageBreak/>
        <w:t>Хотя абьюз и токсичные отношения имеют свои уникальные характеристики, они могут пересекаться в нескольких общих пунктах. Например, токсичные отношения часто включают в себя манипуляции со стороны одного или обоих партнеров, что может привести к эмоциональному и психологическому насилию</w:t>
      </w:r>
      <w:r w:rsidR="0019713E" w:rsidRPr="0019713E">
        <w:rPr>
          <w:rFonts w:ascii="Times New Roman" w:hAnsi="Times New Roman" w:cs="Times New Roman"/>
          <w:color w:val="000000" w:themeColor="text1"/>
          <w:sz w:val="28"/>
          <w:szCs w:val="28"/>
        </w:rPr>
        <w:t xml:space="preserve"> [</w:t>
      </w:r>
      <w:r w:rsidR="0019713E" w:rsidRPr="008B098D">
        <w:rPr>
          <w:rFonts w:ascii="Times New Roman" w:hAnsi="Times New Roman" w:cs="Times New Roman"/>
          <w:color w:val="000000" w:themeColor="text1"/>
          <w:sz w:val="28"/>
          <w:szCs w:val="28"/>
        </w:rPr>
        <w:t>9</w:t>
      </w:r>
      <w:r w:rsidR="0019713E" w:rsidRPr="0019713E">
        <w:rPr>
          <w:rFonts w:ascii="Times New Roman" w:hAnsi="Times New Roman" w:cs="Times New Roman"/>
          <w:color w:val="000000" w:themeColor="text1"/>
          <w:sz w:val="28"/>
          <w:szCs w:val="28"/>
        </w:rPr>
        <w:t>]</w:t>
      </w:r>
      <w:r w:rsidRPr="00AC3F1D">
        <w:rPr>
          <w:rFonts w:ascii="Times New Roman" w:hAnsi="Times New Roman" w:cs="Times New Roman"/>
          <w:color w:val="000000" w:themeColor="text1"/>
          <w:sz w:val="28"/>
          <w:szCs w:val="28"/>
        </w:rPr>
        <w:t>.</w:t>
      </w:r>
    </w:p>
    <w:p w:rsidR="004678CC" w:rsidRPr="00AC3F1D" w:rsidRDefault="004678CC" w:rsidP="00CB025F">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Кроме того, абьюз может возникнуть в результате токсичных отношений, когда один партнер начинает проявлять агрессивное поведение, доминируя над другим партнером. Это может произойти, когда один партнер чувствует себя бессильным или неполноценным в отношениях и начинает проявлять злоупотребление властью.</w:t>
      </w:r>
    </w:p>
    <w:p w:rsidR="004678CC" w:rsidRPr="00AC3F1D" w:rsidRDefault="004678CC" w:rsidP="00CB025F">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 xml:space="preserve">Также в токсичных отношениях часто проявляется форма </w:t>
      </w:r>
      <w:proofErr w:type="spellStart"/>
      <w:r w:rsidRPr="00AC3F1D">
        <w:rPr>
          <w:rFonts w:ascii="Times New Roman" w:hAnsi="Times New Roman" w:cs="Times New Roman"/>
          <w:color w:val="000000" w:themeColor="text1"/>
          <w:sz w:val="28"/>
          <w:szCs w:val="28"/>
        </w:rPr>
        <w:t>абьюза</w:t>
      </w:r>
      <w:proofErr w:type="spellEnd"/>
      <w:r w:rsidRPr="00AC3F1D">
        <w:rPr>
          <w:rFonts w:ascii="Times New Roman" w:hAnsi="Times New Roman" w:cs="Times New Roman"/>
          <w:color w:val="000000" w:themeColor="text1"/>
          <w:sz w:val="28"/>
          <w:szCs w:val="28"/>
        </w:rPr>
        <w:t xml:space="preserve">, известная как </w:t>
      </w:r>
      <w:proofErr w:type="spellStart"/>
      <w:r w:rsidRPr="00AC3F1D">
        <w:rPr>
          <w:rFonts w:ascii="Times New Roman" w:hAnsi="Times New Roman" w:cs="Times New Roman"/>
          <w:color w:val="000000" w:themeColor="text1"/>
          <w:sz w:val="28"/>
          <w:szCs w:val="28"/>
        </w:rPr>
        <w:t>газлайтинг</w:t>
      </w:r>
      <w:proofErr w:type="spellEnd"/>
      <w:r w:rsidRPr="00AC3F1D">
        <w:rPr>
          <w:rFonts w:ascii="Times New Roman" w:hAnsi="Times New Roman" w:cs="Times New Roman"/>
          <w:color w:val="000000" w:themeColor="text1"/>
          <w:sz w:val="28"/>
          <w:szCs w:val="28"/>
        </w:rPr>
        <w:t xml:space="preserve">, которая предполагает систематическую дезориентацию и контроль над жертвой. Этот вид </w:t>
      </w:r>
      <w:proofErr w:type="spellStart"/>
      <w:r w:rsidRPr="00AC3F1D">
        <w:rPr>
          <w:rFonts w:ascii="Times New Roman" w:hAnsi="Times New Roman" w:cs="Times New Roman"/>
          <w:color w:val="000000" w:themeColor="text1"/>
          <w:sz w:val="28"/>
          <w:szCs w:val="28"/>
        </w:rPr>
        <w:t>абьюза</w:t>
      </w:r>
      <w:proofErr w:type="spellEnd"/>
      <w:r w:rsidRPr="00AC3F1D">
        <w:rPr>
          <w:rFonts w:ascii="Times New Roman" w:hAnsi="Times New Roman" w:cs="Times New Roman"/>
          <w:color w:val="000000" w:themeColor="text1"/>
          <w:sz w:val="28"/>
          <w:szCs w:val="28"/>
        </w:rPr>
        <w:t xml:space="preserve"> обычно происходит из-за неравновесия власти в отношениях, когда один партнер использует ложную информацию, чтобы контролировать другого, вызывая у жертвы страх, сомнения и недоверие к своим собственным переживаниям.</w:t>
      </w:r>
    </w:p>
    <w:p w:rsidR="007D5E49" w:rsidRPr="00AC3F1D" w:rsidRDefault="00554581" w:rsidP="00CB025F">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Сами абьюзивные отношения</w:t>
      </w:r>
      <w:r w:rsidR="00F12944" w:rsidRPr="00AC3F1D">
        <w:rPr>
          <w:rFonts w:ascii="Times New Roman" w:hAnsi="Times New Roman" w:cs="Times New Roman"/>
          <w:color w:val="000000" w:themeColor="text1"/>
          <w:sz w:val="28"/>
          <w:szCs w:val="28"/>
        </w:rPr>
        <w:t xml:space="preserve"> </w:t>
      </w:r>
      <w:r w:rsidR="000B39D9" w:rsidRPr="00AC3F1D">
        <w:rPr>
          <w:rFonts w:ascii="Times New Roman" w:hAnsi="Times New Roman" w:cs="Times New Roman"/>
          <w:color w:val="000000" w:themeColor="text1"/>
          <w:sz w:val="28"/>
          <w:szCs w:val="28"/>
        </w:rPr>
        <w:t xml:space="preserve">являются моделью поведения, которое предполагает насилие одного человека (абьюзер) к другому (жертве). Само насилие подразумевается, как психологическое, так и физическое. Такие отношения являются уничижительные взаимоотношения между жертвой и тираном, которые сопровождаются манипуляциями с помощью шантажа, денег, рукоприкладства и угроз, а также моральными издевательствами со стороны агрессора. </w:t>
      </w:r>
      <w:r w:rsidR="00D53456" w:rsidRPr="00AC3F1D">
        <w:rPr>
          <w:rFonts w:ascii="Times New Roman" w:hAnsi="Times New Roman" w:cs="Times New Roman"/>
          <w:color w:val="000000" w:themeColor="text1"/>
          <w:sz w:val="28"/>
          <w:szCs w:val="28"/>
        </w:rPr>
        <w:t xml:space="preserve"> </w:t>
      </w:r>
      <w:r w:rsidRPr="00AC3F1D">
        <w:rPr>
          <w:rFonts w:ascii="Times New Roman" w:hAnsi="Times New Roman" w:cs="Times New Roman"/>
          <w:color w:val="000000" w:themeColor="text1"/>
          <w:sz w:val="28"/>
          <w:szCs w:val="28"/>
        </w:rPr>
        <w:t>Так, Ленора Т. Уокер в своих</w:t>
      </w:r>
      <w:r w:rsidR="004678CC" w:rsidRPr="00AC3F1D">
        <w:rPr>
          <w:rFonts w:ascii="Times New Roman" w:hAnsi="Times New Roman" w:cs="Times New Roman"/>
          <w:color w:val="000000" w:themeColor="text1"/>
          <w:sz w:val="28"/>
          <w:szCs w:val="28"/>
        </w:rPr>
        <w:t xml:space="preserve"> работах, в том числ</w:t>
      </w:r>
      <w:r w:rsidR="007D37E8">
        <w:rPr>
          <w:rFonts w:ascii="Times New Roman" w:hAnsi="Times New Roman" w:cs="Times New Roman"/>
          <w:color w:val="000000" w:themeColor="text1"/>
          <w:sz w:val="28"/>
          <w:szCs w:val="28"/>
        </w:rPr>
        <w:t>е в книге "</w:t>
      </w:r>
      <w:r w:rsidR="007D37E8" w:rsidRPr="007D37E8">
        <w:rPr>
          <w:rFonts w:ascii="Times New Roman" w:hAnsi="Times New Roman" w:cs="Times New Roman"/>
          <w:color w:val="000000" w:themeColor="text1"/>
          <w:sz w:val="28"/>
          <w:szCs w:val="28"/>
        </w:rPr>
        <w:t>Сломленная женщина</w:t>
      </w:r>
      <w:r w:rsidR="007D37E8">
        <w:rPr>
          <w:rFonts w:ascii="Times New Roman" w:hAnsi="Times New Roman" w:cs="Times New Roman"/>
          <w:color w:val="000000" w:themeColor="text1"/>
          <w:sz w:val="28"/>
          <w:szCs w:val="28"/>
        </w:rPr>
        <w:t>"</w:t>
      </w:r>
      <w:r w:rsidR="004678CC" w:rsidRPr="00AC3F1D">
        <w:rPr>
          <w:rFonts w:ascii="Times New Roman" w:hAnsi="Times New Roman" w:cs="Times New Roman"/>
          <w:color w:val="000000" w:themeColor="text1"/>
          <w:sz w:val="28"/>
          <w:szCs w:val="28"/>
        </w:rPr>
        <w:t>, она подробно описывала психологические и физические насилия в токсичных отношениях, а также рассматривала причины и последствия такого поведения.</w:t>
      </w:r>
      <w:r w:rsidR="00D53456" w:rsidRPr="00AC3F1D">
        <w:rPr>
          <w:rFonts w:ascii="Times New Roman" w:hAnsi="Times New Roman" w:cs="Times New Roman"/>
          <w:color w:val="000000" w:themeColor="text1"/>
          <w:sz w:val="28"/>
          <w:szCs w:val="28"/>
        </w:rPr>
        <w:t xml:space="preserve"> </w:t>
      </w:r>
    </w:p>
    <w:p w:rsidR="000B39D9" w:rsidRPr="00AC3F1D" w:rsidRDefault="000B39D9" w:rsidP="00CB025F">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Абьюзером может быть, как мужчины, которые в большинстве используют сексуальное и физическое насилие, так и женщины, которые используют психологические манипуляции</w:t>
      </w:r>
      <w:r w:rsidR="0019713E" w:rsidRPr="0019713E">
        <w:rPr>
          <w:rFonts w:ascii="Times New Roman" w:hAnsi="Times New Roman" w:cs="Times New Roman"/>
          <w:color w:val="000000" w:themeColor="text1"/>
          <w:sz w:val="28"/>
          <w:szCs w:val="28"/>
        </w:rPr>
        <w:t xml:space="preserve"> [14]</w:t>
      </w:r>
      <w:r w:rsidRPr="00AC3F1D">
        <w:rPr>
          <w:rFonts w:ascii="Times New Roman" w:hAnsi="Times New Roman" w:cs="Times New Roman"/>
          <w:color w:val="000000" w:themeColor="text1"/>
          <w:sz w:val="28"/>
          <w:szCs w:val="28"/>
        </w:rPr>
        <w:t>.</w:t>
      </w:r>
    </w:p>
    <w:p w:rsidR="000B39D9" w:rsidRPr="00AC3F1D" w:rsidRDefault="000B39D9" w:rsidP="00CB025F">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Призна</w:t>
      </w:r>
      <w:r w:rsidR="00C306D7">
        <w:rPr>
          <w:rFonts w:ascii="Times New Roman" w:hAnsi="Times New Roman" w:cs="Times New Roman"/>
          <w:color w:val="000000" w:themeColor="text1"/>
          <w:sz w:val="28"/>
          <w:szCs w:val="28"/>
        </w:rPr>
        <w:t>ками таких отношений могут быть.</w:t>
      </w:r>
    </w:p>
    <w:p w:rsidR="000B39D9" w:rsidRPr="00AC3F1D" w:rsidRDefault="000B39D9" w:rsidP="00C306D7">
      <w:pPr>
        <w:numPr>
          <w:ilvl w:val="0"/>
          <w:numId w:val="22"/>
        </w:numPr>
        <w:shd w:val="clear" w:color="auto" w:fill="FFFFFF" w:themeFill="background1"/>
        <w:spacing w:after="0" w:line="360" w:lineRule="auto"/>
        <w:ind w:left="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lastRenderedPageBreak/>
        <w:t>Ревность. Абьюзер негативно относится к взаимодействию своей пары с возможными сексуальными партнёрами: он начинает выходить из себя если упоминать другого человека, следит и контролирует общение, звонки</w:t>
      </w:r>
    </w:p>
    <w:p w:rsidR="000B39D9" w:rsidRPr="00AC3F1D" w:rsidRDefault="000B39D9" w:rsidP="00C306D7">
      <w:pPr>
        <w:numPr>
          <w:ilvl w:val="0"/>
          <w:numId w:val="22"/>
        </w:numPr>
        <w:shd w:val="clear" w:color="auto" w:fill="FFFFFF" w:themeFill="background1"/>
        <w:spacing w:after="0" w:line="360" w:lineRule="auto"/>
        <w:ind w:left="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Обвинения. Абьюзер обвиняет партнёра в самых различных трудностях в его жизни.</w:t>
      </w:r>
    </w:p>
    <w:p w:rsidR="000B39D9" w:rsidRPr="00AC3F1D" w:rsidRDefault="000B39D9" w:rsidP="00C306D7">
      <w:pPr>
        <w:numPr>
          <w:ilvl w:val="0"/>
          <w:numId w:val="22"/>
        </w:numPr>
        <w:shd w:val="clear" w:color="auto" w:fill="FFFFFF" w:themeFill="background1"/>
        <w:spacing w:after="0" w:line="360" w:lineRule="auto"/>
        <w:ind w:left="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 xml:space="preserve">Тотальный контроль. </w:t>
      </w:r>
      <w:proofErr w:type="spellStart"/>
      <w:r w:rsidRPr="00AC3F1D">
        <w:rPr>
          <w:rFonts w:ascii="Times New Roman" w:hAnsi="Times New Roman" w:cs="Times New Roman"/>
          <w:color w:val="000000" w:themeColor="text1"/>
          <w:sz w:val="28"/>
          <w:szCs w:val="28"/>
        </w:rPr>
        <w:t>Абьюзер</w:t>
      </w:r>
      <w:proofErr w:type="spellEnd"/>
      <w:r w:rsidRPr="00AC3F1D">
        <w:rPr>
          <w:rFonts w:ascii="Times New Roman" w:hAnsi="Times New Roman" w:cs="Times New Roman"/>
          <w:color w:val="000000" w:themeColor="text1"/>
          <w:sz w:val="28"/>
          <w:szCs w:val="28"/>
        </w:rPr>
        <w:t xml:space="preserve"> пытается контролировать </w:t>
      </w:r>
      <w:proofErr w:type="spellStart"/>
      <w:r w:rsidRPr="00AC3F1D">
        <w:rPr>
          <w:rFonts w:ascii="Times New Roman" w:hAnsi="Times New Roman" w:cs="Times New Roman"/>
          <w:color w:val="000000" w:themeColor="text1"/>
          <w:sz w:val="28"/>
          <w:szCs w:val="28"/>
        </w:rPr>
        <w:t>всб</w:t>
      </w:r>
      <w:proofErr w:type="spellEnd"/>
      <w:r w:rsidRPr="00AC3F1D">
        <w:rPr>
          <w:rFonts w:ascii="Times New Roman" w:hAnsi="Times New Roman" w:cs="Times New Roman"/>
          <w:color w:val="000000" w:themeColor="text1"/>
          <w:sz w:val="28"/>
          <w:szCs w:val="28"/>
        </w:rPr>
        <w:t xml:space="preserve"> жизнь партнёра, знать, где, с кем находиться сейчас партнёр.</w:t>
      </w:r>
    </w:p>
    <w:p w:rsidR="000B39D9" w:rsidRPr="00AC3F1D" w:rsidRDefault="000B39D9" w:rsidP="00C306D7">
      <w:pPr>
        <w:numPr>
          <w:ilvl w:val="0"/>
          <w:numId w:val="22"/>
        </w:numPr>
        <w:shd w:val="clear" w:color="auto" w:fill="FFFFFF" w:themeFill="background1"/>
        <w:spacing w:after="0" w:line="360" w:lineRule="auto"/>
        <w:ind w:left="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Нестабильное настроение. В начале абьюзер представляется дружелюбным и миловидным, но если произойдет что-то, что не понравится ему, то он начинает превращаться в беспощадного тирана.</w:t>
      </w:r>
    </w:p>
    <w:p w:rsidR="000B39D9" w:rsidRPr="00AC3F1D" w:rsidRDefault="000B39D9" w:rsidP="00C306D7">
      <w:pPr>
        <w:numPr>
          <w:ilvl w:val="0"/>
          <w:numId w:val="22"/>
        </w:numPr>
        <w:shd w:val="clear" w:color="auto" w:fill="FFFFFF" w:themeFill="background1"/>
        <w:spacing w:after="0" w:line="360" w:lineRule="auto"/>
        <w:ind w:left="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Необъективная критика. Абьюзер постоянно недовольным окружающим миром, включая партнёра.</w:t>
      </w:r>
    </w:p>
    <w:p w:rsidR="000B39D9" w:rsidRPr="00AC3F1D" w:rsidRDefault="000B39D9" w:rsidP="00C306D7">
      <w:pPr>
        <w:numPr>
          <w:ilvl w:val="0"/>
          <w:numId w:val="22"/>
        </w:numPr>
        <w:shd w:val="clear" w:color="auto" w:fill="FFFFFF" w:themeFill="background1"/>
        <w:spacing w:after="0" w:line="360" w:lineRule="auto"/>
        <w:ind w:left="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Ограничение общества. Абьюзер против того, чтобы партнёр поддерживал иные отношения, что могут влиять на неё.</w:t>
      </w:r>
    </w:p>
    <w:p w:rsidR="000B39D9" w:rsidRPr="00AC3F1D" w:rsidRDefault="000B39D9" w:rsidP="00C306D7">
      <w:pPr>
        <w:numPr>
          <w:ilvl w:val="0"/>
          <w:numId w:val="22"/>
        </w:numPr>
        <w:shd w:val="clear" w:color="auto" w:fill="FFFFFF" w:themeFill="background1"/>
        <w:spacing w:after="0" w:line="360" w:lineRule="auto"/>
        <w:ind w:left="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Убеждение в неадекватности поведения. Тиран внушает партнёру, что он неадекватно воспринимает окружающую реальность, что у него проблемы с памятью, эмоциями.</w:t>
      </w:r>
    </w:p>
    <w:p w:rsidR="000B39D9" w:rsidRPr="00AC3F1D" w:rsidRDefault="000B39D9" w:rsidP="00C306D7">
      <w:pPr>
        <w:numPr>
          <w:ilvl w:val="0"/>
          <w:numId w:val="22"/>
        </w:numPr>
        <w:shd w:val="clear" w:color="auto" w:fill="FFFFFF" w:themeFill="background1"/>
        <w:spacing w:after="0" w:line="360" w:lineRule="auto"/>
        <w:ind w:left="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Постоянные советы и нравоучения. Абьюзер встаёт на позицию наставника, который прав в любой ситуации, независимо ни от чего.</w:t>
      </w:r>
    </w:p>
    <w:p w:rsidR="000B39D9" w:rsidRPr="00C306D7" w:rsidRDefault="00C306D7" w:rsidP="00C306D7">
      <w:pPr>
        <w:shd w:val="clear" w:color="auto" w:fill="FFFFFF" w:themeFill="background1"/>
        <w:spacing w:after="0" w:line="360" w:lineRule="auto"/>
        <w:ind w:firstLine="708"/>
        <w:jc w:val="both"/>
        <w:rPr>
          <w:rFonts w:ascii="Times New Roman" w:hAnsi="Times New Roman" w:cs="Times New Roman"/>
          <w:color w:val="000000" w:themeColor="text1"/>
          <w:sz w:val="28"/>
          <w:szCs w:val="28"/>
        </w:rPr>
      </w:pPr>
      <w:r w:rsidRPr="00C306D7">
        <w:rPr>
          <w:rFonts w:ascii="Times New Roman" w:hAnsi="Times New Roman" w:cs="Times New Roman"/>
          <w:color w:val="000000" w:themeColor="text1"/>
          <w:sz w:val="28"/>
          <w:szCs w:val="28"/>
        </w:rPr>
        <w:t>По мнению Л.</w:t>
      </w:r>
      <w:r w:rsidR="007D37E8" w:rsidRPr="00C306D7">
        <w:rPr>
          <w:rFonts w:ascii="Times New Roman" w:hAnsi="Times New Roman" w:cs="Times New Roman"/>
          <w:color w:val="000000" w:themeColor="text1"/>
          <w:sz w:val="28"/>
          <w:szCs w:val="28"/>
        </w:rPr>
        <w:t xml:space="preserve"> </w:t>
      </w:r>
      <w:proofErr w:type="spellStart"/>
      <w:r w:rsidR="007D37E8" w:rsidRPr="00C306D7">
        <w:rPr>
          <w:rFonts w:ascii="Times New Roman" w:hAnsi="Times New Roman" w:cs="Times New Roman"/>
          <w:color w:val="000000" w:themeColor="text1"/>
          <w:sz w:val="28"/>
          <w:szCs w:val="28"/>
        </w:rPr>
        <w:t>Бэнкрофт</w:t>
      </w:r>
      <w:proofErr w:type="spellEnd"/>
      <w:r w:rsidR="0019713E" w:rsidRPr="00C306D7">
        <w:rPr>
          <w:rFonts w:ascii="Times New Roman" w:hAnsi="Times New Roman" w:cs="Times New Roman"/>
          <w:color w:val="000000" w:themeColor="text1"/>
          <w:sz w:val="28"/>
          <w:szCs w:val="28"/>
        </w:rPr>
        <w:t xml:space="preserve"> [14]</w:t>
      </w:r>
      <w:r w:rsidR="007D37E8" w:rsidRPr="00C306D7">
        <w:rPr>
          <w:rFonts w:ascii="Times New Roman" w:hAnsi="Times New Roman" w:cs="Times New Roman"/>
          <w:color w:val="000000" w:themeColor="text1"/>
          <w:sz w:val="28"/>
          <w:szCs w:val="28"/>
        </w:rPr>
        <w:t xml:space="preserve">, различают несколько типов </w:t>
      </w:r>
      <w:proofErr w:type="spellStart"/>
      <w:r w:rsidR="007D37E8" w:rsidRPr="00C306D7">
        <w:rPr>
          <w:rFonts w:ascii="Times New Roman" w:hAnsi="Times New Roman" w:cs="Times New Roman"/>
          <w:color w:val="000000" w:themeColor="text1"/>
          <w:sz w:val="28"/>
          <w:szCs w:val="28"/>
        </w:rPr>
        <w:t>абьюза</w:t>
      </w:r>
      <w:proofErr w:type="spellEnd"/>
      <w:r w:rsidRPr="00C306D7">
        <w:rPr>
          <w:rFonts w:ascii="Times New Roman" w:hAnsi="Times New Roman" w:cs="Times New Roman"/>
          <w:color w:val="000000" w:themeColor="text1"/>
          <w:sz w:val="28"/>
          <w:szCs w:val="28"/>
        </w:rPr>
        <w:t>.</w:t>
      </w:r>
    </w:p>
    <w:p w:rsidR="000B39D9" w:rsidRPr="00AC3F1D" w:rsidRDefault="000B39D9" w:rsidP="00C306D7">
      <w:pPr>
        <w:numPr>
          <w:ilvl w:val="0"/>
          <w:numId w:val="22"/>
        </w:numPr>
        <w:shd w:val="clear" w:color="auto" w:fill="FFFFFF" w:themeFill="background1"/>
        <w:spacing w:after="0" w:line="360" w:lineRule="auto"/>
        <w:ind w:left="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Физический. В этом случае применяют физическое насилие, рукоприкладство, нанесение побоев для подчинения партнёра требованиям агрессора.</w:t>
      </w:r>
    </w:p>
    <w:p w:rsidR="000B39D9" w:rsidRPr="00AC3F1D" w:rsidRDefault="000B39D9" w:rsidP="00C306D7">
      <w:pPr>
        <w:numPr>
          <w:ilvl w:val="0"/>
          <w:numId w:val="22"/>
        </w:numPr>
        <w:shd w:val="clear" w:color="auto" w:fill="FFFFFF" w:themeFill="background1"/>
        <w:spacing w:after="0" w:line="360" w:lineRule="auto"/>
        <w:ind w:left="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Психологический. Это форма насилия, которая включает в себя угрозы, шантаж, различные манипуляции. Проявляется в явной и скрытой форме.</w:t>
      </w:r>
    </w:p>
    <w:p w:rsidR="000B39D9" w:rsidRPr="00AC3F1D" w:rsidRDefault="000B39D9" w:rsidP="00C306D7">
      <w:pPr>
        <w:numPr>
          <w:ilvl w:val="0"/>
          <w:numId w:val="22"/>
        </w:numPr>
        <w:shd w:val="clear" w:color="auto" w:fill="FFFFFF" w:themeFill="background1"/>
        <w:spacing w:after="0" w:line="360" w:lineRule="auto"/>
        <w:ind w:left="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Финансовый. Это контроль денежных средств своего партнёра с целью контроля интенсивности социальных связей в обществе, а также формирования зависимого положения.</w:t>
      </w:r>
    </w:p>
    <w:p w:rsidR="000B39D9" w:rsidRPr="00AC3F1D" w:rsidRDefault="000B39D9" w:rsidP="00C306D7">
      <w:pPr>
        <w:numPr>
          <w:ilvl w:val="0"/>
          <w:numId w:val="22"/>
        </w:numPr>
        <w:shd w:val="clear" w:color="auto" w:fill="FFFFFF" w:themeFill="background1"/>
        <w:spacing w:after="0" w:line="360" w:lineRule="auto"/>
        <w:ind w:left="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lastRenderedPageBreak/>
        <w:t xml:space="preserve">Половой. Заключается в принуждении вступать в половую связь со своим партнёром, при этом сопровождается физическими угрозами. Абьюз направлен на удовлетворение потребностей и желаний </w:t>
      </w:r>
      <w:proofErr w:type="spellStart"/>
      <w:r w:rsidRPr="00AC3F1D">
        <w:rPr>
          <w:rFonts w:ascii="Times New Roman" w:hAnsi="Times New Roman" w:cs="Times New Roman"/>
          <w:color w:val="000000" w:themeColor="text1"/>
          <w:sz w:val="28"/>
          <w:szCs w:val="28"/>
        </w:rPr>
        <w:t>абьюзера</w:t>
      </w:r>
      <w:proofErr w:type="spellEnd"/>
      <w:r w:rsidRPr="00AC3F1D">
        <w:rPr>
          <w:rFonts w:ascii="Times New Roman" w:hAnsi="Times New Roman" w:cs="Times New Roman"/>
          <w:color w:val="000000" w:themeColor="text1"/>
          <w:sz w:val="28"/>
          <w:szCs w:val="28"/>
        </w:rPr>
        <w:t>.</w:t>
      </w:r>
    </w:p>
    <w:p w:rsidR="000B39D9" w:rsidRPr="00AC3F1D" w:rsidRDefault="000B39D9" w:rsidP="00C306D7">
      <w:pPr>
        <w:numPr>
          <w:ilvl w:val="0"/>
          <w:numId w:val="22"/>
        </w:numPr>
        <w:shd w:val="clear" w:color="auto" w:fill="FFFFFF" w:themeFill="background1"/>
        <w:spacing w:after="0" w:line="360" w:lineRule="auto"/>
        <w:ind w:left="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 xml:space="preserve">Социальный. Политический и профессиональный способ, который использует в интернете и СМИ. Сочетается с вовлечением в </w:t>
      </w:r>
      <w:proofErr w:type="spellStart"/>
      <w:r w:rsidRPr="00AC3F1D">
        <w:rPr>
          <w:rFonts w:ascii="Times New Roman" w:hAnsi="Times New Roman" w:cs="Times New Roman"/>
          <w:color w:val="000000" w:themeColor="text1"/>
          <w:sz w:val="28"/>
          <w:szCs w:val="28"/>
        </w:rPr>
        <w:t>буллинг</w:t>
      </w:r>
      <w:proofErr w:type="spellEnd"/>
      <w:r w:rsidRPr="00AC3F1D">
        <w:rPr>
          <w:rFonts w:ascii="Times New Roman" w:hAnsi="Times New Roman" w:cs="Times New Roman"/>
          <w:color w:val="000000" w:themeColor="text1"/>
          <w:sz w:val="28"/>
          <w:szCs w:val="28"/>
        </w:rPr>
        <w:t xml:space="preserve"> зрителей, читателей, фанатов и других людей, которых привлекут к травле (как пример, Дональд Трамп на свой президентский срок 2017 получал большое количество </w:t>
      </w:r>
      <w:proofErr w:type="spellStart"/>
      <w:r w:rsidRPr="00AC3F1D">
        <w:rPr>
          <w:rFonts w:ascii="Times New Roman" w:hAnsi="Times New Roman" w:cs="Times New Roman"/>
          <w:color w:val="000000" w:themeColor="text1"/>
          <w:sz w:val="28"/>
          <w:szCs w:val="28"/>
        </w:rPr>
        <w:t>издевательст</w:t>
      </w:r>
      <w:proofErr w:type="spellEnd"/>
      <w:r w:rsidRPr="00AC3F1D">
        <w:rPr>
          <w:rFonts w:ascii="Times New Roman" w:hAnsi="Times New Roman" w:cs="Times New Roman"/>
          <w:color w:val="000000" w:themeColor="text1"/>
          <w:sz w:val="28"/>
          <w:szCs w:val="28"/>
        </w:rPr>
        <w:t xml:space="preserve"> от различны шоу до своих конкурентов с их избирателями).</w:t>
      </w:r>
    </w:p>
    <w:p w:rsidR="000B39D9" w:rsidRPr="00AC3F1D" w:rsidRDefault="000B39D9" w:rsidP="00CB025F">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proofErr w:type="spellStart"/>
      <w:r w:rsidRPr="00AC3F1D">
        <w:rPr>
          <w:rFonts w:ascii="Times New Roman" w:hAnsi="Times New Roman" w:cs="Times New Roman"/>
          <w:color w:val="000000" w:themeColor="text1"/>
          <w:sz w:val="28"/>
          <w:szCs w:val="28"/>
        </w:rPr>
        <w:t>Абьюзивные</w:t>
      </w:r>
      <w:proofErr w:type="spellEnd"/>
      <w:r w:rsidRPr="00AC3F1D">
        <w:rPr>
          <w:rFonts w:ascii="Times New Roman" w:hAnsi="Times New Roman" w:cs="Times New Roman"/>
          <w:color w:val="000000" w:themeColor="text1"/>
          <w:sz w:val="28"/>
          <w:szCs w:val="28"/>
        </w:rPr>
        <w:t xml:space="preserve"> отношения, как вариант токсичных отношений, могут продолжаться годами с постепенным накапливанием разрушительных последствий</w:t>
      </w:r>
      <w:r w:rsidR="0019713E" w:rsidRPr="0019713E">
        <w:rPr>
          <w:rFonts w:ascii="Times New Roman" w:hAnsi="Times New Roman" w:cs="Times New Roman"/>
          <w:color w:val="000000" w:themeColor="text1"/>
          <w:sz w:val="28"/>
          <w:szCs w:val="28"/>
        </w:rPr>
        <w:t xml:space="preserve"> [21]</w:t>
      </w:r>
      <w:r w:rsidRPr="00AC3F1D">
        <w:rPr>
          <w:rFonts w:ascii="Times New Roman" w:hAnsi="Times New Roman" w:cs="Times New Roman"/>
          <w:color w:val="000000" w:themeColor="text1"/>
          <w:sz w:val="28"/>
          <w:szCs w:val="28"/>
        </w:rPr>
        <w:t xml:space="preserve">. В данном случае, больше идёт речь о психологических последствиях, чем физических. Так, эмоциональное насилие сложно обнаружить, ведь после него заметных повреждений и </w:t>
      </w:r>
      <w:r w:rsidR="00554581" w:rsidRPr="00AC3F1D">
        <w:rPr>
          <w:rFonts w:ascii="Times New Roman" w:hAnsi="Times New Roman" w:cs="Times New Roman"/>
          <w:color w:val="000000" w:themeColor="text1"/>
          <w:sz w:val="28"/>
          <w:szCs w:val="28"/>
        </w:rPr>
        <w:t>травм</w:t>
      </w:r>
      <w:r w:rsidRPr="00AC3F1D">
        <w:rPr>
          <w:rFonts w:ascii="Times New Roman" w:hAnsi="Times New Roman" w:cs="Times New Roman"/>
          <w:color w:val="000000" w:themeColor="text1"/>
          <w:sz w:val="28"/>
          <w:szCs w:val="28"/>
        </w:rPr>
        <w:t xml:space="preserve"> трудно заметить, но последствия такого отношения серьезны: от пониженной самооценки, формировании неуверенности в себе, своих способностях и силах, потери чувства собственного достоинства, до возникновения депрессий, панических атак, состояний повышенной тревоги и т.д. кроме этого, находясь в таких отношениях, жертва пребывает в состоянии дистресса т.е. в непрекращающемся стрессе, следствием которого может стать посттравматическое стрессовое расстройство.</w:t>
      </w:r>
    </w:p>
    <w:p w:rsidR="00F12944" w:rsidRPr="00AC3F1D" w:rsidRDefault="000B39D9" w:rsidP="00CB025F">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Так, абьюз в наше время – деструктивная форма поведения.  Жертвы этого поведения часто не рассказывает о проблемах, а также боятся обратиться за помощью, само эмоциональное состояние жертвы не всегда замечается окружающими.</w:t>
      </w:r>
    </w:p>
    <w:p w:rsidR="00CB5896" w:rsidRPr="00AC3F1D" w:rsidRDefault="00A27CA2" w:rsidP="00CB025F">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На сегодняшний момент, в</w:t>
      </w:r>
      <w:r w:rsidR="00CB5896" w:rsidRPr="00AC3F1D">
        <w:rPr>
          <w:rFonts w:ascii="Times New Roman" w:hAnsi="Times New Roman" w:cs="Times New Roman"/>
          <w:color w:val="000000" w:themeColor="text1"/>
          <w:sz w:val="28"/>
          <w:szCs w:val="28"/>
        </w:rPr>
        <w:t xml:space="preserve"> научной литературе существует много исследований, которые подтверждают связь личностных особенностей и структуры характера с насилием и </w:t>
      </w:r>
      <w:r w:rsidRPr="00AC3F1D">
        <w:rPr>
          <w:rFonts w:ascii="Times New Roman" w:hAnsi="Times New Roman" w:cs="Times New Roman"/>
          <w:color w:val="000000" w:themeColor="text1"/>
          <w:sz w:val="28"/>
          <w:szCs w:val="28"/>
        </w:rPr>
        <w:t xml:space="preserve">токсичными отношениями, </w:t>
      </w:r>
      <w:proofErr w:type="gramStart"/>
      <w:r w:rsidRPr="00AC3F1D">
        <w:rPr>
          <w:rFonts w:ascii="Times New Roman" w:hAnsi="Times New Roman" w:cs="Times New Roman"/>
          <w:color w:val="000000" w:themeColor="text1"/>
          <w:sz w:val="28"/>
          <w:szCs w:val="28"/>
        </w:rPr>
        <w:t>например</w:t>
      </w:r>
      <w:proofErr w:type="gramEnd"/>
      <w:r w:rsidR="00CB5896" w:rsidRPr="00AC3F1D">
        <w:rPr>
          <w:rFonts w:ascii="Times New Roman" w:hAnsi="Times New Roman" w:cs="Times New Roman"/>
          <w:color w:val="000000" w:themeColor="text1"/>
          <w:sz w:val="28"/>
          <w:szCs w:val="28"/>
        </w:rPr>
        <w:t>:</w:t>
      </w:r>
    </w:p>
    <w:p w:rsidR="00CB5896" w:rsidRPr="00C306D7" w:rsidRDefault="00CB5896" w:rsidP="00C306D7">
      <w:pPr>
        <w:pStyle w:val="aa"/>
        <w:numPr>
          <w:ilvl w:val="0"/>
          <w:numId w:val="23"/>
        </w:numPr>
        <w:shd w:val="clear" w:color="auto" w:fill="FFFFFF" w:themeFill="background1"/>
        <w:spacing w:after="0" w:line="360" w:lineRule="auto"/>
        <w:ind w:left="709"/>
        <w:jc w:val="both"/>
        <w:rPr>
          <w:rFonts w:ascii="Times New Roman" w:hAnsi="Times New Roman" w:cs="Times New Roman"/>
          <w:color w:val="000000" w:themeColor="text1"/>
          <w:sz w:val="28"/>
          <w:szCs w:val="28"/>
        </w:rPr>
      </w:pPr>
      <w:r w:rsidRPr="00C306D7">
        <w:rPr>
          <w:rFonts w:ascii="Times New Roman" w:hAnsi="Times New Roman" w:cs="Times New Roman"/>
          <w:color w:val="000000" w:themeColor="text1"/>
          <w:sz w:val="28"/>
          <w:szCs w:val="28"/>
        </w:rPr>
        <w:lastRenderedPageBreak/>
        <w:t xml:space="preserve">Эксперименты, проведенные Д. </w:t>
      </w:r>
      <w:proofErr w:type="spellStart"/>
      <w:r w:rsidRPr="00C306D7">
        <w:rPr>
          <w:rFonts w:ascii="Times New Roman" w:hAnsi="Times New Roman" w:cs="Times New Roman"/>
          <w:color w:val="000000" w:themeColor="text1"/>
          <w:sz w:val="28"/>
          <w:szCs w:val="28"/>
        </w:rPr>
        <w:t>Маражманом</w:t>
      </w:r>
      <w:proofErr w:type="spellEnd"/>
      <w:r w:rsidRPr="00C306D7">
        <w:rPr>
          <w:rFonts w:ascii="Times New Roman" w:hAnsi="Times New Roman" w:cs="Times New Roman"/>
          <w:color w:val="000000" w:themeColor="text1"/>
          <w:sz w:val="28"/>
          <w:szCs w:val="28"/>
        </w:rPr>
        <w:t xml:space="preserve"> и Д. </w:t>
      </w:r>
      <w:proofErr w:type="spellStart"/>
      <w:r w:rsidRPr="00C306D7">
        <w:rPr>
          <w:rFonts w:ascii="Times New Roman" w:hAnsi="Times New Roman" w:cs="Times New Roman"/>
          <w:color w:val="000000" w:themeColor="text1"/>
          <w:sz w:val="28"/>
          <w:szCs w:val="28"/>
        </w:rPr>
        <w:t>Католессой</w:t>
      </w:r>
      <w:proofErr w:type="spellEnd"/>
      <w:r w:rsidRPr="00C306D7">
        <w:rPr>
          <w:rFonts w:ascii="Times New Roman" w:hAnsi="Times New Roman" w:cs="Times New Roman"/>
          <w:color w:val="000000" w:themeColor="text1"/>
          <w:sz w:val="28"/>
          <w:szCs w:val="28"/>
        </w:rPr>
        <w:t xml:space="preserve"> показали, что люди с высоким уровнем эмоциональной нестабильности более склонны к насилию и токсичному поведению в отношениях</w:t>
      </w:r>
      <w:r w:rsidR="0019713E" w:rsidRPr="00C306D7">
        <w:rPr>
          <w:rFonts w:ascii="Times New Roman" w:hAnsi="Times New Roman" w:cs="Times New Roman"/>
          <w:color w:val="000000" w:themeColor="text1"/>
          <w:sz w:val="28"/>
          <w:szCs w:val="28"/>
        </w:rPr>
        <w:t xml:space="preserve"> [2]</w:t>
      </w:r>
      <w:r w:rsidRPr="00C306D7">
        <w:rPr>
          <w:rFonts w:ascii="Times New Roman" w:hAnsi="Times New Roman" w:cs="Times New Roman"/>
          <w:color w:val="000000" w:themeColor="text1"/>
          <w:sz w:val="28"/>
          <w:szCs w:val="28"/>
        </w:rPr>
        <w:t>.</w:t>
      </w:r>
    </w:p>
    <w:p w:rsidR="00CB5896" w:rsidRPr="00C306D7" w:rsidRDefault="00CB5896" w:rsidP="00C306D7">
      <w:pPr>
        <w:pStyle w:val="aa"/>
        <w:numPr>
          <w:ilvl w:val="0"/>
          <w:numId w:val="23"/>
        </w:numPr>
        <w:shd w:val="clear" w:color="auto" w:fill="FFFFFF" w:themeFill="background1"/>
        <w:spacing w:after="0" w:line="360" w:lineRule="auto"/>
        <w:ind w:left="709"/>
        <w:jc w:val="both"/>
        <w:rPr>
          <w:rFonts w:ascii="Times New Roman" w:hAnsi="Times New Roman" w:cs="Times New Roman"/>
          <w:color w:val="000000" w:themeColor="text1"/>
          <w:sz w:val="28"/>
          <w:szCs w:val="28"/>
        </w:rPr>
      </w:pPr>
      <w:r w:rsidRPr="00C306D7">
        <w:rPr>
          <w:rFonts w:ascii="Times New Roman" w:hAnsi="Times New Roman" w:cs="Times New Roman"/>
          <w:color w:val="000000" w:themeColor="text1"/>
          <w:sz w:val="28"/>
          <w:szCs w:val="28"/>
        </w:rPr>
        <w:t xml:space="preserve">Исследование, проведенное П. </w:t>
      </w:r>
      <w:proofErr w:type="spellStart"/>
      <w:r w:rsidRPr="00C306D7">
        <w:rPr>
          <w:rFonts w:ascii="Times New Roman" w:hAnsi="Times New Roman" w:cs="Times New Roman"/>
          <w:color w:val="000000" w:themeColor="text1"/>
          <w:sz w:val="28"/>
          <w:szCs w:val="28"/>
        </w:rPr>
        <w:t>Мураре</w:t>
      </w:r>
      <w:proofErr w:type="spellEnd"/>
      <w:r w:rsidRPr="00C306D7">
        <w:rPr>
          <w:rFonts w:ascii="Times New Roman" w:hAnsi="Times New Roman" w:cs="Times New Roman"/>
          <w:color w:val="000000" w:themeColor="text1"/>
          <w:sz w:val="28"/>
          <w:szCs w:val="28"/>
        </w:rPr>
        <w:t xml:space="preserve"> и его коллегами, показало, что люди с высоким уровнем </w:t>
      </w:r>
      <w:proofErr w:type="spellStart"/>
      <w:r w:rsidRPr="00C306D7">
        <w:rPr>
          <w:rFonts w:ascii="Times New Roman" w:hAnsi="Times New Roman" w:cs="Times New Roman"/>
          <w:color w:val="000000" w:themeColor="text1"/>
          <w:sz w:val="28"/>
          <w:szCs w:val="28"/>
        </w:rPr>
        <w:t>гипер</w:t>
      </w:r>
      <w:proofErr w:type="spellEnd"/>
      <w:r w:rsidR="00C306D7">
        <w:rPr>
          <w:rFonts w:ascii="Times New Roman" w:hAnsi="Times New Roman" w:cs="Times New Roman"/>
          <w:color w:val="000000" w:themeColor="text1"/>
          <w:sz w:val="28"/>
          <w:szCs w:val="28"/>
        </w:rPr>
        <w:t xml:space="preserve"> </w:t>
      </w:r>
      <w:proofErr w:type="spellStart"/>
      <w:r w:rsidRPr="00C306D7">
        <w:rPr>
          <w:rFonts w:ascii="Times New Roman" w:hAnsi="Times New Roman" w:cs="Times New Roman"/>
          <w:color w:val="000000" w:themeColor="text1"/>
          <w:sz w:val="28"/>
          <w:szCs w:val="28"/>
        </w:rPr>
        <w:t>высокоуправляемости</w:t>
      </w:r>
      <w:proofErr w:type="spellEnd"/>
      <w:r w:rsidRPr="00C306D7">
        <w:rPr>
          <w:rFonts w:ascii="Times New Roman" w:hAnsi="Times New Roman" w:cs="Times New Roman"/>
          <w:color w:val="000000" w:themeColor="text1"/>
          <w:sz w:val="28"/>
          <w:szCs w:val="28"/>
        </w:rPr>
        <w:t xml:space="preserve"> (</w:t>
      </w:r>
      <w:proofErr w:type="spellStart"/>
      <w:r w:rsidRPr="00C306D7">
        <w:rPr>
          <w:rFonts w:ascii="Times New Roman" w:hAnsi="Times New Roman" w:cs="Times New Roman"/>
          <w:color w:val="000000" w:themeColor="text1"/>
          <w:sz w:val="28"/>
          <w:szCs w:val="28"/>
        </w:rPr>
        <w:t>перфекционизм</w:t>
      </w:r>
      <w:proofErr w:type="spellEnd"/>
      <w:r w:rsidRPr="00C306D7">
        <w:rPr>
          <w:rFonts w:ascii="Times New Roman" w:hAnsi="Times New Roman" w:cs="Times New Roman"/>
          <w:color w:val="000000" w:themeColor="text1"/>
          <w:sz w:val="28"/>
          <w:szCs w:val="28"/>
        </w:rPr>
        <w:t xml:space="preserve"> и стремление контролировать окружающих) чаще проявляют насилие в отношениях</w:t>
      </w:r>
      <w:r w:rsidR="0019713E" w:rsidRPr="00C306D7">
        <w:rPr>
          <w:rFonts w:ascii="Times New Roman" w:hAnsi="Times New Roman" w:cs="Times New Roman"/>
          <w:color w:val="000000" w:themeColor="text1"/>
          <w:sz w:val="28"/>
          <w:szCs w:val="28"/>
        </w:rPr>
        <w:t xml:space="preserve"> [3]</w:t>
      </w:r>
      <w:r w:rsidRPr="00C306D7">
        <w:rPr>
          <w:rFonts w:ascii="Times New Roman" w:hAnsi="Times New Roman" w:cs="Times New Roman"/>
          <w:color w:val="000000" w:themeColor="text1"/>
          <w:sz w:val="28"/>
          <w:szCs w:val="28"/>
        </w:rPr>
        <w:t>.</w:t>
      </w:r>
    </w:p>
    <w:p w:rsidR="00C03652" w:rsidRDefault="00CB5896" w:rsidP="00112613">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Научные исследования свидетельствуют о том, что личностные особенности и структура характера могут оказывать значительное влияние на склонность к насилию и т</w:t>
      </w:r>
      <w:r w:rsidR="00112613">
        <w:rPr>
          <w:rFonts w:ascii="Times New Roman" w:hAnsi="Times New Roman" w:cs="Times New Roman"/>
          <w:color w:val="000000" w:themeColor="text1"/>
          <w:sz w:val="28"/>
          <w:szCs w:val="28"/>
        </w:rPr>
        <w:t>оксичным формам взаимодействия.</w:t>
      </w:r>
    </w:p>
    <w:p w:rsidR="00753DA0" w:rsidRPr="00AC3F1D" w:rsidRDefault="00753DA0" w:rsidP="00112613">
      <w:pPr>
        <w:shd w:val="clear" w:color="auto" w:fill="FFFFFF" w:themeFill="background1"/>
        <w:spacing w:before="218" w:after="218" w:line="360" w:lineRule="auto"/>
        <w:contextualSpacing/>
        <w:rPr>
          <w:rFonts w:ascii="Times New Roman" w:hAnsi="Times New Roman" w:cs="Times New Roman"/>
          <w:color w:val="000000" w:themeColor="text1"/>
          <w:sz w:val="28"/>
          <w:szCs w:val="28"/>
        </w:rPr>
      </w:pPr>
    </w:p>
    <w:p w:rsidR="00753DA0" w:rsidRPr="00AC3F1D" w:rsidRDefault="00753DA0" w:rsidP="00CB025F">
      <w:pPr>
        <w:pStyle w:val="1"/>
        <w:shd w:val="clear" w:color="auto" w:fill="FFFFFF" w:themeFill="background1"/>
        <w:jc w:val="center"/>
        <w:rPr>
          <w:rFonts w:ascii="Times New Roman" w:hAnsi="Times New Roman" w:cs="Times New Roman"/>
          <w:b/>
          <w:color w:val="000000" w:themeColor="text1"/>
          <w:sz w:val="28"/>
          <w:szCs w:val="28"/>
        </w:rPr>
      </w:pPr>
      <w:bookmarkStart w:id="13" w:name="_Toc137416822"/>
      <w:r w:rsidRPr="00AC3F1D">
        <w:rPr>
          <w:rFonts w:ascii="Times New Roman" w:hAnsi="Times New Roman" w:cs="Times New Roman"/>
          <w:b/>
          <w:color w:val="000000" w:themeColor="text1"/>
          <w:sz w:val="28"/>
          <w:szCs w:val="28"/>
        </w:rPr>
        <w:t>ВЫВОДЫ ПО ГЛАВЕ 1</w:t>
      </w:r>
      <w:bookmarkEnd w:id="13"/>
    </w:p>
    <w:p w:rsidR="00A7753D" w:rsidRDefault="00A7753D" w:rsidP="00A7753D">
      <w:pPr>
        <w:shd w:val="clear" w:color="auto" w:fill="FFFFFF" w:themeFill="background1"/>
        <w:spacing w:after="0" w:line="360" w:lineRule="auto"/>
        <w:jc w:val="both"/>
        <w:rPr>
          <w:rFonts w:ascii="Times New Roman" w:hAnsi="Times New Roman" w:cs="Times New Roman"/>
          <w:color w:val="000000" w:themeColor="text1"/>
          <w:sz w:val="28"/>
          <w:szCs w:val="28"/>
        </w:rPr>
      </w:pPr>
    </w:p>
    <w:p w:rsidR="00A7753D" w:rsidRDefault="00A7753D" w:rsidP="005C58C8">
      <w:pPr>
        <w:shd w:val="clear" w:color="auto" w:fill="FFFFFF" w:themeFill="background1"/>
        <w:spacing w:after="0" w:line="360" w:lineRule="auto"/>
        <w:ind w:firstLine="708"/>
        <w:jc w:val="both"/>
        <w:rPr>
          <w:rFonts w:ascii="Times New Roman" w:hAnsi="Times New Roman" w:cs="Times New Roman"/>
          <w:color w:val="000000" w:themeColor="text1"/>
          <w:sz w:val="28"/>
          <w:szCs w:val="28"/>
        </w:rPr>
      </w:pPr>
      <w:r w:rsidRPr="00A7753D">
        <w:rPr>
          <w:rFonts w:ascii="Times New Roman" w:hAnsi="Times New Roman" w:cs="Times New Roman"/>
          <w:color w:val="000000" w:themeColor="text1"/>
          <w:sz w:val="28"/>
          <w:szCs w:val="28"/>
        </w:rPr>
        <w:t>Подводя итоги</w:t>
      </w:r>
      <w:r w:rsidR="005C58C8">
        <w:rPr>
          <w:rFonts w:ascii="Times New Roman" w:hAnsi="Times New Roman" w:cs="Times New Roman"/>
          <w:color w:val="000000" w:themeColor="text1"/>
          <w:sz w:val="28"/>
          <w:szCs w:val="28"/>
        </w:rPr>
        <w:t xml:space="preserve"> теоретического анализа</w:t>
      </w:r>
      <w:r w:rsidRPr="00A7753D">
        <w:rPr>
          <w:rFonts w:ascii="Times New Roman" w:hAnsi="Times New Roman" w:cs="Times New Roman"/>
          <w:color w:val="000000" w:themeColor="text1"/>
          <w:sz w:val="28"/>
          <w:szCs w:val="28"/>
        </w:rPr>
        <w:t xml:space="preserve">, выделим авторов и их </w:t>
      </w:r>
      <w:r w:rsidR="00711DA9">
        <w:rPr>
          <w:rFonts w:ascii="Times New Roman" w:hAnsi="Times New Roman" w:cs="Times New Roman"/>
          <w:color w:val="000000" w:themeColor="text1"/>
          <w:sz w:val="28"/>
          <w:szCs w:val="28"/>
        </w:rPr>
        <w:t>и</w:t>
      </w:r>
      <w:r w:rsidRPr="00A7753D">
        <w:rPr>
          <w:rFonts w:ascii="Times New Roman" w:hAnsi="Times New Roman" w:cs="Times New Roman"/>
          <w:color w:val="000000" w:themeColor="text1"/>
          <w:sz w:val="28"/>
          <w:szCs w:val="28"/>
        </w:rPr>
        <w:t>деи, которые легли в основу дальнейшей работы.</w:t>
      </w:r>
    </w:p>
    <w:p w:rsidR="00711DA9" w:rsidRDefault="00C306D7" w:rsidP="003D165F">
      <w:pPr>
        <w:pStyle w:val="aa"/>
        <w:numPr>
          <w:ilvl w:val="0"/>
          <w:numId w:val="18"/>
        </w:numPr>
        <w:shd w:val="clear" w:color="auto" w:fill="FFFFFF" w:themeFill="background1"/>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w:t>
      </w:r>
      <w:r w:rsidR="00711DA9">
        <w:rPr>
          <w:rFonts w:ascii="Times New Roman" w:hAnsi="Times New Roman" w:cs="Times New Roman"/>
          <w:color w:val="000000" w:themeColor="text1"/>
          <w:sz w:val="28"/>
          <w:szCs w:val="28"/>
        </w:rPr>
        <w:t xml:space="preserve"> </w:t>
      </w:r>
      <w:proofErr w:type="spellStart"/>
      <w:r w:rsidR="00711DA9">
        <w:rPr>
          <w:rFonts w:ascii="Times New Roman" w:hAnsi="Times New Roman" w:cs="Times New Roman"/>
          <w:color w:val="000000" w:themeColor="text1"/>
          <w:sz w:val="28"/>
          <w:szCs w:val="28"/>
        </w:rPr>
        <w:t>Олсон</w:t>
      </w:r>
      <w:proofErr w:type="spellEnd"/>
      <w:r w:rsidR="00711DA9">
        <w:rPr>
          <w:rFonts w:ascii="Times New Roman" w:hAnsi="Times New Roman" w:cs="Times New Roman"/>
          <w:color w:val="000000" w:themeColor="text1"/>
          <w:sz w:val="28"/>
          <w:szCs w:val="28"/>
        </w:rPr>
        <w:t xml:space="preserve"> и его циркулярная модель</w:t>
      </w:r>
      <w:r w:rsidR="00711DA9" w:rsidRPr="00711DA9">
        <w:rPr>
          <w:rFonts w:ascii="Times New Roman" w:hAnsi="Times New Roman" w:cs="Times New Roman"/>
          <w:color w:val="000000" w:themeColor="text1"/>
          <w:sz w:val="28"/>
          <w:szCs w:val="28"/>
        </w:rPr>
        <w:t>,</w:t>
      </w:r>
      <w:r w:rsidR="00711DA9">
        <w:rPr>
          <w:rFonts w:ascii="Times New Roman" w:hAnsi="Times New Roman" w:cs="Times New Roman"/>
          <w:color w:val="000000" w:themeColor="text1"/>
          <w:sz w:val="28"/>
          <w:szCs w:val="28"/>
        </w:rPr>
        <w:t xml:space="preserve"> которая рассматривала семью в процесс</w:t>
      </w:r>
      <w:r w:rsidR="00DA6AFA">
        <w:rPr>
          <w:rFonts w:ascii="Times New Roman" w:hAnsi="Times New Roman" w:cs="Times New Roman"/>
          <w:color w:val="000000" w:themeColor="text1"/>
          <w:sz w:val="28"/>
          <w:szCs w:val="28"/>
        </w:rPr>
        <w:t>е развития во времени</w:t>
      </w:r>
      <w:r w:rsidR="00711DA9">
        <w:rPr>
          <w:rFonts w:ascii="Times New Roman" w:hAnsi="Times New Roman" w:cs="Times New Roman"/>
          <w:color w:val="000000" w:themeColor="text1"/>
          <w:sz w:val="28"/>
          <w:szCs w:val="28"/>
        </w:rPr>
        <w:t>,</w:t>
      </w:r>
      <w:r w:rsidR="00DA6AFA">
        <w:rPr>
          <w:rFonts w:ascii="Times New Roman" w:hAnsi="Times New Roman" w:cs="Times New Roman"/>
          <w:color w:val="000000" w:themeColor="text1"/>
          <w:sz w:val="28"/>
          <w:szCs w:val="28"/>
        </w:rPr>
        <w:t xml:space="preserve"> обозначивший мысль, что бедная комм</w:t>
      </w:r>
      <w:r>
        <w:rPr>
          <w:rFonts w:ascii="Times New Roman" w:hAnsi="Times New Roman" w:cs="Times New Roman"/>
          <w:color w:val="000000" w:themeColor="text1"/>
          <w:sz w:val="28"/>
          <w:szCs w:val="28"/>
        </w:rPr>
        <w:t>уникация способствует нахождению пары в неподходящих позициях</w:t>
      </w:r>
      <w:r w:rsidR="00DA6AFA">
        <w:rPr>
          <w:rFonts w:ascii="Times New Roman" w:hAnsi="Times New Roman" w:cs="Times New Roman"/>
          <w:color w:val="000000" w:themeColor="text1"/>
          <w:sz w:val="28"/>
          <w:szCs w:val="28"/>
        </w:rPr>
        <w:t>, влияющей на всю систему;</w:t>
      </w:r>
    </w:p>
    <w:p w:rsidR="00DA6AFA" w:rsidRDefault="00DA6AFA" w:rsidP="003D165F">
      <w:pPr>
        <w:pStyle w:val="aa"/>
        <w:numPr>
          <w:ilvl w:val="0"/>
          <w:numId w:val="18"/>
        </w:numPr>
        <w:shd w:val="clear" w:color="auto" w:fill="FFFFFF" w:themeFill="background1"/>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Г. </w:t>
      </w:r>
      <w:proofErr w:type="spellStart"/>
      <w:r>
        <w:rPr>
          <w:rFonts w:ascii="Times New Roman" w:hAnsi="Times New Roman" w:cs="Times New Roman"/>
          <w:color w:val="000000" w:themeColor="text1"/>
          <w:sz w:val="28"/>
          <w:szCs w:val="28"/>
        </w:rPr>
        <w:t>Зимель</w:t>
      </w:r>
      <w:proofErr w:type="spellEnd"/>
      <w:r>
        <w:rPr>
          <w:rFonts w:ascii="Times New Roman" w:hAnsi="Times New Roman" w:cs="Times New Roman"/>
          <w:color w:val="000000" w:themeColor="text1"/>
          <w:sz w:val="28"/>
          <w:szCs w:val="28"/>
        </w:rPr>
        <w:t>, выделивший в своих работах, что отсутствие конфликта не является признаком настоящих и глубоких отношений, а лишь способом сохранить отношения любой ценой;</w:t>
      </w:r>
    </w:p>
    <w:p w:rsidR="00DA6AFA" w:rsidRDefault="00C306D7" w:rsidP="003D165F">
      <w:pPr>
        <w:pStyle w:val="aa"/>
        <w:numPr>
          <w:ilvl w:val="0"/>
          <w:numId w:val="18"/>
        </w:numPr>
        <w:shd w:val="clear" w:color="auto" w:fill="FFFFFF" w:themeFill="background1"/>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w:t>
      </w:r>
      <w:r w:rsidR="00013346">
        <w:rPr>
          <w:rFonts w:ascii="Times New Roman" w:hAnsi="Times New Roman" w:cs="Times New Roman"/>
          <w:color w:val="000000" w:themeColor="text1"/>
          <w:sz w:val="28"/>
          <w:szCs w:val="28"/>
        </w:rPr>
        <w:t xml:space="preserve"> </w:t>
      </w:r>
      <w:proofErr w:type="spellStart"/>
      <w:r w:rsidR="00013346">
        <w:rPr>
          <w:rFonts w:ascii="Times New Roman" w:hAnsi="Times New Roman" w:cs="Times New Roman"/>
          <w:color w:val="000000" w:themeColor="text1"/>
          <w:sz w:val="28"/>
          <w:szCs w:val="28"/>
        </w:rPr>
        <w:t>Хэндерсон</w:t>
      </w:r>
      <w:proofErr w:type="spellEnd"/>
      <w:r w:rsidR="00DA6AFA">
        <w:rPr>
          <w:rFonts w:ascii="Times New Roman" w:hAnsi="Times New Roman" w:cs="Times New Roman"/>
          <w:color w:val="000000" w:themeColor="text1"/>
          <w:sz w:val="28"/>
          <w:szCs w:val="28"/>
        </w:rPr>
        <w:t xml:space="preserve"> в теории развития супружеских отношений выделивший определённый список проблем для каждого этапа отношений, прохождения которых способствуют </w:t>
      </w:r>
      <w:r w:rsidR="00013346">
        <w:rPr>
          <w:rFonts w:ascii="Times New Roman" w:hAnsi="Times New Roman" w:cs="Times New Roman"/>
          <w:color w:val="000000" w:themeColor="text1"/>
          <w:sz w:val="28"/>
          <w:szCs w:val="28"/>
        </w:rPr>
        <w:t xml:space="preserve">их </w:t>
      </w:r>
      <w:r w:rsidR="00DA6AFA">
        <w:rPr>
          <w:rFonts w:ascii="Times New Roman" w:hAnsi="Times New Roman" w:cs="Times New Roman"/>
          <w:color w:val="000000" w:themeColor="text1"/>
          <w:sz w:val="28"/>
          <w:szCs w:val="28"/>
        </w:rPr>
        <w:t>укреплению;</w:t>
      </w:r>
    </w:p>
    <w:p w:rsidR="00DA6AFA" w:rsidRDefault="005C58C8" w:rsidP="003D165F">
      <w:pPr>
        <w:pStyle w:val="aa"/>
        <w:numPr>
          <w:ilvl w:val="0"/>
          <w:numId w:val="18"/>
        </w:numPr>
        <w:shd w:val="clear" w:color="auto" w:fill="FFFFFF" w:themeFill="background1"/>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Э. </w:t>
      </w:r>
      <w:proofErr w:type="spellStart"/>
      <w:r w:rsidR="00DA6AFA">
        <w:rPr>
          <w:rFonts w:ascii="Times New Roman" w:hAnsi="Times New Roman" w:cs="Times New Roman"/>
          <w:color w:val="000000" w:themeColor="text1"/>
          <w:sz w:val="28"/>
          <w:szCs w:val="28"/>
        </w:rPr>
        <w:t>Фромм</w:t>
      </w:r>
      <w:proofErr w:type="spellEnd"/>
      <w:r w:rsidR="00DA6AFA">
        <w:rPr>
          <w:rFonts w:ascii="Times New Roman" w:hAnsi="Times New Roman" w:cs="Times New Roman"/>
          <w:color w:val="000000" w:themeColor="text1"/>
          <w:sz w:val="28"/>
          <w:szCs w:val="28"/>
        </w:rPr>
        <w:t xml:space="preserve"> и его теория любви, указывающий, что человек, не желающий любить и принимать себя, ищет признания</w:t>
      </w:r>
      <w:r w:rsidR="00C306D7">
        <w:rPr>
          <w:rFonts w:ascii="Times New Roman" w:hAnsi="Times New Roman" w:cs="Times New Roman"/>
          <w:color w:val="000000" w:themeColor="text1"/>
          <w:sz w:val="28"/>
          <w:szCs w:val="28"/>
        </w:rPr>
        <w:t xml:space="preserve"> в отношениях с другими, образуя заведомо не</w:t>
      </w:r>
      <w:r w:rsidR="00DA6AFA">
        <w:rPr>
          <w:rFonts w:ascii="Times New Roman" w:hAnsi="Times New Roman" w:cs="Times New Roman"/>
          <w:color w:val="000000" w:themeColor="text1"/>
          <w:sz w:val="28"/>
          <w:szCs w:val="28"/>
        </w:rPr>
        <w:t>здоровые отношения;</w:t>
      </w:r>
    </w:p>
    <w:p w:rsidR="00DA6AFA" w:rsidRDefault="00C306D7" w:rsidP="003D165F">
      <w:pPr>
        <w:pStyle w:val="aa"/>
        <w:numPr>
          <w:ilvl w:val="0"/>
          <w:numId w:val="18"/>
        </w:numPr>
        <w:shd w:val="clear" w:color="auto" w:fill="FFFFFF" w:themeFill="background1"/>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w:t>
      </w:r>
      <w:r w:rsidR="004E7F73">
        <w:rPr>
          <w:rFonts w:ascii="Times New Roman" w:hAnsi="Times New Roman" w:cs="Times New Roman"/>
          <w:color w:val="000000" w:themeColor="text1"/>
          <w:sz w:val="28"/>
          <w:szCs w:val="28"/>
        </w:rPr>
        <w:t xml:space="preserve"> </w:t>
      </w:r>
      <w:proofErr w:type="spellStart"/>
      <w:r w:rsidR="004E7F73">
        <w:rPr>
          <w:rFonts w:ascii="Times New Roman" w:hAnsi="Times New Roman" w:cs="Times New Roman"/>
          <w:color w:val="000000" w:themeColor="text1"/>
          <w:sz w:val="28"/>
          <w:szCs w:val="28"/>
        </w:rPr>
        <w:t>Парсонс</w:t>
      </w:r>
      <w:proofErr w:type="spellEnd"/>
      <w:r w:rsidR="004E7F73">
        <w:rPr>
          <w:rFonts w:ascii="Times New Roman" w:hAnsi="Times New Roman" w:cs="Times New Roman"/>
          <w:color w:val="000000" w:themeColor="text1"/>
          <w:sz w:val="28"/>
          <w:szCs w:val="28"/>
        </w:rPr>
        <w:t xml:space="preserve"> и его теория семейных ролей, которая выделяла выполнения взаимодоп</w:t>
      </w:r>
      <w:r w:rsidR="005C58C8">
        <w:rPr>
          <w:rFonts w:ascii="Times New Roman" w:hAnsi="Times New Roman" w:cs="Times New Roman"/>
          <w:color w:val="000000" w:themeColor="text1"/>
          <w:sz w:val="28"/>
          <w:szCs w:val="28"/>
        </w:rPr>
        <w:t>олняющих ролей участниками</w:t>
      </w:r>
      <w:r w:rsidR="00013346">
        <w:rPr>
          <w:rFonts w:ascii="Times New Roman" w:hAnsi="Times New Roman" w:cs="Times New Roman"/>
          <w:color w:val="000000" w:themeColor="text1"/>
          <w:sz w:val="28"/>
          <w:szCs w:val="28"/>
        </w:rPr>
        <w:t xml:space="preserve"> отношений</w:t>
      </w:r>
      <w:r w:rsidR="005C58C8">
        <w:rPr>
          <w:rFonts w:ascii="Times New Roman" w:hAnsi="Times New Roman" w:cs="Times New Roman"/>
          <w:color w:val="000000" w:themeColor="text1"/>
          <w:sz w:val="28"/>
          <w:szCs w:val="28"/>
        </w:rPr>
        <w:t xml:space="preserve"> как необходимый </w:t>
      </w:r>
      <w:r w:rsidR="005C58C8">
        <w:rPr>
          <w:rFonts w:ascii="Times New Roman" w:hAnsi="Times New Roman" w:cs="Times New Roman"/>
          <w:color w:val="000000" w:themeColor="text1"/>
          <w:sz w:val="28"/>
          <w:szCs w:val="28"/>
        </w:rPr>
        <w:lastRenderedPageBreak/>
        <w:t>фактор для</w:t>
      </w:r>
      <w:r w:rsidR="004E7F73">
        <w:rPr>
          <w:rFonts w:ascii="Times New Roman" w:hAnsi="Times New Roman" w:cs="Times New Roman"/>
          <w:color w:val="000000" w:themeColor="text1"/>
          <w:sz w:val="28"/>
          <w:szCs w:val="28"/>
        </w:rPr>
        <w:t xml:space="preserve"> нор</w:t>
      </w:r>
      <w:r w:rsidR="005C58C8">
        <w:rPr>
          <w:rFonts w:ascii="Times New Roman" w:hAnsi="Times New Roman" w:cs="Times New Roman"/>
          <w:color w:val="000000" w:themeColor="text1"/>
          <w:sz w:val="28"/>
          <w:szCs w:val="28"/>
        </w:rPr>
        <w:t>мального функционирования, т.к.</w:t>
      </w:r>
      <w:r w:rsidR="004E7F73">
        <w:rPr>
          <w:rFonts w:ascii="Times New Roman" w:hAnsi="Times New Roman" w:cs="Times New Roman"/>
          <w:color w:val="000000" w:themeColor="text1"/>
          <w:sz w:val="28"/>
          <w:szCs w:val="28"/>
        </w:rPr>
        <w:t xml:space="preserve"> в противном случае, </w:t>
      </w:r>
      <w:r w:rsidR="005C58C8">
        <w:rPr>
          <w:rFonts w:ascii="Times New Roman" w:hAnsi="Times New Roman" w:cs="Times New Roman"/>
          <w:color w:val="000000" w:themeColor="text1"/>
          <w:sz w:val="28"/>
          <w:szCs w:val="28"/>
        </w:rPr>
        <w:t>это</w:t>
      </w:r>
      <w:r w:rsidR="00013346">
        <w:rPr>
          <w:rFonts w:ascii="Times New Roman" w:hAnsi="Times New Roman" w:cs="Times New Roman"/>
          <w:color w:val="000000" w:themeColor="text1"/>
          <w:sz w:val="28"/>
          <w:szCs w:val="28"/>
        </w:rPr>
        <w:t xml:space="preserve"> вызывает</w:t>
      </w:r>
      <w:r w:rsidR="004E7F73">
        <w:rPr>
          <w:rFonts w:ascii="Times New Roman" w:hAnsi="Times New Roman" w:cs="Times New Roman"/>
          <w:color w:val="000000" w:themeColor="text1"/>
          <w:sz w:val="28"/>
          <w:szCs w:val="28"/>
        </w:rPr>
        <w:t xml:space="preserve"> дисбалан</w:t>
      </w:r>
      <w:r w:rsidR="00013346">
        <w:rPr>
          <w:rFonts w:ascii="Times New Roman" w:hAnsi="Times New Roman" w:cs="Times New Roman"/>
          <w:color w:val="000000" w:themeColor="text1"/>
          <w:sz w:val="28"/>
          <w:szCs w:val="28"/>
        </w:rPr>
        <w:t>с внутри функций семьи и приводит</w:t>
      </w:r>
      <w:r w:rsidR="004E7F73">
        <w:rPr>
          <w:rFonts w:ascii="Times New Roman" w:hAnsi="Times New Roman" w:cs="Times New Roman"/>
          <w:color w:val="000000" w:themeColor="text1"/>
          <w:sz w:val="28"/>
          <w:szCs w:val="28"/>
        </w:rPr>
        <w:t xml:space="preserve"> отношения в </w:t>
      </w:r>
      <w:proofErr w:type="spellStart"/>
      <w:r w:rsidR="004E7F73">
        <w:rPr>
          <w:rFonts w:ascii="Times New Roman" w:hAnsi="Times New Roman" w:cs="Times New Roman"/>
          <w:color w:val="000000" w:themeColor="text1"/>
          <w:sz w:val="28"/>
          <w:szCs w:val="28"/>
        </w:rPr>
        <w:t>дисфункциональный</w:t>
      </w:r>
      <w:proofErr w:type="spellEnd"/>
      <w:r w:rsidR="004E7F73">
        <w:rPr>
          <w:rFonts w:ascii="Times New Roman" w:hAnsi="Times New Roman" w:cs="Times New Roman"/>
          <w:color w:val="000000" w:themeColor="text1"/>
          <w:sz w:val="28"/>
          <w:szCs w:val="28"/>
        </w:rPr>
        <w:t xml:space="preserve"> вид;</w:t>
      </w:r>
    </w:p>
    <w:p w:rsidR="004E7F73" w:rsidRDefault="004E7F73" w:rsidP="003D165F">
      <w:pPr>
        <w:pStyle w:val="aa"/>
        <w:numPr>
          <w:ilvl w:val="0"/>
          <w:numId w:val="18"/>
        </w:numPr>
        <w:shd w:val="clear" w:color="auto" w:fill="FFFFFF" w:themeFill="background1"/>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w:t>
      </w:r>
      <w:r w:rsidR="00013346">
        <w:rPr>
          <w:rFonts w:ascii="Times New Roman" w:hAnsi="Times New Roman" w:cs="Times New Roman"/>
          <w:color w:val="000000" w:themeColor="text1"/>
          <w:sz w:val="28"/>
          <w:szCs w:val="28"/>
        </w:rPr>
        <w:t xml:space="preserve"> Стенберг с его трехкомпонентная теория любви, указывающая</w:t>
      </w:r>
      <w:r w:rsidR="005C58C8">
        <w:rPr>
          <w:rFonts w:ascii="Times New Roman" w:hAnsi="Times New Roman" w:cs="Times New Roman"/>
          <w:color w:val="000000" w:themeColor="text1"/>
          <w:sz w:val="28"/>
          <w:szCs w:val="28"/>
        </w:rPr>
        <w:t>, что отсутствие какого-либо</w:t>
      </w:r>
      <w:r>
        <w:rPr>
          <w:rFonts w:ascii="Times New Roman" w:hAnsi="Times New Roman" w:cs="Times New Roman"/>
          <w:color w:val="000000" w:themeColor="text1"/>
          <w:sz w:val="28"/>
          <w:szCs w:val="28"/>
        </w:rPr>
        <w:t xml:space="preserve"> одного параметра в отношения</w:t>
      </w:r>
      <w:r w:rsidR="00013346">
        <w:rPr>
          <w:rFonts w:ascii="Times New Roman" w:hAnsi="Times New Roman" w:cs="Times New Roman"/>
          <w:color w:val="000000" w:themeColor="text1"/>
          <w:sz w:val="28"/>
          <w:szCs w:val="28"/>
        </w:rPr>
        <w:t>х будет приводить к нарушениям во взаимоотношениях</w:t>
      </w:r>
      <w:r>
        <w:rPr>
          <w:rFonts w:ascii="Times New Roman" w:hAnsi="Times New Roman" w:cs="Times New Roman"/>
          <w:color w:val="000000" w:themeColor="text1"/>
          <w:sz w:val="28"/>
          <w:szCs w:val="28"/>
        </w:rPr>
        <w:t>;</w:t>
      </w:r>
    </w:p>
    <w:p w:rsidR="004E7F73" w:rsidRDefault="005C58C8" w:rsidP="003D165F">
      <w:pPr>
        <w:pStyle w:val="aa"/>
        <w:numPr>
          <w:ilvl w:val="0"/>
          <w:numId w:val="18"/>
        </w:numPr>
        <w:shd w:val="clear" w:color="auto" w:fill="FFFFFF" w:themeFill="background1"/>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Л.</w:t>
      </w:r>
      <w:r w:rsidR="004E7F73">
        <w:rPr>
          <w:rFonts w:ascii="Times New Roman" w:hAnsi="Times New Roman" w:cs="Times New Roman"/>
          <w:color w:val="000000" w:themeColor="text1"/>
          <w:sz w:val="28"/>
          <w:szCs w:val="28"/>
        </w:rPr>
        <w:t>Э</w:t>
      </w:r>
      <w:r>
        <w:rPr>
          <w:rFonts w:ascii="Times New Roman" w:hAnsi="Times New Roman" w:cs="Times New Roman"/>
          <w:color w:val="000000" w:themeColor="text1"/>
          <w:sz w:val="28"/>
          <w:szCs w:val="28"/>
        </w:rPr>
        <w:t>.</w:t>
      </w:r>
      <w:r w:rsidR="004E7F73">
        <w:rPr>
          <w:rFonts w:ascii="Times New Roman" w:hAnsi="Times New Roman" w:cs="Times New Roman"/>
          <w:color w:val="000000" w:themeColor="text1"/>
          <w:sz w:val="28"/>
          <w:szCs w:val="28"/>
        </w:rPr>
        <w:t xml:space="preserve"> Уокер и её теория цикла насилия</w:t>
      </w:r>
      <w:r w:rsidR="00013346">
        <w:rPr>
          <w:rFonts w:ascii="Times New Roman" w:hAnsi="Times New Roman" w:cs="Times New Roman"/>
          <w:color w:val="000000" w:themeColor="text1"/>
          <w:sz w:val="28"/>
          <w:szCs w:val="28"/>
        </w:rPr>
        <w:t>, указывающая</w:t>
      </w:r>
      <w:r>
        <w:rPr>
          <w:rFonts w:ascii="Times New Roman" w:hAnsi="Times New Roman" w:cs="Times New Roman"/>
          <w:color w:val="000000" w:themeColor="text1"/>
          <w:sz w:val="28"/>
          <w:szCs w:val="28"/>
        </w:rPr>
        <w:t xml:space="preserve"> на цикличность паттерна</w:t>
      </w:r>
      <w:r w:rsidR="005E11FE">
        <w:rPr>
          <w:rFonts w:ascii="Times New Roman" w:hAnsi="Times New Roman" w:cs="Times New Roman"/>
          <w:color w:val="000000" w:themeColor="text1"/>
          <w:sz w:val="28"/>
          <w:szCs w:val="28"/>
        </w:rPr>
        <w:t>: увеличения напряженности между партнёрами, насилие и период смягчения. Этот процесс динамичен и имеет свои способы проявления на каждом этапе;</w:t>
      </w:r>
    </w:p>
    <w:p w:rsidR="005E11FE" w:rsidRDefault="005C58C8" w:rsidP="003D165F">
      <w:pPr>
        <w:pStyle w:val="aa"/>
        <w:numPr>
          <w:ilvl w:val="0"/>
          <w:numId w:val="18"/>
        </w:numPr>
        <w:shd w:val="clear" w:color="auto" w:fill="FFFFFF" w:themeFill="background1"/>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Теория </w:t>
      </w:r>
      <w:proofErr w:type="spellStart"/>
      <w:r>
        <w:rPr>
          <w:rFonts w:ascii="Times New Roman" w:hAnsi="Times New Roman" w:cs="Times New Roman"/>
          <w:color w:val="000000" w:themeColor="text1"/>
          <w:sz w:val="28"/>
          <w:szCs w:val="28"/>
        </w:rPr>
        <w:t>созависимости</w:t>
      </w:r>
      <w:proofErr w:type="spellEnd"/>
      <w:r>
        <w:rPr>
          <w:rFonts w:ascii="Times New Roman" w:hAnsi="Times New Roman" w:cs="Times New Roman"/>
          <w:color w:val="000000" w:themeColor="text1"/>
          <w:sz w:val="28"/>
          <w:szCs w:val="28"/>
        </w:rPr>
        <w:t xml:space="preserve"> Э.</w:t>
      </w:r>
      <w:r w:rsidR="005E11FE">
        <w:rPr>
          <w:rFonts w:ascii="Times New Roman" w:hAnsi="Times New Roman" w:cs="Times New Roman"/>
          <w:color w:val="000000" w:themeColor="text1"/>
          <w:sz w:val="28"/>
          <w:szCs w:val="28"/>
        </w:rPr>
        <w:t xml:space="preserve"> и М</w:t>
      </w:r>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Бейби</w:t>
      </w:r>
      <w:proofErr w:type="spellEnd"/>
      <w:r>
        <w:rPr>
          <w:rFonts w:ascii="Times New Roman" w:hAnsi="Times New Roman" w:cs="Times New Roman"/>
          <w:color w:val="000000" w:themeColor="text1"/>
          <w:sz w:val="28"/>
          <w:szCs w:val="28"/>
        </w:rPr>
        <w:t>, указывающая</w:t>
      </w:r>
      <w:r w:rsidR="005E11FE">
        <w:rPr>
          <w:rFonts w:ascii="Times New Roman" w:hAnsi="Times New Roman" w:cs="Times New Roman"/>
          <w:color w:val="000000" w:themeColor="text1"/>
          <w:sz w:val="28"/>
          <w:szCs w:val="28"/>
        </w:rPr>
        <w:t xml:space="preserve">, что </w:t>
      </w:r>
      <w:r>
        <w:rPr>
          <w:rFonts w:ascii="Times New Roman" w:hAnsi="Times New Roman" w:cs="Times New Roman"/>
          <w:color w:val="000000" w:themeColor="text1"/>
          <w:sz w:val="28"/>
          <w:szCs w:val="28"/>
        </w:rPr>
        <w:t>«</w:t>
      </w:r>
      <w:r w:rsidR="005E11FE">
        <w:rPr>
          <w:rFonts w:ascii="Times New Roman" w:hAnsi="Times New Roman" w:cs="Times New Roman"/>
          <w:color w:val="000000" w:themeColor="text1"/>
          <w:sz w:val="28"/>
          <w:szCs w:val="28"/>
        </w:rPr>
        <w:t>т</w:t>
      </w:r>
      <w:r>
        <w:rPr>
          <w:rFonts w:ascii="Times New Roman" w:hAnsi="Times New Roman" w:cs="Times New Roman"/>
          <w:color w:val="000000" w:themeColor="text1"/>
          <w:sz w:val="28"/>
          <w:szCs w:val="28"/>
        </w:rPr>
        <w:t>оксичные»</w:t>
      </w:r>
      <w:r w:rsidR="005E11FE">
        <w:rPr>
          <w:rFonts w:ascii="Times New Roman" w:hAnsi="Times New Roman" w:cs="Times New Roman"/>
          <w:color w:val="000000" w:themeColor="text1"/>
          <w:sz w:val="28"/>
          <w:szCs w:val="28"/>
        </w:rPr>
        <w:t xml:space="preserve"> отношения являются паттерном поведения, который проявляется внутри семьи и </w:t>
      </w:r>
      <w:r>
        <w:rPr>
          <w:rFonts w:ascii="Times New Roman" w:hAnsi="Times New Roman" w:cs="Times New Roman"/>
          <w:color w:val="000000" w:themeColor="text1"/>
          <w:sz w:val="28"/>
          <w:szCs w:val="28"/>
        </w:rPr>
        <w:t>состоит</w:t>
      </w:r>
      <w:r w:rsidR="005E11FE">
        <w:rPr>
          <w:rFonts w:ascii="Times New Roman" w:hAnsi="Times New Roman" w:cs="Times New Roman"/>
          <w:color w:val="000000" w:themeColor="text1"/>
          <w:sz w:val="28"/>
          <w:szCs w:val="28"/>
        </w:rPr>
        <w:t xml:space="preserve"> в недостатке удовлетворения в отношениях и серьёзном стрессе;</w:t>
      </w:r>
    </w:p>
    <w:p w:rsidR="005E11FE" w:rsidRDefault="005C58C8" w:rsidP="003D165F">
      <w:pPr>
        <w:pStyle w:val="aa"/>
        <w:numPr>
          <w:ilvl w:val="0"/>
          <w:numId w:val="18"/>
        </w:numPr>
        <w:shd w:val="clear" w:color="auto" w:fill="FFFFFF" w:themeFill="background1"/>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w:t>
      </w:r>
      <w:r w:rsidR="005E11FE">
        <w:rPr>
          <w:rFonts w:ascii="Times New Roman" w:hAnsi="Times New Roman" w:cs="Times New Roman"/>
          <w:color w:val="000000" w:themeColor="text1"/>
          <w:sz w:val="28"/>
          <w:szCs w:val="28"/>
        </w:rPr>
        <w:t xml:space="preserve"> </w:t>
      </w:r>
      <w:proofErr w:type="spellStart"/>
      <w:proofErr w:type="gramStart"/>
      <w:r w:rsidR="005E11FE">
        <w:rPr>
          <w:rFonts w:ascii="Times New Roman" w:hAnsi="Times New Roman" w:cs="Times New Roman"/>
          <w:color w:val="000000" w:themeColor="text1"/>
          <w:sz w:val="28"/>
          <w:szCs w:val="28"/>
        </w:rPr>
        <w:t>Маламут</w:t>
      </w:r>
      <w:proofErr w:type="spellEnd"/>
      <w:proofErr w:type="gramEnd"/>
      <w:r w:rsidR="005E11FE">
        <w:rPr>
          <w:rFonts w:ascii="Times New Roman" w:hAnsi="Times New Roman" w:cs="Times New Roman"/>
          <w:color w:val="000000" w:themeColor="text1"/>
          <w:sz w:val="28"/>
          <w:szCs w:val="28"/>
        </w:rPr>
        <w:t xml:space="preserve"> и его теория </w:t>
      </w:r>
      <w:proofErr w:type="spellStart"/>
      <w:r w:rsidR="005E11FE">
        <w:rPr>
          <w:rFonts w:ascii="Times New Roman" w:hAnsi="Times New Roman" w:cs="Times New Roman"/>
          <w:color w:val="000000" w:themeColor="text1"/>
          <w:sz w:val="28"/>
          <w:szCs w:val="28"/>
        </w:rPr>
        <w:t>когнитивно</w:t>
      </w:r>
      <w:proofErr w:type="spellEnd"/>
      <w:r w:rsidR="005E11FE">
        <w:rPr>
          <w:rFonts w:ascii="Times New Roman" w:hAnsi="Times New Roman" w:cs="Times New Roman"/>
          <w:color w:val="000000" w:themeColor="text1"/>
          <w:sz w:val="28"/>
          <w:szCs w:val="28"/>
        </w:rPr>
        <w:t>-поведенческой модели насилия, выделивший в причинах домашнего насилия следующие компоненты: когнитивные, эмоциональные, поведенческие и ситуационные, которые чаще всего закрепляются в процессе раннего развития;</w:t>
      </w:r>
    </w:p>
    <w:p w:rsidR="005E11FE" w:rsidRDefault="005C58C8" w:rsidP="003D165F">
      <w:pPr>
        <w:pStyle w:val="aa"/>
        <w:numPr>
          <w:ilvl w:val="0"/>
          <w:numId w:val="18"/>
        </w:numPr>
        <w:shd w:val="clear" w:color="auto" w:fill="FFFFFF" w:themeFill="background1"/>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Л.</w:t>
      </w:r>
      <w:r w:rsidR="005E11FE">
        <w:rPr>
          <w:rFonts w:ascii="Times New Roman" w:hAnsi="Times New Roman" w:cs="Times New Roman"/>
          <w:color w:val="000000" w:themeColor="text1"/>
          <w:sz w:val="28"/>
          <w:szCs w:val="28"/>
        </w:rPr>
        <w:t xml:space="preserve"> </w:t>
      </w:r>
      <w:proofErr w:type="spellStart"/>
      <w:proofErr w:type="gramStart"/>
      <w:r w:rsidR="005E11FE">
        <w:rPr>
          <w:rFonts w:ascii="Times New Roman" w:hAnsi="Times New Roman" w:cs="Times New Roman"/>
          <w:color w:val="000000" w:themeColor="text1"/>
          <w:sz w:val="28"/>
          <w:szCs w:val="28"/>
        </w:rPr>
        <w:t>Кулберг</w:t>
      </w:r>
      <w:proofErr w:type="spellEnd"/>
      <w:proofErr w:type="gramEnd"/>
      <w:r w:rsidR="00C35102">
        <w:rPr>
          <w:rFonts w:ascii="Times New Roman" w:hAnsi="Times New Roman" w:cs="Times New Roman"/>
          <w:color w:val="000000" w:themeColor="text1"/>
          <w:sz w:val="28"/>
          <w:szCs w:val="28"/>
        </w:rPr>
        <w:t xml:space="preserve"> и его теория динами</w:t>
      </w:r>
      <w:r w:rsidR="00013346">
        <w:rPr>
          <w:rFonts w:ascii="Times New Roman" w:hAnsi="Times New Roman" w:cs="Times New Roman"/>
          <w:color w:val="000000" w:themeColor="text1"/>
          <w:sz w:val="28"/>
          <w:szCs w:val="28"/>
        </w:rPr>
        <w:t>ки близких отношений, указывающая</w:t>
      </w:r>
      <w:r w:rsidR="00C35102">
        <w:rPr>
          <w:rFonts w:ascii="Times New Roman" w:hAnsi="Times New Roman" w:cs="Times New Roman"/>
          <w:color w:val="000000" w:themeColor="text1"/>
          <w:sz w:val="28"/>
          <w:szCs w:val="28"/>
        </w:rPr>
        <w:t>, что конфликтность в отношениях является следствием несовпадения ожиданий, мотивов и ценностей двух партнёров;</w:t>
      </w:r>
    </w:p>
    <w:p w:rsidR="00C35102" w:rsidRDefault="005C58C8" w:rsidP="003D165F">
      <w:pPr>
        <w:pStyle w:val="aa"/>
        <w:numPr>
          <w:ilvl w:val="0"/>
          <w:numId w:val="18"/>
        </w:numPr>
        <w:shd w:val="clear" w:color="auto" w:fill="FFFFFF" w:themeFill="background1"/>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И. </w:t>
      </w:r>
      <w:proofErr w:type="spellStart"/>
      <w:proofErr w:type="gramStart"/>
      <w:r>
        <w:rPr>
          <w:rFonts w:ascii="Times New Roman" w:hAnsi="Times New Roman" w:cs="Times New Roman"/>
          <w:color w:val="000000" w:themeColor="text1"/>
          <w:sz w:val="28"/>
          <w:szCs w:val="28"/>
        </w:rPr>
        <w:t>Боск</w:t>
      </w:r>
      <w:proofErr w:type="spellEnd"/>
      <w:proofErr w:type="gramEnd"/>
      <w:r w:rsidR="00C35102">
        <w:rPr>
          <w:rFonts w:ascii="Times New Roman" w:hAnsi="Times New Roman" w:cs="Times New Roman"/>
          <w:color w:val="000000" w:themeColor="text1"/>
          <w:sz w:val="28"/>
          <w:szCs w:val="28"/>
        </w:rPr>
        <w:t xml:space="preserve"> и его теория нарушения сем</w:t>
      </w:r>
      <w:r>
        <w:rPr>
          <w:rFonts w:ascii="Times New Roman" w:hAnsi="Times New Roman" w:cs="Times New Roman"/>
          <w:color w:val="000000" w:themeColor="text1"/>
          <w:sz w:val="28"/>
          <w:szCs w:val="28"/>
        </w:rPr>
        <w:t>ейной</w:t>
      </w:r>
      <w:r w:rsidR="00013346">
        <w:rPr>
          <w:rFonts w:ascii="Times New Roman" w:hAnsi="Times New Roman" w:cs="Times New Roman"/>
          <w:color w:val="000000" w:themeColor="text1"/>
          <w:sz w:val="28"/>
          <w:szCs w:val="28"/>
        </w:rPr>
        <w:t xml:space="preserve"> коммуникаци</w:t>
      </w:r>
      <w:r>
        <w:rPr>
          <w:rFonts w:ascii="Times New Roman" w:hAnsi="Times New Roman" w:cs="Times New Roman"/>
          <w:color w:val="000000" w:themeColor="text1"/>
          <w:sz w:val="28"/>
          <w:szCs w:val="28"/>
        </w:rPr>
        <w:t>и</w:t>
      </w:r>
      <w:r w:rsidR="00013346">
        <w:rPr>
          <w:rFonts w:ascii="Times New Roman" w:hAnsi="Times New Roman" w:cs="Times New Roman"/>
          <w:color w:val="000000" w:themeColor="text1"/>
          <w:sz w:val="28"/>
          <w:szCs w:val="28"/>
        </w:rPr>
        <w:t>, определяющая</w:t>
      </w:r>
      <w:r w:rsidR="00C35102">
        <w:rPr>
          <w:rFonts w:ascii="Times New Roman" w:hAnsi="Times New Roman" w:cs="Times New Roman"/>
          <w:color w:val="000000" w:themeColor="text1"/>
          <w:sz w:val="28"/>
          <w:szCs w:val="28"/>
        </w:rPr>
        <w:t xml:space="preserve"> конфликт как следствие неэффективности и недостаточности коммуникации между супругами;</w:t>
      </w:r>
    </w:p>
    <w:p w:rsidR="00C35102" w:rsidRDefault="005C58C8" w:rsidP="003D165F">
      <w:pPr>
        <w:pStyle w:val="aa"/>
        <w:numPr>
          <w:ilvl w:val="0"/>
          <w:numId w:val="18"/>
        </w:numPr>
        <w:shd w:val="clear" w:color="auto" w:fill="FFFFFF" w:themeFill="background1"/>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C35102">
        <w:rPr>
          <w:rFonts w:ascii="Times New Roman" w:hAnsi="Times New Roman" w:cs="Times New Roman"/>
          <w:color w:val="000000" w:themeColor="text1"/>
          <w:sz w:val="28"/>
          <w:szCs w:val="28"/>
        </w:rPr>
        <w:t xml:space="preserve">К. </w:t>
      </w:r>
      <w:proofErr w:type="spellStart"/>
      <w:r w:rsidR="00C35102">
        <w:rPr>
          <w:rFonts w:ascii="Times New Roman" w:hAnsi="Times New Roman" w:cs="Times New Roman"/>
          <w:color w:val="000000" w:themeColor="text1"/>
          <w:sz w:val="28"/>
          <w:szCs w:val="28"/>
        </w:rPr>
        <w:t>Корбетт</w:t>
      </w:r>
      <w:proofErr w:type="spellEnd"/>
      <w:r w:rsidR="00C35102">
        <w:rPr>
          <w:rFonts w:ascii="Times New Roman" w:hAnsi="Times New Roman" w:cs="Times New Roman"/>
          <w:color w:val="000000" w:themeColor="text1"/>
          <w:sz w:val="28"/>
          <w:szCs w:val="28"/>
        </w:rPr>
        <w:t xml:space="preserve"> и его результаты, исходя из те</w:t>
      </w:r>
      <w:r w:rsidR="00013346">
        <w:rPr>
          <w:rFonts w:ascii="Times New Roman" w:hAnsi="Times New Roman" w:cs="Times New Roman"/>
          <w:color w:val="000000" w:themeColor="text1"/>
          <w:sz w:val="28"/>
          <w:szCs w:val="28"/>
        </w:rPr>
        <w:t>ории взаимодействия, указывающие</w:t>
      </w:r>
      <w:r w:rsidR="00C35102">
        <w:rPr>
          <w:rFonts w:ascii="Times New Roman" w:hAnsi="Times New Roman" w:cs="Times New Roman"/>
          <w:color w:val="000000" w:themeColor="text1"/>
          <w:sz w:val="28"/>
          <w:szCs w:val="28"/>
        </w:rPr>
        <w:t>, что неудачное взаимодействие партнёров приводит к негативным эмоциям и ошибкам в коммуникации;</w:t>
      </w:r>
    </w:p>
    <w:p w:rsidR="00C35102" w:rsidRDefault="005C58C8" w:rsidP="003D165F">
      <w:pPr>
        <w:pStyle w:val="aa"/>
        <w:numPr>
          <w:ilvl w:val="0"/>
          <w:numId w:val="18"/>
        </w:numPr>
        <w:shd w:val="clear" w:color="auto" w:fill="FFFFFF" w:themeFill="background1"/>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Р.</w:t>
      </w:r>
      <w:r w:rsidR="00006031">
        <w:rPr>
          <w:rFonts w:ascii="Times New Roman" w:hAnsi="Times New Roman" w:cs="Times New Roman"/>
          <w:color w:val="000000" w:themeColor="text1"/>
          <w:sz w:val="28"/>
          <w:szCs w:val="28"/>
        </w:rPr>
        <w:t xml:space="preserve"> </w:t>
      </w:r>
      <w:proofErr w:type="spellStart"/>
      <w:r w:rsidR="00006031">
        <w:rPr>
          <w:rFonts w:ascii="Times New Roman" w:hAnsi="Times New Roman" w:cs="Times New Roman"/>
          <w:color w:val="000000" w:themeColor="text1"/>
          <w:sz w:val="28"/>
          <w:szCs w:val="28"/>
        </w:rPr>
        <w:t>Дэвидсон</w:t>
      </w:r>
      <w:proofErr w:type="spellEnd"/>
      <w:r w:rsidR="00006031">
        <w:rPr>
          <w:rFonts w:ascii="Times New Roman" w:hAnsi="Times New Roman" w:cs="Times New Roman"/>
          <w:color w:val="000000" w:themeColor="text1"/>
          <w:sz w:val="28"/>
          <w:szCs w:val="28"/>
        </w:rPr>
        <w:t xml:space="preserve"> и его работы по изучению связи генетических факторов и нейробиологических процессов на формирование «токсичных» отношений;</w:t>
      </w:r>
    </w:p>
    <w:p w:rsidR="00006031" w:rsidRDefault="00006031" w:rsidP="003D165F">
      <w:pPr>
        <w:pStyle w:val="aa"/>
        <w:numPr>
          <w:ilvl w:val="0"/>
          <w:numId w:val="18"/>
        </w:numPr>
        <w:shd w:val="clear" w:color="auto" w:fill="FFFFFF" w:themeFill="background1"/>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 </w:t>
      </w:r>
      <w:r w:rsidR="005C58C8">
        <w:rPr>
          <w:rFonts w:ascii="Times New Roman" w:hAnsi="Times New Roman" w:cs="Times New Roman"/>
          <w:color w:val="000000" w:themeColor="text1"/>
          <w:sz w:val="28"/>
          <w:szCs w:val="28"/>
        </w:rPr>
        <w:t>Э.</w:t>
      </w:r>
      <w:r w:rsidRPr="00006031">
        <w:rPr>
          <w:rFonts w:ascii="Times New Roman" w:hAnsi="Times New Roman" w:cs="Times New Roman"/>
          <w:color w:val="000000" w:themeColor="text1"/>
          <w:sz w:val="28"/>
          <w:szCs w:val="28"/>
        </w:rPr>
        <w:t xml:space="preserve"> </w:t>
      </w:r>
      <w:proofErr w:type="spellStart"/>
      <w:r w:rsidRPr="00006031">
        <w:rPr>
          <w:rFonts w:ascii="Times New Roman" w:hAnsi="Times New Roman" w:cs="Times New Roman"/>
          <w:color w:val="000000" w:themeColor="text1"/>
          <w:sz w:val="28"/>
          <w:szCs w:val="28"/>
        </w:rPr>
        <w:t>МакКэнзи</w:t>
      </w:r>
      <w:proofErr w:type="spellEnd"/>
      <w:r>
        <w:rPr>
          <w:rFonts w:ascii="Times New Roman" w:hAnsi="Times New Roman" w:cs="Times New Roman"/>
          <w:color w:val="000000" w:themeColor="text1"/>
          <w:sz w:val="28"/>
          <w:szCs w:val="28"/>
        </w:rPr>
        <w:t xml:space="preserve"> и его подход к «токс</w:t>
      </w:r>
      <w:r w:rsidR="00013346">
        <w:rPr>
          <w:rFonts w:ascii="Times New Roman" w:hAnsi="Times New Roman" w:cs="Times New Roman"/>
          <w:color w:val="000000" w:themeColor="text1"/>
          <w:sz w:val="28"/>
          <w:szCs w:val="28"/>
        </w:rPr>
        <w:t>ичным отношениям» как результату</w:t>
      </w:r>
      <w:r>
        <w:rPr>
          <w:rFonts w:ascii="Times New Roman" w:hAnsi="Times New Roman" w:cs="Times New Roman"/>
          <w:color w:val="000000" w:themeColor="text1"/>
          <w:sz w:val="28"/>
          <w:szCs w:val="28"/>
        </w:rPr>
        <w:t xml:space="preserve"> множество факторов, </w:t>
      </w:r>
      <w:r w:rsidR="00013346">
        <w:rPr>
          <w:rFonts w:ascii="Times New Roman" w:hAnsi="Times New Roman" w:cs="Times New Roman"/>
          <w:color w:val="000000" w:themeColor="text1"/>
          <w:sz w:val="28"/>
          <w:szCs w:val="28"/>
        </w:rPr>
        <w:t>включающих</w:t>
      </w:r>
      <w:r w:rsidRPr="00006031">
        <w:rPr>
          <w:rFonts w:ascii="Times New Roman" w:hAnsi="Times New Roman" w:cs="Times New Roman"/>
          <w:color w:val="000000" w:themeColor="text1"/>
          <w:sz w:val="28"/>
          <w:szCs w:val="28"/>
        </w:rPr>
        <w:t xml:space="preserve"> детские травмы, насилие в семье и стрессовые ситуации</w:t>
      </w:r>
      <w:r>
        <w:rPr>
          <w:rFonts w:ascii="Times New Roman" w:hAnsi="Times New Roman" w:cs="Times New Roman"/>
          <w:color w:val="000000" w:themeColor="text1"/>
          <w:sz w:val="28"/>
          <w:szCs w:val="28"/>
        </w:rPr>
        <w:t>;</w:t>
      </w:r>
    </w:p>
    <w:p w:rsidR="00006031" w:rsidRPr="00006031" w:rsidRDefault="00006031" w:rsidP="003D165F">
      <w:pPr>
        <w:pStyle w:val="aa"/>
        <w:numPr>
          <w:ilvl w:val="0"/>
          <w:numId w:val="18"/>
        </w:numPr>
        <w:shd w:val="clear" w:color="auto" w:fill="FFFFFF" w:themeFill="background1"/>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Т</w:t>
      </w:r>
      <w:r w:rsidR="005C58C8">
        <w:rPr>
          <w:rFonts w:ascii="Times New Roman" w:hAnsi="Times New Roman" w:cs="Times New Roman"/>
          <w:color w:val="000000" w:themeColor="text1"/>
          <w:sz w:val="28"/>
          <w:szCs w:val="28"/>
        </w:rPr>
        <w:t>еория Л.</w:t>
      </w:r>
      <w:r w:rsidR="00013346">
        <w:rPr>
          <w:rFonts w:ascii="Times New Roman" w:hAnsi="Times New Roman" w:cs="Times New Roman"/>
          <w:color w:val="000000" w:themeColor="text1"/>
          <w:sz w:val="28"/>
          <w:szCs w:val="28"/>
        </w:rPr>
        <w:t xml:space="preserve"> Гласс, указывающая</w:t>
      </w:r>
      <w:r>
        <w:rPr>
          <w:rFonts w:ascii="Times New Roman" w:hAnsi="Times New Roman" w:cs="Times New Roman"/>
          <w:color w:val="000000" w:themeColor="text1"/>
          <w:sz w:val="28"/>
          <w:szCs w:val="28"/>
        </w:rPr>
        <w:t xml:space="preserve">, что «токсичные отношения» есть результат </w:t>
      </w:r>
      <w:r w:rsidRPr="00AC3F1D">
        <w:rPr>
          <w:rFonts w:ascii="Times New Roman" w:hAnsi="Times New Roman" w:cs="Times New Roman"/>
          <w:color w:val="000000" w:themeColor="text1"/>
          <w:sz w:val="28"/>
          <w:szCs w:val="28"/>
        </w:rPr>
        <w:t>неспособности обоих партнеров быть открытыми и честными друг с другом</w:t>
      </w:r>
      <w:r w:rsidR="008D65BD">
        <w:rPr>
          <w:rFonts w:ascii="Times New Roman" w:hAnsi="Times New Roman" w:cs="Times New Roman"/>
          <w:color w:val="000000" w:themeColor="text1"/>
          <w:sz w:val="28"/>
          <w:szCs w:val="28"/>
        </w:rPr>
        <w:t>.</w:t>
      </w:r>
    </w:p>
    <w:p w:rsidR="009F4CF1" w:rsidRDefault="009F4CF1" w:rsidP="00CB025F">
      <w:pPr>
        <w:shd w:val="clear" w:color="auto" w:fill="FFFFFF" w:themeFill="background1"/>
        <w:spacing w:after="0" w:line="360" w:lineRule="auto"/>
        <w:jc w:val="both"/>
        <w:rPr>
          <w:rFonts w:ascii="Times New Roman" w:hAnsi="Times New Roman" w:cs="Times New Roman"/>
          <w:color w:val="000000" w:themeColor="text1"/>
          <w:sz w:val="24"/>
          <w:szCs w:val="24"/>
        </w:rPr>
      </w:pPr>
    </w:p>
    <w:p w:rsidR="00753DA0" w:rsidRPr="00CB025F" w:rsidRDefault="00753DA0" w:rsidP="00CB025F">
      <w:pPr>
        <w:shd w:val="clear" w:color="auto" w:fill="FFFFFF" w:themeFill="background1"/>
        <w:rPr>
          <w:color w:val="000000" w:themeColor="text1"/>
        </w:rPr>
      </w:pPr>
    </w:p>
    <w:p w:rsidR="00753DA0" w:rsidRPr="00CB025F" w:rsidRDefault="00753DA0" w:rsidP="00CB025F">
      <w:pPr>
        <w:shd w:val="clear" w:color="auto" w:fill="FFFFFF" w:themeFill="background1"/>
        <w:rPr>
          <w:color w:val="000000" w:themeColor="text1"/>
        </w:rPr>
      </w:pPr>
    </w:p>
    <w:p w:rsidR="00EE05F5" w:rsidRPr="00CB025F" w:rsidRDefault="00EE05F5" w:rsidP="00CB025F">
      <w:pPr>
        <w:shd w:val="clear" w:color="auto" w:fill="FFFFFF" w:themeFill="background1"/>
        <w:spacing w:before="218" w:after="218" w:line="240" w:lineRule="auto"/>
        <w:rPr>
          <w:rFonts w:ascii="Arial" w:eastAsia="Times New Roman" w:hAnsi="Arial" w:cs="Arial"/>
          <w:color w:val="000000" w:themeColor="text1"/>
          <w:sz w:val="27"/>
          <w:szCs w:val="27"/>
          <w:lang w:eastAsia="ru-RU"/>
        </w:rPr>
      </w:pPr>
    </w:p>
    <w:p w:rsidR="002A3DA3" w:rsidRPr="00CB025F" w:rsidRDefault="002A3DA3" w:rsidP="00CB025F">
      <w:pPr>
        <w:shd w:val="clear" w:color="auto" w:fill="FFFFFF" w:themeFill="background1"/>
        <w:rPr>
          <w:b/>
          <w:color w:val="000000" w:themeColor="text1"/>
          <w:sz w:val="28"/>
          <w:szCs w:val="24"/>
        </w:rPr>
      </w:pPr>
      <w:r w:rsidRPr="00CB025F">
        <w:rPr>
          <w:b/>
          <w:color w:val="000000" w:themeColor="text1"/>
          <w:sz w:val="28"/>
          <w:szCs w:val="24"/>
        </w:rPr>
        <w:br w:type="page"/>
      </w:r>
    </w:p>
    <w:p w:rsidR="00E37BB0" w:rsidRPr="00CB025F" w:rsidRDefault="00753DA0" w:rsidP="00CB025F">
      <w:pPr>
        <w:pStyle w:val="1"/>
        <w:shd w:val="clear" w:color="auto" w:fill="FFFFFF" w:themeFill="background1"/>
        <w:jc w:val="center"/>
        <w:rPr>
          <w:rFonts w:ascii="Times New Roman" w:hAnsi="Times New Roman" w:cs="Times New Roman"/>
          <w:b/>
          <w:color w:val="000000" w:themeColor="text1"/>
        </w:rPr>
      </w:pPr>
      <w:bookmarkStart w:id="14" w:name="_Toc137416823"/>
      <w:r w:rsidRPr="00CB025F">
        <w:rPr>
          <w:rFonts w:ascii="Times New Roman" w:hAnsi="Times New Roman" w:cs="Times New Roman"/>
          <w:b/>
          <w:color w:val="000000" w:themeColor="text1"/>
        </w:rPr>
        <w:lastRenderedPageBreak/>
        <w:t>ГЛАВА 2. ЭМПИРИЧЕСКОЕ ИССЛЕДОВАНИЕ ПРЕДСТАВЛЕНИЙ О «ТОКСИЧНЫХ ОТНОШЕНИЯХ» У МОЛОДЫХ МУЖЧИН И ЖЕНЩИН</w:t>
      </w:r>
      <w:bookmarkEnd w:id="14"/>
    </w:p>
    <w:p w:rsidR="00E37BB0" w:rsidRDefault="00E37BB0" w:rsidP="00CB025F">
      <w:pPr>
        <w:pStyle w:val="1"/>
        <w:shd w:val="clear" w:color="auto" w:fill="FFFFFF" w:themeFill="background1"/>
        <w:jc w:val="center"/>
        <w:rPr>
          <w:rFonts w:ascii="Times New Roman" w:hAnsi="Times New Roman" w:cs="Times New Roman"/>
          <w:b/>
          <w:color w:val="000000" w:themeColor="text1"/>
          <w:sz w:val="28"/>
        </w:rPr>
      </w:pPr>
      <w:bookmarkStart w:id="15" w:name="_Toc137416824"/>
      <w:r w:rsidRPr="00F718F1">
        <w:rPr>
          <w:rFonts w:ascii="Times New Roman" w:hAnsi="Times New Roman" w:cs="Times New Roman"/>
          <w:b/>
          <w:color w:val="000000" w:themeColor="text1"/>
          <w:sz w:val="28"/>
        </w:rPr>
        <w:t xml:space="preserve">2.1. </w:t>
      </w:r>
      <w:r w:rsidR="00753DA0" w:rsidRPr="00F718F1">
        <w:rPr>
          <w:rFonts w:ascii="Times New Roman" w:hAnsi="Times New Roman" w:cs="Times New Roman"/>
          <w:b/>
          <w:color w:val="000000" w:themeColor="text1"/>
          <w:sz w:val="28"/>
        </w:rPr>
        <w:t>Гипотезы, цели и задачи исследования</w:t>
      </w:r>
      <w:bookmarkEnd w:id="15"/>
    </w:p>
    <w:p w:rsidR="00013C21" w:rsidRPr="00013C21" w:rsidRDefault="00013C21" w:rsidP="00013C21"/>
    <w:p w:rsidR="00013C21" w:rsidRPr="00AC3F1D" w:rsidRDefault="00013C21" w:rsidP="00013C21">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b/>
          <w:color w:val="000000" w:themeColor="text1"/>
          <w:sz w:val="28"/>
          <w:szCs w:val="28"/>
        </w:rPr>
        <w:t>Объект исследования</w:t>
      </w:r>
      <w:r>
        <w:rPr>
          <w:rFonts w:ascii="Times New Roman" w:hAnsi="Times New Roman" w:cs="Times New Roman"/>
          <w:b/>
          <w:color w:val="000000" w:themeColor="text1"/>
          <w:sz w:val="28"/>
          <w:szCs w:val="28"/>
        </w:rPr>
        <w:t>:</w:t>
      </w:r>
      <w:r w:rsidRPr="00AC3F1D">
        <w:rPr>
          <w:rFonts w:ascii="Times New Roman" w:hAnsi="Times New Roman" w:cs="Times New Roman"/>
          <w:color w:val="000000" w:themeColor="text1"/>
          <w:sz w:val="28"/>
          <w:szCs w:val="28"/>
        </w:rPr>
        <w:t xml:space="preserve"> представления о токсичных отношениях.</w:t>
      </w:r>
    </w:p>
    <w:p w:rsidR="00013C21" w:rsidRPr="00AC3F1D" w:rsidRDefault="00013C21" w:rsidP="00013C21">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Предмет исследования:</w:t>
      </w:r>
      <w:r w:rsidRPr="00AC3F1D">
        <w:rPr>
          <w:rFonts w:ascii="Times New Roman" w:hAnsi="Times New Roman" w:cs="Times New Roman"/>
          <w:color w:val="000000" w:themeColor="text1"/>
          <w:sz w:val="28"/>
          <w:szCs w:val="28"/>
        </w:rPr>
        <w:t xml:space="preserve"> психологическое содержание представлений о токсичных отношениях у современных молодых мужчин и женщин. </w:t>
      </w:r>
    </w:p>
    <w:p w:rsidR="00013C21" w:rsidRPr="00AC3F1D" w:rsidRDefault="00013C21" w:rsidP="00013C21">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b/>
          <w:color w:val="000000" w:themeColor="text1"/>
          <w:sz w:val="28"/>
          <w:szCs w:val="28"/>
        </w:rPr>
        <w:t>Основная гипотеза:</w:t>
      </w:r>
      <w:r>
        <w:rPr>
          <w:rFonts w:ascii="Times New Roman" w:hAnsi="Times New Roman" w:cs="Times New Roman"/>
          <w:color w:val="000000" w:themeColor="text1"/>
          <w:sz w:val="28"/>
          <w:szCs w:val="28"/>
        </w:rPr>
        <w:t xml:space="preserve"> с</w:t>
      </w:r>
      <w:r w:rsidRPr="00AC3F1D">
        <w:rPr>
          <w:rFonts w:ascii="Times New Roman" w:hAnsi="Times New Roman" w:cs="Times New Roman"/>
          <w:color w:val="000000" w:themeColor="text1"/>
          <w:sz w:val="28"/>
          <w:szCs w:val="28"/>
        </w:rPr>
        <w:t xml:space="preserve">уществуют различия в </w:t>
      </w:r>
      <w:r w:rsidR="00526684">
        <w:rPr>
          <w:rFonts w:ascii="Times New Roman" w:hAnsi="Times New Roman" w:cs="Times New Roman"/>
          <w:color w:val="000000" w:themeColor="text1"/>
          <w:sz w:val="28"/>
          <w:szCs w:val="28"/>
        </w:rPr>
        <w:t xml:space="preserve">психологических особенностях </w:t>
      </w:r>
      <w:r w:rsidR="00526684" w:rsidRPr="00AC3F1D">
        <w:rPr>
          <w:rFonts w:ascii="Times New Roman" w:hAnsi="Times New Roman" w:cs="Times New Roman"/>
          <w:color w:val="000000" w:themeColor="text1"/>
          <w:sz w:val="28"/>
          <w:szCs w:val="28"/>
        </w:rPr>
        <w:t>представлени</w:t>
      </w:r>
      <w:r w:rsidR="00526684">
        <w:rPr>
          <w:rFonts w:ascii="Times New Roman" w:hAnsi="Times New Roman" w:cs="Times New Roman"/>
          <w:color w:val="000000" w:themeColor="text1"/>
          <w:sz w:val="28"/>
          <w:szCs w:val="28"/>
        </w:rPr>
        <w:t>й</w:t>
      </w:r>
      <w:r w:rsidR="00526684" w:rsidRPr="00AC3F1D">
        <w:rPr>
          <w:rFonts w:ascii="Times New Roman" w:hAnsi="Times New Roman" w:cs="Times New Roman"/>
          <w:color w:val="000000" w:themeColor="text1"/>
          <w:sz w:val="28"/>
          <w:szCs w:val="28"/>
        </w:rPr>
        <w:t xml:space="preserve"> </w:t>
      </w:r>
      <w:r w:rsidR="00526684">
        <w:rPr>
          <w:rFonts w:ascii="Times New Roman" w:hAnsi="Times New Roman" w:cs="Times New Roman"/>
          <w:color w:val="000000" w:themeColor="text1"/>
          <w:sz w:val="28"/>
          <w:szCs w:val="28"/>
        </w:rPr>
        <w:t>о</w:t>
      </w:r>
      <w:r>
        <w:rPr>
          <w:rFonts w:ascii="Times New Roman" w:hAnsi="Times New Roman" w:cs="Times New Roman"/>
          <w:color w:val="000000" w:themeColor="text1"/>
          <w:sz w:val="28"/>
          <w:szCs w:val="28"/>
        </w:rPr>
        <w:t xml:space="preserve"> «</w:t>
      </w:r>
      <w:r w:rsidRPr="00AC3F1D">
        <w:rPr>
          <w:rFonts w:ascii="Times New Roman" w:hAnsi="Times New Roman" w:cs="Times New Roman"/>
          <w:color w:val="000000" w:themeColor="text1"/>
          <w:sz w:val="28"/>
          <w:szCs w:val="28"/>
        </w:rPr>
        <w:t>токсичных отношениях</w:t>
      </w:r>
      <w:r>
        <w:rPr>
          <w:rFonts w:ascii="Times New Roman" w:hAnsi="Times New Roman" w:cs="Times New Roman"/>
          <w:color w:val="000000" w:themeColor="text1"/>
          <w:sz w:val="28"/>
          <w:szCs w:val="28"/>
        </w:rPr>
        <w:t>»</w:t>
      </w:r>
      <w:r w:rsidRPr="00AC3F1D">
        <w:rPr>
          <w:rFonts w:ascii="Times New Roman" w:hAnsi="Times New Roman" w:cs="Times New Roman"/>
          <w:color w:val="000000" w:themeColor="text1"/>
          <w:sz w:val="28"/>
          <w:szCs w:val="28"/>
        </w:rPr>
        <w:t xml:space="preserve"> у молодых мужчин и женщин, а именно: </w:t>
      </w:r>
      <w:r>
        <w:rPr>
          <w:rFonts w:ascii="Times New Roman" w:hAnsi="Times New Roman" w:cs="Times New Roman"/>
          <w:color w:val="000000" w:themeColor="text1"/>
          <w:sz w:val="28"/>
          <w:szCs w:val="28"/>
        </w:rPr>
        <w:t xml:space="preserve">представления мужчин и женщин различаются с точки зрения содержания, степени детализации и характера субъективного отношения. </w:t>
      </w:r>
    </w:p>
    <w:p w:rsidR="00013C21" w:rsidRPr="00AC3F1D" w:rsidRDefault="00013C21" w:rsidP="00013C21">
      <w:pPr>
        <w:shd w:val="clear" w:color="auto" w:fill="FFFFFF" w:themeFill="background1"/>
        <w:spacing w:line="360" w:lineRule="auto"/>
        <w:ind w:firstLine="709"/>
        <w:contextualSpacing/>
        <w:rPr>
          <w:rFonts w:ascii="Times New Roman" w:hAnsi="Times New Roman" w:cs="Times New Roman"/>
          <w:b/>
          <w:color w:val="000000" w:themeColor="text1"/>
          <w:sz w:val="28"/>
          <w:szCs w:val="28"/>
        </w:rPr>
      </w:pPr>
      <w:r w:rsidRPr="00AC3F1D">
        <w:rPr>
          <w:rFonts w:ascii="Times New Roman" w:hAnsi="Times New Roman" w:cs="Times New Roman"/>
          <w:b/>
          <w:color w:val="000000" w:themeColor="text1"/>
          <w:sz w:val="28"/>
          <w:szCs w:val="28"/>
        </w:rPr>
        <w:t>Частные гипотезы:</w:t>
      </w:r>
    </w:p>
    <w:p w:rsidR="00013C21" w:rsidRDefault="00013C21" w:rsidP="003D165F">
      <w:pPr>
        <w:pStyle w:val="aa"/>
        <w:numPr>
          <w:ilvl w:val="0"/>
          <w:numId w:val="15"/>
        </w:numPr>
        <w:shd w:val="clear" w:color="auto" w:fill="FFFFFF" w:themeFill="background1"/>
        <w:spacing w:line="360" w:lineRule="auto"/>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 xml:space="preserve">Существуют различия в </w:t>
      </w:r>
      <w:r>
        <w:rPr>
          <w:rFonts w:ascii="Times New Roman" w:hAnsi="Times New Roman" w:cs="Times New Roman"/>
          <w:color w:val="000000" w:themeColor="text1"/>
          <w:sz w:val="28"/>
          <w:szCs w:val="28"/>
        </w:rPr>
        <w:t>содержательном наполнении представлений о «токсичные отношениях» у молодых мужчин и женщин, а именно: различаются когнитивная, эмоциональная и поведенческая составляющие представлений о токсичных отношениях.</w:t>
      </w:r>
    </w:p>
    <w:p w:rsidR="00013C21" w:rsidRPr="00AC3F1D" w:rsidRDefault="00013C21" w:rsidP="003D165F">
      <w:pPr>
        <w:pStyle w:val="aa"/>
        <w:numPr>
          <w:ilvl w:val="0"/>
          <w:numId w:val="15"/>
        </w:numPr>
        <w:shd w:val="clear" w:color="auto" w:fill="FFFFFF" w:themeFill="background1"/>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Существуют различия в степени развернутости и детализации представлений о «токсичных отношениях» у мужчин и женщин, у последних этот показатель выше. </w:t>
      </w:r>
    </w:p>
    <w:p w:rsidR="00013C21" w:rsidRPr="00AC3F1D" w:rsidRDefault="00013C21" w:rsidP="003D165F">
      <w:pPr>
        <w:pStyle w:val="aa"/>
        <w:numPr>
          <w:ilvl w:val="0"/>
          <w:numId w:val="15"/>
        </w:numPr>
        <w:shd w:val="clear" w:color="auto" w:fill="FFFFFF" w:themeFill="background1"/>
        <w:spacing w:line="360" w:lineRule="auto"/>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 xml:space="preserve">Существуют различия в </w:t>
      </w:r>
      <w:r>
        <w:rPr>
          <w:rFonts w:ascii="Times New Roman" w:hAnsi="Times New Roman" w:cs="Times New Roman"/>
          <w:color w:val="000000" w:themeColor="text1"/>
          <w:sz w:val="28"/>
          <w:szCs w:val="28"/>
        </w:rPr>
        <w:t xml:space="preserve">субъективной оценке и отношении к </w:t>
      </w:r>
      <w:r w:rsidRPr="00AC3F1D">
        <w:rPr>
          <w:rFonts w:ascii="Times New Roman" w:hAnsi="Times New Roman" w:cs="Times New Roman"/>
          <w:color w:val="000000" w:themeColor="text1"/>
          <w:sz w:val="28"/>
          <w:szCs w:val="28"/>
        </w:rPr>
        <w:t>«токсичным</w:t>
      </w:r>
      <w:r>
        <w:rPr>
          <w:rFonts w:ascii="Times New Roman" w:hAnsi="Times New Roman" w:cs="Times New Roman"/>
          <w:color w:val="000000" w:themeColor="text1"/>
          <w:sz w:val="28"/>
          <w:szCs w:val="28"/>
        </w:rPr>
        <w:t xml:space="preserve"> отношениям» у мужчин и женщин, а именно, молодые женщины более терпимы и дают более положительную оценку такого рода отношениям. </w:t>
      </w:r>
    </w:p>
    <w:p w:rsidR="00013C21" w:rsidRPr="00AC3F1D" w:rsidRDefault="00013C21" w:rsidP="00013C21">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b/>
          <w:color w:val="000000" w:themeColor="text1"/>
          <w:sz w:val="28"/>
          <w:szCs w:val="28"/>
        </w:rPr>
        <w:t xml:space="preserve"> Цель исследования.</w:t>
      </w:r>
      <w:r>
        <w:rPr>
          <w:rFonts w:ascii="Times New Roman" w:hAnsi="Times New Roman" w:cs="Times New Roman"/>
          <w:color w:val="000000" w:themeColor="text1"/>
          <w:sz w:val="28"/>
          <w:szCs w:val="28"/>
        </w:rPr>
        <w:t xml:space="preserve"> Доказать, что существуют различия </w:t>
      </w:r>
      <w:r w:rsidRPr="00AC3F1D">
        <w:rPr>
          <w:rFonts w:ascii="Times New Roman" w:hAnsi="Times New Roman" w:cs="Times New Roman"/>
          <w:color w:val="000000" w:themeColor="text1"/>
          <w:sz w:val="28"/>
          <w:szCs w:val="28"/>
        </w:rPr>
        <w:t xml:space="preserve">в </w:t>
      </w:r>
      <w:r>
        <w:rPr>
          <w:rFonts w:ascii="Times New Roman" w:hAnsi="Times New Roman" w:cs="Times New Roman"/>
          <w:color w:val="000000" w:themeColor="text1"/>
          <w:sz w:val="28"/>
          <w:szCs w:val="28"/>
        </w:rPr>
        <w:t xml:space="preserve">психологических особенностях </w:t>
      </w:r>
      <w:r w:rsidRPr="00AC3F1D">
        <w:rPr>
          <w:rFonts w:ascii="Times New Roman" w:hAnsi="Times New Roman" w:cs="Times New Roman"/>
          <w:color w:val="000000" w:themeColor="text1"/>
          <w:sz w:val="28"/>
          <w:szCs w:val="28"/>
        </w:rPr>
        <w:t>представлени</w:t>
      </w:r>
      <w:r>
        <w:rPr>
          <w:rFonts w:ascii="Times New Roman" w:hAnsi="Times New Roman" w:cs="Times New Roman"/>
          <w:color w:val="000000" w:themeColor="text1"/>
          <w:sz w:val="28"/>
          <w:szCs w:val="28"/>
        </w:rPr>
        <w:t>й</w:t>
      </w:r>
      <w:r w:rsidRPr="00AC3F1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о «</w:t>
      </w:r>
      <w:r w:rsidRPr="00AC3F1D">
        <w:rPr>
          <w:rFonts w:ascii="Times New Roman" w:hAnsi="Times New Roman" w:cs="Times New Roman"/>
          <w:color w:val="000000" w:themeColor="text1"/>
          <w:sz w:val="28"/>
          <w:szCs w:val="28"/>
        </w:rPr>
        <w:t>токсичных отношениях</w:t>
      </w:r>
      <w:r>
        <w:rPr>
          <w:rFonts w:ascii="Times New Roman" w:hAnsi="Times New Roman" w:cs="Times New Roman"/>
          <w:color w:val="000000" w:themeColor="text1"/>
          <w:sz w:val="28"/>
          <w:szCs w:val="28"/>
        </w:rPr>
        <w:t>»</w:t>
      </w:r>
      <w:r w:rsidRPr="00AC3F1D">
        <w:rPr>
          <w:rFonts w:ascii="Times New Roman" w:hAnsi="Times New Roman" w:cs="Times New Roman"/>
          <w:color w:val="000000" w:themeColor="text1"/>
          <w:sz w:val="28"/>
          <w:szCs w:val="28"/>
        </w:rPr>
        <w:t xml:space="preserve"> у молодых мужчин и женщин, а именно: </w:t>
      </w:r>
      <w:r>
        <w:rPr>
          <w:rFonts w:ascii="Times New Roman" w:hAnsi="Times New Roman" w:cs="Times New Roman"/>
          <w:color w:val="000000" w:themeColor="text1"/>
          <w:sz w:val="28"/>
          <w:szCs w:val="28"/>
        </w:rPr>
        <w:t xml:space="preserve">представления мужчин и женщин </w:t>
      </w:r>
      <w:r>
        <w:rPr>
          <w:rFonts w:ascii="Times New Roman" w:hAnsi="Times New Roman" w:cs="Times New Roman"/>
          <w:color w:val="000000" w:themeColor="text1"/>
          <w:sz w:val="28"/>
          <w:szCs w:val="28"/>
        </w:rPr>
        <w:lastRenderedPageBreak/>
        <w:t xml:space="preserve">различаются с точки зрения содержания, степени детализации и характера субъективного отношения. </w:t>
      </w:r>
    </w:p>
    <w:p w:rsidR="00013C21" w:rsidRPr="00AC3F1D" w:rsidRDefault="00013C21" w:rsidP="00013C21">
      <w:pPr>
        <w:shd w:val="clear" w:color="auto" w:fill="FFFFFF" w:themeFill="background1"/>
        <w:spacing w:line="360" w:lineRule="auto"/>
        <w:ind w:firstLine="709"/>
        <w:contextualSpacing/>
        <w:jc w:val="both"/>
        <w:rPr>
          <w:rFonts w:ascii="Times New Roman" w:hAnsi="Times New Roman" w:cs="Times New Roman"/>
          <w:b/>
          <w:color w:val="000000" w:themeColor="text1"/>
          <w:sz w:val="28"/>
          <w:szCs w:val="28"/>
        </w:rPr>
      </w:pPr>
      <w:r w:rsidRPr="00AC3F1D">
        <w:rPr>
          <w:rFonts w:ascii="Times New Roman" w:hAnsi="Times New Roman" w:cs="Times New Roman"/>
          <w:color w:val="000000" w:themeColor="text1"/>
          <w:sz w:val="28"/>
          <w:szCs w:val="28"/>
        </w:rPr>
        <w:t>Указанна</w:t>
      </w:r>
      <w:r>
        <w:rPr>
          <w:rFonts w:ascii="Times New Roman" w:hAnsi="Times New Roman" w:cs="Times New Roman"/>
          <w:color w:val="000000" w:themeColor="text1"/>
          <w:sz w:val="28"/>
          <w:szCs w:val="28"/>
        </w:rPr>
        <w:t>я выше цель потребует решения ряда</w:t>
      </w:r>
      <w:r w:rsidRPr="00AC3F1D">
        <w:rPr>
          <w:rFonts w:ascii="Times New Roman" w:hAnsi="Times New Roman" w:cs="Times New Roman"/>
          <w:color w:val="000000" w:themeColor="text1"/>
          <w:sz w:val="28"/>
          <w:szCs w:val="28"/>
        </w:rPr>
        <w:t xml:space="preserve"> </w:t>
      </w:r>
      <w:r w:rsidRPr="00AC3F1D">
        <w:rPr>
          <w:rFonts w:ascii="Times New Roman" w:hAnsi="Times New Roman" w:cs="Times New Roman"/>
          <w:b/>
          <w:color w:val="000000" w:themeColor="text1"/>
          <w:sz w:val="28"/>
          <w:szCs w:val="28"/>
        </w:rPr>
        <w:t>следующих задач исследования:</w:t>
      </w:r>
    </w:p>
    <w:p w:rsidR="00013C21" w:rsidRPr="00AC3F1D" w:rsidRDefault="00013C21" w:rsidP="00013C21">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1)</w:t>
      </w:r>
      <w:r w:rsidRPr="00AC3F1D">
        <w:rPr>
          <w:rFonts w:ascii="Times New Roman" w:hAnsi="Times New Roman" w:cs="Times New Roman"/>
          <w:color w:val="000000" w:themeColor="text1"/>
          <w:sz w:val="28"/>
          <w:szCs w:val="28"/>
        </w:rPr>
        <w:tab/>
        <w:t>изучить теоретические и эмпирические данные, касающиеся психологических подходов к анализу характеристик и особенностей феномена «токсичных отношени</w:t>
      </w:r>
      <w:r>
        <w:rPr>
          <w:rFonts w:ascii="Times New Roman" w:hAnsi="Times New Roman" w:cs="Times New Roman"/>
          <w:color w:val="000000" w:themeColor="text1"/>
          <w:sz w:val="28"/>
          <w:szCs w:val="28"/>
        </w:rPr>
        <w:t>й</w:t>
      </w:r>
      <w:r w:rsidRPr="00AC3F1D">
        <w:rPr>
          <w:rFonts w:ascii="Times New Roman" w:hAnsi="Times New Roman" w:cs="Times New Roman"/>
          <w:color w:val="000000" w:themeColor="text1"/>
          <w:sz w:val="28"/>
          <w:szCs w:val="28"/>
        </w:rPr>
        <w:t xml:space="preserve">» в психологическом знании в семейных, </w:t>
      </w:r>
      <w:r>
        <w:rPr>
          <w:rFonts w:ascii="Times New Roman" w:hAnsi="Times New Roman" w:cs="Times New Roman"/>
          <w:color w:val="000000" w:themeColor="text1"/>
          <w:sz w:val="28"/>
          <w:szCs w:val="28"/>
        </w:rPr>
        <w:t>супружеских и любовных отношениях</w:t>
      </w:r>
      <w:r w:rsidRPr="00AC3F1D">
        <w:rPr>
          <w:rFonts w:ascii="Times New Roman" w:hAnsi="Times New Roman" w:cs="Times New Roman"/>
          <w:color w:val="000000" w:themeColor="text1"/>
          <w:sz w:val="28"/>
          <w:szCs w:val="28"/>
        </w:rPr>
        <w:t>;</w:t>
      </w:r>
    </w:p>
    <w:p w:rsidR="00013C21" w:rsidRPr="00AC3F1D" w:rsidRDefault="00013C21" w:rsidP="00013C21">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2)</w:t>
      </w:r>
      <w:r w:rsidRPr="00AC3F1D">
        <w:rPr>
          <w:rFonts w:ascii="Times New Roman" w:hAnsi="Times New Roman" w:cs="Times New Roman"/>
          <w:color w:val="000000" w:themeColor="text1"/>
          <w:sz w:val="28"/>
          <w:szCs w:val="28"/>
        </w:rPr>
        <w:tab/>
        <w:t>проанализировать информацию, касающуюся теорий и способов организации «токси</w:t>
      </w:r>
      <w:r>
        <w:rPr>
          <w:rFonts w:ascii="Times New Roman" w:hAnsi="Times New Roman" w:cs="Times New Roman"/>
          <w:color w:val="000000" w:themeColor="text1"/>
          <w:sz w:val="28"/>
          <w:szCs w:val="28"/>
        </w:rPr>
        <w:t>чных отношений», их признаков, особенностей и характеристик</w:t>
      </w:r>
      <w:r w:rsidRPr="00AC3F1D">
        <w:rPr>
          <w:rFonts w:ascii="Times New Roman" w:hAnsi="Times New Roman" w:cs="Times New Roman"/>
          <w:color w:val="000000" w:themeColor="text1"/>
          <w:sz w:val="28"/>
          <w:szCs w:val="28"/>
        </w:rPr>
        <w:t>;</w:t>
      </w:r>
    </w:p>
    <w:p w:rsidR="00013C21" w:rsidRPr="00AC3F1D" w:rsidRDefault="00013C21" w:rsidP="00013C21">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3)</w:t>
      </w:r>
      <w:r w:rsidRPr="00AC3F1D">
        <w:rPr>
          <w:rFonts w:ascii="Times New Roman" w:hAnsi="Times New Roman" w:cs="Times New Roman"/>
          <w:color w:val="000000" w:themeColor="text1"/>
          <w:sz w:val="28"/>
          <w:szCs w:val="28"/>
        </w:rPr>
        <w:tab/>
        <w:t>подобрать стандартизированные методики диагностики и разработать специализированные авторские методики для проведения эмпирического исследования;</w:t>
      </w:r>
    </w:p>
    <w:p w:rsidR="00013C21" w:rsidRPr="00AC3F1D" w:rsidRDefault="00013C21" w:rsidP="00013C21">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4)</w:t>
      </w:r>
      <w:r w:rsidRPr="00AC3F1D">
        <w:rPr>
          <w:rFonts w:ascii="Times New Roman" w:hAnsi="Times New Roman" w:cs="Times New Roman"/>
          <w:color w:val="000000" w:themeColor="text1"/>
          <w:sz w:val="28"/>
          <w:szCs w:val="28"/>
        </w:rPr>
        <w:tab/>
        <w:t>эмпирически исследовать различия в психологическом содержании представлений о «токсичных отношениях» у молодых мужчин и женщин;</w:t>
      </w:r>
    </w:p>
    <w:p w:rsidR="00013C21" w:rsidRPr="00AC3F1D" w:rsidRDefault="00013C21" w:rsidP="00013C21">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AC3F1D">
        <w:rPr>
          <w:rFonts w:ascii="Times New Roman" w:hAnsi="Times New Roman" w:cs="Times New Roman"/>
          <w:color w:val="000000" w:themeColor="text1"/>
          <w:sz w:val="28"/>
          <w:szCs w:val="28"/>
        </w:rPr>
        <w:t>5)</w:t>
      </w:r>
      <w:r w:rsidRPr="00AC3F1D">
        <w:rPr>
          <w:rFonts w:ascii="Times New Roman" w:hAnsi="Times New Roman" w:cs="Times New Roman"/>
          <w:color w:val="000000" w:themeColor="text1"/>
          <w:sz w:val="28"/>
          <w:szCs w:val="28"/>
        </w:rPr>
        <w:tab/>
        <w:t>обработать, проанализировать и проинтерпретировать полученные в ходе исследования данные с целью подтверждения или опровержения общей и частных гипотез.</w:t>
      </w:r>
    </w:p>
    <w:p w:rsidR="00F718F1" w:rsidRDefault="00F718F1" w:rsidP="002464A3">
      <w:pPr>
        <w:widowControl w:val="0"/>
        <w:spacing w:after="0" w:line="360" w:lineRule="auto"/>
        <w:ind w:firstLine="709"/>
        <w:contextualSpacing/>
        <w:jc w:val="both"/>
        <w:rPr>
          <w:rFonts w:ascii="Times New Roman" w:eastAsia="Calibri" w:hAnsi="Times New Roman" w:cs="Times New Roman"/>
          <w:b/>
          <w:color w:val="000000"/>
          <w:sz w:val="28"/>
          <w:szCs w:val="28"/>
          <w:lang w:eastAsia="ru-RU"/>
        </w:rPr>
      </w:pPr>
    </w:p>
    <w:p w:rsidR="00E37BB0" w:rsidRPr="00EF0DDA" w:rsidRDefault="00E37BB0" w:rsidP="00CB025F">
      <w:pPr>
        <w:pStyle w:val="1"/>
        <w:shd w:val="clear" w:color="auto" w:fill="FFFFFF" w:themeFill="background1"/>
        <w:jc w:val="center"/>
        <w:rPr>
          <w:rFonts w:ascii="Times New Roman" w:hAnsi="Times New Roman" w:cs="Times New Roman"/>
          <w:b/>
          <w:color w:val="000000" w:themeColor="text1"/>
          <w:sz w:val="28"/>
          <w:szCs w:val="28"/>
        </w:rPr>
      </w:pPr>
      <w:bookmarkStart w:id="16" w:name="_Toc137416825"/>
      <w:r w:rsidRPr="00EF0DDA">
        <w:rPr>
          <w:rFonts w:ascii="Times New Roman" w:hAnsi="Times New Roman" w:cs="Times New Roman"/>
          <w:b/>
          <w:color w:val="000000" w:themeColor="text1"/>
          <w:sz w:val="28"/>
          <w:szCs w:val="28"/>
        </w:rPr>
        <w:t xml:space="preserve">2.2. </w:t>
      </w:r>
      <w:r w:rsidR="00753DA0" w:rsidRPr="00EF0DDA">
        <w:rPr>
          <w:rFonts w:ascii="Times New Roman" w:hAnsi="Times New Roman" w:cs="Times New Roman"/>
          <w:b/>
          <w:color w:val="000000" w:themeColor="text1"/>
          <w:sz w:val="28"/>
          <w:szCs w:val="28"/>
        </w:rPr>
        <w:t>Выборка, методы и методики исследования</w:t>
      </w:r>
      <w:bookmarkEnd w:id="16"/>
    </w:p>
    <w:p w:rsidR="00753DA0" w:rsidRPr="00EF0DDA" w:rsidRDefault="00753DA0" w:rsidP="00CB025F">
      <w:pPr>
        <w:shd w:val="clear" w:color="auto" w:fill="FFFFFF" w:themeFill="background1"/>
        <w:rPr>
          <w:color w:val="000000" w:themeColor="text1"/>
          <w:sz w:val="28"/>
          <w:szCs w:val="28"/>
        </w:rPr>
      </w:pPr>
    </w:p>
    <w:p w:rsidR="00107FC1" w:rsidRPr="00EF0DDA" w:rsidRDefault="002464A3" w:rsidP="00107FC1">
      <w:pPr>
        <w:spacing w:after="0" w:line="360" w:lineRule="auto"/>
        <w:ind w:firstLine="709"/>
        <w:contextualSpacing/>
        <w:jc w:val="both"/>
        <w:rPr>
          <w:rFonts w:ascii="Times New Roman" w:eastAsia="Calibri" w:hAnsi="Times New Roman" w:cs="Times New Roman"/>
          <w:sz w:val="28"/>
          <w:szCs w:val="28"/>
        </w:rPr>
      </w:pPr>
      <w:r w:rsidRPr="00EF0DDA">
        <w:rPr>
          <w:rFonts w:ascii="Times New Roman" w:eastAsia="Calibri" w:hAnsi="Times New Roman" w:cs="Times New Roman"/>
          <w:sz w:val="28"/>
          <w:szCs w:val="28"/>
        </w:rPr>
        <w:tab/>
        <w:t xml:space="preserve">Общая численность выборок – 60 человек, разделенных по </w:t>
      </w:r>
      <w:r w:rsidR="00821AF7" w:rsidRPr="00EF0DDA">
        <w:rPr>
          <w:rFonts w:ascii="Times New Roman" w:eastAsia="Calibri" w:hAnsi="Times New Roman" w:cs="Times New Roman"/>
          <w:sz w:val="28"/>
          <w:szCs w:val="28"/>
        </w:rPr>
        <w:t xml:space="preserve">половому </w:t>
      </w:r>
      <w:r w:rsidRPr="00EF0DDA">
        <w:rPr>
          <w:rFonts w:ascii="Times New Roman" w:eastAsia="Calibri" w:hAnsi="Times New Roman" w:cs="Times New Roman"/>
          <w:sz w:val="28"/>
          <w:szCs w:val="28"/>
        </w:rPr>
        <w:t xml:space="preserve">признаку. </w:t>
      </w:r>
      <w:r w:rsidR="00821AF7" w:rsidRPr="00EF0DDA">
        <w:rPr>
          <w:rFonts w:ascii="Times New Roman" w:eastAsia="Calibri" w:hAnsi="Times New Roman" w:cs="Times New Roman"/>
          <w:sz w:val="28"/>
          <w:szCs w:val="28"/>
        </w:rPr>
        <w:t>Мужские и женские выборки</w:t>
      </w:r>
      <w:r w:rsidRPr="00EF0DDA">
        <w:rPr>
          <w:rFonts w:ascii="Times New Roman" w:eastAsia="Calibri" w:hAnsi="Times New Roman" w:cs="Times New Roman"/>
          <w:sz w:val="28"/>
          <w:szCs w:val="28"/>
        </w:rPr>
        <w:t xml:space="preserve"> составили, соответственно, по 30 ре</w:t>
      </w:r>
      <w:r w:rsidR="00821AF7" w:rsidRPr="00EF0DDA">
        <w:rPr>
          <w:rFonts w:ascii="Times New Roman" w:eastAsia="Calibri" w:hAnsi="Times New Roman" w:cs="Times New Roman"/>
          <w:sz w:val="28"/>
          <w:szCs w:val="28"/>
        </w:rPr>
        <w:t>спондентов. Возраст выборок – 20-25 лет</w:t>
      </w:r>
      <w:r w:rsidRPr="00EF0DDA">
        <w:rPr>
          <w:rFonts w:ascii="Times New Roman" w:eastAsia="Calibri" w:hAnsi="Times New Roman" w:cs="Times New Roman"/>
          <w:sz w:val="28"/>
          <w:szCs w:val="28"/>
        </w:rPr>
        <w:t xml:space="preserve">, представлен в примерно равном соотношении представителями </w:t>
      </w:r>
      <w:r w:rsidR="00821AF7" w:rsidRPr="00EF0DDA">
        <w:rPr>
          <w:rFonts w:ascii="Times New Roman" w:eastAsia="Calibri" w:hAnsi="Times New Roman" w:cs="Times New Roman"/>
          <w:sz w:val="28"/>
          <w:szCs w:val="28"/>
        </w:rPr>
        <w:t>каждого года</w:t>
      </w:r>
      <w:r w:rsidRPr="00EF0DDA">
        <w:rPr>
          <w:rFonts w:ascii="Times New Roman" w:eastAsia="Calibri" w:hAnsi="Times New Roman" w:cs="Times New Roman"/>
          <w:sz w:val="28"/>
          <w:szCs w:val="28"/>
        </w:rPr>
        <w:t xml:space="preserve">. Образование респондентов </w:t>
      </w:r>
      <w:r w:rsidR="00340C08" w:rsidRPr="00EF0DDA">
        <w:rPr>
          <w:rFonts w:ascii="Times New Roman" w:eastAsia="Calibri" w:hAnsi="Times New Roman" w:cs="Times New Roman"/>
          <w:sz w:val="28"/>
          <w:szCs w:val="28"/>
        </w:rPr>
        <w:t>обоих выборок</w:t>
      </w:r>
      <w:r w:rsidRPr="00EF0DDA">
        <w:rPr>
          <w:rFonts w:ascii="Times New Roman" w:eastAsia="Calibri" w:hAnsi="Times New Roman" w:cs="Times New Roman"/>
          <w:sz w:val="28"/>
          <w:szCs w:val="28"/>
        </w:rPr>
        <w:t xml:space="preserve">: </w:t>
      </w:r>
      <w:r w:rsidR="00915ADE" w:rsidRPr="00EF0DDA">
        <w:rPr>
          <w:rFonts w:ascii="Times New Roman" w:eastAsia="Calibri" w:hAnsi="Times New Roman" w:cs="Times New Roman"/>
          <w:sz w:val="28"/>
          <w:szCs w:val="28"/>
        </w:rPr>
        <w:t>неполное высшее образование (</w:t>
      </w:r>
      <w:proofErr w:type="spellStart"/>
      <w:r w:rsidR="00915ADE" w:rsidRPr="00EF0DDA">
        <w:rPr>
          <w:rFonts w:ascii="Times New Roman" w:eastAsia="Calibri" w:hAnsi="Times New Roman" w:cs="Times New Roman"/>
          <w:sz w:val="28"/>
          <w:szCs w:val="28"/>
        </w:rPr>
        <w:t>ТулГУ</w:t>
      </w:r>
      <w:proofErr w:type="spellEnd"/>
      <w:r w:rsidR="00915ADE" w:rsidRPr="00EF0DDA">
        <w:rPr>
          <w:rFonts w:ascii="Times New Roman" w:eastAsia="Calibri" w:hAnsi="Times New Roman" w:cs="Times New Roman"/>
          <w:sz w:val="28"/>
          <w:szCs w:val="28"/>
        </w:rPr>
        <w:t xml:space="preserve">, специальности: психология, </w:t>
      </w:r>
      <w:proofErr w:type="spellStart"/>
      <w:r w:rsidR="00915ADE" w:rsidRPr="00EF0DDA">
        <w:rPr>
          <w:rFonts w:ascii="Times New Roman" w:eastAsia="Calibri" w:hAnsi="Times New Roman" w:cs="Times New Roman"/>
          <w:sz w:val="28"/>
          <w:szCs w:val="28"/>
        </w:rPr>
        <w:t>мехатроника</w:t>
      </w:r>
      <w:proofErr w:type="spellEnd"/>
      <w:r w:rsidR="00915ADE" w:rsidRPr="00EF0DDA">
        <w:rPr>
          <w:rFonts w:ascii="Times New Roman" w:eastAsia="Calibri" w:hAnsi="Times New Roman" w:cs="Times New Roman"/>
          <w:sz w:val="28"/>
          <w:szCs w:val="28"/>
        </w:rPr>
        <w:t xml:space="preserve"> и робототехника)</w:t>
      </w:r>
      <w:r w:rsidRPr="00EF0DDA">
        <w:rPr>
          <w:rFonts w:ascii="Times New Roman" w:eastAsia="Calibri" w:hAnsi="Times New Roman" w:cs="Times New Roman"/>
          <w:sz w:val="28"/>
          <w:szCs w:val="28"/>
        </w:rPr>
        <w:t xml:space="preserve">, среднее </w:t>
      </w:r>
      <w:r w:rsidRPr="00EF0DDA">
        <w:rPr>
          <w:rFonts w:ascii="Times New Roman" w:eastAsia="Calibri" w:hAnsi="Times New Roman" w:cs="Times New Roman"/>
          <w:sz w:val="28"/>
          <w:szCs w:val="28"/>
        </w:rPr>
        <w:lastRenderedPageBreak/>
        <w:t xml:space="preserve">специальное образование (ГПОУ </w:t>
      </w:r>
      <w:r w:rsidR="00915ADE" w:rsidRPr="00EF0DDA">
        <w:rPr>
          <w:rFonts w:ascii="Times New Roman" w:eastAsia="Calibri" w:hAnsi="Times New Roman" w:cs="Times New Roman"/>
          <w:sz w:val="28"/>
          <w:szCs w:val="28"/>
        </w:rPr>
        <w:t xml:space="preserve">ТО </w:t>
      </w:r>
      <w:r w:rsidR="00340C08" w:rsidRPr="00EF0DDA">
        <w:rPr>
          <w:rFonts w:ascii="Times New Roman" w:eastAsia="Calibri" w:hAnsi="Times New Roman" w:cs="Times New Roman"/>
          <w:sz w:val="28"/>
          <w:szCs w:val="28"/>
        </w:rPr>
        <w:t>«</w:t>
      </w:r>
      <w:r w:rsidR="00915ADE" w:rsidRPr="00EF0DDA">
        <w:rPr>
          <w:rFonts w:ascii="Times New Roman" w:eastAsia="Calibri" w:hAnsi="Times New Roman" w:cs="Times New Roman"/>
          <w:sz w:val="28"/>
          <w:szCs w:val="28"/>
        </w:rPr>
        <w:t>Тульский государственный машиностроительный колледж им. Н. Демидова</w:t>
      </w:r>
      <w:r w:rsidRPr="00EF0DDA">
        <w:rPr>
          <w:rFonts w:ascii="Times New Roman" w:eastAsia="Calibri" w:hAnsi="Times New Roman" w:cs="Times New Roman"/>
          <w:sz w:val="28"/>
          <w:szCs w:val="28"/>
        </w:rPr>
        <w:t>»), высшее образование (</w:t>
      </w:r>
      <w:proofErr w:type="spellStart"/>
      <w:r w:rsidRPr="00EF0DDA">
        <w:rPr>
          <w:rFonts w:ascii="Times New Roman" w:eastAsia="Calibri" w:hAnsi="Times New Roman" w:cs="Times New Roman"/>
          <w:sz w:val="28"/>
          <w:szCs w:val="28"/>
        </w:rPr>
        <w:t>ТулГУ</w:t>
      </w:r>
      <w:proofErr w:type="spellEnd"/>
      <w:r w:rsidRPr="00EF0DDA">
        <w:rPr>
          <w:rFonts w:ascii="Times New Roman" w:eastAsia="Calibri" w:hAnsi="Times New Roman" w:cs="Times New Roman"/>
          <w:sz w:val="28"/>
          <w:szCs w:val="28"/>
        </w:rPr>
        <w:t xml:space="preserve">, специальности: </w:t>
      </w:r>
      <w:r w:rsidR="0063021D" w:rsidRPr="00EF0DDA">
        <w:rPr>
          <w:rFonts w:ascii="Times New Roman" w:eastAsia="Calibri" w:hAnsi="Times New Roman" w:cs="Times New Roman"/>
          <w:sz w:val="28"/>
          <w:szCs w:val="28"/>
        </w:rPr>
        <w:t>Прикладная математика и информатика</w:t>
      </w:r>
      <w:r w:rsidR="00107FC1" w:rsidRPr="00EF0DDA">
        <w:rPr>
          <w:rFonts w:ascii="Times New Roman" w:eastAsia="Calibri" w:hAnsi="Times New Roman" w:cs="Times New Roman"/>
          <w:sz w:val="28"/>
          <w:szCs w:val="28"/>
        </w:rPr>
        <w:t xml:space="preserve">). </w:t>
      </w:r>
    </w:p>
    <w:p w:rsidR="002464A3" w:rsidRPr="00EF0DDA" w:rsidRDefault="002464A3" w:rsidP="00BD7942">
      <w:pPr>
        <w:spacing w:after="0" w:line="360" w:lineRule="auto"/>
        <w:ind w:firstLine="708"/>
        <w:contextualSpacing/>
        <w:jc w:val="both"/>
        <w:rPr>
          <w:rFonts w:ascii="Times New Roman" w:eastAsia="Calibri" w:hAnsi="Times New Roman" w:cs="Times New Roman"/>
          <w:sz w:val="28"/>
          <w:szCs w:val="28"/>
        </w:rPr>
      </w:pPr>
      <w:r w:rsidRPr="00EF0DDA">
        <w:rPr>
          <w:rFonts w:ascii="Times New Roman" w:eastAsia="Calibri" w:hAnsi="Times New Roman" w:cs="Times New Roman"/>
          <w:b/>
          <w:sz w:val="28"/>
          <w:szCs w:val="28"/>
        </w:rPr>
        <w:t>Диагностический инструментарий</w:t>
      </w:r>
      <w:r w:rsidRPr="00EF0DDA">
        <w:rPr>
          <w:rFonts w:ascii="Times New Roman" w:eastAsia="Calibri" w:hAnsi="Times New Roman" w:cs="Times New Roman"/>
          <w:sz w:val="28"/>
          <w:szCs w:val="28"/>
        </w:rPr>
        <w:t>.</w:t>
      </w:r>
    </w:p>
    <w:p w:rsidR="002464A3" w:rsidRPr="00013C21" w:rsidRDefault="00013C21" w:rsidP="003D165F">
      <w:pPr>
        <w:numPr>
          <w:ilvl w:val="0"/>
          <w:numId w:val="8"/>
        </w:numPr>
        <w:spacing w:after="0" w:line="360" w:lineRule="auto"/>
        <w:contextualSpacing/>
        <w:jc w:val="both"/>
        <w:rPr>
          <w:rFonts w:ascii="Times New Roman" w:eastAsia="Calibri" w:hAnsi="Times New Roman" w:cs="Times New Roman"/>
          <w:b/>
          <w:i/>
          <w:sz w:val="28"/>
          <w:szCs w:val="28"/>
        </w:rPr>
      </w:pPr>
      <w:r>
        <w:rPr>
          <w:rFonts w:ascii="Times New Roman" w:eastAsia="Calibri" w:hAnsi="Times New Roman" w:cs="Times New Roman"/>
          <w:b/>
          <w:i/>
          <w:sz w:val="28"/>
          <w:szCs w:val="28"/>
        </w:rPr>
        <w:t xml:space="preserve">Авторская методика </w:t>
      </w:r>
      <w:r w:rsidRPr="00013C21">
        <w:rPr>
          <w:rFonts w:ascii="Times New Roman" w:eastAsia="Calibri" w:hAnsi="Times New Roman" w:cs="Times New Roman"/>
          <w:b/>
          <w:i/>
          <w:sz w:val="28"/>
          <w:szCs w:val="28"/>
        </w:rPr>
        <w:t>«Психологическое содержание представ</w:t>
      </w:r>
      <w:r>
        <w:rPr>
          <w:rFonts w:ascii="Times New Roman" w:eastAsia="Calibri" w:hAnsi="Times New Roman" w:cs="Times New Roman"/>
          <w:b/>
          <w:i/>
          <w:sz w:val="28"/>
          <w:szCs w:val="28"/>
        </w:rPr>
        <w:t xml:space="preserve">лений о «токсичных отношениях»». </w:t>
      </w:r>
      <w:r w:rsidR="002464A3" w:rsidRPr="00013C21">
        <w:rPr>
          <w:rFonts w:ascii="Times New Roman" w:eastAsia="Calibri" w:hAnsi="Times New Roman" w:cs="Times New Roman"/>
          <w:i/>
          <w:sz w:val="28"/>
          <w:szCs w:val="28"/>
        </w:rPr>
        <w:t>Цель методики</w:t>
      </w:r>
      <w:r w:rsidR="002464A3" w:rsidRPr="00013C21">
        <w:rPr>
          <w:rFonts w:ascii="Times New Roman" w:eastAsia="Calibri" w:hAnsi="Times New Roman" w:cs="Times New Roman"/>
          <w:sz w:val="28"/>
          <w:szCs w:val="28"/>
        </w:rPr>
        <w:t xml:space="preserve"> – </w:t>
      </w:r>
      <w:r w:rsidR="00340C08" w:rsidRPr="00013C21">
        <w:rPr>
          <w:rFonts w:ascii="Times New Roman" w:eastAsia="Calibri" w:hAnsi="Times New Roman" w:cs="Times New Roman"/>
          <w:sz w:val="28"/>
          <w:szCs w:val="28"/>
        </w:rPr>
        <w:t>исследование ассоциаций, информативности, приемов и характеристики «токсичных отношений»</w:t>
      </w:r>
      <w:r w:rsidR="002464A3" w:rsidRPr="00013C21">
        <w:rPr>
          <w:rFonts w:ascii="Times New Roman" w:eastAsia="Calibri" w:hAnsi="Times New Roman" w:cs="Times New Roman"/>
          <w:sz w:val="28"/>
          <w:szCs w:val="28"/>
        </w:rPr>
        <w:t>. Тип методики – самоотчет, открытый опросник. Структура методики включает в себя открытые вопросы, посвяще</w:t>
      </w:r>
      <w:r w:rsidR="00340C08" w:rsidRPr="00013C21">
        <w:rPr>
          <w:rFonts w:ascii="Times New Roman" w:eastAsia="Calibri" w:hAnsi="Times New Roman" w:cs="Times New Roman"/>
          <w:sz w:val="28"/>
          <w:szCs w:val="28"/>
        </w:rPr>
        <w:t>нные исследованию ассоциаций и определений</w:t>
      </w:r>
      <w:r w:rsidR="002464A3" w:rsidRPr="00013C21">
        <w:rPr>
          <w:rFonts w:ascii="Times New Roman" w:eastAsia="Calibri" w:hAnsi="Times New Roman" w:cs="Times New Roman"/>
          <w:sz w:val="28"/>
          <w:szCs w:val="28"/>
        </w:rPr>
        <w:t xml:space="preserve"> </w:t>
      </w:r>
      <w:r w:rsidR="00340C08" w:rsidRPr="00013C21">
        <w:rPr>
          <w:rFonts w:ascii="Times New Roman" w:eastAsia="Calibri" w:hAnsi="Times New Roman" w:cs="Times New Roman"/>
          <w:sz w:val="28"/>
          <w:szCs w:val="28"/>
        </w:rPr>
        <w:t>респондентов к токсичным отношениям</w:t>
      </w:r>
      <w:r w:rsidR="002464A3" w:rsidRPr="00013C21">
        <w:rPr>
          <w:rFonts w:ascii="Times New Roman" w:eastAsia="Calibri" w:hAnsi="Times New Roman" w:cs="Times New Roman"/>
          <w:sz w:val="28"/>
          <w:szCs w:val="28"/>
        </w:rPr>
        <w:t xml:space="preserve">, </w:t>
      </w:r>
      <w:r w:rsidR="00340C08" w:rsidRPr="00013C21">
        <w:rPr>
          <w:rFonts w:ascii="Times New Roman" w:eastAsia="Calibri" w:hAnsi="Times New Roman" w:cs="Times New Roman"/>
          <w:sz w:val="28"/>
          <w:szCs w:val="28"/>
        </w:rPr>
        <w:t>информативности</w:t>
      </w:r>
      <w:r w:rsidR="002464A3" w:rsidRPr="00013C21">
        <w:rPr>
          <w:rFonts w:ascii="Times New Roman" w:eastAsia="Calibri" w:hAnsi="Times New Roman" w:cs="Times New Roman"/>
          <w:sz w:val="28"/>
          <w:szCs w:val="28"/>
        </w:rPr>
        <w:t xml:space="preserve">, </w:t>
      </w:r>
      <w:r w:rsidR="00340C08" w:rsidRPr="00013C21">
        <w:rPr>
          <w:rFonts w:ascii="Times New Roman" w:eastAsia="Calibri" w:hAnsi="Times New Roman" w:cs="Times New Roman"/>
          <w:sz w:val="28"/>
          <w:szCs w:val="28"/>
        </w:rPr>
        <w:t>приемам</w:t>
      </w:r>
      <w:r w:rsidR="002464A3" w:rsidRPr="00013C21">
        <w:rPr>
          <w:rFonts w:ascii="Times New Roman" w:eastAsia="Calibri" w:hAnsi="Times New Roman" w:cs="Times New Roman"/>
          <w:sz w:val="28"/>
          <w:szCs w:val="28"/>
        </w:rPr>
        <w:t>,</w:t>
      </w:r>
      <w:r w:rsidR="009B2DB8" w:rsidRPr="00013C21">
        <w:rPr>
          <w:rFonts w:ascii="Times New Roman" w:eastAsia="Calibri" w:hAnsi="Times New Roman" w:cs="Times New Roman"/>
          <w:sz w:val="28"/>
          <w:szCs w:val="28"/>
        </w:rPr>
        <w:t xml:space="preserve"> продолжительностью,</w:t>
      </w:r>
      <w:r w:rsidR="002464A3" w:rsidRPr="00013C21">
        <w:rPr>
          <w:rFonts w:ascii="Times New Roman" w:eastAsia="Calibri" w:hAnsi="Times New Roman" w:cs="Times New Roman"/>
          <w:sz w:val="28"/>
          <w:szCs w:val="28"/>
        </w:rPr>
        <w:t xml:space="preserve"> </w:t>
      </w:r>
      <w:r w:rsidR="00340C08" w:rsidRPr="00013C21">
        <w:rPr>
          <w:rFonts w:ascii="Times New Roman" w:eastAsia="Calibri" w:hAnsi="Times New Roman" w:cs="Times New Roman"/>
          <w:sz w:val="28"/>
          <w:szCs w:val="28"/>
        </w:rPr>
        <w:t xml:space="preserve">эмоциональной наполненностью, источникам информации по «токсичным отношениям», личной «токсичности», а также возможностью </w:t>
      </w:r>
      <w:r w:rsidR="009B2DB8" w:rsidRPr="00013C21">
        <w:rPr>
          <w:rFonts w:ascii="Times New Roman" w:eastAsia="Calibri" w:hAnsi="Times New Roman" w:cs="Times New Roman"/>
          <w:sz w:val="28"/>
          <w:szCs w:val="28"/>
        </w:rPr>
        <w:t>оправдать такие отношения.</w:t>
      </w:r>
    </w:p>
    <w:p w:rsidR="002464A3" w:rsidRPr="00EF0DDA" w:rsidRDefault="002464A3" w:rsidP="003D165F">
      <w:pPr>
        <w:numPr>
          <w:ilvl w:val="0"/>
          <w:numId w:val="8"/>
        </w:numPr>
        <w:spacing w:after="0" w:line="360" w:lineRule="auto"/>
        <w:ind w:firstLine="709"/>
        <w:contextualSpacing/>
        <w:jc w:val="both"/>
        <w:rPr>
          <w:rFonts w:ascii="Times New Roman" w:eastAsia="Calibri" w:hAnsi="Times New Roman" w:cs="Times New Roman"/>
          <w:sz w:val="28"/>
          <w:szCs w:val="28"/>
        </w:rPr>
      </w:pPr>
      <w:r w:rsidRPr="00EF0DDA">
        <w:rPr>
          <w:rFonts w:ascii="Times New Roman" w:eastAsia="Calibri" w:hAnsi="Times New Roman" w:cs="Times New Roman"/>
          <w:b/>
          <w:i/>
          <w:sz w:val="28"/>
          <w:szCs w:val="28"/>
        </w:rPr>
        <w:t>Авторская методика «</w:t>
      </w:r>
      <w:r w:rsidR="009B2DB8" w:rsidRPr="00013C21">
        <w:rPr>
          <w:rFonts w:ascii="Times New Roman" w:hAnsi="Times New Roman" w:cs="Times New Roman"/>
          <w:b/>
          <w:i/>
          <w:iCs/>
          <w:sz w:val="28"/>
          <w:szCs w:val="28"/>
        </w:rPr>
        <w:t>Представления о токсичном поведении</w:t>
      </w:r>
      <w:r w:rsidRPr="00013C21">
        <w:rPr>
          <w:rFonts w:ascii="Times New Roman" w:eastAsia="Calibri" w:hAnsi="Times New Roman" w:cs="Times New Roman"/>
          <w:b/>
          <w:i/>
          <w:sz w:val="28"/>
          <w:szCs w:val="28"/>
        </w:rPr>
        <w:t>».</w:t>
      </w:r>
      <w:r w:rsidRPr="00EF0DDA">
        <w:rPr>
          <w:rFonts w:ascii="Times New Roman" w:eastAsia="Calibri" w:hAnsi="Times New Roman" w:cs="Times New Roman"/>
          <w:sz w:val="28"/>
          <w:szCs w:val="28"/>
        </w:rPr>
        <w:t xml:space="preserve"> </w:t>
      </w:r>
      <w:r w:rsidRPr="00EF0DDA">
        <w:rPr>
          <w:rFonts w:ascii="Times New Roman" w:eastAsia="Calibri" w:hAnsi="Times New Roman" w:cs="Times New Roman"/>
          <w:i/>
          <w:sz w:val="28"/>
          <w:szCs w:val="28"/>
        </w:rPr>
        <w:t>Цель методики</w:t>
      </w:r>
      <w:r w:rsidRPr="00EF0DDA">
        <w:rPr>
          <w:rFonts w:ascii="Times New Roman" w:eastAsia="Calibri" w:hAnsi="Times New Roman" w:cs="Times New Roman"/>
          <w:sz w:val="28"/>
          <w:szCs w:val="28"/>
        </w:rPr>
        <w:t xml:space="preserve"> – </w:t>
      </w:r>
      <w:r w:rsidR="009B2DB8" w:rsidRPr="00EF0DDA">
        <w:rPr>
          <w:rFonts w:ascii="Times New Roman" w:eastAsia="Calibri" w:hAnsi="Times New Roman" w:cs="Times New Roman"/>
          <w:sz w:val="28"/>
          <w:szCs w:val="28"/>
        </w:rPr>
        <w:t>исследование информированности респондентов с поведенческими, эмоциональными и когнитивными компонентами различных видов «токсичных отношений»</w:t>
      </w:r>
      <w:r w:rsidRPr="00EF0DDA">
        <w:rPr>
          <w:rFonts w:ascii="Times New Roman" w:eastAsia="Calibri" w:hAnsi="Times New Roman" w:cs="Times New Roman"/>
          <w:sz w:val="28"/>
          <w:szCs w:val="28"/>
        </w:rPr>
        <w:t xml:space="preserve">. Тип методики – </w:t>
      </w:r>
      <w:r w:rsidR="009B2DB8" w:rsidRPr="00EF0DDA">
        <w:rPr>
          <w:rFonts w:ascii="Times New Roman" w:eastAsia="Calibri" w:hAnsi="Times New Roman" w:cs="Times New Roman"/>
          <w:sz w:val="28"/>
          <w:szCs w:val="28"/>
        </w:rPr>
        <w:t>закрытый опросник</w:t>
      </w:r>
      <w:r w:rsidRPr="00EF0DDA">
        <w:rPr>
          <w:rFonts w:ascii="Times New Roman" w:eastAsia="Calibri" w:hAnsi="Times New Roman" w:cs="Times New Roman"/>
          <w:sz w:val="28"/>
          <w:szCs w:val="28"/>
        </w:rPr>
        <w:t>. Структура методики соде</w:t>
      </w:r>
      <w:r w:rsidR="009B2DB8" w:rsidRPr="00EF0DDA">
        <w:rPr>
          <w:rFonts w:ascii="Times New Roman" w:eastAsia="Calibri" w:hAnsi="Times New Roman" w:cs="Times New Roman"/>
          <w:sz w:val="28"/>
          <w:szCs w:val="28"/>
        </w:rPr>
        <w:t xml:space="preserve">ржит в себе разнотипные вопросы, </w:t>
      </w:r>
      <w:r w:rsidRPr="00EF0DDA">
        <w:rPr>
          <w:rFonts w:ascii="Times New Roman" w:eastAsia="Calibri" w:hAnsi="Times New Roman" w:cs="Times New Roman"/>
          <w:sz w:val="28"/>
          <w:szCs w:val="28"/>
        </w:rPr>
        <w:t xml:space="preserve">касающиеся </w:t>
      </w:r>
      <w:r w:rsidR="009B2DB8" w:rsidRPr="00EF0DDA">
        <w:rPr>
          <w:rFonts w:ascii="Times New Roman" w:eastAsia="Calibri" w:hAnsi="Times New Roman" w:cs="Times New Roman"/>
          <w:sz w:val="28"/>
          <w:szCs w:val="28"/>
        </w:rPr>
        <w:t>различных видов «токсичных отношений»</w:t>
      </w:r>
      <w:r w:rsidRPr="00EF0DDA">
        <w:rPr>
          <w:rFonts w:ascii="Times New Roman" w:eastAsia="Calibri" w:hAnsi="Times New Roman" w:cs="Times New Roman"/>
          <w:sz w:val="28"/>
          <w:szCs w:val="28"/>
        </w:rPr>
        <w:t xml:space="preserve">, </w:t>
      </w:r>
      <w:r w:rsidR="009B2DB8" w:rsidRPr="00EF0DDA">
        <w:rPr>
          <w:rFonts w:ascii="Times New Roman" w:eastAsia="Calibri" w:hAnsi="Times New Roman" w:cs="Times New Roman"/>
          <w:sz w:val="28"/>
          <w:szCs w:val="28"/>
        </w:rPr>
        <w:t>их проявлениями и ощущениями.</w:t>
      </w:r>
    </w:p>
    <w:p w:rsidR="00B64D2A" w:rsidRPr="00EF0DDA" w:rsidRDefault="00B64D2A" w:rsidP="003D165F">
      <w:pPr>
        <w:numPr>
          <w:ilvl w:val="0"/>
          <w:numId w:val="8"/>
        </w:numPr>
        <w:spacing w:line="360" w:lineRule="auto"/>
        <w:ind w:firstLine="709"/>
        <w:contextualSpacing/>
        <w:jc w:val="both"/>
        <w:rPr>
          <w:rFonts w:ascii="Times New Roman" w:eastAsia="Calibri" w:hAnsi="Times New Roman" w:cs="Times New Roman"/>
          <w:sz w:val="28"/>
          <w:szCs w:val="28"/>
        </w:rPr>
      </w:pPr>
      <w:r w:rsidRPr="00EF0DDA">
        <w:rPr>
          <w:rFonts w:ascii="Times New Roman" w:eastAsia="Calibri" w:hAnsi="Times New Roman" w:cs="Times New Roman"/>
          <w:b/>
          <w:i/>
          <w:sz w:val="28"/>
          <w:szCs w:val="28"/>
        </w:rPr>
        <w:t>Методика «Направленность личности в общении». Автор – Братченко С.Л.</w:t>
      </w:r>
      <w:r w:rsidRPr="00EF0DDA">
        <w:rPr>
          <w:rFonts w:ascii="Times New Roman" w:eastAsia="Calibri" w:hAnsi="Times New Roman" w:cs="Times New Roman"/>
          <w:sz w:val="28"/>
          <w:szCs w:val="28"/>
        </w:rPr>
        <w:t xml:space="preserve"> </w:t>
      </w:r>
      <w:r w:rsidRPr="00EF0DDA">
        <w:rPr>
          <w:rFonts w:ascii="Times New Roman" w:eastAsia="Calibri" w:hAnsi="Times New Roman" w:cs="Times New Roman"/>
          <w:i/>
          <w:sz w:val="28"/>
          <w:szCs w:val="28"/>
        </w:rPr>
        <w:t>Цель методики</w:t>
      </w:r>
      <w:r w:rsidRPr="00EF0DDA">
        <w:rPr>
          <w:rFonts w:ascii="Times New Roman" w:eastAsia="Calibri" w:hAnsi="Times New Roman" w:cs="Times New Roman"/>
          <w:sz w:val="28"/>
          <w:szCs w:val="28"/>
        </w:rPr>
        <w:t xml:space="preserve"> – </w:t>
      </w:r>
      <w:r w:rsidR="00340C08" w:rsidRPr="00EF0DDA">
        <w:rPr>
          <w:rFonts w:ascii="Times New Roman" w:eastAsia="Calibri" w:hAnsi="Times New Roman" w:cs="Times New Roman"/>
          <w:sz w:val="28"/>
          <w:szCs w:val="28"/>
        </w:rPr>
        <w:t>изучения направленности личности в общении, понимаемой как совокупности более или менее осознанных личностных смысловых установок и ценностных ориентаций в сфере межличностного общения</w:t>
      </w:r>
      <w:r w:rsidRPr="00EF0DDA">
        <w:rPr>
          <w:rFonts w:ascii="Times New Roman" w:eastAsia="Calibri" w:hAnsi="Times New Roman" w:cs="Times New Roman"/>
          <w:sz w:val="28"/>
          <w:szCs w:val="28"/>
        </w:rPr>
        <w:t>. </w:t>
      </w:r>
      <w:r w:rsidR="00340C08" w:rsidRPr="00EF0DDA">
        <w:rPr>
          <w:rFonts w:ascii="Times New Roman" w:eastAsia="Calibri" w:hAnsi="Times New Roman" w:cs="Times New Roman"/>
          <w:sz w:val="28"/>
          <w:szCs w:val="28"/>
        </w:rPr>
        <w:t xml:space="preserve">Полученные результаты распределяются по 5 </w:t>
      </w:r>
      <w:r w:rsidR="00A85BCC" w:rsidRPr="00EF0DDA">
        <w:rPr>
          <w:rFonts w:ascii="Times New Roman" w:eastAsia="Calibri" w:hAnsi="Times New Roman" w:cs="Times New Roman"/>
          <w:sz w:val="28"/>
          <w:szCs w:val="28"/>
        </w:rPr>
        <w:t>шкалам:</w:t>
      </w:r>
      <w:r w:rsidR="00340C08" w:rsidRPr="00EF0DDA">
        <w:rPr>
          <w:sz w:val="28"/>
          <w:szCs w:val="28"/>
        </w:rPr>
        <w:t xml:space="preserve"> </w:t>
      </w:r>
      <w:r w:rsidR="00340C08" w:rsidRPr="00EF0DDA">
        <w:rPr>
          <w:rFonts w:ascii="Times New Roman" w:eastAsia="Calibri" w:hAnsi="Times New Roman" w:cs="Times New Roman"/>
          <w:sz w:val="28"/>
          <w:szCs w:val="28"/>
        </w:rPr>
        <w:t xml:space="preserve">авторитарная направленность (АВ-НЛО), </w:t>
      </w:r>
      <w:proofErr w:type="spellStart"/>
      <w:r w:rsidR="00340C08" w:rsidRPr="00EF0DDA">
        <w:rPr>
          <w:rFonts w:ascii="Times New Roman" w:eastAsia="Calibri" w:hAnsi="Times New Roman" w:cs="Times New Roman"/>
          <w:sz w:val="28"/>
          <w:szCs w:val="28"/>
        </w:rPr>
        <w:t>манипулятивная</w:t>
      </w:r>
      <w:proofErr w:type="spellEnd"/>
      <w:r w:rsidR="00340C08" w:rsidRPr="00EF0DDA">
        <w:rPr>
          <w:rFonts w:ascii="Times New Roman" w:eastAsia="Calibri" w:hAnsi="Times New Roman" w:cs="Times New Roman"/>
          <w:sz w:val="28"/>
          <w:szCs w:val="28"/>
        </w:rPr>
        <w:t xml:space="preserve"> (М-НЛО), </w:t>
      </w:r>
      <w:proofErr w:type="spellStart"/>
      <w:r w:rsidR="00340C08" w:rsidRPr="00EF0DDA">
        <w:rPr>
          <w:rFonts w:ascii="Times New Roman" w:eastAsia="Calibri" w:hAnsi="Times New Roman" w:cs="Times New Roman"/>
          <w:sz w:val="28"/>
          <w:szCs w:val="28"/>
        </w:rPr>
        <w:t>альтероцентрическая</w:t>
      </w:r>
      <w:proofErr w:type="spellEnd"/>
      <w:r w:rsidR="00340C08" w:rsidRPr="00EF0DDA">
        <w:rPr>
          <w:rFonts w:ascii="Times New Roman" w:eastAsia="Calibri" w:hAnsi="Times New Roman" w:cs="Times New Roman"/>
          <w:sz w:val="28"/>
          <w:szCs w:val="28"/>
        </w:rPr>
        <w:t xml:space="preserve"> (АЛ-НЛО), конформная (К-НЛО), индифферентная (И-НЛО)</w:t>
      </w:r>
      <w:r w:rsidR="0019713E" w:rsidRPr="0019713E">
        <w:rPr>
          <w:rFonts w:ascii="Times New Roman" w:eastAsia="Calibri" w:hAnsi="Times New Roman" w:cs="Times New Roman"/>
          <w:sz w:val="28"/>
          <w:szCs w:val="28"/>
        </w:rPr>
        <w:t xml:space="preserve"> [29]</w:t>
      </w:r>
      <w:r w:rsidR="00340C08" w:rsidRPr="00EF0DDA">
        <w:rPr>
          <w:rFonts w:ascii="Times New Roman" w:eastAsia="Calibri" w:hAnsi="Times New Roman" w:cs="Times New Roman"/>
          <w:sz w:val="28"/>
          <w:szCs w:val="28"/>
        </w:rPr>
        <w:t>.</w:t>
      </w:r>
    </w:p>
    <w:p w:rsidR="007114C6" w:rsidRPr="00EF0DDA" w:rsidRDefault="002464A3" w:rsidP="00F718F1">
      <w:pPr>
        <w:shd w:val="clear" w:color="auto" w:fill="FFFFFF" w:themeFill="background1"/>
        <w:spacing w:line="360" w:lineRule="auto"/>
        <w:ind w:firstLine="709"/>
        <w:contextualSpacing/>
        <w:jc w:val="both"/>
        <w:rPr>
          <w:rFonts w:ascii="Times New Roman" w:eastAsia="Calibri" w:hAnsi="Times New Roman" w:cs="Times New Roman"/>
          <w:sz w:val="28"/>
          <w:szCs w:val="28"/>
        </w:rPr>
      </w:pPr>
      <w:r w:rsidRPr="00EF0DDA">
        <w:rPr>
          <w:rFonts w:ascii="Times New Roman" w:eastAsia="Calibri" w:hAnsi="Times New Roman" w:cs="Times New Roman"/>
          <w:sz w:val="28"/>
          <w:szCs w:val="28"/>
        </w:rPr>
        <w:lastRenderedPageBreak/>
        <w:t xml:space="preserve">Обработка результатов исследования осуществлялась с помощью компьютерных программ </w:t>
      </w:r>
      <w:proofErr w:type="spellStart"/>
      <w:r w:rsidRPr="00EF0DDA">
        <w:rPr>
          <w:rFonts w:ascii="Times New Roman" w:eastAsia="Calibri" w:hAnsi="Times New Roman" w:cs="Times New Roman"/>
          <w:sz w:val="28"/>
          <w:szCs w:val="28"/>
        </w:rPr>
        <w:t>Microsoft</w:t>
      </w:r>
      <w:proofErr w:type="spellEnd"/>
      <w:r w:rsidRPr="00EF0DDA">
        <w:rPr>
          <w:rFonts w:ascii="Times New Roman" w:eastAsia="Calibri" w:hAnsi="Times New Roman" w:cs="Times New Roman"/>
          <w:sz w:val="28"/>
          <w:szCs w:val="28"/>
        </w:rPr>
        <w:t xml:space="preserve"> </w:t>
      </w:r>
      <w:proofErr w:type="spellStart"/>
      <w:r w:rsidRPr="00EF0DDA">
        <w:rPr>
          <w:rFonts w:ascii="Times New Roman" w:eastAsia="Calibri" w:hAnsi="Times New Roman" w:cs="Times New Roman"/>
          <w:sz w:val="28"/>
          <w:szCs w:val="28"/>
        </w:rPr>
        <w:t>Excel</w:t>
      </w:r>
      <w:proofErr w:type="spellEnd"/>
      <w:r w:rsidRPr="00EF0DDA">
        <w:rPr>
          <w:rFonts w:ascii="Times New Roman" w:eastAsia="Calibri" w:hAnsi="Times New Roman" w:cs="Times New Roman"/>
          <w:sz w:val="28"/>
          <w:szCs w:val="28"/>
        </w:rPr>
        <w:t xml:space="preserve"> и SPSS </w:t>
      </w:r>
      <w:proofErr w:type="spellStart"/>
      <w:r w:rsidRPr="00EF0DDA">
        <w:rPr>
          <w:rFonts w:ascii="Times New Roman" w:eastAsia="Calibri" w:hAnsi="Times New Roman" w:cs="Times New Roman"/>
          <w:sz w:val="28"/>
          <w:szCs w:val="28"/>
        </w:rPr>
        <w:t>Statistics</w:t>
      </w:r>
      <w:proofErr w:type="spellEnd"/>
      <w:r w:rsidRPr="00EF0DDA">
        <w:rPr>
          <w:rFonts w:ascii="Times New Roman" w:eastAsia="Calibri" w:hAnsi="Times New Roman" w:cs="Times New Roman"/>
          <w:sz w:val="28"/>
          <w:szCs w:val="28"/>
        </w:rPr>
        <w:t xml:space="preserve"> 20 по U-критерию Манна-Уитни и критерию углового преобразования Фишера.</w:t>
      </w:r>
    </w:p>
    <w:p w:rsidR="00386B8C" w:rsidRPr="00EF0DDA" w:rsidRDefault="00386B8C" w:rsidP="0063021D">
      <w:pPr>
        <w:shd w:val="clear" w:color="auto" w:fill="FFFFFF" w:themeFill="background1"/>
        <w:jc w:val="both"/>
        <w:rPr>
          <w:rFonts w:ascii="Times New Roman" w:hAnsi="Times New Roman" w:cs="Times New Roman"/>
          <w:color w:val="000000" w:themeColor="text1"/>
          <w:sz w:val="28"/>
          <w:szCs w:val="28"/>
        </w:rPr>
      </w:pPr>
    </w:p>
    <w:p w:rsidR="007114C6" w:rsidRPr="00EF0DDA" w:rsidRDefault="00E37BB0" w:rsidP="002F65A0">
      <w:pPr>
        <w:pStyle w:val="1"/>
        <w:shd w:val="clear" w:color="auto" w:fill="FFFFFF" w:themeFill="background1"/>
        <w:jc w:val="center"/>
        <w:rPr>
          <w:rFonts w:ascii="Times New Roman" w:hAnsi="Times New Roman" w:cs="Times New Roman"/>
          <w:b/>
          <w:color w:val="000000" w:themeColor="text1"/>
          <w:sz w:val="28"/>
          <w:szCs w:val="28"/>
        </w:rPr>
      </w:pPr>
      <w:bookmarkStart w:id="17" w:name="_Toc137416826"/>
      <w:r w:rsidRPr="00EF0DDA">
        <w:rPr>
          <w:rFonts w:ascii="Times New Roman" w:hAnsi="Times New Roman" w:cs="Times New Roman"/>
          <w:b/>
          <w:color w:val="000000" w:themeColor="text1"/>
          <w:sz w:val="28"/>
          <w:szCs w:val="28"/>
        </w:rPr>
        <w:t xml:space="preserve">2.3. </w:t>
      </w:r>
      <w:r w:rsidR="00753DA0" w:rsidRPr="00EF0DDA">
        <w:rPr>
          <w:rFonts w:ascii="Times New Roman" w:hAnsi="Times New Roman" w:cs="Times New Roman"/>
          <w:b/>
          <w:color w:val="000000" w:themeColor="text1"/>
          <w:sz w:val="28"/>
          <w:szCs w:val="28"/>
        </w:rPr>
        <w:t>Обработка, анализ и интерпретация результатов</w:t>
      </w:r>
      <w:bookmarkEnd w:id="17"/>
    </w:p>
    <w:p w:rsidR="002F65A0" w:rsidRPr="00EF0DDA" w:rsidRDefault="002F65A0" w:rsidP="00CB025F">
      <w:pPr>
        <w:shd w:val="clear" w:color="auto" w:fill="FFFFFF" w:themeFill="background1"/>
        <w:spacing w:after="0" w:line="360" w:lineRule="auto"/>
        <w:ind w:firstLine="709"/>
        <w:contextualSpacing/>
        <w:jc w:val="both"/>
        <w:rPr>
          <w:rFonts w:ascii="Times New Roman" w:eastAsia="Calibri" w:hAnsi="Times New Roman" w:cs="Times New Roman"/>
          <w:color w:val="000000" w:themeColor="text1"/>
          <w:sz w:val="28"/>
          <w:szCs w:val="28"/>
        </w:rPr>
      </w:pPr>
    </w:p>
    <w:p w:rsidR="002F65A0" w:rsidRPr="00EF0DDA" w:rsidRDefault="002F65A0" w:rsidP="00CB025F">
      <w:pPr>
        <w:shd w:val="clear" w:color="auto" w:fill="FFFFFF" w:themeFill="background1"/>
        <w:spacing w:after="0" w:line="360" w:lineRule="auto"/>
        <w:ind w:firstLine="709"/>
        <w:contextualSpacing/>
        <w:jc w:val="both"/>
        <w:rPr>
          <w:rFonts w:ascii="Times New Roman" w:eastAsia="Calibri" w:hAnsi="Times New Roman" w:cs="Times New Roman"/>
          <w:color w:val="000000" w:themeColor="text1"/>
          <w:sz w:val="28"/>
          <w:szCs w:val="28"/>
        </w:rPr>
      </w:pPr>
      <w:r w:rsidRPr="00EF0DDA">
        <w:rPr>
          <w:rFonts w:ascii="Times New Roman" w:eastAsia="Calibri" w:hAnsi="Times New Roman" w:cs="Times New Roman"/>
          <w:b/>
          <w:i/>
          <w:sz w:val="28"/>
          <w:szCs w:val="28"/>
        </w:rPr>
        <w:t xml:space="preserve">Методика </w:t>
      </w:r>
      <w:r w:rsidR="00604119" w:rsidRPr="00013C21">
        <w:rPr>
          <w:rFonts w:ascii="Times New Roman" w:eastAsia="Calibri" w:hAnsi="Times New Roman" w:cs="Times New Roman"/>
          <w:b/>
          <w:i/>
          <w:sz w:val="28"/>
          <w:szCs w:val="28"/>
        </w:rPr>
        <w:t>«Психологическое содержание представ</w:t>
      </w:r>
      <w:r w:rsidR="00604119">
        <w:rPr>
          <w:rFonts w:ascii="Times New Roman" w:eastAsia="Calibri" w:hAnsi="Times New Roman" w:cs="Times New Roman"/>
          <w:b/>
          <w:i/>
          <w:sz w:val="28"/>
          <w:szCs w:val="28"/>
        </w:rPr>
        <w:t xml:space="preserve">лений о «токсичных отношениях»». </w:t>
      </w:r>
    </w:p>
    <w:p w:rsidR="0034535C" w:rsidRPr="00EF0DDA" w:rsidRDefault="0034535C" w:rsidP="00CB025F">
      <w:pPr>
        <w:shd w:val="clear" w:color="auto" w:fill="FFFFFF" w:themeFill="background1"/>
        <w:spacing w:after="0" w:line="360" w:lineRule="auto"/>
        <w:ind w:firstLine="709"/>
        <w:contextualSpacing/>
        <w:jc w:val="both"/>
        <w:rPr>
          <w:rFonts w:ascii="Times New Roman" w:eastAsia="Calibri" w:hAnsi="Times New Roman" w:cs="Times New Roman"/>
          <w:color w:val="000000" w:themeColor="text1"/>
          <w:sz w:val="28"/>
          <w:szCs w:val="28"/>
        </w:rPr>
      </w:pPr>
      <w:r w:rsidRPr="00EF0DDA">
        <w:rPr>
          <w:rFonts w:ascii="Times New Roman" w:eastAsia="Calibri" w:hAnsi="Times New Roman" w:cs="Times New Roman"/>
          <w:color w:val="000000" w:themeColor="text1"/>
          <w:sz w:val="28"/>
          <w:szCs w:val="28"/>
        </w:rPr>
        <w:t>Обработка результатов производилась следующим образом: варианты ответа (свободные или изначально предложенные) выписываются вместе с данными о частоте их встречаемости и ранжируются по этому показателю. Частотой варианта в группе называется сумма случаев использования ее испытуемыми в данной группе. Если в группе из 30 человек вариант при описании какого-либо стимула использован тремя или большим количеством испытуемых, то он использован не случайно; в случае изначально заложенных в структуру вопроса вариантов неслучайным признается использование его девятью или более людьми. Условная групповая мера выраженности варианта вычисляется путем нормирования неслучайных описаний на основе количества испытуемых в группе. Различия подсчитывались статистически с помощью φ*-критерия углового преобразования Фишера. Вопросы внутри методики дают информацию о ассоциациях к «токсичным отношениям» и «здоровым отношения», целям таких отношений, как проявляются «токсичных отношениях» и в каких обстоятельствах, оценку таких отношений, от кого такие отношения исходят и почему, длительность нахождения в них, откуда узнают о «токсичных отношениях» и что чувствуют в «токсичных отношениях» и «здоровых отношениях».</w:t>
      </w:r>
    </w:p>
    <w:p w:rsidR="0034535C" w:rsidRPr="00EF0DDA" w:rsidRDefault="0034535C" w:rsidP="00CB025F">
      <w:pPr>
        <w:shd w:val="clear" w:color="auto" w:fill="FFFFFF" w:themeFill="background1"/>
        <w:spacing w:after="0" w:line="360" w:lineRule="auto"/>
        <w:ind w:firstLine="709"/>
        <w:contextualSpacing/>
        <w:jc w:val="both"/>
        <w:rPr>
          <w:rFonts w:ascii="Times New Roman" w:eastAsia="Calibri" w:hAnsi="Times New Roman" w:cs="Times New Roman"/>
          <w:color w:val="000000" w:themeColor="text1"/>
          <w:sz w:val="28"/>
          <w:szCs w:val="28"/>
        </w:rPr>
      </w:pPr>
      <w:r w:rsidRPr="00EF0DDA">
        <w:rPr>
          <w:rFonts w:ascii="Times New Roman" w:eastAsia="Calibri" w:hAnsi="Times New Roman" w:cs="Times New Roman"/>
          <w:color w:val="000000" w:themeColor="text1"/>
          <w:sz w:val="28"/>
          <w:szCs w:val="28"/>
        </w:rPr>
        <w:t xml:space="preserve">Для начала, обратимся к вопросам содержания представления о «токсичных </w:t>
      </w:r>
      <w:r w:rsidR="00DA3220" w:rsidRPr="00EF0DDA">
        <w:rPr>
          <w:rFonts w:ascii="Times New Roman" w:eastAsia="Calibri" w:hAnsi="Times New Roman" w:cs="Times New Roman"/>
          <w:color w:val="000000" w:themeColor="text1"/>
          <w:sz w:val="28"/>
          <w:szCs w:val="28"/>
        </w:rPr>
        <w:t xml:space="preserve">отношениях» (вопрос №1). </w:t>
      </w:r>
      <w:r w:rsidRPr="00EF0DDA">
        <w:rPr>
          <w:rFonts w:ascii="Times New Roman" w:eastAsia="Calibri" w:hAnsi="Times New Roman" w:cs="Times New Roman"/>
          <w:color w:val="000000" w:themeColor="text1"/>
          <w:sz w:val="28"/>
          <w:szCs w:val="28"/>
        </w:rPr>
        <w:t xml:space="preserve">Мужчины и женщины выделили ряд аспектов (табл. </w:t>
      </w:r>
      <w:r w:rsidR="00F876CB">
        <w:rPr>
          <w:rFonts w:ascii="Times New Roman" w:eastAsia="Calibri" w:hAnsi="Times New Roman" w:cs="Times New Roman"/>
          <w:color w:val="000000" w:themeColor="text1"/>
          <w:sz w:val="28"/>
          <w:szCs w:val="28"/>
        </w:rPr>
        <w:t>1</w:t>
      </w:r>
      <w:r w:rsidRPr="00EF0DDA">
        <w:rPr>
          <w:rFonts w:ascii="Times New Roman" w:eastAsia="Calibri" w:hAnsi="Times New Roman" w:cs="Times New Roman"/>
          <w:color w:val="000000" w:themeColor="text1"/>
          <w:sz w:val="28"/>
          <w:szCs w:val="28"/>
        </w:rPr>
        <w:t>; полные сводные</w:t>
      </w:r>
      <w:r w:rsidR="001074C3">
        <w:rPr>
          <w:rFonts w:ascii="Times New Roman" w:eastAsia="Calibri" w:hAnsi="Times New Roman" w:cs="Times New Roman"/>
          <w:color w:val="000000" w:themeColor="text1"/>
          <w:sz w:val="28"/>
          <w:szCs w:val="28"/>
        </w:rPr>
        <w:t xml:space="preserve"> данные методики представлены в Приложении А</w:t>
      </w:r>
      <w:r w:rsidRPr="00EF0DDA">
        <w:rPr>
          <w:rFonts w:ascii="Times New Roman" w:eastAsia="Calibri" w:hAnsi="Times New Roman" w:cs="Times New Roman"/>
          <w:color w:val="000000" w:themeColor="text1"/>
          <w:sz w:val="28"/>
          <w:szCs w:val="28"/>
        </w:rPr>
        <w:t xml:space="preserve">).  </w:t>
      </w:r>
    </w:p>
    <w:p w:rsidR="00DA3220" w:rsidRPr="00BF574E" w:rsidRDefault="00BF574E" w:rsidP="00BF574E">
      <w:pPr>
        <w:shd w:val="clear" w:color="auto" w:fill="FFFFFF" w:themeFill="background1"/>
        <w:spacing w:after="0" w:line="360" w:lineRule="auto"/>
        <w:ind w:firstLine="709"/>
        <w:contextualSpacing/>
        <w:jc w:val="right"/>
        <w:rPr>
          <w:rFonts w:ascii="Times New Roman" w:eastAsia="Calibri" w:hAnsi="Times New Roman" w:cs="Times New Roman"/>
          <w:b/>
          <w:color w:val="000000" w:themeColor="text1"/>
          <w:sz w:val="24"/>
          <w:szCs w:val="28"/>
        </w:rPr>
      </w:pPr>
      <w:r w:rsidRPr="00BF574E">
        <w:rPr>
          <w:rFonts w:ascii="Times New Roman" w:eastAsia="Calibri" w:hAnsi="Times New Roman" w:cs="Times New Roman"/>
          <w:b/>
          <w:color w:val="000000" w:themeColor="text1"/>
          <w:sz w:val="24"/>
          <w:szCs w:val="28"/>
        </w:rPr>
        <w:lastRenderedPageBreak/>
        <w:t>Таблица 1</w:t>
      </w:r>
    </w:p>
    <w:p w:rsidR="0034535C" w:rsidRPr="00BF574E" w:rsidRDefault="0034535C" w:rsidP="00CB025F">
      <w:pPr>
        <w:shd w:val="clear" w:color="auto" w:fill="FFFFFF" w:themeFill="background1"/>
        <w:spacing w:after="0" w:line="360" w:lineRule="auto"/>
        <w:ind w:firstLine="709"/>
        <w:contextualSpacing/>
        <w:jc w:val="center"/>
        <w:rPr>
          <w:rFonts w:ascii="Times New Roman" w:eastAsia="Calibri" w:hAnsi="Times New Roman" w:cs="Times New Roman"/>
          <w:b/>
          <w:color w:val="000000" w:themeColor="text1"/>
          <w:sz w:val="24"/>
          <w:szCs w:val="28"/>
        </w:rPr>
      </w:pPr>
      <w:r w:rsidRPr="00BF574E">
        <w:rPr>
          <w:rFonts w:ascii="Times New Roman" w:eastAsia="Calibri" w:hAnsi="Times New Roman" w:cs="Times New Roman"/>
          <w:b/>
          <w:color w:val="000000" w:themeColor="text1"/>
          <w:sz w:val="24"/>
          <w:szCs w:val="28"/>
        </w:rPr>
        <w:t>Представления о токсичных отношениях среди мужчин и женщин</w:t>
      </w:r>
    </w:p>
    <w:tbl>
      <w:tblPr>
        <w:tblStyle w:val="af0"/>
        <w:tblW w:w="5000" w:type="pct"/>
        <w:tblLook w:val="04A0" w:firstRow="1" w:lastRow="0" w:firstColumn="1" w:lastColumn="0" w:noHBand="0" w:noVBand="1"/>
      </w:tblPr>
      <w:tblGrid>
        <w:gridCol w:w="3167"/>
        <w:gridCol w:w="1045"/>
        <w:gridCol w:w="906"/>
        <w:gridCol w:w="1065"/>
        <w:gridCol w:w="3162"/>
      </w:tblGrid>
      <w:tr w:rsidR="00CB025F" w:rsidRPr="00CB025F" w:rsidTr="002E683D">
        <w:trPr>
          <w:tblHeader/>
        </w:trPr>
        <w:tc>
          <w:tcPr>
            <w:tcW w:w="1694" w:type="pct"/>
            <w:tcBorders>
              <w:bottom w:val="single" w:sz="4" w:space="0" w:color="auto"/>
            </w:tcBorders>
            <w:vAlign w:val="center"/>
          </w:tcPr>
          <w:p w:rsidR="0034535C" w:rsidRPr="00573953" w:rsidRDefault="0034535C" w:rsidP="00573953">
            <w:pPr>
              <w:shd w:val="clear" w:color="auto" w:fill="FFFFFF" w:themeFill="background1"/>
              <w:jc w:val="center"/>
              <w:rPr>
                <w:rFonts w:ascii="Times New Roman" w:hAnsi="Times New Roman"/>
                <w:b/>
                <w:bCs/>
                <w:color w:val="000000" w:themeColor="text1"/>
              </w:rPr>
            </w:pPr>
            <w:r w:rsidRPr="00573953">
              <w:rPr>
                <w:rFonts w:ascii="Times New Roman" w:hAnsi="Times New Roman"/>
                <w:b/>
                <w:bCs/>
                <w:color w:val="000000" w:themeColor="text1"/>
              </w:rPr>
              <w:t>Варианты ответа</w:t>
            </w:r>
          </w:p>
        </w:tc>
        <w:tc>
          <w:tcPr>
            <w:tcW w:w="559" w:type="pct"/>
            <w:tcBorders>
              <w:bottom w:val="single" w:sz="4" w:space="0" w:color="auto"/>
            </w:tcBorders>
            <w:vAlign w:val="center"/>
          </w:tcPr>
          <w:p w:rsidR="0034535C" w:rsidRPr="00573953" w:rsidRDefault="0034535C" w:rsidP="00573953">
            <w:pPr>
              <w:shd w:val="clear" w:color="auto" w:fill="FFFFFF" w:themeFill="background1"/>
              <w:jc w:val="center"/>
              <w:rPr>
                <w:rFonts w:ascii="Times New Roman" w:hAnsi="Times New Roman"/>
                <w:b/>
                <w:bCs/>
                <w:color w:val="000000" w:themeColor="text1"/>
              </w:rPr>
            </w:pPr>
            <w:r w:rsidRPr="00573953">
              <w:rPr>
                <w:rFonts w:ascii="Times New Roman" w:hAnsi="Times New Roman"/>
                <w:b/>
                <w:bCs/>
                <w:color w:val="000000" w:themeColor="text1"/>
              </w:rPr>
              <w:t>М</w:t>
            </w:r>
          </w:p>
        </w:tc>
        <w:tc>
          <w:tcPr>
            <w:tcW w:w="485" w:type="pct"/>
            <w:tcBorders>
              <w:bottom w:val="single" w:sz="4" w:space="0" w:color="auto"/>
            </w:tcBorders>
            <w:vAlign w:val="center"/>
          </w:tcPr>
          <w:p w:rsidR="0034535C" w:rsidRPr="00573953" w:rsidRDefault="0034535C" w:rsidP="00573953">
            <w:pPr>
              <w:shd w:val="clear" w:color="auto" w:fill="FFFFFF" w:themeFill="background1"/>
              <w:jc w:val="center"/>
              <w:rPr>
                <w:rFonts w:ascii="Times New Roman" w:hAnsi="Times New Roman"/>
                <w:b/>
                <w:bCs/>
                <w:color w:val="000000" w:themeColor="text1"/>
              </w:rPr>
            </w:pPr>
            <w:r w:rsidRPr="00573953">
              <w:rPr>
                <w:rFonts w:ascii="Times New Roman" w:hAnsi="Times New Roman"/>
                <w:b/>
                <w:bCs/>
                <w:color w:val="000000" w:themeColor="text1"/>
                <w:lang w:val="en-US"/>
              </w:rPr>
              <w:t>p</w:t>
            </w:r>
          </w:p>
        </w:tc>
        <w:tc>
          <w:tcPr>
            <w:tcW w:w="570" w:type="pct"/>
            <w:tcBorders>
              <w:bottom w:val="single" w:sz="4" w:space="0" w:color="auto"/>
            </w:tcBorders>
            <w:vAlign w:val="center"/>
          </w:tcPr>
          <w:p w:rsidR="0034535C" w:rsidRPr="00573953" w:rsidRDefault="0034535C" w:rsidP="00573953">
            <w:pPr>
              <w:shd w:val="clear" w:color="auto" w:fill="FFFFFF" w:themeFill="background1"/>
              <w:jc w:val="center"/>
              <w:rPr>
                <w:rFonts w:ascii="Times New Roman" w:hAnsi="Times New Roman"/>
                <w:b/>
                <w:bCs/>
                <w:color w:val="000000" w:themeColor="text1"/>
              </w:rPr>
            </w:pPr>
            <w:r w:rsidRPr="00573953">
              <w:rPr>
                <w:rFonts w:ascii="Times New Roman" w:hAnsi="Times New Roman"/>
                <w:b/>
                <w:bCs/>
                <w:color w:val="000000" w:themeColor="text1"/>
              </w:rPr>
              <w:t>Ж</w:t>
            </w:r>
          </w:p>
        </w:tc>
        <w:tc>
          <w:tcPr>
            <w:tcW w:w="1692" w:type="pct"/>
            <w:tcBorders>
              <w:bottom w:val="single" w:sz="4" w:space="0" w:color="auto"/>
            </w:tcBorders>
            <w:vAlign w:val="center"/>
          </w:tcPr>
          <w:p w:rsidR="0034535C" w:rsidRPr="00573953" w:rsidRDefault="0034535C" w:rsidP="00573953">
            <w:pPr>
              <w:shd w:val="clear" w:color="auto" w:fill="FFFFFF" w:themeFill="background1"/>
              <w:jc w:val="center"/>
              <w:rPr>
                <w:rFonts w:ascii="Times New Roman" w:hAnsi="Times New Roman"/>
                <w:b/>
                <w:bCs/>
                <w:color w:val="000000" w:themeColor="text1"/>
              </w:rPr>
            </w:pPr>
            <w:r w:rsidRPr="00573953">
              <w:rPr>
                <w:rFonts w:ascii="Times New Roman" w:hAnsi="Times New Roman"/>
                <w:b/>
                <w:bCs/>
                <w:color w:val="000000" w:themeColor="text1"/>
              </w:rPr>
              <w:t>Варианты ответа</w:t>
            </w:r>
          </w:p>
        </w:tc>
      </w:tr>
      <w:tr w:rsidR="00386B8C" w:rsidRPr="00CB025F" w:rsidTr="002E683D">
        <w:tc>
          <w:tcPr>
            <w:tcW w:w="1694" w:type="pct"/>
            <w:shd w:val="clear" w:color="auto" w:fill="FFFFFF" w:themeFill="background1"/>
            <w:vAlign w:val="center"/>
          </w:tcPr>
          <w:p w:rsidR="00386B8C" w:rsidRPr="00573953" w:rsidRDefault="00386B8C" w:rsidP="00573953">
            <w:pPr>
              <w:jc w:val="center"/>
              <w:rPr>
                <w:rFonts w:ascii="Times New Roman" w:hAnsi="Times New Roman"/>
              </w:rPr>
            </w:pPr>
            <w:r w:rsidRPr="00573953">
              <w:rPr>
                <w:rFonts w:ascii="Times New Roman" w:hAnsi="Times New Roman"/>
              </w:rPr>
              <w:t>Унижение</w:t>
            </w:r>
          </w:p>
        </w:tc>
        <w:tc>
          <w:tcPr>
            <w:tcW w:w="559" w:type="pct"/>
            <w:shd w:val="clear" w:color="auto" w:fill="FFFFFF" w:themeFill="background1"/>
            <w:vAlign w:val="bottom"/>
          </w:tcPr>
          <w:p w:rsidR="00386B8C" w:rsidRPr="00573953" w:rsidRDefault="00386B8C" w:rsidP="00573953">
            <w:pPr>
              <w:jc w:val="center"/>
              <w:rPr>
                <w:rFonts w:ascii="Times New Roman" w:hAnsi="Times New Roman"/>
              </w:rPr>
            </w:pPr>
            <w:r w:rsidRPr="00573953">
              <w:rPr>
                <w:rFonts w:ascii="Times New Roman" w:hAnsi="Times New Roman"/>
              </w:rPr>
              <w:t>0,2</w:t>
            </w:r>
          </w:p>
        </w:tc>
        <w:tc>
          <w:tcPr>
            <w:tcW w:w="485" w:type="pct"/>
            <w:vMerge w:val="restart"/>
            <w:shd w:val="clear" w:color="auto" w:fill="FFFFFF" w:themeFill="background1"/>
            <w:vAlign w:val="center"/>
          </w:tcPr>
          <w:p w:rsidR="00386B8C" w:rsidRPr="00573953" w:rsidRDefault="00420853" w:rsidP="00420853">
            <w:pPr>
              <w:shd w:val="clear" w:color="auto" w:fill="FFFFFF" w:themeFill="background1"/>
              <w:spacing w:line="360" w:lineRule="auto"/>
              <w:contextualSpacing/>
              <w:jc w:val="center"/>
              <w:rPr>
                <w:rFonts w:ascii="Times New Roman" w:hAnsi="Times New Roman"/>
              </w:rPr>
            </w:pPr>
            <w:r w:rsidRPr="00420853">
              <w:rPr>
                <w:rFonts w:ascii="Times New Roman" w:hAnsi="Times New Roman"/>
              </w:rPr>
              <w:t>p&gt;0,05</w:t>
            </w:r>
          </w:p>
        </w:tc>
        <w:tc>
          <w:tcPr>
            <w:tcW w:w="570" w:type="pct"/>
            <w:shd w:val="clear" w:color="auto" w:fill="FFFFFF" w:themeFill="background1"/>
            <w:vAlign w:val="bottom"/>
          </w:tcPr>
          <w:p w:rsidR="00386B8C" w:rsidRPr="00573953" w:rsidRDefault="00386B8C" w:rsidP="00573953">
            <w:pPr>
              <w:jc w:val="center"/>
              <w:rPr>
                <w:rFonts w:ascii="Times New Roman" w:hAnsi="Times New Roman"/>
              </w:rPr>
            </w:pPr>
            <w:r w:rsidRPr="00573953">
              <w:rPr>
                <w:rFonts w:ascii="Times New Roman" w:hAnsi="Times New Roman"/>
              </w:rPr>
              <w:t>0,2</w:t>
            </w:r>
          </w:p>
        </w:tc>
        <w:tc>
          <w:tcPr>
            <w:tcW w:w="1692" w:type="pct"/>
            <w:shd w:val="clear" w:color="auto" w:fill="FFFFFF" w:themeFill="background1"/>
            <w:vAlign w:val="center"/>
          </w:tcPr>
          <w:p w:rsidR="00386B8C" w:rsidRPr="00573953" w:rsidRDefault="00386B8C" w:rsidP="00573953">
            <w:pPr>
              <w:jc w:val="center"/>
              <w:rPr>
                <w:rFonts w:ascii="Times New Roman" w:hAnsi="Times New Roman"/>
              </w:rPr>
            </w:pPr>
            <w:r w:rsidRPr="00573953">
              <w:rPr>
                <w:rFonts w:ascii="Times New Roman" w:hAnsi="Times New Roman"/>
              </w:rPr>
              <w:t>Унижает</w:t>
            </w:r>
          </w:p>
        </w:tc>
      </w:tr>
      <w:tr w:rsidR="00386B8C" w:rsidRPr="00CB025F" w:rsidTr="002E683D">
        <w:tc>
          <w:tcPr>
            <w:tcW w:w="1694" w:type="pct"/>
            <w:shd w:val="clear" w:color="auto" w:fill="FFFFFF" w:themeFill="background1"/>
            <w:vAlign w:val="center"/>
          </w:tcPr>
          <w:p w:rsidR="00386B8C" w:rsidRPr="00573953" w:rsidRDefault="00386B8C" w:rsidP="00573953">
            <w:pPr>
              <w:jc w:val="center"/>
              <w:rPr>
                <w:rFonts w:ascii="Times New Roman" w:hAnsi="Times New Roman"/>
              </w:rPr>
            </w:pPr>
            <w:r w:rsidRPr="00573953">
              <w:rPr>
                <w:rFonts w:ascii="Times New Roman" w:hAnsi="Times New Roman"/>
              </w:rPr>
              <w:t>Манипуляции</w:t>
            </w:r>
          </w:p>
        </w:tc>
        <w:tc>
          <w:tcPr>
            <w:tcW w:w="559" w:type="pct"/>
            <w:shd w:val="clear" w:color="auto" w:fill="FFFFFF" w:themeFill="background1"/>
            <w:vAlign w:val="bottom"/>
          </w:tcPr>
          <w:p w:rsidR="00386B8C" w:rsidRPr="00573953" w:rsidRDefault="00386B8C" w:rsidP="00573953">
            <w:pPr>
              <w:jc w:val="center"/>
              <w:rPr>
                <w:rFonts w:ascii="Times New Roman" w:hAnsi="Times New Roman"/>
              </w:rPr>
            </w:pPr>
            <w:r w:rsidRPr="00573953">
              <w:rPr>
                <w:rFonts w:ascii="Times New Roman" w:hAnsi="Times New Roman"/>
              </w:rPr>
              <w:t>0,2</w:t>
            </w:r>
          </w:p>
        </w:tc>
        <w:tc>
          <w:tcPr>
            <w:tcW w:w="485" w:type="pct"/>
            <w:vMerge/>
            <w:shd w:val="clear" w:color="auto" w:fill="FFFFFF" w:themeFill="background1"/>
            <w:vAlign w:val="center"/>
          </w:tcPr>
          <w:p w:rsidR="00386B8C" w:rsidRPr="00573953" w:rsidRDefault="00386B8C" w:rsidP="00573953">
            <w:pPr>
              <w:shd w:val="clear" w:color="auto" w:fill="FFFFFF" w:themeFill="background1"/>
              <w:jc w:val="center"/>
              <w:rPr>
                <w:rFonts w:ascii="Times New Roman" w:hAnsi="Times New Roman"/>
                <w:b/>
                <w:bCs/>
              </w:rPr>
            </w:pPr>
          </w:p>
        </w:tc>
        <w:tc>
          <w:tcPr>
            <w:tcW w:w="570" w:type="pct"/>
            <w:shd w:val="clear" w:color="auto" w:fill="FFFFFF" w:themeFill="background1"/>
            <w:vAlign w:val="bottom"/>
          </w:tcPr>
          <w:p w:rsidR="00386B8C" w:rsidRPr="00573953" w:rsidRDefault="00386B8C" w:rsidP="00573953">
            <w:pPr>
              <w:jc w:val="center"/>
              <w:rPr>
                <w:rFonts w:ascii="Times New Roman" w:hAnsi="Times New Roman"/>
              </w:rPr>
            </w:pPr>
            <w:r w:rsidRPr="00573953">
              <w:rPr>
                <w:rFonts w:ascii="Times New Roman" w:hAnsi="Times New Roman"/>
              </w:rPr>
              <w:t>0,2</w:t>
            </w:r>
          </w:p>
        </w:tc>
        <w:tc>
          <w:tcPr>
            <w:tcW w:w="1692" w:type="pct"/>
            <w:shd w:val="clear" w:color="auto" w:fill="FFFFFF" w:themeFill="background1"/>
            <w:vAlign w:val="center"/>
          </w:tcPr>
          <w:p w:rsidR="00386B8C" w:rsidRPr="00573953" w:rsidRDefault="00386B8C" w:rsidP="00573953">
            <w:pPr>
              <w:jc w:val="center"/>
              <w:rPr>
                <w:rFonts w:ascii="Times New Roman" w:hAnsi="Times New Roman"/>
              </w:rPr>
            </w:pPr>
            <w:r w:rsidRPr="00573953">
              <w:rPr>
                <w:rFonts w:ascii="Times New Roman" w:hAnsi="Times New Roman"/>
              </w:rPr>
              <w:t>Манипуляции</w:t>
            </w:r>
          </w:p>
        </w:tc>
      </w:tr>
      <w:tr w:rsidR="00386B8C" w:rsidRPr="00CB025F" w:rsidTr="002E683D">
        <w:tc>
          <w:tcPr>
            <w:tcW w:w="1694" w:type="pct"/>
            <w:shd w:val="clear" w:color="auto" w:fill="FFFFFF" w:themeFill="background1"/>
            <w:vAlign w:val="center"/>
          </w:tcPr>
          <w:p w:rsidR="00386B8C" w:rsidRPr="00573953" w:rsidRDefault="00386B8C" w:rsidP="00573953">
            <w:pPr>
              <w:jc w:val="center"/>
              <w:rPr>
                <w:rFonts w:ascii="Times New Roman" w:hAnsi="Times New Roman"/>
              </w:rPr>
            </w:pPr>
            <w:r w:rsidRPr="00573953">
              <w:rPr>
                <w:rFonts w:ascii="Times New Roman" w:hAnsi="Times New Roman"/>
              </w:rPr>
              <w:t>Насилие</w:t>
            </w:r>
          </w:p>
        </w:tc>
        <w:tc>
          <w:tcPr>
            <w:tcW w:w="559" w:type="pct"/>
            <w:shd w:val="clear" w:color="auto" w:fill="FFFFFF" w:themeFill="background1"/>
            <w:vAlign w:val="bottom"/>
          </w:tcPr>
          <w:p w:rsidR="00386B8C" w:rsidRPr="00573953" w:rsidRDefault="00386B8C" w:rsidP="00573953">
            <w:pPr>
              <w:jc w:val="center"/>
              <w:rPr>
                <w:rFonts w:ascii="Times New Roman" w:hAnsi="Times New Roman"/>
              </w:rPr>
            </w:pPr>
            <w:r w:rsidRPr="00573953">
              <w:rPr>
                <w:rFonts w:ascii="Times New Roman" w:hAnsi="Times New Roman"/>
              </w:rPr>
              <w:t>0,1</w:t>
            </w:r>
          </w:p>
        </w:tc>
        <w:tc>
          <w:tcPr>
            <w:tcW w:w="485" w:type="pct"/>
            <w:vMerge/>
            <w:shd w:val="clear" w:color="auto" w:fill="FFFFFF" w:themeFill="background1"/>
            <w:vAlign w:val="center"/>
          </w:tcPr>
          <w:p w:rsidR="00386B8C" w:rsidRPr="00573953" w:rsidRDefault="00386B8C" w:rsidP="00573953">
            <w:pPr>
              <w:shd w:val="clear" w:color="auto" w:fill="FFFFFF" w:themeFill="background1"/>
              <w:jc w:val="center"/>
              <w:rPr>
                <w:rFonts w:ascii="Times New Roman" w:hAnsi="Times New Roman"/>
                <w:b/>
                <w:bCs/>
                <w:lang w:val="en-US"/>
              </w:rPr>
            </w:pPr>
          </w:p>
        </w:tc>
        <w:tc>
          <w:tcPr>
            <w:tcW w:w="570" w:type="pct"/>
            <w:shd w:val="clear" w:color="auto" w:fill="FFFFFF" w:themeFill="background1"/>
            <w:vAlign w:val="bottom"/>
          </w:tcPr>
          <w:p w:rsidR="00386B8C" w:rsidRPr="00573953" w:rsidRDefault="00386B8C" w:rsidP="00573953">
            <w:pPr>
              <w:jc w:val="center"/>
              <w:rPr>
                <w:rFonts w:ascii="Times New Roman" w:hAnsi="Times New Roman"/>
              </w:rPr>
            </w:pPr>
            <w:r w:rsidRPr="00573953">
              <w:rPr>
                <w:rFonts w:ascii="Times New Roman" w:hAnsi="Times New Roman"/>
              </w:rPr>
              <w:t>0,2</w:t>
            </w:r>
          </w:p>
        </w:tc>
        <w:tc>
          <w:tcPr>
            <w:tcW w:w="1692" w:type="pct"/>
            <w:shd w:val="clear" w:color="auto" w:fill="FFFFFF" w:themeFill="background1"/>
            <w:vAlign w:val="center"/>
          </w:tcPr>
          <w:p w:rsidR="00386B8C" w:rsidRPr="00573953" w:rsidRDefault="00386B8C" w:rsidP="00573953">
            <w:pPr>
              <w:jc w:val="center"/>
              <w:rPr>
                <w:rFonts w:ascii="Times New Roman" w:hAnsi="Times New Roman"/>
              </w:rPr>
            </w:pPr>
            <w:r w:rsidRPr="00573953">
              <w:rPr>
                <w:rFonts w:ascii="Times New Roman" w:hAnsi="Times New Roman"/>
              </w:rPr>
              <w:t>Насилие</w:t>
            </w:r>
          </w:p>
        </w:tc>
      </w:tr>
      <w:tr w:rsidR="00386B8C" w:rsidRPr="00CB025F" w:rsidTr="002E683D">
        <w:tc>
          <w:tcPr>
            <w:tcW w:w="1694" w:type="pct"/>
            <w:tcBorders>
              <w:bottom w:val="single" w:sz="4" w:space="0" w:color="auto"/>
            </w:tcBorders>
            <w:shd w:val="clear" w:color="auto" w:fill="FFFFFF" w:themeFill="background1"/>
            <w:vAlign w:val="center"/>
          </w:tcPr>
          <w:p w:rsidR="00386B8C" w:rsidRPr="00573953" w:rsidRDefault="00386B8C" w:rsidP="00573953">
            <w:pPr>
              <w:jc w:val="center"/>
              <w:rPr>
                <w:rFonts w:ascii="Times New Roman" w:hAnsi="Times New Roman"/>
              </w:rPr>
            </w:pPr>
            <w:r w:rsidRPr="00573953">
              <w:rPr>
                <w:rFonts w:ascii="Times New Roman" w:hAnsi="Times New Roman"/>
              </w:rPr>
              <w:t>Разрушения партнеров</w:t>
            </w:r>
          </w:p>
        </w:tc>
        <w:tc>
          <w:tcPr>
            <w:tcW w:w="559" w:type="pct"/>
            <w:tcBorders>
              <w:bottom w:val="single" w:sz="4" w:space="0" w:color="auto"/>
            </w:tcBorders>
            <w:shd w:val="clear" w:color="auto" w:fill="FFFFFF" w:themeFill="background1"/>
            <w:vAlign w:val="bottom"/>
          </w:tcPr>
          <w:p w:rsidR="00386B8C" w:rsidRPr="00573953" w:rsidRDefault="00386B8C" w:rsidP="00573953">
            <w:pPr>
              <w:jc w:val="center"/>
              <w:rPr>
                <w:rFonts w:ascii="Times New Roman" w:hAnsi="Times New Roman"/>
              </w:rPr>
            </w:pPr>
            <w:r w:rsidRPr="00573953">
              <w:rPr>
                <w:rFonts w:ascii="Times New Roman" w:hAnsi="Times New Roman"/>
              </w:rPr>
              <w:t>0,1</w:t>
            </w:r>
          </w:p>
        </w:tc>
        <w:tc>
          <w:tcPr>
            <w:tcW w:w="485" w:type="pct"/>
            <w:vMerge/>
            <w:tcBorders>
              <w:bottom w:val="single" w:sz="4" w:space="0" w:color="auto"/>
            </w:tcBorders>
            <w:shd w:val="clear" w:color="auto" w:fill="FFFFFF" w:themeFill="background1"/>
            <w:vAlign w:val="center"/>
          </w:tcPr>
          <w:p w:rsidR="00386B8C" w:rsidRPr="00573953" w:rsidRDefault="00386B8C" w:rsidP="00573953">
            <w:pPr>
              <w:shd w:val="clear" w:color="auto" w:fill="FFFFFF" w:themeFill="background1"/>
              <w:jc w:val="center"/>
              <w:rPr>
                <w:rFonts w:ascii="Times New Roman" w:hAnsi="Times New Roman"/>
                <w:b/>
                <w:bCs/>
              </w:rPr>
            </w:pPr>
          </w:p>
        </w:tc>
        <w:tc>
          <w:tcPr>
            <w:tcW w:w="570" w:type="pct"/>
            <w:tcBorders>
              <w:bottom w:val="single" w:sz="4" w:space="0" w:color="auto"/>
            </w:tcBorders>
            <w:shd w:val="clear" w:color="auto" w:fill="FFFFFF" w:themeFill="background1"/>
            <w:vAlign w:val="bottom"/>
          </w:tcPr>
          <w:p w:rsidR="00386B8C" w:rsidRPr="00573953" w:rsidRDefault="00386B8C" w:rsidP="00573953">
            <w:pPr>
              <w:jc w:val="center"/>
              <w:rPr>
                <w:rFonts w:ascii="Times New Roman" w:hAnsi="Times New Roman"/>
              </w:rPr>
            </w:pPr>
            <w:r w:rsidRPr="00573953">
              <w:rPr>
                <w:rFonts w:ascii="Times New Roman" w:hAnsi="Times New Roman"/>
              </w:rPr>
              <w:t>0,1</w:t>
            </w:r>
          </w:p>
        </w:tc>
        <w:tc>
          <w:tcPr>
            <w:tcW w:w="1692" w:type="pct"/>
            <w:tcBorders>
              <w:bottom w:val="single" w:sz="4" w:space="0" w:color="auto"/>
            </w:tcBorders>
            <w:shd w:val="clear" w:color="auto" w:fill="FFFFFF" w:themeFill="background1"/>
            <w:vAlign w:val="center"/>
          </w:tcPr>
          <w:p w:rsidR="00386B8C" w:rsidRPr="00573953" w:rsidRDefault="00386B8C" w:rsidP="00573953">
            <w:pPr>
              <w:jc w:val="center"/>
              <w:rPr>
                <w:rFonts w:ascii="Times New Roman" w:hAnsi="Times New Roman"/>
              </w:rPr>
            </w:pPr>
            <w:r w:rsidRPr="00573953">
              <w:rPr>
                <w:rFonts w:ascii="Times New Roman" w:hAnsi="Times New Roman"/>
              </w:rPr>
              <w:t>Разрушения партнеров</w:t>
            </w:r>
          </w:p>
        </w:tc>
      </w:tr>
      <w:tr w:rsidR="002E683D" w:rsidRPr="00CB025F" w:rsidTr="00F876CB">
        <w:tc>
          <w:tcPr>
            <w:tcW w:w="1694" w:type="pct"/>
            <w:tcBorders>
              <w:top w:val="single" w:sz="4" w:space="0" w:color="auto"/>
            </w:tcBorders>
            <w:shd w:val="clear" w:color="auto" w:fill="DEEAF6" w:themeFill="accent1" w:themeFillTint="33"/>
            <w:vAlign w:val="center"/>
          </w:tcPr>
          <w:p w:rsidR="002E683D" w:rsidRPr="00573953" w:rsidRDefault="002E683D" w:rsidP="002E683D">
            <w:pPr>
              <w:jc w:val="center"/>
              <w:rPr>
                <w:rFonts w:ascii="Times New Roman" w:hAnsi="Times New Roman"/>
                <w:color w:val="000000"/>
              </w:rPr>
            </w:pPr>
            <w:r w:rsidRPr="00573953">
              <w:rPr>
                <w:rFonts w:ascii="Times New Roman" w:hAnsi="Times New Roman"/>
                <w:color w:val="000000"/>
              </w:rPr>
              <w:t>Проблемы во взаимодействии</w:t>
            </w:r>
          </w:p>
        </w:tc>
        <w:tc>
          <w:tcPr>
            <w:tcW w:w="559" w:type="pct"/>
            <w:tcBorders>
              <w:top w:val="single" w:sz="4" w:space="0" w:color="auto"/>
            </w:tcBorders>
            <w:shd w:val="clear" w:color="auto" w:fill="DEEAF6" w:themeFill="accent1" w:themeFillTint="33"/>
            <w:vAlign w:val="bottom"/>
          </w:tcPr>
          <w:p w:rsidR="002E683D" w:rsidRPr="00573953" w:rsidRDefault="002E683D" w:rsidP="002E683D">
            <w:pPr>
              <w:jc w:val="center"/>
              <w:rPr>
                <w:rFonts w:ascii="Times New Roman" w:hAnsi="Times New Roman"/>
                <w:color w:val="000000"/>
              </w:rPr>
            </w:pPr>
            <w:r w:rsidRPr="00573953">
              <w:rPr>
                <w:rFonts w:ascii="Times New Roman" w:hAnsi="Times New Roman"/>
                <w:color w:val="000000"/>
              </w:rPr>
              <w:t>0,3</w:t>
            </w:r>
          </w:p>
        </w:tc>
        <w:tc>
          <w:tcPr>
            <w:tcW w:w="485" w:type="pct"/>
            <w:tcBorders>
              <w:top w:val="single" w:sz="4" w:space="0" w:color="auto"/>
            </w:tcBorders>
            <w:vAlign w:val="center"/>
          </w:tcPr>
          <w:p w:rsidR="002E683D" w:rsidRPr="00573953" w:rsidRDefault="002E683D" w:rsidP="002E683D">
            <w:pPr>
              <w:shd w:val="clear" w:color="auto" w:fill="FFFFFF" w:themeFill="background1"/>
              <w:jc w:val="center"/>
              <w:rPr>
                <w:rFonts w:ascii="Times New Roman" w:hAnsi="Times New Roman"/>
                <w:b/>
                <w:bCs/>
                <w:color w:val="000000" w:themeColor="text1"/>
              </w:rPr>
            </w:pPr>
            <w:r w:rsidRPr="00573953">
              <w:rPr>
                <w:rFonts w:ascii="Times New Roman" w:hAnsi="Times New Roman"/>
                <w:b/>
                <w:bCs/>
                <w:color w:val="000000" w:themeColor="text1"/>
              </w:rPr>
              <w:t>-</w:t>
            </w:r>
          </w:p>
        </w:tc>
        <w:tc>
          <w:tcPr>
            <w:tcW w:w="570" w:type="pct"/>
            <w:tcBorders>
              <w:top w:val="single" w:sz="4" w:space="0" w:color="auto"/>
            </w:tcBorders>
            <w:shd w:val="clear" w:color="auto" w:fill="FBE4D5" w:themeFill="accent2" w:themeFillTint="33"/>
            <w:vAlign w:val="bottom"/>
          </w:tcPr>
          <w:p w:rsidR="002E683D" w:rsidRPr="00573953" w:rsidRDefault="002E683D" w:rsidP="002E683D">
            <w:pPr>
              <w:jc w:val="center"/>
              <w:rPr>
                <w:rFonts w:ascii="Times New Roman" w:hAnsi="Times New Roman"/>
                <w:color w:val="000000"/>
              </w:rPr>
            </w:pPr>
            <w:r w:rsidRPr="00573953">
              <w:rPr>
                <w:rFonts w:ascii="Times New Roman" w:hAnsi="Times New Roman"/>
                <w:color w:val="000000"/>
              </w:rPr>
              <w:t>0,4</w:t>
            </w:r>
          </w:p>
        </w:tc>
        <w:tc>
          <w:tcPr>
            <w:tcW w:w="1692" w:type="pct"/>
            <w:tcBorders>
              <w:top w:val="single" w:sz="4" w:space="0" w:color="auto"/>
            </w:tcBorders>
            <w:shd w:val="clear" w:color="auto" w:fill="FBE4D5" w:themeFill="accent2" w:themeFillTint="33"/>
            <w:vAlign w:val="center"/>
          </w:tcPr>
          <w:p w:rsidR="002E683D" w:rsidRPr="00573953" w:rsidRDefault="002E683D" w:rsidP="002E683D">
            <w:pPr>
              <w:jc w:val="center"/>
              <w:rPr>
                <w:rFonts w:ascii="Times New Roman" w:hAnsi="Times New Roman"/>
                <w:color w:val="000000"/>
              </w:rPr>
            </w:pPr>
            <w:r w:rsidRPr="00573953">
              <w:rPr>
                <w:rFonts w:ascii="Times New Roman" w:hAnsi="Times New Roman"/>
                <w:color w:val="000000"/>
              </w:rPr>
              <w:t>Негативно влияющие на состояние</w:t>
            </w:r>
          </w:p>
        </w:tc>
      </w:tr>
      <w:tr w:rsidR="00F6477E" w:rsidRPr="00CB025F" w:rsidTr="00F876CB">
        <w:tc>
          <w:tcPr>
            <w:tcW w:w="1694" w:type="pct"/>
            <w:shd w:val="clear" w:color="auto" w:fill="DEEAF6" w:themeFill="accent1" w:themeFillTint="33"/>
            <w:vAlign w:val="center"/>
          </w:tcPr>
          <w:p w:rsidR="00F6477E" w:rsidRPr="00573953" w:rsidRDefault="00F6477E" w:rsidP="00573953">
            <w:pPr>
              <w:jc w:val="center"/>
              <w:rPr>
                <w:rFonts w:ascii="Times New Roman" w:hAnsi="Times New Roman"/>
                <w:color w:val="000000"/>
              </w:rPr>
            </w:pPr>
            <w:r w:rsidRPr="00573953">
              <w:rPr>
                <w:rFonts w:ascii="Times New Roman" w:hAnsi="Times New Roman"/>
                <w:color w:val="000000"/>
              </w:rPr>
              <w:t>Дискомфорт</w:t>
            </w:r>
          </w:p>
        </w:tc>
        <w:tc>
          <w:tcPr>
            <w:tcW w:w="559" w:type="pct"/>
            <w:shd w:val="clear" w:color="auto" w:fill="DEEAF6" w:themeFill="accent1" w:themeFillTint="33"/>
            <w:vAlign w:val="bottom"/>
          </w:tcPr>
          <w:p w:rsidR="00F6477E" w:rsidRPr="00573953" w:rsidRDefault="00F6477E" w:rsidP="00573953">
            <w:pPr>
              <w:jc w:val="center"/>
              <w:rPr>
                <w:rFonts w:ascii="Times New Roman" w:hAnsi="Times New Roman"/>
                <w:color w:val="000000"/>
              </w:rPr>
            </w:pPr>
            <w:r w:rsidRPr="00573953">
              <w:rPr>
                <w:rFonts w:ascii="Times New Roman" w:hAnsi="Times New Roman"/>
                <w:color w:val="000000"/>
              </w:rPr>
              <w:t>0,2</w:t>
            </w:r>
          </w:p>
        </w:tc>
        <w:tc>
          <w:tcPr>
            <w:tcW w:w="485" w:type="pct"/>
            <w:vAlign w:val="center"/>
          </w:tcPr>
          <w:p w:rsidR="00F6477E" w:rsidRPr="00573953" w:rsidRDefault="00F6477E" w:rsidP="00573953">
            <w:pPr>
              <w:shd w:val="clear" w:color="auto" w:fill="FFFFFF" w:themeFill="background1"/>
              <w:jc w:val="center"/>
              <w:rPr>
                <w:rFonts w:ascii="Times New Roman" w:hAnsi="Times New Roman"/>
                <w:b/>
                <w:bCs/>
                <w:color w:val="000000" w:themeColor="text1"/>
              </w:rPr>
            </w:pPr>
            <w:r w:rsidRPr="00573953">
              <w:rPr>
                <w:rFonts w:ascii="Times New Roman" w:hAnsi="Times New Roman"/>
                <w:b/>
                <w:bCs/>
                <w:color w:val="000000" w:themeColor="text1"/>
              </w:rPr>
              <w:t>-</w:t>
            </w:r>
          </w:p>
        </w:tc>
        <w:tc>
          <w:tcPr>
            <w:tcW w:w="570" w:type="pct"/>
            <w:shd w:val="clear" w:color="auto" w:fill="FBE4D5" w:themeFill="accent2" w:themeFillTint="33"/>
            <w:vAlign w:val="bottom"/>
          </w:tcPr>
          <w:p w:rsidR="00F6477E" w:rsidRPr="00573953" w:rsidRDefault="00F6477E" w:rsidP="00573953">
            <w:pPr>
              <w:jc w:val="center"/>
              <w:rPr>
                <w:rFonts w:ascii="Times New Roman" w:hAnsi="Times New Roman"/>
                <w:color w:val="000000"/>
              </w:rPr>
            </w:pPr>
            <w:r w:rsidRPr="00573953">
              <w:rPr>
                <w:rFonts w:ascii="Times New Roman" w:hAnsi="Times New Roman"/>
                <w:color w:val="000000"/>
              </w:rPr>
              <w:t>0,4</w:t>
            </w:r>
          </w:p>
        </w:tc>
        <w:tc>
          <w:tcPr>
            <w:tcW w:w="1692" w:type="pct"/>
            <w:shd w:val="clear" w:color="auto" w:fill="FBE4D5" w:themeFill="accent2" w:themeFillTint="33"/>
            <w:vAlign w:val="center"/>
          </w:tcPr>
          <w:p w:rsidR="00F6477E" w:rsidRPr="00573953" w:rsidRDefault="00F6477E" w:rsidP="00573953">
            <w:pPr>
              <w:jc w:val="center"/>
              <w:rPr>
                <w:rFonts w:ascii="Times New Roman" w:hAnsi="Times New Roman"/>
                <w:color w:val="000000"/>
              </w:rPr>
            </w:pPr>
            <w:r w:rsidRPr="00573953">
              <w:rPr>
                <w:rFonts w:ascii="Times New Roman" w:hAnsi="Times New Roman"/>
                <w:color w:val="000000"/>
              </w:rPr>
              <w:t>Нет гармонии</w:t>
            </w:r>
          </w:p>
        </w:tc>
      </w:tr>
      <w:tr w:rsidR="00420853" w:rsidRPr="00CB025F" w:rsidTr="00F876CB">
        <w:tc>
          <w:tcPr>
            <w:tcW w:w="1694" w:type="pct"/>
            <w:shd w:val="clear" w:color="auto" w:fill="DEEAF6" w:themeFill="accent1" w:themeFillTint="33"/>
            <w:vAlign w:val="center"/>
          </w:tcPr>
          <w:p w:rsidR="00420853" w:rsidRPr="00573953" w:rsidRDefault="00420853" w:rsidP="00420853">
            <w:pPr>
              <w:jc w:val="center"/>
              <w:rPr>
                <w:rFonts w:ascii="Times New Roman" w:hAnsi="Times New Roman"/>
                <w:color w:val="000000"/>
              </w:rPr>
            </w:pPr>
            <w:r w:rsidRPr="00573953">
              <w:rPr>
                <w:rFonts w:ascii="Times New Roman" w:hAnsi="Times New Roman"/>
                <w:color w:val="000000"/>
              </w:rPr>
              <w:t>Контроль</w:t>
            </w:r>
          </w:p>
        </w:tc>
        <w:tc>
          <w:tcPr>
            <w:tcW w:w="559" w:type="pct"/>
            <w:shd w:val="clear" w:color="auto" w:fill="DEEAF6" w:themeFill="accent1" w:themeFillTint="33"/>
            <w:vAlign w:val="bottom"/>
          </w:tcPr>
          <w:p w:rsidR="00420853" w:rsidRPr="00573953" w:rsidRDefault="00420853" w:rsidP="00420853">
            <w:pPr>
              <w:jc w:val="center"/>
              <w:rPr>
                <w:rFonts w:ascii="Times New Roman" w:hAnsi="Times New Roman"/>
                <w:color w:val="000000"/>
              </w:rPr>
            </w:pPr>
            <w:r w:rsidRPr="00573953">
              <w:rPr>
                <w:rFonts w:ascii="Times New Roman" w:hAnsi="Times New Roman"/>
                <w:color w:val="000000"/>
              </w:rPr>
              <w:t>0,2</w:t>
            </w:r>
          </w:p>
        </w:tc>
        <w:tc>
          <w:tcPr>
            <w:tcW w:w="485" w:type="pct"/>
            <w:vAlign w:val="center"/>
          </w:tcPr>
          <w:p w:rsidR="00420853" w:rsidRPr="00573953" w:rsidRDefault="00420853" w:rsidP="00420853">
            <w:pPr>
              <w:shd w:val="clear" w:color="auto" w:fill="FFFFFF" w:themeFill="background1"/>
              <w:jc w:val="center"/>
              <w:rPr>
                <w:rFonts w:ascii="Times New Roman" w:hAnsi="Times New Roman"/>
                <w:b/>
                <w:bCs/>
                <w:color w:val="000000" w:themeColor="text1"/>
              </w:rPr>
            </w:pPr>
            <w:r w:rsidRPr="00573953">
              <w:rPr>
                <w:rFonts w:ascii="Times New Roman" w:hAnsi="Times New Roman"/>
                <w:b/>
                <w:bCs/>
                <w:color w:val="000000" w:themeColor="text1"/>
              </w:rPr>
              <w:t>-</w:t>
            </w:r>
          </w:p>
        </w:tc>
        <w:tc>
          <w:tcPr>
            <w:tcW w:w="570" w:type="pct"/>
            <w:shd w:val="clear" w:color="auto" w:fill="FBE4D5" w:themeFill="accent2" w:themeFillTint="33"/>
            <w:vAlign w:val="bottom"/>
          </w:tcPr>
          <w:p w:rsidR="00420853" w:rsidRPr="00573953" w:rsidRDefault="00420853" w:rsidP="00420853">
            <w:pPr>
              <w:jc w:val="center"/>
              <w:rPr>
                <w:rFonts w:ascii="Times New Roman" w:hAnsi="Times New Roman"/>
                <w:color w:val="000000"/>
              </w:rPr>
            </w:pPr>
            <w:r w:rsidRPr="00573953">
              <w:rPr>
                <w:rFonts w:ascii="Times New Roman" w:hAnsi="Times New Roman"/>
                <w:color w:val="000000"/>
              </w:rPr>
              <w:t>0,2</w:t>
            </w:r>
          </w:p>
        </w:tc>
        <w:tc>
          <w:tcPr>
            <w:tcW w:w="1692" w:type="pct"/>
            <w:shd w:val="clear" w:color="auto" w:fill="FBE4D5" w:themeFill="accent2" w:themeFillTint="33"/>
            <w:vAlign w:val="center"/>
          </w:tcPr>
          <w:p w:rsidR="00420853" w:rsidRPr="00573953" w:rsidRDefault="00420853" w:rsidP="00420853">
            <w:pPr>
              <w:jc w:val="center"/>
              <w:rPr>
                <w:rFonts w:ascii="Times New Roman" w:hAnsi="Times New Roman"/>
                <w:color w:val="000000"/>
              </w:rPr>
            </w:pPr>
            <w:r w:rsidRPr="00573953">
              <w:rPr>
                <w:rFonts w:ascii="Times New Roman" w:hAnsi="Times New Roman"/>
                <w:color w:val="000000"/>
              </w:rPr>
              <w:t>Пользуется другим</w:t>
            </w:r>
          </w:p>
        </w:tc>
      </w:tr>
      <w:tr w:rsidR="00F6477E" w:rsidRPr="00CB025F" w:rsidTr="00F876CB">
        <w:tc>
          <w:tcPr>
            <w:tcW w:w="1694" w:type="pct"/>
            <w:shd w:val="clear" w:color="auto" w:fill="DEEAF6" w:themeFill="accent1" w:themeFillTint="33"/>
            <w:vAlign w:val="center"/>
          </w:tcPr>
          <w:p w:rsidR="00F6477E" w:rsidRPr="00573953" w:rsidRDefault="00F6477E" w:rsidP="00573953">
            <w:pPr>
              <w:jc w:val="center"/>
              <w:rPr>
                <w:rFonts w:ascii="Times New Roman" w:hAnsi="Times New Roman"/>
                <w:color w:val="000000"/>
              </w:rPr>
            </w:pPr>
            <w:r w:rsidRPr="00573953">
              <w:rPr>
                <w:rFonts w:ascii="Times New Roman" w:hAnsi="Times New Roman"/>
                <w:color w:val="000000"/>
              </w:rPr>
              <w:t>Абьюзивные отношения</w:t>
            </w:r>
          </w:p>
        </w:tc>
        <w:tc>
          <w:tcPr>
            <w:tcW w:w="559" w:type="pct"/>
            <w:shd w:val="clear" w:color="auto" w:fill="DEEAF6" w:themeFill="accent1" w:themeFillTint="33"/>
            <w:vAlign w:val="bottom"/>
          </w:tcPr>
          <w:p w:rsidR="00F6477E" w:rsidRPr="00573953" w:rsidRDefault="00F6477E" w:rsidP="00573953">
            <w:pPr>
              <w:jc w:val="center"/>
              <w:rPr>
                <w:rFonts w:ascii="Times New Roman" w:hAnsi="Times New Roman"/>
                <w:color w:val="000000"/>
              </w:rPr>
            </w:pPr>
            <w:r w:rsidRPr="00573953">
              <w:rPr>
                <w:rFonts w:ascii="Times New Roman" w:hAnsi="Times New Roman"/>
                <w:color w:val="000000"/>
              </w:rPr>
              <w:t>0,1</w:t>
            </w:r>
          </w:p>
        </w:tc>
        <w:tc>
          <w:tcPr>
            <w:tcW w:w="485" w:type="pct"/>
          </w:tcPr>
          <w:p w:rsidR="00F6477E" w:rsidRPr="00573953" w:rsidRDefault="00F6477E" w:rsidP="00573953">
            <w:pPr>
              <w:shd w:val="clear" w:color="auto" w:fill="FFFFFF" w:themeFill="background1"/>
              <w:spacing w:line="360" w:lineRule="auto"/>
              <w:contextualSpacing/>
              <w:jc w:val="center"/>
              <w:rPr>
                <w:rFonts w:ascii="Times New Roman" w:hAnsi="Times New Roman"/>
                <w:color w:val="000000" w:themeColor="text1"/>
              </w:rPr>
            </w:pPr>
            <w:r w:rsidRPr="00573953">
              <w:rPr>
                <w:rFonts w:ascii="Times New Roman" w:hAnsi="Times New Roman"/>
                <w:color w:val="000000" w:themeColor="text1"/>
              </w:rPr>
              <w:t>-</w:t>
            </w:r>
          </w:p>
        </w:tc>
        <w:tc>
          <w:tcPr>
            <w:tcW w:w="570" w:type="pct"/>
            <w:shd w:val="clear" w:color="auto" w:fill="FBE4D5" w:themeFill="accent2" w:themeFillTint="33"/>
            <w:vAlign w:val="bottom"/>
          </w:tcPr>
          <w:p w:rsidR="00F6477E" w:rsidRPr="00573953" w:rsidRDefault="00F6477E" w:rsidP="00573953">
            <w:pPr>
              <w:jc w:val="center"/>
              <w:rPr>
                <w:rFonts w:ascii="Times New Roman" w:hAnsi="Times New Roman"/>
                <w:color w:val="000000"/>
              </w:rPr>
            </w:pPr>
            <w:r w:rsidRPr="00573953">
              <w:rPr>
                <w:rFonts w:ascii="Times New Roman" w:hAnsi="Times New Roman"/>
                <w:color w:val="000000"/>
              </w:rPr>
              <w:t>0,2</w:t>
            </w:r>
          </w:p>
        </w:tc>
        <w:tc>
          <w:tcPr>
            <w:tcW w:w="1692" w:type="pct"/>
            <w:shd w:val="clear" w:color="auto" w:fill="FBE4D5" w:themeFill="accent2" w:themeFillTint="33"/>
            <w:vAlign w:val="center"/>
          </w:tcPr>
          <w:p w:rsidR="00F6477E" w:rsidRPr="00573953" w:rsidRDefault="007911F1" w:rsidP="00573953">
            <w:pPr>
              <w:jc w:val="center"/>
              <w:rPr>
                <w:rFonts w:ascii="Times New Roman" w:hAnsi="Times New Roman"/>
                <w:color w:val="000000"/>
              </w:rPr>
            </w:pPr>
            <w:r w:rsidRPr="00573953">
              <w:rPr>
                <w:rFonts w:ascii="Times New Roman" w:hAnsi="Times New Roman"/>
                <w:color w:val="000000"/>
              </w:rPr>
              <w:t>Не думая о</w:t>
            </w:r>
            <w:r w:rsidR="00F6477E" w:rsidRPr="00573953">
              <w:rPr>
                <w:rFonts w:ascii="Times New Roman" w:hAnsi="Times New Roman"/>
                <w:color w:val="000000"/>
              </w:rPr>
              <w:t xml:space="preserve"> чувствах</w:t>
            </w:r>
            <w:r w:rsidRPr="00573953">
              <w:rPr>
                <w:rFonts w:ascii="Times New Roman" w:hAnsi="Times New Roman"/>
                <w:color w:val="000000"/>
              </w:rPr>
              <w:t xml:space="preserve"> партнера</w:t>
            </w:r>
          </w:p>
        </w:tc>
      </w:tr>
      <w:tr w:rsidR="00420853" w:rsidRPr="00CB025F" w:rsidTr="00F876CB">
        <w:tc>
          <w:tcPr>
            <w:tcW w:w="1694" w:type="pct"/>
            <w:shd w:val="clear" w:color="auto" w:fill="DEEAF6" w:themeFill="accent1" w:themeFillTint="33"/>
            <w:vAlign w:val="center"/>
          </w:tcPr>
          <w:p w:rsidR="00420853" w:rsidRPr="00573953" w:rsidRDefault="00420853" w:rsidP="00420853">
            <w:pPr>
              <w:jc w:val="center"/>
              <w:rPr>
                <w:rFonts w:ascii="Times New Roman" w:hAnsi="Times New Roman"/>
                <w:color w:val="000000"/>
              </w:rPr>
            </w:pPr>
            <w:r w:rsidRPr="00573953">
              <w:rPr>
                <w:rFonts w:ascii="Times New Roman" w:hAnsi="Times New Roman"/>
                <w:color w:val="000000"/>
              </w:rPr>
              <w:t>Игнорирование</w:t>
            </w:r>
          </w:p>
        </w:tc>
        <w:tc>
          <w:tcPr>
            <w:tcW w:w="559" w:type="pct"/>
            <w:shd w:val="clear" w:color="auto" w:fill="DEEAF6" w:themeFill="accent1" w:themeFillTint="33"/>
            <w:vAlign w:val="bottom"/>
          </w:tcPr>
          <w:p w:rsidR="00420853" w:rsidRPr="00573953" w:rsidRDefault="00420853" w:rsidP="00420853">
            <w:pPr>
              <w:jc w:val="center"/>
              <w:rPr>
                <w:rFonts w:ascii="Times New Roman" w:hAnsi="Times New Roman"/>
                <w:color w:val="000000"/>
              </w:rPr>
            </w:pPr>
            <w:r w:rsidRPr="00573953">
              <w:rPr>
                <w:rFonts w:ascii="Times New Roman" w:hAnsi="Times New Roman"/>
                <w:color w:val="000000"/>
              </w:rPr>
              <w:t>0,1</w:t>
            </w:r>
          </w:p>
        </w:tc>
        <w:tc>
          <w:tcPr>
            <w:tcW w:w="485" w:type="pct"/>
          </w:tcPr>
          <w:p w:rsidR="00420853" w:rsidRPr="00573953" w:rsidRDefault="00420853" w:rsidP="00420853">
            <w:pPr>
              <w:shd w:val="clear" w:color="auto" w:fill="FFFFFF" w:themeFill="background1"/>
              <w:spacing w:line="360" w:lineRule="auto"/>
              <w:contextualSpacing/>
              <w:jc w:val="center"/>
              <w:rPr>
                <w:rFonts w:ascii="Times New Roman" w:hAnsi="Times New Roman"/>
                <w:color w:val="000000" w:themeColor="text1"/>
              </w:rPr>
            </w:pPr>
            <w:r w:rsidRPr="00573953">
              <w:rPr>
                <w:rFonts w:ascii="Times New Roman" w:hAnsi="Times New Roman"/>
                <w:color w:val="000000" w:themeColor="text1"/>
              </w:rPr>
              <w:t>-</w:t>
            </w:r>
          </w:p>
        </w:tc>
        <w:tc>
          <w:tcPr>
            <w:tcW w:w="570" w:type="pct"/>
            <w:shd w:val="clear" w:color="auto" w:fill="FBE4D5" w:themeFill="accent2" w:themeFillTint="33"/>
            <w:vAlign w:val="bottom"/>
          </w:tcPr>
          <w:p w:rsidR="00420853" w:rsidRPr="00573953" w:rsidRDefault="00420853" w:rsidP="00420853">
            <w:pPr>
              <w:jc w:val="center"/>
              <w:rPr>
                <w:rFonts w:ascii="Times New Roman" w:hAnsi="Times New Roman"/>
                <w:color w:val="000000"/>
              </w:rPr>
            </w:pPr>
            <w:r w:rsidRPr="00573953">
              <w:rPr>
                <w:rFonts w:ascii="Times New Roman" w:hAnsi="Times New Roman"/>
                <w:color w:val="000000"/>
              </w:rPr>
              <w:t>0,2</w:t>
            </w:r>
          </w:p>
        </w:tc>
        <w:tc>
          <w:tcPr>
            <w:tcW w:w="1692" w:type="pct"/>
            <w:shd w:val="clear" w:color="auto" w:fill="FBE4D5" w:themeFill="accent2" w:themeFillTint="33"/>
            <w:vAlign w:val="center"/>
          </w:tcPr>
          <w:p w:rsidR="00420853" w:rsidRPr="00573953" w:rsidRDefault="00420853" w:rsidP="00420853">
            <w:pPr>
              <w:jc w:val="center"/>
              <w:rPr>
                <w:rFonts w:ascii="Times New Roman" w:hAnsi="Times New Roman"/>
                <w:color w:val="000000"/>
              </w:rPr>
            </w:pPr>
            <w:r w:rsidRPr="00573953">
              <w:rPr>
                <w:rFonts w:ascii="Times New Roman" w:hAnsi="Times New Roman"/>
                <w:color w:val="000000"/>
              </w:rPr>
              <w:t>Давление</w:t>
            </w:r>
          </w:p>
        </w:tc>
      </w:tr>
      <w:tr w:rsidR="00420853" w:rsidRPr="00CB025F" w:rsidTr="00F876CB">
        <w:tc>
          <w:tcPr>
            <w:tcW w:w="1694" w:type="pct"/>
            <w:shd w:val="clear" w:color="auto" w:fill="DEEAF6" w:themeFill="accent1" w:themeFillTint="33"/>
            <w:vAlign w:val="center"/>
          </w:tcPr>
          <w:p w:rsidR="00420853" w:rsidRPr="00573953" w:rsidRDefault="00420853" w:rsidP="00420853">
            <w:pPr>
              <w:jc w:val="center"/>
              <w:rPr>
                <w:rFonts w:ascii="Times New Roman" w:hAnsi="Times New Roman"/>
                <w:color w:val="000000"/>
              </w:rPr>
            </w:pPr>
            <w:r w:rsidRPr="00573953">
              <w:rPr>
                <w:rFonts w:ascii="Times New Roman" w:hAnsi="Times New Roman"/>
                <w:color w:val="000000"/>
              </w:rPr>
              <w:t>Зависимость</w:t>
            </w:r>
          </w:p>
        </w:tc>
        <w:tc>
          <w:tcPr>
            <w:tcW w:w="559" w:type="pct"/>
            <w:shd w:val="clear" w:color="auto" w:fill="DEEAF6" w:themeFill="accent1" w:themeFillTint="33"/>
            <w:vAlign w:val="bottom"/>
          </w:tcPr>
          <w:p w:rsidR="00420853" w:rsidRPr="00573953" w:rsidRDefault="00420853" w:rsidP="00420853">
            <w:pPr>
              <w:jc w:val="center"/>
              <w:rPr>
                <w:rFonts w:ascii="Times New Roman" w:hAnsi="Times New Roman"/>
                <w:color w:val="000000"/>
              </w:rPr>
            </w:pPr>
            <w:r w:rsidRPr="00573953">
              <w:rPr>
                <w:rFonts w:ascii="Times New Roman" w:hAnsi="Times New Roman"/>
                <w:color w:val="000000"/>
              </w:rPr>
              <w:t>0,1</w:t>
            </w:r>
          </w:p>
        </w:tc>
        <w:tc>
          <w:tcPr>
            <w:tcW w:w="485" w:type="pct"/>
          </w:tcPr>
          <w:p w:rsidR="00420853" w:rsidRPr="00573953" w:rsidRDefault="00420853" w:rsidP="00420853">
            <w:pPr>
              <w:shd w:val="clear" w:color="auto" w:fill="FFFFFF" w:themeFill="background1"/>
              <w:spacing w:line="360" w:lineRule="auto"/>
              <w:contextualSpacing/>
              <w:jc w:val="center"/>
              <w:rPr>
                <w:rFonts w:ascii="Times New Roman" w:hAnsi="Times New Roman"/>
                <w:color w:val="000000" w:themeColor="text1"/>
              </w:rPr>
            </w:pPr>
            <w:r w:rsidRPr="00573953">
              <w:rPr>
                <w:rFonts w:ascii="Times New Roman" w:hAnsi="Times New Roman"/>
                <w:color w:val="000000" w:themeColor="text1"/>
              </w:rPr>
              <w:t>-</w:t>
            </w:r>
          </w:p>
        </w:tc>
        <w:tc>
          <w:tcPr>
            <w:tcW w:w="570" w:type="pct"/>
            <w:shd w:val="clear" w:color="auto" w:fill="FBE4D5" w:themeFill="accent2" w:themeFillTint="33"/>
            <w:vAlign w:val="bottom"/>
          </w:tcPr>
          <w:p w:rsidR="00420853" w:rsidRPr="00573953" w:rsidRDefault="00420853" w:rsidP="00420853">
            <w:pPr>
              <w:jc w:val="center"/>
              <w:rPr>
                <w:rFonts w:ascii="Times New Roman" w:hAnsi="Times New Roman"/>
                <w:color w:val="000000"/>
              </w:rPr>
            </w:pPr>
            <w:r w:rsidRPr="00573953">
              <w:rPr>
                <w:rFonts w:ascii="Times New Roman" w:hAnsi="Times New Roman"/>
                <w:color w:val="000000"/>
              </w:rPr>
              <w:t>0,1</w:t>
            </w:r>
          </w:p>
        </w:tc>
        <w:tc>
          <w:tcPr>
            <w:tcW w:w="1692" w:type="pct"/>
            <w:shd w:val="clear" w:color="auto" w:fill="FBE4D5" w:themeFill="accent2" w:themeFillTint="33"/>
            <w:vAlign w:val="center"/>
          </w:tcPr>
          <w:p w:rsidR="00420853" w:rsidRPr="00573953" w:rsidRDefault="00420853" w:rsidP="00420853">
            <w:pPr>
              <w:jc w:val="center"/>
              <w:rPr>
                <w:rFonts w:ascii="Times New Roman" w:hAnsi="Times New Roman"/>
                <w:color w:val="000000"/>
              </w:rPr>
            </w:pPr>
            <w:r w:rsidRPr="00573953">
              <w:rPr>
                <w:rFonts w:ascii="Times New Roman" w:hAnsi="Times New Roman"/>
                <w:color w:val="000000"/>
              </w:rPr>
              <w:t>Обесценивании.</w:t>
            </w:r>
          </w:p>
        </w:tc>
      </w:tr>
      <w:tr w:rsidR="00F6477E" w:rsidRPr="00CB025F" w:rsidTr="00F876CB">
        <w:tc>
          <w:tcPr>
            <w:tcW w:w="1694" w:type="pct"/>
            <w:shd w:val="clear" w:color="auto" w:fill="DEEAF6" w:themeFill="accent1" w:themeFillTint="33"/>
            <w:vAlign w:val="center"/>
          </w:tcPr>
          <w:p w:rsidR="00F6477E" w:rsidRPr="00573953" w:rsidRDefault="00F6477E" w:rsidP="00573953">
            <w:pPr>
              <w:jc w:val="center"/>
              <w:rPr>
                <w:rFonts w:ascii="Times New Roman" w:hAnsi="Times New Roman"/>
                <w:color w:val="000000"/>
              </w:rPr>
            </w:pPr>
            <w:r w:rsidRPr="00573953">
              <w:rPr>
                <w:rFonts w:ascii="Times New Roman" w:hAnsi="Times New Roman"/>
                <w:color w:val="000000"/>
              </w:rPr>
              <w:t>Негативное взаимоотношение</w:t>
            </w:r>
          </w:p>
        </w:tc>
        <w:tc>
          <w:tcPr>
            <w:tcW w:w="559" w:type="pct"/>
            <w:shd w:val="clear" w:color="auto" w:fill="DEEAF6" w:themeFill="accent1" w:themeFillTint="33"/>
            <w:vAlign w:val="bottom"/>
          </w:tcPr>
          <w:p w:rsidR="00F6477E" w:rsidRPr="00573953" w:rsidRDefault="00F6477E" w:rsidP="00573953">
            <w:pPr>
              <w:jc w:val="center"/>
              <w:rPr>
                <w:rFonts w:ascii="Times New Roman" w:hAnsi="Times New Roman"/>
                <w:color w:val="000000"/>
              </w:rPr>
            </w:pPr>
            <w:r w:rsidRPr="00573953">
              <w:rPr>
                <w:rFonts w:ascii="Times New Roman" w:hAnsi="Times New Roman"/>
                <w:color w:val="000000"/>
              </w:rPr>
              <w:t>0,1</w:t>
            </w:r>
          </w:p>
        </w:tc>
        <w:tc>
          <w:tcPr>
            <w:tcW w:w="485" w:type="pct"/>
          </w:tcPr>
          <w:p w:rsidR="00F6477E" w:rsidRPr="00573953" w:rsidRDefault="00F6477E" w:rsidP="00573953">
            <w:pPr>
              <w:shd w:val="clear" w:color="auto" w:fill="FFFFFF" w:themeFill="background1"/>
              <w:spacing w:line="360" w:lineRule="auto"/>
              <w:contextualSpacing/>
              <w:jc w:val="center"/>
              <w:rPr>
                <w:rFonts w:ascii="Times New Roman" w:hAnsi="Times New Roman"/>
                <w:color w:val="000000" w:themeColor="text1"/>
              </w:rPr>
            </w:pPr>
            <w:r w:rsidRPr="00573953">
              <w:rPr>
                <w:rFonts w:ascii="Times New Roman" w:hAnsi="Times New Roman"/>
                <w:color w:val="000000" w:themeColor="text1"/>
              </w:rPr>
              <w:t>-</w:t>
            </w:r>
          </w:p>
        </w:tc>
        <w:tc>
          <w:tcPr>
            <w:tcW w:w="570" w:type="pct"/>
            <w:shd w:val="clear" w:color="auto" w:fill="FBE4D5" w:themeFill="accent2" w:themeFillTint="33"/>
            <w:vAlign w:val="bottom"/>
          </w:tcPr>
          <w:p w:rsidR="00F6477E" w:rsidRPr="00573953" w:rsidRDefault="00F6477E" w:rsidP="00573953">
            <w:pPr>
              <w:jc w:val="center"/>
              <w:rPr>
                <w:rFonts w:ascii="Times New Roman" w:hAnsi="Times New Roman"/>
                <w:color w:val="000000"/>
              </w:rPr>
            </w:pPr>
            <w:r w:rsidRPr="00573953">
              <w:rPr>
                <w:rFonts w:ascii="Times New Roman" w:hAnsi="Times New Roman"/>
                <w:color w:val="000000"/>
              </w:rPr>
              <w:t>0,1</w:t>
            </w:r>
          </w:p>
        </w:tc>
        <w:tc>
          <w:tcPr>
            <w:tcW w:w="1692" w:type="pct"/>
            <w:shd w:val="clear" w:color="auto" w:fill="FBE4D5" w:themeFill="accent2" w:themeFillTint="33"/>
            <w:vAlign w:val="center"/>
          </w:tcPr>
          <w:p w:rsidR="00F6477E" w:rsidRPr="00573953" w:rsidRDefault="00F6477E" w:rsidP="00573953">
            <w:pPr>
              <w:jc w:val="center"/>
              <w:rPr>
                <w:rFonts w:ascii="Times New Roman" w:hAnsi="Times New Roman"/>
                <w:color w:val="000000"/>
              </w:rPr>
            </w:pPr>
            <w:r w:rsidRPr="00573953">
              <w:rPr>
                <w:rFonts w:ascii="Times New Roman" w:hAnsi="Times New Roman"/>
                <w:color w:val="000000"/>
              </w:rPr>
              <w:t>Нарушает личные границы</w:t>
            </w:r>
          </w:p>
        </w:tc>
      </w:tr>
      <w:tr w:rsidR="00F6477E" w:rsidRPr="00CB025F" w:rsidTr="00F876CB">
        <w:tc>
          <w:tcPr>
            <w:tcW w:w="1694" w:type="pct"/>
            <w:shd w:val="clear" w:color="auto" w:fill="DEEAF6" w:themeFill="accent1" w:themeFillTint="33"/>
            <w:vAlign w:val="center"/>
          </w:tcPr>
          <w:p w:rsidR="00F6477E" w:rsidRPr="00573953" w:rsidRDefault="007911F1" w:rsidP="00573953">
            <w:pPr>
              <w:jc w:val="center"/>
              <w:rPr>
                <w:rFonts w:ascii="Times New Roman" w:hAnsi="Times New Roman"/>
                <w:color w:val="000000"/>
              </w:rPr>
            </w:pPr>
            <w:r w:rsidRPr="00573953">
              <w:rPr>
                <w:rFonts w:ascii="Times New Roman" w:hAnsi="Times New Roman"/>
                <w:color w:val="000000"/>
              </w:rPr>
              <w:t>Постоянная вина</w:t>
            </w:r>
          </w:p>
        </w:tc>
        <w:tc>
          <w:tcPr>
            <w:tcW w:w="559" w:type="pct"/>
            <w:shd w:val="clear" w:color="auto" w:fill="DEEAF6" w:themeFill="accent1" w:themeFillTint="33"/>
            <w:vAlign w:val="bottom"/>
          </w:tcPr>
          <w:p w:rsidR="00F6477E" w:rsidRPr="00573953" w:rsidRDefault="00F6477E" w:rsidP="00573953">
            <w:pPr>
              <w:jc w:val="center"/>
              <w:rPr>
                <w:rFonts w:ascii="Times New Roman" w:hAnsi="Times New Roman"/>
                <w:color w:val="000000"/>
              </w:rPr>
            </w:pPr>
            <w:r w:rsidRPr="00573953">
              <w:rPr>
                <w:rFonts w:ascii="Times New Roman" w:hAnsi="Times New Roman"/>
                <w:color w:val="000000"/>
              </w:rPr>
              <w:t>0,1</w:t>
            </w:r>
          </w:p>
        </w:tc>
        <w:tc>
          <w:tcPr>
            <w:tcW w:w="485" w:type="pct"/>
          </w:tcPr>
          <w:p w:rsidR="00F6477E" w:rsidRPr="00573953" w:rsidRDefault="00F6477E" w:rsidP="00573953">
            <w:pPr>
              <w:shd w:val="clear" w:color="auto" w:fill="FFFFFF" w:themeFill="background1"/>
              <w:spacing w:line="360" w:lineRule="auto"/>
              <w:contextualSpacing/>
              <w:jc w:val="center"/>
              <w:rPr>
                <w:rFonts w:ascii="Times New Roman" w:hAnsi="Times New Roman"/>
                <w:color w:val="000000" w:themeColor="text1"/>
              </w:rPr>
            </w:pPr>
            <w:r w:rsidRPr="00573953">
              <w:rPr>
                <w:rFonts w:ascii="Times New Roman" w:hAnsi="Times New Roman"/>
                <w:color w:val="000000" w:themeColor="text1"/>
              </w:rPr>
              <w:t>-</w:t>
            </w:r>
          </w:p>
        </w:tc>
        <w:tc>
          <w:tcPr>
            <w:tcW w:w="570" w:type="pct"/>
            <w:shd w:val="clear" w:color="auto" w:fill="FBE4D5" w:themeFill="accent2" w:themeFillTint="33"/>
            <w:vAlign w:val="bottom"/>
          </w:tcPr>
          <w:p w:rsidR="00F6477E" w:rsidRPr="00573953" w:rsidRDefault="00F6477E" w:rsidP="00573953">
            <w:pPr>
              <w:jc w:val="center"/>
              <w:rPr>
                <w:rFonts w:ascii="Times New Roman" w:hAnsi="Times New Roman"/>
                <w:color w:val="000000"/>
              </w:rPr>
            </w:pPr>
            <w:r w:rsidRPr="00573953">
              <w:rPr>
                <w:rFonts w:ascii="Times New Roman" w:hAnsi="Times New Roman"/>
                <w:color w:val="000000"/>
              </w:rPr>
              <w:t>0,1</w:t>
            </w:r>
          </w:p>
        </w:tc>
        <w:tc>
          <w:tcPr>
            <w:tcW w:w="1692" w:type="pct"/>
            <w:shd w:val="clear" w:color="auto" w:fill="FBE4D5" w:themeFill="accent2" w:themeFillTint="33"/>
            <w:vAlign w:val="center"/>
          </w:tcPr>
          <w:p w:rsidR="00F6477E" w:rsidRPr="00573953" w:rsidRDefault="00F6477E" w:rsidP="00573953">
            <w:pPr>
              <w:jc w:val="center"/>
              <w:rPr>
                <w:rFonts w:ascii="Times New Roman" w:hAnsi="Times New Roman"/>
                <w:color w:val="000000"/>
              </w:rPr>
            </w:pPr>
            <w:r w:rsidRPr="00573953">
              <w:rPr>
                <w:rFonts w:ascii="Times New Roman" w:hAnsi="Times New Roman"/>
                <w:color w:val="000000"/>
              </w:rPr>
              <w:t>Ограничивает</w:t>
            </w:r>
          </w:p>
        </w:tc>
      </w:tr>
      <w:tr w:rsidR="00F6477E" w:rsidRPr="00CB025F" w:rsidTr="00F876CB">
        <w:tc>
          <w:tcPr>
            <w:tcW w:w="1694" w:type="pct"/>
            <w:shd w:val="clear" w:color="auto" w:fill="DEEAF6" w:themeFill="accent1" w:themeFillTint="33"/>
            <w:vAlign w:val="center"/>
          </w:tcPr>
          <w:p w:rsidR="00F6477E" w:rsidRPr="00573953" w:rsidRDefault="00F6477E" w:rsidP="00573953">
            <w:pPr>
              <w:jc w:val="center"/>
              <w:rPr>
                <w:rFonts w:ascii="Times New Roman" w:hAnsi="Times New Roman"/>
                <w:color w:val="000000"/>
              </w:rPr>
            </w:pPr>
            <w:r w:rsidRPr="00573953">
              <w:rPr>
                <w:rFonts w:ascii="Times New Roman" w:hAnsi="Times New Roman"/>
                <w:color w:val="000000"/>
              </w:rPr>
              <w:t>Использование партнера</w:t>
            </w:r>
          </w:p>
        </w:tc>
        <w:tc>
          <w:tcPr>
            <w:tcW w:w="559" w:type="pct"/>
            <w:shd w:val="clear" w:color="auto" w:fill="DEEAF6" w:themeFill="accent1" w:themeFillTint="33"/>
            <w:vAlign w:val="bottom"/>
          </w:tcPr>
          <w:p w:rsidR="00F6477E" w:rsidRPr="00573953" w:rsidRDefault="00F6477E" w:rsidP="00573953">
            <w:pPr>
              <w:jc w:val="center"/>
              <w:rPr>
                <w:rFonts w:ascii="Times New Roman" w:hAnsi="Times New Roman"/>
                <w:color w:val="000000"/>
              </w:rPr>
            </w:pPr>
            <w:r w:rsidRPr="00573953">
              <w:rPr>
                <w:rFonts w:ascii="Times New Roman" w:hAnsi="Times New Roman"/>
                <w:color w:val="000000"/>
              </w:rPr>
              <w:t>0,1</w:t>
            </w:r>
          </w:p>
        </w:tc>
        <w:tc>
          <w:tcPr>
            <w:tcW w:w="485" w:type="pct"/>
          </w:tcPr>
          <w:p w:rsidR="00F6477E" w:rsidRPr="00573953" w:rsidRDefault="00F6477E" w:rsidP="00573953">
            <w:pPr>
              <w:shd w:val="clear" w:color="auto" w:fill="FFFFFF" w:themeFill="background1"/>
              <w:spacing w:line="360" w:lineRule="auto"/>
              <w:contextualSpacing/>
              <w:jc w:val="center"/>
              <w:rPr>
                <w:rFonts w:ascii="Times New Roman" w:hAnsi="Times New Roman"/>
                <w:color w:val="000000" w:themeColor="text1"/>
              </w:rPr>
            </w:pPr>
            <w:r w:rsidRPr="00573953">
              <w:rPr>
                <w:rFonts w:ascii="Times New Roman" w:hAnsi="Times New Roman"/>
                <w:color w:val="000000" w:themeColor="text1"/>
              </w:rPr>
              <w:t>-</w:t>
            </w:r>
          </w:p>
        </w:tc>
        <w:tc>
          <w:tcPr>
            <w:tcW w:w="570" w:type="pct"/>
            <w:shd w:val="clear" w:color="auto" w:fill="FBE4D5" w:themeFill="accent2" w:themeFillTint="33"/>
            <w:vAlign w:val="bottom"/>
          </w:tcPr>
          <w:p w:rsidR="00F6477E" w:rsidRPr="00573953" w:rsidRDefault="00F6477E" w:rsidP="00573953">
            <w:pPr>
              <w:jc w:val="center"/>
              <w:rPr>
                <w:rFonts w:ascii="Times New Roman" w:hAnsi="Times New Roman"/>
                <w:color w:val="000000"/>
              </w:rPr>
            </w:pPr>
            <w:r w:rsidRPr="00573953">
              <w:rPr>
                <w:rFonts w:ascii="Times New Roman" w:hAnsi="Times New Roman"/>
                <w:color w:val="000000"/>
              </w:rPr>
              <w:t>0,1</w:t>
            </w:r>
          </w:p>
        </w:tc>
        <w:tc>
          <w:tcPr>
            <w:tcW w:w="1692" w:type="pct"/>
            <w:shd w:val="clear" w:color="auto" w:fill="FBE4D5" w:themeFill="accent2" w:themeFillTint="33"/>
            <w:vAlign w:val="center"/>
          </w:tcPr>
          <w:p w:rsidR="00F6477E" w:rsidRPr="00573953" w:rsidRDefault="00F6477E" w:rsidP="00573953">
            <w:pPr>
              <w:jc w:val="center"/>
              <w:rPr>
                <w:rFonts w:ascii="Times New Roman" w:hAnsi="Times New Roman"/>
                <w:color w:val="000000"/>
              </w:rPr>
            </w:pPr>
            <w:r w:rsidRPr="00573953">
              <w:rPr>
                <w:rFonts w:ascii="Times New Roman" w:hAnsi="Times New Roman"/>
                <w:color w:val="000000"/>
              </w:rPr>
              <w:t>Избегание</w:t>
            </w:r>
          </w:p>
        </w:tc>
      </w:tr>
      <w:tr w:rsidR="002E683D" w:rsidRPr="00CB025F" w:rsidTr="00F876CB">
        <w:tc>
          <w:tcPr>
            <w:tcW w:w="1694" w:type="pct"/>
            <w:shd w:val="clear" w:color="auto" w:fill="DEEAF6" w:themeFill="accent1" w:themeFillTint="33"/>
            <w:vAlign w:val="center"/>
          </w:tcPr>
          <w:p w:rsidR="002E683D" w:rsidRPr="00573953" w:rsidRDefault="002E683D" w:rsidP="002E683D">
            <w:pPr>
              <w:jc w:val="center"/>
              <w:rPr>
                <w:rFonts w:ascii="Times New Roman" w:hAnsi="Times New Roman"/>
                <w:color w:val="000000"/>
              </w:rPr>
            </w:pPr>
            <w:r w:rsidRPr="00573953">
              <w:rPr>
                <w:rFonts w:ascii="Times New Roman" w:hAnsi="Times New Roman"/>
                <w:color w:val="000000"/>
              </w:rPr>
              <w:t>Страдания</w:t>
            </w:r>
          </w:p>
        </w:tc>
        <w:tc>
          <w:tcPr>
            <w:tcW w:w="559" w:type="pct"/>
            <w:shd w:val="clear" w:color="auto" w:fill="DEEAF6" w:themeFill="accent1" w:themeFillTint="33"/>
            <w:vAlign w:val="bottom"/>
          </w:tcPr>
          <w:p w:rsidR="002E683D" w:rsidRPr="00573953" w:rsidRDefault="002E683D" w:rsidP="002E683D">
            <w:pPr>
              <w:jc w:val="center"/>
              <w:rPr>
                <w:rFonts w:ascii="Times New Roman" w:hAnsi="Times New Roman"/>
                <w:color w:val="000000"/>
              </w:rPr>
            </w:pPr>
            <w:r w:rsidRPr="00573953">
              <w:rPr>
                <w:rFonts w:ascii="Times New Roman" w:hAnsi="Times New Roman"/>
                <w:color w:val="000000"/>
              </w:rPr>
              <w:t>0,1</w:t>
            </w:r>
          </w:p>
        </w:tc>
        <w:tc>
          <w:tcPr>
            <w:tcW w:w="485" w:type="pct"/>
          </w:tcPr>
          <w:p w:rsidR="002E683D" w:rsidRPr="00573953" w:rsidRDefault="002E683D" w:rsidP="002E683D">
            <w:pPr>
              <w:shd w:val="clear" w:color="auto" w:fill="FFFFFF" w:themeFill="background1"/>
              <w:spacing w:line="360" w:lineRule="auto"/>
              <w:contextualSpacing/>
              <w:jc w:val="center"/>
              <w:rPr>
                <w:rFonts w:ascii="Times New Roman" w:hAnsi="Times New Roman"/>
                <w:color w:val="000000" w:themeColor="text1"/>
              </w:rPr>
            </w:pPr>
            <w:r w:rsidRPr="00573953">
              <w:rPr>
                <w:rFonts w:ascii="Times New Roman" w:hAnsi="Times New Roman"/>
                <w:color w:val="000000" w:themeColor="text1"/>
              </w:rPr>
              <w:t>-</w:t>
            </w:r>
          </w:p>
        </w:tc>
        <w:tc>
          <w:tcPr>
            <w:tcW w:w="570" w:type="pct"/>
            <w:shd w:val="clear" w:color="auto" w:fill="FBE4D5" w:themeFill="accent2" w:themeFillTint="33"/>
            <w:vAlign w:val="bottom"/>
          </w:tcPr>
          <w:p w:rsidR="002E683D" w:rsidRPr="00573953" w:rsidRDefault="002E683D" w:rsidP="002E683D">
            <w:pPr>
              <w:jc w:val="center"/>
              <w:rPr>
                <w:rFonts w:ascii="Times New Roman" w:hAnsi="Times New Roman"/>
                <w:color w:val="000000"/>
              </w:rPr>
            </w:pPr>
            <w:r w:rsidRPr="00573953">
              <w:rPr>
                <w:rFonts w:ascii="Times New Roman" w:hAnsi="Times New Roman"/>
                <w:color w:val="000000"/>
              </w:rPr>
              <w:t>0,1</w:t>
            </w:r>
          </w:p>
        </w:tc>
        <w:tc>
          <w:tcPr>
            <w:tcW w:w="1692" w:type="pct"/>
            <w:shd w:val="clear" w:color="auto" w:fill="FBE4D5" w:themeFill="accent2" w:themeFillTint="33"/>
            <w:vAlign w:val="center"/>
          </w:tcPr>
          <w:p w:rsidR="002E683D" w:rsidRPr="00573953" w:rsidRDefault="002E683D" w:rsidP="002E683D">
            <w:pPr>
              <w:jc w:val="center"/>
              <w:rPr>
                <w:rFonts w:ascii="Times New Roman" w:hAnsi="Times New Roman"/>
                <w:color w:val="000000"/>
              </w:rPr>
            </w:pPr>
            <w:r w:rsidRPr="00573953">
              <w:rPr>
                <w:rFonts w:ascii="Times New Roman" w:hAnsi="Times New Roman"/>
                <w:color w:val="000000"/>
              </w:rPr>
              <w:t>Не уважают</w:t>
            </w:r>
          </w:p>
        </w:tc>
      </w:tr>
    </w:tbl>
    <w:p w:rsidR="00F876CB" w:rsidRDefault="00F876CB" w:rsidP="00F6477E">
      <w:pPr>
        <w:shd w:val="clear" w:color="auto" w:fill="FFFFFF" w:themeFill="background1"/>
        <w:spacing w:after="0" w:line="360" w:lineRule="auto"/>
        <w:ind w:firstLine="709"/>
        <w:contextualSpacing/>
        <w:jc w:val="both"/>
        <w:rPr>
          <w:rFonts w:ascii="Times New Roman" w:eastAsia="Calibri" w:hAnsi="Times New Roman" w:cs="Times New Roman"/>
          <w:color w:val="000000" w:themeColor="text1"/>
          <w:sz w:val="28"/>
          <w:szCs w:val="28"/>
        </w:rPr>
      </w:pPr>
    </w:p>
    <w:p w:rsidR="001906FA" w:rsidRPr="00EF0DDA" w:rsidRDefault="00DA3220" w:rsidP="00F6477E">
      <w:pPr>
        <w:shd w:val="clear" w:color="auto" w:fill="FFFFFF" w:themeFill="background1"/>
        <w:spacing w:after="0" w:line="360" w:lineRule="auto"/>
        <w:ind w:firstLine="709"/>
        <w:contextualSpacing/>
        <w:jc w:val="both"/>
        <w:rPr>
          <w:rFonts w:ascii="Times New Roman" w:eastAsia="Calibri" w:hAnsi="Times New Roman" w:cs="Times New Roman"/>
          <w:color w:val="000000" w:themeColor="text1"/>
          <w:sz w:val="28"/>
          <w:szCs w:val="28"/>
        </w:rPr>
      </w:pPr>
      <w:r w:rsidRPr="00EF0DDA">
        <w:rPr>
          <w:rFonts w:ascii="Times New Roman" w:eastAsia="Calibri" w:hAnsi="Times New Roman" w:cs="Times New Roman"/>
          <w:color w:val="000000" w:themeColor="text1"/>
          <w:sz w:val="28"/>
          <w:szCs w:val="28"/>
        </w:rPr>
        <w:t>Из таблицы 1 мы видим, что мужчины и женщины выделяют в токсичных отношениях в равном количестве элементы воздействия на партнера (</w:t>
      </w:r>
      <w:r w:rsidR="001967F0">
        <w:rPr>
          <w:rFonts w:ascii="Times New Roman" w:eastAsia="Calibri" w:hAnsi="Times New Roman" w:cs="Times New Roman"/>
          <w:color w:val="000000" w:themeColor="text1"/>
          <w:sz w:val="28"/>
          <w:szCs w:val="28"/>
        </w:rPr>
        <w:t>«</w:t>
      </w:r>
      <w:r w:rsidRPr="00EF0DDA">
        <w:rPr>
          <w:rFonts w:ascii="Times New Roman" w:eastAsia="Calibri" w:hAnsi="Times New Roman" w:cs="Times New Roman"/>
          <w:color w:val="000000" w:themeColor="text1"/>
          <w:sz w:val="28"/>
          <w:szCs w:val="28"/>
        </w:rPr>
        <w:t>унижение</w:t>
      </w:r>
      <w:r w:rsidR="001967F0">
        <w:rPr>
          <w:rFonts w:ascii="Times New Roman" w:eastAsia="Calibri" w:hAnsi="Times New Roman" w:cs="Times New Roman"/>
          <w:color w:val="000000" w:themeColor="text1"/>
          <w:sz w:val="28"/>
          <w:szCs w:val="28"/>
        </w:rPr>
        <w:t>» (0,2)</w:t>
      </w:r>
      <w:r w:rsidRPr="00EF0DDA">
        <w:rPr>
          <w:rFonts w:ascii="Times New Roman" w:eastAsia="Calibri" w:hAnsi="Times New Roman" w:cs="Times New Roman"/>
          <w:color w:val="000000" w:themeColor="text1"/>
          <w:sz w:val="28"/>
          <w:szCs w:val="28"/>
        </w:rPr>
        <w:t xml:space="preserve">, </w:t>
      </w:r>
      <w:r w:rsidR="001967F0">
        <w:rPr>
          <w:rFonts w:ascii="Times New Roman" w:eastAsia="Calibri" w:hAnsi="Times New Roman" w:cs="Times New Roman"/>
          <w:color w:val="000000" w:themeColor="text1"/>
          <w:sz w:val="28"/>
          <w:szCs w:val="28"/>
        </w:rPr>
        <w:t>«</w:t>
      </w:r>
      <w:r w:rsidRPr="00EF0DDA">
        <w:rPr>
          <w:rFonts w:ascii="Times New Roman" w:eastAsia="Calibri" w:hAnsi="Times New Roman" w:cs="Times New Roman"/>
          <w:color w:val="000000" w:themeColor="text1"/>
          <w:sz w:val="28"/>
          <w:szCs w:val="28"/>
        </w:rPr>
        <w:t>манипуляции</w:t>
      </w:r>
      <w:r w:rsidR="001967F0">
        <w:rPr>
          <w:rFonts w:ascii="Times New Roman" w:eastAsia="Calibri" w:hAnsi="Times New Roman" w:cs="Times New Roman"/>
          <w:color w:val="000000" w:themeColor="text1"/>
          <w:sz w:val="28"/>
          <w:szCs w:val="28"/>
        </w:rPr>
        <w:t>» (0,2)</w:t>
      </w:r>
      <w:r w:rsidRPr="00EF0DDA">
        <w:rPr>
          <w:rFonts w:ascii="Times New Roman" w:eastAsia="Calibri" w:hAnsi="Times New Roman" w:cs="Times New Roman"/>
          <w:color w:val="000000" w:themeColor="text1"/>
          <w:sz w:val="28"/>
          <w:szCs w:val="28"/>
        </w:rPr>
        <w:t xml:space="preserve">, </w:t>
      </w:r>
      <w:r w:rsidR="001967F0">
        <w:rPr>
          <w:rFonts w:ascii="Times New Roman" w:eastAsia="Calibri" w:hAnsi="Times New Roman" w:cs="Times New Roman"/>
          <w:color w:val="000000" w:themeColor="text1"/>
          <w:sz w:val="28"/>
          <w:szCs w:val="28"/>
        </w:rPr>
        <w:t>«</w:t>
      </w:r>
      <w:r w:rsidRPr="00EF0DDA">
        <w:rPr>
          <w:rFonts w:ascii="Times New Roman" w:eastAsia="Calibri" w:hAnsi="Times New Roman" w:cs="Times New Roman"/>
          <w:color w:val="000000" w:themeColor="text1"/>
          <w:sz w:val="28"/>
          <w:szCs w:val="28"/>
        </w:rPr>
        <w:t>насилие</w:t>
      </w:r>
      <w:r w:rsidR="001967F0">
        <w:rPr>
          <w:rFonts w:ascii="Times New Roman" w:eastAsia="Calibri" w:hAnsi="Times New Roman" w:cs="Times New Roman"/>
          <w:color w:val="000000" w:themeColor="text1"/>
          <w:sz w:val="28"/>
          <w:szCs w:val="28"/>
        </w:rPr>
        <w:t>» (0,1 мужчины, 0,2 женщины)</w:t>
      </w:r>
      <w:r w:rsidRPr="00EF0DDA">
        <w:rPr>
          <w:rFonts w:ascii="Times New Roman" w:eastAsia="Calibri" w:hAnsi="Times New Roman" w:cs="Times New Roman"/>
          <w:color w:val="000000" w:themeColor="text1"/>
          <w:sz w:val="28"/>
          <w:szCs w:val="28"/>
        </w:rPr>
        <w:t>) и конечный итог таких о</w:t>
      </w:r>
      <w:r w:rsidR="007911F1" w:rsidRPr="00EF0DDA">
        <w:rPr>
          <w:rFonts w:ascii="Times New Roman" w:eastAsia="Calibri" w:hAnsi="Times New Roman" w:cs="Times New Roman"/>
          <w:color w:val="000000" w:themeColor="text1"/>
          <w:sz w:val="28"/>
          <w:szCs w:val="28"/>
        </w:rPr>
        <w:t>тношений (</w:t>
      </w:r>
      <w:r w:rsidR="001967F0">
        <w:rPr>
          <w:rFonts w:ascii="Times New Roman" w:eastAsia="Calibri" w:hAnsi="Times New Roman" w:cs="Times New Roman"/>
          <w:color w:val="000000" w:themeColor="text1"/>
          <w:sz w:val="28"/>
          <w:szCs w:val="28"/>
        </w:rPr>
        <w:t>«</w:t>
      </w:r>
      <w:r w:rsidR="007911F1" w:rsidRPr="00EF0DDA">
        <w:rPr>
          <w:rFonts w:ascii="Times New Roman" w:eastAsia="Calibri" w:hAnsi="Times New Roman" w:cs="Times New Roman"/>
          <w:color w:val="000000" w:themeColor="text1"/>
          <w:sz w:val="28"/>
          <w:szCs w:val="28"/>
        </w:rPr>
        <w:t>разрушения партнера</w:t>
      </w:r>
      <w:r w:rsidR="001967F0">
        <w:rPr>
          <w:rFonts w:ascii="Times New Roman" w:eastAsia="Calibri" w:hAnsi="Times New Roman" w:cs="Times New Roman"/>
          <w:color w:val="000000" w:themeColor="text1"/>
          <w:sz w:val="28"/>
          <w:szCs w:val="28"/>
        </w:rPr>
        <w:t>» (0,1)</w:t>
      </w:r>
      <w:r w:rsidR="007911F1" w:rsidRPr="00EF0DDA">
        <w:rPr>
          <w:rFonts w:ascii="Times New Roman" w:eastAsia="Calibri" w:hAnsi="Times New Roman" w:cs="Times New Roman"/>
          <w:color w:val="000000" w:themeColor="text1"/>
          <w:sz w:val="28"/>
          <w:szCs w:val="28"/>
        </w:rPr>
        <w:t>). Определения и малое их количество связано с тем, что хара</w:t>
      </w:r>
      <w:r w:rsidR="00F876CB">
        <w:rPr>
          <w:rFonts w:ascii="Times New Roman" w:eastAsia="Calibri" w:hAnsi="Times New Roman" w:cs="Times New Roman"/>
          <w:color w:val="000000" w:themeColor="text1"/>
          <w:sz w:val="28"/>
          <w:szCs w:val="28"/>
        </w:rPr>
        <w:t>ктеристики «токсичных отношений</w:t>
      </w:r>
      <w:r w:rsidR="007911F1" w:rsidRPr="00EF0DDA">
        <w:rPr>
          <w:rFonts w:ascii="Times New Roman" w:eastAsia="Calibri" w:hAnsi="Times New Roman" w:cs="Times New Roman"/>
          <w:color w:val="000000" w:themeColor="text1"/>
          <w:sz w:val="28"/>
          <w:szCs w:val="28"/>
        </w:rPr>
        <w:t>» в информационном пространстве носят ознакомительный характер с выделением ограниченного количества критериев и не опираются на научную литературу</w:t>
      </w:r>
      <w:r w:rsidRPr="00EF0DDA">
        <w:rPr>
          <w:rFonts w:ascii="Times New Roman" w:eastAsia="Calibri" w:hAnsi="Times New Roman" w:cs="Times New Roman"/>
          <w:color w:val="000000" w:themeColor="text1"/>
          <w:sz w:val="28"/>
          <w:szCs w:val="28"/>
        </w:rPr>
        <w:t xml:space="preserve">. </w:t>
      </w:r>
    </w:p>
    <w:p w:rsidR="001906FA" w:rsidRPr="00EF0DDA" w:rsidRDefault="00DA3220" w:rsidP="00F6477E">
      <w:pPr>
        <w:shd w:val="clear" w:color="auto" w:fill="FFFFFF" w:themeFill="background1"/>
        <w:spacing w:after="0" w:line="360" w:lineRule="auto"/>
        <w:ind w:firstLine="709"/>
        <w:contextualSpacing/>
        <w:jc w:val="both"/>
        <w:rPr>
          <w:rFonts w:ascii="Times New Roman" w:eastAsia="Calibri" w:hAnsi="Times New Roman" w:cs="Times New Roman"/>
          <w:color w:val="000000" w:themeColor="text1"/>
          <w:sz w:val="28"/>
          <w:szCs w:val="28"/>
        </w:rPr>
      </w:pPr>
      <w:r w:rsidRPr="00EF0DDA">
        <w:rPr>
          <w:rFonts w:ascii="Times New Roman" w:eastAsia="Calibri" w:hAnsi="Times New Roman" w:cs="Times New Roman"/>
          <w:color w:val="000000" w:themeColor="text1"/>
          <w:sz w:val="28"/>
          <w:szCs w:val="28"/>
        </w:rPr>
        <w:t>В мужской выборке уникальные ответы характеризуются внешним воздействие</w:t>
      </w:r>
      <w:r w:rsidR="00F6477E" w:rsidRPr="00EF0DDA">
        <w:rPr>
          <w:rFonts w:ascii="Times New Roman" w:eastAsia="Calibri" w:hAnsi="Times New Roman" w:cs="Times New Roman"/>
          <w:color w:val="000000" w:themeColor="text1"/>
          <w:sz w:val="28"/>
          <w:szCs w:val="28"/>
        </w:rPr>
        <w:t xml:space="preserve">м на партнера или способом </w:t>
      </w:r>
      <w:r w:rsidR="007911F1" w:rsidRPr="00EF0DDA">
        <w:rPr>
          <w:rFonts w:ascii="Times New Roman" w:eastAsia="Calibri" w:hAnsi="Times New Roman" w:cs="Times New Roman"/>
          <w:color w:val="000000" w:themeColor="text1"/>
          <w:sz w:val="28"/>
          <w:szCs w:val="28"/>
        </w:rPr>
        <w:t>воздействия (</w:t>
      </w:r>
      <w:r w:rsidR="001967F0">
        <w:rPr>
          <w:rFonts w:ascii="Times New Roman" w:eastAsia="Calibri" w:hAnsi="Times New Roman" w:cs="Times New Roman"/>
          <w:color w:val="000000" w:themeColor="text1"/>
          <w:sz w:val="28"/>
          <w:szCs w:val="28"/>
        </w:rPr>
        <w:t>«</w:t>
      </w:r>
      <w:r w:rsidR="007911F1" w:rsidRPr="00EF0DDA">
        <w:rPr>
          <w:rFonts w:ascii="Times New Roman" w:eastAsia="Calibri" w:hAnsi="Times New Roman" w:cs="Times New Roman"/>
          <w:color w:val="000000" w:themeColor="text1"/>
          <w:sz w:val="28"/>
          <w:szCs w:val="28"/>
        </w:rPr>
        <w:t>контроль</w:t>
      </w:r>
      <w:r w:rsidR="001967F0">
        <w:rPr>
          <w:rFonts w:ascii="Times New Roman" w:eastAsia="Calibri" w:hAnsi="Times New Roman" w:cs="Times New Roman"/>
          <w:color w:val="000000" w:themeColor="text1"/>
          <w:sz w:val="28"/>
          <w:szCs w:val="28"/>
        </w:rPr>
        <w:t>» (0,2)</w:t>
      </w:r>
      <w:r w:rsidR="007911F1" w:rsidRPr="00EF0DDA">
        <w:rPr>
          <w:rFonts w:ascii="Times New Roman" w:eastAsia="Calibri" w:hAnsi="Times New Roman" w:cs="Times New Roman"/>
          <w:color w:val="000000" w:themeColor="text1"/>
          <w:sz w:val="28"/>
          <w:szCs w:val="28"/>
        </w:rPr>
        <w:t xml:space="preserve">, </w:t>
      </w:r>
      <w:r w:rsidR="001967F0">
        <w:rPr>
          <w:rFonts w:ascii="Times New Roman" w:eastAsia="Calibri" w:hAnsi="Times New Roman" w:cs="Times New Roman"/>
          <w:color w:val="000000" w:themeColor="text1"/>
          <w:sz w:val="28"/>
          <w:szCs w:val="28"/>
        </w:rPr>
        <w:t>«</w:t>
      </w:r>
      <w:r w:rsidR="007911F1" w:rsidRPr="00EF0DDA">
        <w:rPr>
          <w:rFonts w:ascii="Times New Roman" w:eastAsia="Calibri" w:hAnsi="Times New Roman" w:cs="Times New Roman"/>
          <w:color w:val="000000" w:themeColor="text1"/>
          <w:sz w:val="28"/>
          <w:szCs w:val="28"/>
        </w:rPr>
        <w:t>игнорирование</w:t>
      </w:r>
      <w:r w:rsidR="001967F0">
        <w:rPr>
          <w:rFonts w:ascii="Times New Roman" w:eastAsia="Calibri" w:hAnsi="Times New Roman" w:cs="Times New Roman"/>
          <w:color w:val="000000" w:themeColor="text1"/>
          <w:sz w:val="28"/>
          <w:szCs w:val="28"/>
        </w:rPr>
        <w:t>» (0,1)</w:t>
      </w:r>
      <w:r w:rsidR="007911F1" w:rsidRPr="00EF0DDA">
        <w:rPr>
          <w:rFonts w:ascii="Times New Roman" w:eastAsia="Calibri" w:hAnsi="Times New Roman" w:cs="Times New Roman"/>
          <w:color w:val="000000" w:themeColor="text1"/>
          <w:sz w:val="28"/>
          <w:szCs w:val="28"/>
        </w:rPr>
        <w:t xml:space="preserve">, </w:t>
      </w:r>
      <w:r w:rsidR="001967F0">
        <w:rPr>
          <w:rFonts w:ascii="Times New Roman" w:eastAsia="Calibri" w:hAnsi="Times New Roman" w:cs="Times New Roman"/>
          <w:color w:val="000000" w:themeColor="text1"/>
          <w:sz w:val="28"/>
          <w:szCs w:val="28"/>
        </w:rPr>
        <w:t>«</w:t>
      </w:r>
      <w:r w:rsidR="007911F1" w:rsidRPr="00EF0DDA">
        <w:rPr>
          <w:rFonts w:ascii="Times New Roman" w:eastAsia="Calibri" w:hAnsi="Times New Roman" w:cs="Times New Roman"/>
          <w:color w:val="000000" w:themeColor="text1"/>
          <w:sz w:val="28"/>
          <w:szCs w:val="28"/>
        </w:rPr>
        <w:t>использование партнера</w:t>
      </w:r>
      <w:r w:rsidR="001967F0">
        <w:rPr>
          <w:rFonts w:ascii="Times New Roman" w:eastAsia="Calibri" w:hAnsi="Times New Roman" w:cs="Times New Roman"/>
          <w:color w:val="000000" w:themeColor="text1"/>
          <w:sz w:val="28"/>
          <w:szCs w:val="28"/>
        </w:rPr>
        <w:t>» (0,1)</w:t>
      </w:r>
      <w:r w:rsidR="007911F1" w:rsidRPr="00EF0DDA">
        <w:rPr>
          <w:rFonts w:ascii="Times New Roman" w:eastAsia="Calibri" w:hAnsi="Times New Roman" w:cs="Times New Roman"/>
          <w:color w:val="000000" w:themeColor="text1"/>
          <w:sz w:val="28"/>
          <w:szCs w:val="28"/>
        </w:rPr>
        <w:t xml:space="preserve"> и </w:t>
      </w:r>
      <w:r w:rsidR="001967F0">
        <w:rPr>
          <w:rFonts w:ascii="Times New Roman" w:eastAsia="Calibri" w:hAnsi="Times New Roman" w:cs="Times New Roman"/>
          <w:color w:val="000000" w:themeColor="text1"/>
          <w:sz w:val="28"/>
          <w:szCs w:val="28"/>
        </w:rPr>
        <w:t>«</w:t>
      </w:r>
      <w:r w:rsidR="007911F1" w:rsidRPr="00EF0DDA">
        <w:rPr>
          <w:rFonts w:ascii="Times New Roman" w:eastAsia="Calibri" w:hAnsi="Times New Roman" w:cs="Times New Roman"/>
          <w:color w:val="000000" w:themeColor="text1"/>
          <w:sz w:val="28"/>
          <w:szCs w:val="28"/>
        </w:rPr>
        <w:t>постоянная вина</w:t>
      </w:r>
      <w:r w:rsidR="001967F0">
        <w:rPr>
          <w:rFonts w:ascii="Times New Roman" w:eastAsia="Calibri" w:hAnsi="Times New Roman" w:cs="Times New Roman"/>
          <w:color w:val="000000" w:themeColor="text1"/>
          <w:sz w:val="28"/>
          <w:szCs w:val="28"/>
        </w:rPr>
        <w:t>» (0,1)</w:t>
      </w:r>
      <w:r w:rsidR="007911F1" w:rsidRPr="00EF0DDA">
        <w:rPr>
          <w:rFonts w:ascii="Times New Roman" w:eastAsia="Calibri" w:hAnsi="Times New Roman" w:cs="Times New Roman"/>
          <w:color w:val="000000" w:themeColor="text1"/>
          <w:sz w:val="28"/>
          <w:szCs w:val="28"/>
        </w:rPr>
        <w:t>), ощущениями от отношений (</w:t>
      </w:r>
      <w:r w:rsidR="001967F0">
        <w:rPr>
          <w:rFonts w:ascii="Times New Roman" w:eastAsia="Calibri" w:hAnsi="Times New Roman" w:cs="Times New Roman"/>
          <w:color w:val="000000" w:themeColor="text1"/>
          <w:sz w:val="28"/>
          <w:szCs w:val="28"/>
        </w:rPr>
        <w:t>«</w:t>
      </w:r>
      <w:r w:rsidR="007911F1" w:rsidRPr="00EF0DDA">
        <w:rPr>
          <w:rFonts w:ascii="Times New Roman" w:eastAsia="Calibri" w:hAnsi="Times New Roman" w:cs="Times New Roman"/>
          <w:color w:val="000000" w:themeColor="text1"/>
          <w:sz w:val="28"/>
          <w:szCs w:val="28"/>
        </w:rPr>
        <w:t>дискомфорт</w:t>
      </w:r>
      <w:r w:rsidR="001967F0">
        <w:rPr>
          <w:rFonts w:ascii="Times New Roman" w:eastAsia="Calibri" w:hAnsi="Times New Roman" w:cs="Times New Roman"/>
          <w:color w:val="000000" w:themeColor="text1"/>
          <w:sz w:val="28"/>
          <w:szCs w:val="28"/>
        </w:rPr>
        <w:t>» (0,2)</w:t>
      </w:r>
      <w:r w:rsidR="007911F1" w:rsidRPr="00EF0DDA">
        <w:rPr>
          <w:rFonts w:ascii="Times New Roman" w:eastAsia="Calibri" w:hAnsi="Times New Roman" w:cs="Times New Roman"/>
          <w:color w:val="000000" w:themeColor="text1"/>
          <w:sz w:val="28"/>
          <w:szCs w:val="28"/>
        </w:rPr>
        <w:t xml:space="preserve">, </w:t>
      </w:r>
      <w:r w:rsidR="001967F0">
        <w:rPr>
          <w:rFonts w:ascii="Times New Roman" w:eastAsia="Calibri" w:hAnsi="Times New Roman" w:cs="Times New Roman"/>
          <w:color w:val="000000" w:themeColor="text1"/>
          <w:sz w:val="28"/>
          <w:szCs w:val="28"/>
        </w:rPr>
        <w:t>«</w:t>
      </w:r>
      <w:r w:rsidR="007911F1" w:rsidRPr="00EF0DDA">
        <w:rPr>
          <w:rFonts w:ascii="Times New Roman" w:eastAsia="Calibri" w:hAnsi="Times New Roman" w:cs="Times New Roman"/>
          <w:color w:val="000000" w:themeColor="text1"/>
          <w:sz w:val="28"/>
          <w:szCs w:val="28"/>
        </w:rPr>
        <w:t>страдания</w:t>
      </w:r>
      <w:r w:rsidR="001967F0">
        <w:rPr>
          <w:rFonts w:ascii="Times New Roman" w:eastAsia="Calibri" w:hAnsi="Times New Roman" w:cs="Times New Roman"/>
          <w:color w:val="000000" w:themeColor="text1"/>
          <w:sz w:val="28"/>
          <w:szCs w:val="28"/>
        </w:rPr>
        <w:t>» (0,1)</w:t>
      </w:r>
      <w:r w:rsidR="007911F1" w:rsidRPr="00EF0DDA">
        <w:rPr>
          <w:rFonts w:ascii="Times New Roman" w:eastAsia="Calibri" w:hAnsi="Times New Roman" w:cs="Times New Roman"/>
          <w:color w:val="000000" w:themeColor="text1"/>
          <w:sz w:val="28"/>
          <w:szCs w:val="28"/>
        </w:rPr>
        <w:t>) и</w:t>
      </w:r>
      <w:r w:rsidR="00F876CB">
        <w:rPr>
          <w:rFonts w:ascii="Times New Roman" w:eastAsia="Calibri" w:hAnsi="Times New Roman" w:cs="Times New Roman"/>
          <w:color w:val="000000" w:themeColor="text1"/>
          <w:sz w:val="28"/>
          <w:szCs w:val="28"/>
        </w:rPr>
        <w:t xml:space="preserve"> характеристикой взаимоотношений</w:t>
      </w:r>
      <w:r w:rsidR="007911F1" w:rsidRPr="00EF0DDA">
        <w:rPr>
          <w:rFonts w:ascii="Times New Roman" w:eastAsia="Calibri" w:hAnsi="Times New Roman" w:cs="Times New Roman"/>
          <w:color w:val="000000" w:themeColor="text1"/>
          <w:sz w:val="28"/>
          <w:szCs w:val="28"/>
        </w:rPr>
        <w:t xml:space="preserve"> (</w:t>
      </w:r>
      <w:r w:rsidR="001967F0">
        <w:rPr>
          <w:rFonts w:ascii="Times New Roman" w:eastAsia="Calibri" w:hAnsi="Times New Roman" w:cs="Times New Roman"/>
          <w:color w:val="000000" w:themeColor="text1"/>
          <w:sz w:val="28"/>
          <w:szCs w:val="28"/>
        </w:rPr>
        <w:t>«</w:t>
      </w:r>
      <w:proofErr w:type="spellStart"/>
      <w:r w:rsidR="007911F1" w:rsidRPr="00EF0DDA">
        <w:rPr>
          <w:rFonts w:ascii="Times New Roman" w:hAnsi="Times New Roman"/>
          <w:color w:val="000000"/>
          <w:sz w:val="28"/>
          <w:szCs w:val="28"/>
        </w:rPr>
        <w:t>абьюзивные</w:t>
      </w:r>
      <w:proofErr w:type="spellEnd"/>
      <w:r w:rsidR="007911F1" w:rsidRPr="00EF0DDA">
        <w:rPr>
          <w:rFonts w:ascii="Times New Roman" w:hAnsi="Times New Roman"/>
          <w:color w:val="000000"/>
          <w:sz w:val="28"/>
          <w:szCs w:val="28"/>
        </w:rPr>
        <w:t xml:space="preserve"> отношения</w:t>
      </w:r>
      <w:r w:rsidR="001967F0">
        <w:rPr>
          <w:rFonts w:ascii="Times New Roman" w:hAnsi="Times New Roman"/>
          <w:color w:val="000000"/>
          <w:sz w:val="28"/>
          <w:szCs w:val="28"/>
        </w:rPr>
        <w:t>» (0,1)</w:t>
      </w:r>
      <w:r w:rsidR="007911F1" w:rsidRPr="00EF0DDA">
        <w:rPr>
          <w:rFonts w:ascii="Times New Roman" w:hAnsi="Times New Roman"/>
          <w:color w:val="000000"/>
          <w:sz w:val="28"/>
          <w:szCs w:val="28"/>
        </w:rPr>
        <w:t xml:space="preserve">, </w:t>
      </w:r>
      <w:r w:rsidR="001967F0">
        <w:rPr>
          <w:rFonts w:ascii="Times New Roman" w:hAnsi="Times New Roman"/>
          <w:color w:val="000000"/>
          <w:sz w:val="28"/>
          <w:szCs w:val="28"/>
        </w:rPr>
        <w:t>«</w:t>
      </w:r>
      <w:r w:rsidR="007911F1" w:rsidRPr="00EF0DDA">
        <w:rPr>
          <w:rFonts w:ascii="Times New Roman" w:eastAsia="Calibri" w:hAnsi="Times New Roman" w:cs="Times New Roman"/>
          <w:color w:val="000000" w:themeColor="text1"/>
          <w:sz w:val="28"/>
          <w:szCs w:val="28"/>
        </w:rPr>
        <w:t>негативное взаимоотношение</w:t>
      </w:r>
      <w:r w:rsidR="001967F0">
        <w:rPr>
          <w:rFonts w:ascii="Times New Roman" w:eastAsia="Calibri" w:hAnsi="Times New Roman" w:cs="Times New Roman"/>
          <w:color w:val="000000" w:themeColor="text1"/>
          <w:sz w:val="28"/>
          <w:szCs w:val="28"/>
        </w:rPr>
        <w:t>» (0,1)</w:t>
      </w:r>
      <w:r w:rsidR="007911F1" w:rsidRPr="00EF0DDA">
        <w:rPr>
          <w:rFonts w:ascii="Times New Roman" w:eastAsia="Calibri" w:hAnsi="Times New Roman" w:cs="Times New Roman"/>
          <w:color w:val="000000" w:themeColor="text1"/>
          <w:sz w:val="28"/>
          <w:szCs w:val="28"/>
        </w:rPr>
        <w:t xml:space="preserve">, </w:t>
      </w:r>
      <w:r w:rsidR="001967F0">
        <w:rPr>
          <w:rFonts w:ascii="Times New Roman" w:eastAsia="Calibri" w:hAnsi="Times New Roman" w:cs="Times New Roman"/>
          <w:color w:val="000000" w:themeColor="text1"/>
          <w:sz w:val="28"/>
          <w:szCs w:val="28"/>
        </w:rPr>
        <w:t>«</w:t>
      </w:r>
      <w:r w:rsidR="007911F1" w:rsidRPr="00EF0DDA">
        <w:rPr>
          <w:rFonts w:ascii="Times New Roman" w:hAnsi="Times New Roman"/>
          <w:color w:val="000000"/>
          <w:sz w:val="28"/>
          <w:szCs w:val="28"/>
        </w:rPr>
        <w:t>проблемы во взаимодействии</w:t>
      </w:r>
      <w:r w:rsidR="001967F0">
        <w:rPr>
          <w:rFonts w:ascii="Times New Roman" w:hAnsi="Times New Roman"/>
          <w:color w:val="000000"/>
          <w:sz w:val="28"/>
          <w:szCs w:val="28"/>
        </w:rPr>
        <w:t>» (0,3)</w:t>
      </w:r>
      <w:r w:rsidR="007911F1" w:rsidRPr="00EF0DDA">
        <w:rPr>
          <w:rFonts w:ascii="Times New Roman" w:hAnsi="Times New Roman"/>
          <w:color w:val="000000"/>
          <w:sz w:val="28"/>
          <w:szCs w:val="28"/>
        </w:rPr>
        <w:t xml:space="preserve">, </w:t>
      </w:r>
      <w:r w:rsidR="001967F0">
        <w:rPr>
          <w:rFonts w:ascii="Times New Roman" w:hAnsi="Times New Roman"/>
          <w:color w:val="000000"/>
          <w:sz w:val="28"/>
          <w:szCs w:val="28"/>
        </w:rPr>
        <w:t>«</w:t>
      </w:r>
      <w:r w:rsidR="007911F1" w:rsidRPr="00EF0DDA">
        <w:rPr>
          <w:rFonts w:ascii="Times New Roman" w:hAnsi="Times New Roman"/>
          <w:color w:val="000000"/>
          <w:sz w:val="28"/>
          <w:szCs w:val="28"/>
        </w:rPr>
        <w:t>зависимость</w:t>
      </w:r>
      <w:r w:rsidR="001967F0">
        <w:rPr>
          <w:rFonts w:ascii="Times New Roman" w:hAnsi="Times New Roman"/>
          <w:color w:val="000000"/>
          <w:sz w:val="28"/>
          <w:szCs w:val="28"/>
        </w:rPr>
        <w:t>» (0,1)</w:t>
      </w:r>
      <w:r w:rsidR="007911F1" w:rsidRPr="00EF0DDA">
        <w:rPr>
          <w:rFonts w:ascii="Times New Roman" w:eastAsia="Calibri" w:hAnsi="Times New Roman" w:cs="Times New Roman"/>
          <w:color w:val="000000" w:themeColor="text1"/>
          <w:sz w:val="28"/>
          <w:szCs w:val="28"/>
        </w:rPr>
        <w:t>)</w:t>
      </w:r>
      <w:r w:rsidR="00F6477E" w:rsidRPr="00EF0DDA">
        <w:rPr>
          <w:rFonts w:ascii="Times New Roman" w:eastAsia="Calibri" w:hAnsi="Times New Roman" w:cs="Times New Roman"/>
          <w:color w:val="000000" w:themeColor="text1"/>
          <w:sz w:val="28"/>
          <w:szCs w:val="28"/>
        </w:rPr>
        <w:t>.</w:t>
      </w:r>
      <w:r w:rsidR="007911F1" w:rsidRPr="00EF0DDA">
        <w:rPr>
          <w:rFonts w:ascii="Times New Roman" w:eastAsia="Calibri" w:hAnsi="Times New Roman" w:cs="Times New Roman"/>
          <w:color w:val="000000" w:themeColor="text1"/>
          <w:sz w:val="28"/>
          <w:szCs w:val="28"/>
        </w:rPr>
        <w:t xml:space="preserve"> </w:t>
      </w:r>
      <w:r w:rsidR="00BF574E" w:rsidRPr="00EF0DDA">
        <w:rPr>
          <w:rFonts w:ascii="Times New Roman" w:eastAsia="Calibri" w:hAnsi="Times New Roman" w:cs="Times New Roman"/>
          <w:color w:val="000000" w:themeColor="text1"/>
          <w:sz w:val="28"/>
          <w:szCs w:val="28"/>
        </w:rPr>
        <w:t xml:space="preserve">Это может быть объяснено более логическим, «цифровым» </w:t>
      </w:r>
      <w:r w:rsidR="00A27256" w:rsidRPr="00EF0DDA">
        <w:rPr>
          <w:rFonts w:ascii="Times New Roman" w:eastAsia="Calibri" w:hAnsi="Times New Roman" w:cs="Times New Roman"/>
          <w:color w:val="000000" w:themeColor="text1"/>
          <w:sz w:val="28"/>
          <w:szCs w:val="28"/>
        </w:rPr>
        <w:t>мышлением</w:t>
      </w:r>
      <w:r w:rsidR="00BF574E" w:rsidRPr="00EF0DDA">
        <w:rPr>
          <w:rFonts w:ascii="Times New Roman" w:eastAsia="Calibri" w:hAnsi="Times New Roman" w:cs="Times New Roman"/>
          <w:color w:val="000000" w:themeColor="text1"/>
          <w:sz w:val="28"/>
          <w:szCs w:val="28"/>
        </w:rPr>
        <w:t xml:space="preserve">, выставляющее на передний план конкретику, а не </w:t>
      </w:r>
      <w:r w:rsidR="00BF574E" w:rsidRPr="00EF0DDA">
        <w:rPr>
          <w:rFonts w:ascii="Times New Roman" w:eastAsia="Calibri" w:hAnsi="Times New Roman" w:cs="Times New Roman"/>
          <w:color w:val="000000" w:themeColor="text1"/>
          <w:sz w:val="28"/>
          <w:szCs w:val="28"/>
        </w:rPr>
        <w:lastRenderedPageBreak/>
        <w:t>абстрактные ощущения, что может быть доказано в количестве ответах в ощущениях по сравнению с конкретными проявлениями «отношений».</w:t>
      </w:r>
      <w:r w:rsidR="00F6477E" w:rsidRPr="00EF0DDA">
        <w:rPr>
          <w:rFonts w:ascii="Times New Roman" w:eastAsia="Calibri" w:hAnsi="Times New Roman" w:cs="Times New Roman"/>
          <w:color w:val="000000" w:themeColor="text1"/>
          <w:sz w:val="28"/>
          <w:szCs w:val="28"/>
        </w:rPr>
        <w:t xml:space="preserve"> </w:t>
      </w:r>
    </w:p>
    <w:p w:rsidR="00BF574E" w:rsidRPr="00EF0DDA" w:rsidRDefault="00F6477E" w:rsidP="00F6477E">
      <w:pPr>
        <w:shd w:val="clear" w:color="auto" w:fill="FFFFFF" w:themeFill="background1"/>
        <w:spacing w:after="0" w:line="360" w:lineRule="auto"/>
        <w:ind w:firstLine="709"/>
        <w:contextualSpacing/>
        <w:jc w:val="both"/>
        <w:rPr>
          <w:rFonts w:ascii="Times New Roman" w:eastAsia="Calibri" w:hAnsi="Times New Roman" w:cs="Times New Roman"/>
          <w:color w:val="000000" w:themeColor="text1"/>
          <w:sz w:val="28"/>
          <w:szCs w:val="28"/>
        </w:rPr>
      </w:pPr>
      <w:r w:rsidRPr="00EF0DDA">
        <w:rPr>
          <w:rFonts w:ascii="Times New Roman" w:eastAsia="Calibri" w:hAnsi="Times New Roman" w:cs="Times New Roman"/>
          <w:color w:val="000000" w:themeColor="text1"/>
          <w:sz w:val="28"/>
          <w:szCs w:val="28"/>
        </w:rPr>
        <w:t>В женской</w:t>
      </w:r>
      <w:r w:rsidR="00AA5F48" w:rsidRPr="00EF0DDA">
        <w:rPr>
          <w:rFonts w:ascii="Times New Roman" w:eastAsia="Calibri" w:hAnsi="Times New Roman" w:cs="Times New Roman"/>
          <w:color w:val="000000" w:themeColor="text1"/>
          <w:sz w:val="28"/>
          <w:szCs w:val="28"/>
        </w:rPr>
        <w:t xml:space="preserve"> </w:t>
      </w:r>
      <w:r w:rsidRPr="00EF0DDA">
        <w:rPr>
          <w:rFonts w:ascii="Times New Roman" w:eastAsia="Calibri" w:hAnsi="Times New Roman" w:cs="Times New Roman"/>
          <w:color w:val="000000" w:themeColor="text1"/>
          <w:sz w:val="28"/>
          <w:szCs w:val="28"/>
        </w:rPr>
        <w:t xml:space="preserve">выборке уникальные ответы характеризуются внешним </w:t>
      </w:r>
      <w:r w:rsidR="00AA5F48" w:rsidRPr="00EF0DDA">
        <w:rPr>
          <w:rFonts w:ascii="Times New Roman" w:eastAsia="Calibri" w:hAnsi="Times New Roman" w:cs="Times New Roman"/>
          <w:color w:val="000000" w:themeColor="text1"/>
          <w:sz w:val="28"/>
          <w:szCs w:val="28"/>
        </w:rPr>
        <w:t>воз</w:t>
      </w:r>
      <w:r w:rsidRPr="00EF0DDA">
        <w:rPr>
          <w:rFonts w:ascii="Times New Roman" w:eastAsia="Calibri" w:hAnsi="Times New Roman" w:cs="Times New Roman"/>
          <w:color w:val="000000" w:themeColor="text1"/>
          <w:sz w:val="28"/>
          <w:szCs w:val="28"/>
        </w:rPr>
        <w:t>действием</w:t>
      </w:r>
      <w:r w:rsidR="00AA5F48" w:rsidRPr="00EF0DDA">
        <w:rPr>
          <w:rFonts w:ascii="Times New Roman" w:eastAsia="Calibri" w:hAnsi="Times New Roman" w:cs="Times New Roman"/>
          <w:color w:val="000000" w:themeColor="text1"/>
          <w:sz w:val="28"/>
          <w:szCs w:val="28"/>
        </w:rPr>
        <w:t xml:space="preserve"> на партнера</w:t>
      </w:r>
      <w:r w:rsidRPr="00EF0DDA">
        <w:rPr>
          <w:rFonts w:ascii="Times New Roman" w:eastAsia="Calibri" w:hAnsi="Times New Roman" w:cs="Times New Roman"/>
          <w:color w:val="000000" w:themeColor="text1"/>
          <w:sz w:val="28"/>
          <w:szCs w:val="28"/>
        </w:rPr>
        <w:t xml:space="preserve"> (</w:t>
      </w:r>
      <w:r w:rsidR="001967F0">
        <w:rPr>
          <w:rFonts w:ascii="Times New Roman" w:eastAsia="Calibri" w:hAnsi="Times New Roman" w:cs="Times New Roman"/>
          <w:color w:val="000000" w:themeColor="text1"/>
          <w:sz w:val="28"/>
          <w:szCs w:val="28"/>
        </w:rPr>
        <w:t>«</w:t>
      </w:r>
      <w:r w:rsidR="007B1F06" w:rsidRPr="00EF0DDA">
        <w:rPr>
          <w:rFonts w:ascii="Times New Roman" w:eastAsia="Calibri" w:hAnsi="Times New Roman" w:cs="Times New Roman"/>
          <w:color w:val="000000" w:themeColor="text1"/>
          <w:sz w:val="28"/>
          <w:szCs w:val="28"/>
        </w:rPr>
        <w:t>обесценивание</w:t>
      </w:r>
      <w:r w:rsidR="001967F0">
        <w:rPr>
          <w:rFonts w:ascii="Times New Roman" w:eastAsia="Calibri" w:hAnsi="Times New Roman" w:cs="Times New Roman"/>
          <w:color w:val="000000" w:themeColor="text1"/>
          <w:sz w:val="28"/>
          <w:szCs w:val="28"/>
        </w:rPr>
        <w:t>» (0,1)</w:t>
      </w:r>
      <w:r w:rsidR="007B1F06" w:rsidRPr="00EF0DDA">
        <w:rPr>
          <w:rFonts w:ascii="Times New Roman" w:eastAsia="Calibri" w:hAnsi="Times New Roman" w:cs="Times New Roman"/>
          <w:color w:val="000000" w:themeColor="text1"/>
          <w:sz w:val="28"/>
          <w:szCs w:val="28"/>
        </w:rPr>
        <w:t xml:space="preserve">, </w:t>
      </w:r>
      <w:r w:rsidR="001967F0">
        <w:rPr>
          <w:rFonts w:ascii="Times New Roman" w:eastAsia="Calibri" w:hAnsi="Times New Roman" w:cs="Times New Roman"/>
          <w:color w:val="000000" w:themeColor="text1"/>
          <w:sz w:val="28"/>
          <w:szCs w:val="28"/>
        </w:rPr>
        <w:t>«</w:t>
      </w:r>
      <w:r w:rsidR="007B1F06" w:rsidRPr="00EF0DDA">
        <w:rPr>
          <w:rFonts w:ascii="Times New Roman" w:eastAsia="Calibri" w:hAnsi="Times New Roman" w:cs="Times New Roman"/>
          <w:color w:val="000000" w:themeColor="text1"/>
          <w:sz w:val="28"/>
          <w:szCs w:val="28"/>
        </w:rPr>
        <w:t>давление</w:t>
      </w:r>
      <w:r w:rsidR="001967F0">
        <w:rPr>
          <w:rFonts w:ascii="Times New Roman" w:eastAsia="Calibri" w:hAnsi="Times New Roman" w:cs="Times New Roman"/>
          <w:color w:val="000000" w:themeColor="text1"/>
          <w:sz w:val="28"/>
          <w:szCs w:val="28"/>
        </w:rPr>
        <w:t>» (0,2)</w:t>
      </w:r>
      <w:r w:rsidR="007B1F06" w:rsidRPr="00EF0DDA">
        <w:rPr>
          <w:rFonts w:ascii="Times New Roman" w:eastAsia="Calibri" w:hAnsi="Times New Roman" w:cs="Times New Roman"/>
          <w:color w:val="000000" w:themeColor="text1"/>
          <w:sz w:val="28"/>
          <w:szCs w:val="28"/>
        </w:rPr>
        <w:t xml:space="preserve">, </w:t>
      </w:r>
      <w:r w:rsidR="001967F0">
        <w:rPr>
          <w:rFonts w:ascii="Times New Roman" w:eastAsia="Calibri" w:hAnsi="Times New Roman" w:cs="Times New Roman"/>
          <w:color w:val="000000" w:themeColor="text1"/>
          <w:sz w:val="28"/>
          <w:szCs w:val="28"/>
        </w:rPr>
        <w:t>«</w:t>
      </w:r>
      <w:r w:rsidR="007B1F06" w:rsidRPr="00EF0DDA">
        <w:rPr>
          <w:rFonts w:ascii="Times New Roman" w:eastAsia="Calibri" w:hAnsi="Times New Roman" w:cs="Times New Roman"/>
          <w:color w:val="000000" w:themeColor="text1"/>
          <w:sz w:val="28"/>
          <w:szCs w:val="28"/>
        </w:rPr>
        <w:t>ограничения</w:t>
      </w:r>
      <w:r w:rsidR="001967F0">
        <w:rPr>
          <w:rFonts w:ascii="Times New Roman" w:eastAsia="Calibri" w:hAnsi="Times New Roman" w:cs="Times New Roman"/>
          <w:color w:val="000000" w:themeColor="text1"/>
          <w:sz w:val="28"/>
          <w:szCs w:val="28"/>
        </w:rPr>
        <w:t>» (0,1)</w:t>
      </w:r>
      <w:r w:rsidR="007B1F06" w:rsidRPr="00EF0DDA">
        <w:rPr>
          <w:rFonts w:ascii="Times New Roman" w:eastAsia="Calibri" w:hAnsi="Times New Roman" w:cs="Times New Roman"/>
          <w:color w:val="000000" w:themeColor="text1"/>
          <w:sz w:val="28"/>
          <w:szCs w:val="28"/>
        </w:rPr>
        <w:t xml:space="preserve">, </w:t>
      </w:r>
      <w:r w:rsidR="001967F0">
        <w:rPr>
          <w:rFonts w:ascii="Times New Roman" w:eastAsia="Calibri" w:hAnsi="Times New Roman" w:cs="Times New Roman"/>
          <w:color w:val="000000" w:themeColor="text1"/>
          <w:sz w:val="28"/>
          <w:szCs w:val="28"/>
        </w:rPr>
        <w:t>«</w:t>
      </w:r>
      <w:r w:rsidR="007B1F06" w:rsidRPr="00EF0DDA">
        <w:rPr>
          <w:rFonts w:ascii="Times New Roman" w:eastAsia="Calibri" w:hAnsi="Times New Roman" w:cs="Times New Roman"/>
          <w:color w:val="000000" w:themeColor="text1"/>
          <w:sz w:val="28"/>
          <w:szCs w:val="28"/>
        </w:rPr>
        <w:t>избегание</w:t>
      </w:r>
      <w:r w:rsidR="001967F0">
        <w:rPr>
          <w:rFonts w:ascii="Times New Roman" w:eastAsia="Calibri" w:hAnsi="Times New Roman" w:cs="Times New Roman"/>
          <w:color w:val="000000" w:themeColor="text1"/>
          <w:sz w:val="28"/>
          <w:szCs w:val="28"/>
        </w:rPr>
        <w:t>» (0,1)</w:t>
      </w:r>
      <w:r w:rsidR="007B1F06" w:rsidRPr="00EF0DDA">
        <w:rPr>
          <w:rFonts w:ascii="Times New Roman" w:eastAsia="Calibri" w:hAnsi="Times New Roman" w:cs="Times New Roman"/>
          <w:color w:val="000000" w:themeColor="text1"/>
          <w:sz w:val="28"/>
          <w:szCs w:val="28"/>
        </w:rPr>
        <w:t xml:space="preserve">, </w:t>
      </w:r>
      <w:r w:rsidR="001967F0">
        <w:rPr>
          <w:rFonts w:ascii="Times New Roman" w:eastAsia="Calibri" w:hAnsi="Times New Roman" w:cs="Times New Roman"/>
          <w:color w:val="000000" w:themeColor="text1"/>
          <w:sz w:val="28"/>
          <w:szCs w:val="28"/>
        </w:rPr>
        <w:t>«</w:t>
      </w:r>
      <w:r w:rsidR="007B1F06" w:rsidRPr="00EF0DDA">
        <w:rPr>
          <w:rFonts w:ascii="Times New Roman" w:eastAsia="Calibri" w:hAnsi="Times New Roman" w:cs="Times New Roman"/>
          <w:color w:val="000000" w:themeColor="text1"/>
          <w:sz w:val="28"/>
          <w:szCs w:val="28"/>
        </w:rPr>
        <w:t>нарушает личные границы</w:t>
      </w:r>
      <w:r w:rsidR="001967F0">
        <w:rPr>
          <w:rFonts w:ascii="Times New Roman" w:eastAsia="Calibri" w:hAnsi="Times New Roman" w:cs="Times New Roman"/>
          <w:color w:val="000000" w:themeColor="text1"/>
          <w:sz w:val="28"/>
          <w:szCs w:val="28"/>
        </w:rPr>
        <w:t>» (0,1)</w:t>
      </w:r>
      <w:r w:rsidRPr="00EF0DDA">
        <w:rPr>
          <w:rFonts w:ascii="Times New Roman" w:eastAsia="Calibri" w:hAnsi="Times New Roman" w:cs="Times New Roman"/>
          <w:color w:val="000000" w:themeColor="text1"/>
          <w:sz w:val="28"/>
          <w:szCs w:val="28"/>
        </w:rPr>
        <w:t>)</w:t>
      </w:r>
      <w:r w:rsidR="007B1F06" w:rsidRPr="00EF0DDA">
        <w:rPr>
          <w:rFonts w:ascii="Times New Roman" w:eastAsia="Calibri" w:hAnsi="Times New Roman" w:cs="Times New Roman"/>
          <w:color w:val="000000" w:themeColor="text1"/>
          <w:sz w:val="28"/>
          <w:szCs w:val="28"/>
        </w:rPr>
        <w:t>, характеристики отношений (</w:t>
      </w:r>
      <w:r w:rsidR="001967F0">
        <w:rPr>
          <w:rFonts w:ascii="Times New Roman" w:eastAsia="Calibri" w:hAnsi="Times New Roman" w:cs="Times New Roman"/>
          <w:color w:val="000000" w:themeColor="text1"/>
          <w:sz w:val="28"/>
          <w:szCs w:val="28"/>
        </w:rPr>
        <w:t>«</w:t>
      </w:r>
      <w:r w:rsidR="007B1F06" w:rsidRPr="00EF0DDA">
        <w:rPr>
          <w:rFonts w:ascii="Times New Roman" w:eastAsia="Calibri" w:hAnsi="Times New Roman" w:cs="Times New Roman"/>
          <w:color w:val="000000" w:themeColor="text1"/>
          <w:sz w:val="28"/>
          <w:szCs w:val="28"/>
        </w:rPr>
        <w:t>нет гармонии</w:t>
      </w:r>
      <w:r w:rsidR="001967F0">
        <w:rPr>
          <w:rFonts w:ascii="Times New Roman" w:eastAsia="Calibri" w:hAnsi="Times New Roman" w:cs="Times New Roman"/>
          <w:color w:val="000000" w:themeColor="text1"/>
          <w:sz w:val="28"/>
          <w:szCs w:val="28"/>
        </w:rPr>
        <w:t>» (0,4)</w:t>
      </w:r>
      <w:r w:rsidR="00AA5F48" w:rsidRPr="00EF0DDA">
        <w:rPr>
          <w:rFonts w:ascii="Times New Roman" w:eastAsia="Calibri" w:hAnsi="Times New Roman" w:cs="Times New Roman"/>
          <w:color w:val="000000" w:themeColor="text1"/>
          <w:sz w:val="28"/>
          <w:szCs w:val="28"/>
        </w:rPr>
        <w:t xml:space="preserve">, </w:t>
      </w:r>
      <w:r w:rsidR="001967F0">
        <w:rPr>
          <w:rFonts w:ascii="Times New Roman" w:eastAsia="Calibri" w:hAnsi="Times New Roman" w:cs="Times New Roman"/>
          <w:color w:val="000000" w:themeColor="text1"/>
          <w:sz w:val="28"/>
          <w:szCs w:val="28"/>
        </w:rPr>
        <w:t>«</w:t>
      </w:r>
      <w:r w:rsidR="00AA5F48" w:rsidRPr="00EF0DDA">
        <w:rPr>
          <w:rFonts w:ascii="Times New Roman" w:eastAsia="Calibri" w:hAnsi="Times New Roman" w:cs="Times New Roman"/>
          <w:color w:val="000000" w:themeColor="text1"/>
          <w:sz w:val="28"/>
          <w:szCs w:val="28"/>
        </w:rPr>
        <w:t>негативно влияющие на состояние</w:t>
      </w:r>
      <w:r w:rsidR="001967F0">
        <w:rPr>
          <w:rFonts w:ascii="Times New Roman" w:eastAsia="Calibri" w:hAnsi="Times New Roman" w:cs="Times New Roman"/>
          <w:color w:val="000000" w:themeColor="text1"/>
          <w:sz w:val="28"/>
          <w:szCs w:val="28"/>
        </w:rPr>
        <w:t>» (0,4)</w:t>
      </w:r>
      <w:r w:rsidR="007B1F06" w:rsidRPr="00EF0DDA">
        <w:rPr>
          <w:rFonts w:ascii="Times New Roman" w:eastAsia="Calibri" w:hAnsi="Times New Roman" w:cs="Times New Roman"/>
          <w:color w:val="000000" w:themeColor="text1"/>
          <w:sz w:val="28"/>
          <w:szCs w:val="28"/>
        </w:rPr>
        <w:t>),</w:t>
      </w:r>
      <w:r w:rsidR="00AA5F48" w:rsidRPr="00EF0DDA">
        <w:rPr>
          <w:rFonts w:ascii="Times New Roman" w:eastAsia="Calibri" w:hAnsi="Times New Roman" w:cs="Times New Roman"/>
          <w:color w:val="000000" w:themeColor="text1"/>
          <w:sz w:val="28"/>
          <w:szCs w:val="28"/>
        </w:rPr>
        <w:t xml:space="preserve"> поведения по отношению к партнеру (</w:t>
      </w:r>
      <w:r w:rsidR="001967F0">
        <w:rPr>
          <w:rFonts w:ascii="Times New Roman" w:eastAsia="Calibri" w:hAnsi="Times New Roman" w:cs="Times New Roman"/>
          <w:color w:val="000000" w:themeColor="text1"/>
          <w:sz w:val="28"/>
          <w:szCs w:val="28"/>
        </w:rPr>
        <w:t>«</w:t>
      </w:r>
      <w:r w:rsidR="00AA5F48" w:rsidRPr="00EF0DDA">
        <w:rPr>
          <w:rFonts w:ascii="Times New Roman" w:eastAsia="Calibri" w:hAnsi="Times New Roman" w:cs="Times New Roman"/>
          <w:color w:val="000000" w:themeColor="text1"/>
          <w:sz w:val="28"/>
          <w:szCs w:val="28"/>
        </w:rPr>
        <w:t>не уважают</w:t>
      </w:r>
      <w:r w:rsidR="001967F0">
        <w:rPr>
          <w:rFonts w:ascii="Times New Roman" w:eastAsia="Calibri" w:hAnsi="Times New Roman" w:cs="Times New Roman"/>
          <w:color w:val="000000" w:themeColor="text1"/>
          <w:sz w:val="28"/>
          <w:szCs w:val="28"/>
        </w:rPr>
        <w:t>» (0,1)</w:t>
      </w:r>
      <w:r w:rsidR="00AA5F48" w:rsidRPr="00EF0DDA">
        <w:rPr>
          <w:rFonts w:ascii="Times New Roman" w:eastAsia="Calibri" w:hAnsi="Times New Roman" w:cs="Times New Roman"/>
          <w:color w:val="000000" w:themeColor="text1"/>
          <w:sz w:val="28"/>
          <w:szCs w:val="28"/>
        </w:rPr>
        <w:t xml:space="preserve">, </w:t>
      </w:r>
      <w:r w:rsidR="001967F0">
        <w:rPr>
          <w:rFonts w:ascii="Times New Roman" w:eastAsia="Calibri" w:hAnsi="Times New Roman" w:cs="Times New Roman"/>
          <w:color w:val="000000" w:themeColor="text1"/>
          <w:sz w:val="28"/>
          <w:szCs w:val="28"/>
        </w:rPr>
        <w:t>«</w:t>
      </w:r>
      <w:r w:rsidR="00AA5F48" w:rsidRPr="00EF0DDA">
        <w:rPr>
          <w:rFonts w:ascii="Times New Roman" w:eastAsia="Calibri" w:hAnsi="Times New Roman" w:cs="Times New Roman"/>
          <w:color w:val="000000" w:themeColor="text1"/>
          <w:sz w:val="28"/>
          <w:szCs w:val="28"/>
        </w:rPr>
        <w:t>пользуются партнером</w:t>
      </w:r>
      <w:r w:rsidR="001967F0">
        <w:rPr>
          <w:rFonts w:ascii="Times New Roman" w:eastAsia="Calibri" w:hAnsi="Times New Roman" w:cs="Times New Roman"/>
          <w:color w:val="000000" w:themeColor="text1"/>
          <w:sz w:val="28"/>
          <w:szCs w:val="28"/>
        </w:rPr>
        <w:t>» (0,2)</w:t>
      </w:r>
      <w:r w:rsidR="00AA5F48" w:rsidRPr="00EF0DDA">
        <w:rPr>
          <w:rFonts w:ascii="Times New Roman" w:eastAsia="Calibri" w:hAnsi="Times New Roman" w:cs="Times New Roman"/>
          <w:color w:val="000000" w:themeColor="text1"/>
          <w:sz w:val="28"/>
          <w:szCs w:val="28"/>
        </w:rPr>
        <w:t xml:space="preserve">, </w:t>
      </w:r>
      <w:r w:rsidR="001967F0">
        <w:rPr>
          <w:rFonts w:ascii="Times New Roman" w:eastAsia="Calibri" w:hAnsi="Times New Roman" w:cs="Times New Roman"/>
          <w:color w:val="000000" w:themeColor="text1"/>
          <w:sz w:val="28"/>
          <w:szCs w:val="28"/>
        </w:rPr>
        <w:t>«</w:t>
      </w:r>
      <w:r w:rsidR="00AA5F48" w:rsidRPr="00EF0DDA">
        <w:rPr>
          <w:rFonts w:ascii="Times New Roman" w:eastAsia="Calibri" w:hAnsi="Times New Roman" w:cs="Times New Roman"/>
          <w:color w:val="000000" w:themeColor="text1"/>
          <w:sz w:val="28"/>
          <w:szCs w:val="28"/>
        </w:rPr>
        <w:t>не думает о чувствах партнера</w:t>
      </w:r>
      <w:r w:rsidR="001967F0">
        <w:rPr>
          <w:rFonts w:ascii="Times New Roman" w:eastAsia="Calibri" w:hAnsi="Times New Roman" w:cs="Times New Roman"/>
          <w:color w:val="000000" w:themeColor="text1"/>
          <w:sz w:val="28"/>
          <w:szCs w:val="28"/>
        </w:rPr>
        <w:t>» (0,2)</w:t>
      </w:r>
      <w:r w:rsidR="00AA5F48" w:rsidRPr="00EF0DDA">
        <w:rPr>
          <w:rFonts w:ascii="Times New Roman" w:eastAsia="Calibri" w:hAnsi="Times New Roman" w:cs="Times New Roman"/>
          <w:color w:val="000000" w:themeColor="text1"/>
          <w:sz w:val="28"/>
          <w:szCs w:val="28"/>
        </w:rPr>
        <w:t>). Всё это может быть связано с концентрацией женщин на чувственной части отношений и своих ощущений в подобных отношениях</w:t>
      </w:r>
      <w:r w:rsidR="00BF574E" w:rsidRPr="00EF0DDA">
        <w:rPr>
          <w:rFonts w:ascii="Times New Roman" w:eastAsia="Calibri" w:hAnsi="Times New Roman" w:cs="Times New Roman"/>
          <w:color w:val="000000" w:themeColor="text1"/>
          <w:sz w:val="28"/>
          <w:szCs w:val="28"/>
        </w:rPr>
        <w:t>, на что могут указывать самые часто встречаемые ответы у женщин- «негативно влияющие на состояние» и «нет гармонии».</w:t>
      </w:r>
      <w:r w:rsidR="005015B3">
        <w:rPr>
          <w:rFonts w:ascii="Times New Roman" w:eastAsia="Calibri" w:hAnsi="Times New Roman" w:cs="Times New Roman"/>
          <w:color w:val="000000" w:themeColor="text1"/>
          <w:sz w:val="28"/>
          <w:szCs w:val="28"/>
        </w:rPr>
        <w:t xml:space="preserve"> Эти данные подтверждают нашу первую частную гипотезу</w:t>
      </w:r>
    </w:p>
    <w:p w:rsidR="00BF574E" w:rsidRPr="00EF0DDA" w:rsidRDefault="00BF574E" w:rsidP="00F6477E">
      <w:pPr>
        <w:shd w:val="clear" w:color="auto" w:fill="FFFFFF" w:themeFill="background1"/>
        <w:spacing w:after="0" w:line="360" w:lineRule="auto"/>
        <w:ind w:firstLine="709"/>
        <w:contextualSpacing/>
        <w:jc w:val="both"/>
        <w:rPr>
          <w:rFonts w:ascii="Times New Roman" w:eastAsia="Calibri" w:hAnsi="Times New Roman" w:cs="Times New Roman"/>
          <w:color w:val="000000" w:themeColor="text1"/>
          <w:sz w:val="28"/>
          <w:szCs w:val="28"/>
        </w:rPr>
      </w:pPr>
      <w:r w:rsidRPr="00EF0DDA">
        <w:rPr>
          <w:rFonts w:ascii="Times New Roman" w:eastAsia="Calibri" w:hAnsi="Times New Roman" w:cs="Times New Roman"/>
          <w:color w:val="000000" w:themeColor="text1"/>
          <w:sz w:val="28"/>
          <w:szCs w:val="28"/>
        </w:rPr>
        <w:t>Определенную тенденцию можно выявить, анализирую ассоциации с «токсичными отношениями»</w:t>
      </w:r>
      <w:r w:rsidR="008729C1" w:rsidRPr="00EF0DDA">
        <w:rPr>
          <w:rFonts w:ascii="Times New Roman" w:eastAsia="Calibri" w:hAnsi="Times New Roman" w:cs="Times New Roman"/>
          <w:color w:val="000000" w:themeColor="text1"/>
          <w:sz w:val="28"/>
          <w:szCs w:val="28"/>
        </w:rPr>
        <w:t xml:space="preserve"> (вопрос №3)</w:t>
      </w:r>
      <w:r w:rsidRPr="00EF0DDA">
        <w:rPr>
          <w:rFonts w:ascii="Times New Roman" w:eastAsia="Calibri" w:hAnsi="Times New Roman" w:cs="Times New Roman"/>
          <w:color w:val="000000" w:themeColor="text1"/>
          <w:sz w:val="28"/>
          <w:szCs w:val="28"/>
        </w:rPr>
        <w:t>, которые выде</w:t>
      </w:r>
      <w:r w:rsidR="00573953" w:rsidRPr="00EF0DDA">
        <w:rPr>
          <w:rFonts w:ascii="Times New Roman" w:eastAsia="Calibri" w:hAnsi="Times New Roman" w:cs="Times New Roman"/>
          <w:color w:val="000000" w:themeColor="text1"/>
          <w:sz w:val="28"/>
          <w:szCs w:val="28"/>
        </w:rPr>
        <w:t xml:space="preserve">лили мужчины и женщины (табл. </w:t>
      </w:r>
      <w:r w:rsidR="00F876CB">
        <w:rPr>
          <w:rFonts w:ascii="Times New Roman" w:eastAsia="Calibri" w:hAnsi="Times New Roman" w:cs="Times New Roman"/>
          <w:color w:val="000000" w:themeColor="text1"/>
          <w:sz w:val="28"/>
          <w:szCs w:val="28"/>
        </w:rPr>
        <w:t>2</w:t>
      </w:r>
      <w:r w:rsidRPr="00EF0DDA">
        <w:rPr>
          <w:rFonts w:ascii="Times New Roman" w:eastAsia="Calibri" w:hAnsi="Times New Roman" w:cs="Times New Roman"/>
          <w:color w:val="000000" w:themeColor="text1"/>
          <w:sz w:val="28"/>
          <w:szCs w:val="28"/>
        </w:rPr>
        <w:t>).</w:t>
      </w:r>
    </w:p>
    <w:p w:rsidR="00BF574E" w:rsidRPr="00BF574E" w:rsidRDefault="00BF574E" w:rsidP="00F876CB">
      <w:pPr>
        <w:shd w:val="clear" w:color="auto" w:fill="FFFFFF" w:themeFill="background1"/>
        <w:spacing w:after="0" w:line="240" w:lineRule="auto"/>
        <w:ind w:firstLine="709"/>
        <w:contextualSpacing/>
        <w:jc w:val="right"/>
        <w:rPr>
          <w:rFonts w:ascii="Times New Roman" w:eastAsia="Calibri" w:hAnsi="Times New Roman" w:cs="Times New Roman"/>
          <w:b/>
          <w:color w:val="000000" w:themeColor="text1"/>
          <w:sz w:val="24"/>
          <w:szCs w:val="24"/>
        </w:rPr>
      </w:pPr>
      <w:r w:rsidRPr="00BF574E">
        <w:rPr>
          <w:rFonts w:ascii="Times New Roman" w:eastAsia="Calibri" w:hAnsi="Times New Roman" w:cs="Times New Roman"/>
          <w:b/>
          <w:color w:val="000000" w:themeColor="text1"/>
          <w:sz w:val="24"/>
          <w:szCs w:val="24"/>
        </w:rPr>
        <w:t>Таблица 2</w:t>
      </w:r>
    </w:p>
    <w:p w:rsidR="00BF574E" w:rsidRPr="00BF574E" w:rsidRDefault="00BF574E" w:rsidP="00F876CB">
      <w:pPr>
        <w:shd w:val="clear" w:color="auto" w:fill="FFFFFF" w:themeFill="background1"/>
        <w:spacing w:after="0" w:line="240" w:lineRule="auto"/>
        <w:ind w:firstLine="709"/>
        <w:contextualSpacing/>
        <w:jc w:val="center"/>
        <w:rPr>
          <w:rFonts w:ascii="Times New Roman" w:eastAsia="Calibri" w:hAnsi="Times New Roman" w:cs="Times New Roman"/>
          <w:b/>
          <w:color w:val="000000" w:themeColor="text1"/>
          <w:sz w:val="24"/>
          <w:szCs w:val="24"/>
        </w:rPr>
      </w:pPr>
      <w:r w:rsidRPr="00BF574E">
        <w:rPr>
          <w:rFonts w:ascii="Times New Roman" w:eastAsia="Calibri" w:hAnsi="Times New Roman" w:cs="Times New Roman"/>
          <w:b/>
          <w:color w:val="000000" w:themeColor="text1"/>
          <w:sz w:val="24"/>
          <w:szCs w:val="24"/>
        </w:rPr>
        <w:t xml:space="preserve">Ассоциации </w:t>
      </w:r>
      <w:r w:rsidR="00F876CB">
        <w:rPr>
          <w:rFonts w:ascii="Times New Roman" w:eastAsia="Calibri" w:hAnsi="Times New Roman" w:cs="Times New Roman"/>
          <w:b/>
          <w:color w:val="000000" w:themeColor="text1"/>
          <w:sz w:val="24"/>
          <w:szCs w:val="24"/>
        </w:rPr>
        <w:t>со словами</w:t>
      </w:r>
      <w:r w:rsidRPr="00BF574E">
        <w:rPr>
          <w:rFonts w:ascii="Times New Roman" w:eastAsia="Calibri" w:hAnsi="Times New Roman" w:cs="Times New Roman"/>
          <w:b/>
          <w:color w:val="000000" w:themeColor="text1"/>
          <w:sz w:val="24"/>
          <w:szCs w:val="24"/>
        </w:rPr>
        <w:t xml:space="preserve"> «токсичные отношения»</w:t>
      </w:r>
    </w:p>
    <w:tbl>
      <w:tblPr>
        <w:tblW w:w="9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3"/>
        <w:gridCol w:w="1713"/>
        <w:gridCol w:w="1560"/>
        <w:gridCol w:w="1560"/>
        <w:gridCol w:w="2387"/>
      </w:tblGrid>
      <w:tr w:rsidR="00B2381D" w:rsidRPr="00573953" w:rsidTr="006E186B">
        <w:trPr>
          <w:jc w:val="center"/>
        </w:trPr>
        <w:tc>
          <w:tcPr>
            <w:tcW w:w="1903" w:type="dxa"/>
            <w:shd w:val="clear" w:color="auto" w:fill="auto"/>
            <w:vAlign w:val="center"/>
          </w:tcPr>
          <w:p w:rsidR="00B2381D" w:rsidRPr="006E186B" w:rsidRDefault="00B2381D" w:rsidP="006E186B">
            <w:pPr>
              <w:pStyle w:val="af1"/>
              <w:jc w:val="center"/>
              <w:rPr>
                <w:rFonts w:ascii="Times New Roman" w:hAnsi="Times New Roman"/>
                <w:b/>
                <w:i/>
              </w:rPr>
            </w:pPr>
            <w:r w:rsidRPr="006E186B">
              <w:rPr>
                <w:rFonts w:ascii="Times New Roman" w:hAnsi="Times New Roman"/>
                <w:b/>
                <w:i/>
              </w:rPr>
              <w:t>Варианты ответа</w:t>
            </w:r>
          </w:p>
        </w:tc>
        <w:tc>
          <w:tcPr>
            <w:tcW w:w="1713" w:type="dxa"/>
            <w:shd w:val="clear" w:color="auto" w:fill="auto"/>
            <w:vAlign w:val="center"/>
          </w:tcPr>
          <w:p w:rsidR="00B2381D" w:rsidRPr="006E186B" w:rsidRDefault="00B2381D" w:rsidP="006E186B">
            <w:pPr>
              <w:pStyle w:val="af1"/>
              <w:jc w:val="center"/>
              <w:rPr>
                <w:rFonts w:ascii="Times New Roman" w:hAnsi="Times New Roman"/>
                <w:b/>
                <w:i/>
              </w:rPr>
            </w:pPr>
            <w:r w:rsidRPr="006E186B">
              <w:rPr>
                <w:rFonts w:ascii="Times New Roman" w:hAnsi="Times New Roman"/>
                <w:b/>
                <w:i/>
              </w:rPr>
              <w:t>М</w:t>
            </w:r>
          </w:p>
        </w:tc>
        <w:tc>
          <w:tcPr>
            <w:tcW w:w="1560" w:type="dxa"/>
            <w:vAlign w:val="center"/>
          </w:tcPr>
          <w:p w:rsidR="00B2381D" w:rsidRPr="006E186B" w:rsidRDefault="00B2381D" w:rsidP="006E186B">
            <w:pPr>
              <w:pStyle w:val="af1"/>
              <w:jc w:val="center"/>
              <w:rPr>
                <w:rFonts w:ascii="Times New Roman" w:hAnsi="Times New Roman"/>
                <w:b/>
                <w:i/>
              </w:rPr>
            </w:pPr>
            <w:r w:rsidRPr="006E186B">
              <w:rPr>
                <w:rFonts w:ascii="Times New Roman" w:hAnsi="Times New Roman"/>
                <w:b/>
                <w:i/>
                <w:lang w:val="en-US"/>
              </w:rPr>
              <w:t>p</w:t>
            </w:r>
          </w:p>
        </w:tc>
        <w:tc>
          <w:tcPr>
            <w:tcW w:w="1560" w:type="dxa"/>
            <w:vAlign w:val="center"/>
          </w:tcPr>
          <w:p w:rsidR="00B2381D" w:rsidRPr="006E186B" w:rsidRDefault="00B2381D" w:rsidP="006E186B">
            <w:pPr>
              <w:pStyle w:val="af1"/>
              <w:jc w:val="center"/>
              <w:rPr>
                <w:rFonts w:ascii="Times New Roman" w:hAnsi="Times New Roman"/>
                <w:b/>
                <w:i/>
              </w:rPr>
            </w:pPr>
            <w:r w:rsidRPr="006E186B">
              <w:rPr>
                <w:rFonts w:ascii="Times New Roman" w:hAnsi="Times New Roman"/>
                <w:b/>
                <w:i/>
              </w:rPr>
              <w:t>Ж</w:t>
            </w:r>
          </w:p>
        </w:tc>
        <w:tc>
          <w:tcPr>
            <w:tcW w:w="2387" w:type="dxa"/>
            <w:shd w:val="clear" w:color="auto" w:fill="auto"/>
            <w:vAlign w:val="center"/>
          </w:tcPr>
          <w:p w:rsidR="00B2381D" w:rsidRPr="006E186B" w:rsidRDefault="00B2381D" w:rsidP="006E186B">
            <w:pPr>
              <w:pStyle w:val="af1"/>
              <w:jc w:val="center"/>
              <w:rPr>
                <w:rFonts w:ascii="Times New Roman" w:hAnsi="Times New Roman"/>
                <w:b/>
                <w:i/>
              </w:rPr>
            </w:pPr>
            <w:r w:rsidRPr="006E186B">
              <w:rPr>
                <w:rFonts w:ascii="Times New Roman" w:hAnsi="Times New Roman"/>
                <w:b/>
                <w:i/>
              </w:rPr>
              <w:t>Варианты ответа</w:t>
            </w:r>
          </w:p>
        </w:tc>
      </w:tr>
      <w:tr w:rsidR="00BF574E" w:rsidRPr="00573953" w:rsidTr="00604119">
        <w:trPr>
          <w:jc w:val="center"/>
        </w:trPr>
        <w:tc>
          <w:tcPr>
            <w:tcW w:w="1903" w:type="dxa"/>
            <w:shd w:val="clear" w:color="auto" w:fill="BDD6EE" w:themeFill="accent1" w:themeFillTint="66"/>
            <w:vAlign w:val="center"/>
          </w:tcPr>
          <w:p w:rsidR="00BF574E" w:rsidRPr="006E186B" w:rsidRDefault="00BF574E" w:rsidP="006E186B">
            <w:pPr>
              <w:pStyle w:val="af1"/>
              <w:jc w:val="center"/>
              <w:rPr>
                <w:rFonts w:ascii="Times New Roman" w:hAnsi="Times New Roman"/>
                <w:color w:val="000000"/>
              </w:rPr>
            </w:pPr>
            <w:r w:rsidRPr="006E186B">
              <w:rPr>
                <w:rFonts w:ascii="Times New Roman" w:hAnsi="Times New Roman"/>
                <w:color w:val="000000"/>
              </w:rPr>
              <w:t>Контроль</w:t>
            </w:r>
          </w:p>
        </w:tc>
        <w:tc>
          <w:tcPr>
            <w:tcW w:w="1713" w:type="dxa"/>
            <w:shd w:val="clear" w:color="auto" w:fill="BDD6EE" w:themeFill="accent1" w:themeFillTint="66"/>
            <w:vAlign w:val="bottom"/>
          </w:tcPr>
          <w:p w:rsidR="00BF574E" w:rsidRPr="006E186B" w:rsidRDefault="00BF574E" w:rsidP="006E186B">
            <w:pPr>
              <w:pStyle w:val="af1"/>
              <w:jc w:val="center"/>
              <w:rPr>
                <w:rFonts w:ascii="Times New Roman" w:hAnsi="Times New Roman"/>
                <w:color w:val="000000"/>
                <w:lang w:eastAsia="ru-RU"/>
              </w:rPr>
            </w:pPr>
            <w:r w:rsidRPr="006E186B">
              <w:rPr>
                <w:rFonts w:ascii="Times New Roman" w:hAnsi="Times New Roman"/>
                <w:color w:val="000000"/>
              </w:rPr>
              <w:t>0,8</w:t>
            </w:r>
          </w:p>
        </w:tc>
        <w:tc>
          <w:tcPr>
            <w:tcW w:w="1560" w:type="dxa"/>
            <w:shd w:val="clear" w:color="auto" w:fill="BDD6EE" w:themeFill="accent1" w:themeFillTint="66"/>
          </w:tcPr>
          <w:p w:rsidR="00BF574E" w:rsidRPr="006E186B" w:rsidRDefault="006E186B" w:rsidP="006E186B">
            <w:pPr>
              <w:pStyle w:val="af1"/>
              <w:jc w:val="center"/>
              <w:rPr>
                <w:rFonts w:ascii="Times New Roman" w:hAnsi="Times New Roman"/>
                <w:color w:val="000000"/>
              </w:rPr>
            </w:pPr>
            <w:r>
              <w:rPr>
                <w:rFonts w:ascii="Times New Roman" w:hAnsi="Times New Roman"/>
                <w:lang w:val="en-US"/>
              </w:rPr>
              <w:t>p&lt;</w:t>
            </w:r>
            <w:r w:rsidR="00BF574E" w:rsidRPr="006E186B">
              <w:rPr>
                <w:rFonts w:ascii="Times New Roman" w:hAnsi="Times New Roman"/>
              </w:rPr>
              <w:t>0,01</w:t>
            </w:r>
          </w:p>
        </w:tc>
        <w:tc>
          <w:tcPr>
            <w:tcW w:w="1560" w:type="dxa"/>
            <w:shd w:val="clear" w:color="auto" w:fill="BDD6EE" w:themeFill="accent1" w:themeFillTint="66"/>
            <w:vAlign w:val="bottom"/>
          </w:tcPr>
          <w:p w:rsidR="00BF574E" w:rsidRPr="006E186B" w:rsidRDefault="00BF574E" w:rsidP="006E186B">
            <w:pPr>
              <w:pStyle w:val="af1"/>
              <w:jc w:val="center"/>
              <w:rPr>
                <w:rFonts w:ascii="Times New Roman" w:hAnsi="Times New Roman"/>
                <w:color w:val="000000"/>
              </w:rPr>
            </w:pPr>
            <w:r w:rsidRPr="006E186B">
              <w:rPr>
                <w:rFonts w:ascii="Times New Roman" w:hAnsi="Times New Roman"/>
                <w:color w:val="000000"/>
              </w:rPr>
              <w:t>0,4</w:t>
            </w:r>
          </w:p>
        </w:tc>
        <w:tc>
          <w:tcPr>
            <w:tcW w:w="2387" w:type="dxa"/>
            <w:shd w:val="clear" w:color="auto" w:fill="BDD6EE" w:themeFill="accent1" w:themeFillTint="66"/>
            <w:vAlign w:val="center"/>
          </w:tcPr>
          <w:p w:rsidR="00BF574E" w:rsidRPr="006E186B" w:rsidRDefault="00BF574E" w:rsidP="006E186B">
            <w:pPr>
              <w:pStyle w:val="af1"/>
              <w:jc w:val="center"/>
              <w:rPr>
                <w:rFonts w:ascii="Times New Roman" w:hAnsi="Times New Roman"/>
                <w:color w:val="000000"/>
              </w:rPr>
            </w:pPr>
            <w:r w:rsidRPr="006E186B">
              <w:rPr>
                <w:rFonts w:ascii="Times New Roman" w:hAnsi="Times New Roman"/>
                <w:color w:val="000000"/>
              </w:rPr>
              <w:t>Контроль</w:t>
            </w:r>
          </w:p>
        </w:tc>
      </w:tr>
      <w:tr w:rsidR="001967F0" w:rsidRPr="00573953" w:rsidTr="001967F0">
        <w:trPr>
          <w:jc w:val="center"/>
        </w:trPr>
        <w:tc>
          <w:tcPr>
            <w:tcW w:w="1903" w:type="dxa"/>
            <w:shd w:val="clear" w:color="auto" w:fill="BDD6EE" w:themeFill="accent1" w:themeFillTint="66"/>
            <w:vAlign w:val="center"/>
          </w:tcPr>
          <w:p w:rsidR="001967F0" w:rsidRPr="006E186B" w:rsidRDefault="001967F0" w:rsidP="001967F0">
            <w:pPr>
              <w:pStyle w:val="af1"/>
              <w:jc w:val="center"/>
              <w:rPr>
                <w:rFonts w:ascii="Times New Roman" w:hAnsi="Times New Roman"/>
                <w:color w:val="000000"/>
              </w:rPr>
            </w:pPr>
            <w:r w:rsidRPr="006E186B">
              <w:rPr>
                <w:rFonts w:ascii="Times New Roman" w:hAnsi="Times New Roman"/>
                <w:color w:val="000000"/>
              </w:rPr>
              <w:t>Недоверие</w:t>
            </w:r>
          </w:p>
        </w:tc>
        <w:tc>
          <w:tcPr>
            <w:tcW w:w="1713" w:type="dxa"/>
            <w:shd w:val="clear" w:color="auto" w:fill="BDD6EE" w:themeFill="accent1" w:themeFillTint="66"/>
            <w:vAlign w:val="bottom"/>
          </w:tcPr>
          <w:p w:rsidR="001967F0" w:rsidRPr="006E186B" w:rsidRDefault="001967F0" w:rsidP="001967F0">
            <w:pPr>
              <w:pStyle w:val="af1"/>
              <w:jc w:val="center"/>
              <w:rPr>
                <w:rFonts w:ascii="Times New Roman" w:hAnsi="Times New Roman"/>
                <w:color w:val="000000"/>
              </w:rPr>
            </w:pPr>
            <w:r w:rsidRPr="006E186B">
              <w:rPr>
                <w:rFonts w:ascii="Times New Roman" w:hAnsi="Times New Roman"/>
                <w:color w:val="000000"/>
              </w:rPr>
              <w:t>0,3</w:t>
            </w:r>
          </w:p>
        </w:tc>
        <w:tc>
          <w:tcPr>
            <w:tcW w:w="1560" w:type="dxa"/>
            <w:shd w:val="clear" w:color="auto" w:fill="BDD6EE" w:themeFill="accent1" w:themeFillTint="66"/>
            <w:vAlign w:val="center"/>
          </w:tcPr>
          <w:p w:rsidR="001967F0" w:rsidRPr="006E186B" w:rsidRDefault="001967F0" w:rsidP="001967F0">
            <w:pPr>
              <w:pStyle w:val="af1"/>
              <w:jc w:val="center"/>
              <w:rPr>
                <w:rFonts w:ascii="Times New Roman" w:hAnsi="Times New Roman"/>
                <w:lang w:val="en-US"/>
              </w:rPr>
            </w:pPr>
            <w:r w:rsidRPr="006E186B">
              <w:rPr>
                <w:rFonts w:ascii="Times New Roman" w:hAnsi="Times New Roman"/>
                <w:lang w:val="en-US"/>
              </w:rPr>
              <w:t>р≤0,05</w:t>
            </w:r>
          </w:p>
        </w:tc>
        <w:tc>
          <w:tcPr>
            <w:tcW w:w="1560" w:type="dxa"/>
            <w:shd w:val="clear" w:color="auto" w:fill="BDD6EE" w:themeFill="accent1" w:themeFillTint="66"/>
            <w:vAlign w:val="bottom"/>
          </w:tcPr>
          <w:p w:rsidR="001967F0" w:rsidRPr="006E186B" w:rsidRDefault="001967F0" w:rsidP="001967F0">
            <w:pPr>
              <w:pStyle w:val="af1"/>
              <w:jc w:val="center"/>
              <w:rPr>
                <w:rFonts w:ascii="Times New Roman" w:hAnsi="Times New Roman"/>
                <w:color w:val="000000"/>
              </w:rPr>
            </w:pPr>
            <w:r w:rsidRPr="006E186B">
              <w:rPr>
                <w:rFonts w:ascii="Times New Roman" w:hAnsi="Times New Roman"/>
                <w:color w:val="000000"/>
              </w:rPr>
              <w:t>0,1</w:t>
            </w:r>
          </w:p>
        </w:tc>
        <w:tc>
          <w:tcPr>
            <w:tcW w:w="2387" w:type="dxa"/>
            <w:shd w:val="clear" w:color="auto" w:fill="BDD6EE" w:themeFill="accent1" w:themeFillTint="66"/>
            <w:vAlign w:val="center"/>
          </w:tcPr>
          <w:p w:rsidR="001967F0" w:rsidRPr="006E186B" w:rsidRDefault="001967F0" w:rsidP="001967F0">
            <w:pPr>
              <w:pStyle w:val="af1"/>
              <w:jc w:val="center"/>
              <w:rPr>
                <w:rFonts w:ascii="Times New Roman" w:hAnsi="Times New Roman"/>
                <w:color w:val="000000"/>
              </w:rPr>
            </w:pPr>
            <w:r w:rsidRPr="006E186B">
              <w:rPr>
                <w:rFonts w:ascii="Times New Roman" w:hAnsi="Times New Roman"/>
                <w:color w:val="000000"/>
              </w:rPr>
              <w:t>Недоверие</w:t>
            </w:r>
          </w:p>
        </w:tc>
      </w:tr>
      <w:tr w:rsidR="001967F0" w:rsidRPr="00573953" w:rsidTr="006E186B">
        <w:trPr>
          <w:jc w:val="center"/>
        </w:trPr>
        <w:tc>
          <w:tcPr>
            <w:tcW w:w="1903" w:type="dxa"/>
            <w:shd w:val="clear" w:color="auto" w:fill="auto"/>
            <w:vAlign w:val="center"/>
          </w:tcPr>
          <w:p w:rsidR="001967F0" w:rsidRPr="006E186B" w:rsidRDefault="001967F0" w:rsidP="001967F0">
            <w:pPr>
              <w:pStyle w:val="af1"/>
              <w:jc w:val="center"/>
              <w:rPr>
                <w:rFonts w:ascii="Times New Roman" w:hAnsi="Times New Roman"/>
                <w:color w:val="000000"/>
              </w:rPr>
            </w:pPr>
            <w:r w:rsidRPr="006E186B">
              <w:rPr>
                <w:rFonts w:ascii="Times New Roman" w:hAnsi="Times New Roman"/>
                <w:color w:val="000000"/>
              </w:rPr>
              <w:t>Конфликт</w:t>
            </w:r>
          </w:p>
        </w:tc>
        <w:tc>
          <w:tcPr>
            <w:tcW w:w="1713" w:type="dxa"/>
            <w:shd w:val="clear" w:color="auto" w:fill="auto"/>
            <w:vAlign w:val="bottom"/>
          </w:tcPr>
          <w:p w:rsidR="001967F0" w:rsidRPr="006E186B" w:rsidRDefault="001967F0" w:rsidP="001967F0">
            <w:pPr>
              <w:pStyle w:val="af1"/>
              <w:jc w:val="center"/>
              <w:rPr>
                <w:rFonts w:ascii="Times New Roman" w:hAnsi="Times New Roman"/>
                <w:color w:val="000000"/>
              </w:rPr>
            </w:pPr>
            <w:r w:rsidRPr="006E186B">
              <w:rPr>
                <w:rFonts w:ascii="Times New Roman" w:hAnsi="Times New Roman"/>
                <w:color w:val="000000"/>
              </w:rPr>
              <w:t>0,7</w:t>
            </w:r>
          </w:p>
        </w:tc>
        <w:tc>
          <w:tcPr>
            <w:tcW w:w="1560" w:type="dxa"/>
            <w:vMerge w:val="restart"/>
          </w:tcPr>
          <w:p w:rsidR="001967F0" w:rsidRPr="006E186B" w:rsidRDefault="001967F0" w:rsidP="001967F0">
            <w:pPr>
              <w:pStyle w:val="af1"/>
              <w:jc w:val="center"/>
              <w:rPr>
                <w:rFonts w:ascii="Times New Roman" w:hAnsi="Times New Roman"/>
                <w:color w:val="000000"/>
              </w:rPr>
            </w:pPr>
            <w:r w:rsidRPr="006E186B">
              <w:rPr>
                <w:rFonts w:ascii="Times New Roman" w:hAnsi="Times New Roman"/>
                <w:lang w:val="en-US"/>
              </w:rPr>
              <w:t>p&gt;0,05</w:t>
            </w:r>
          </w:p>
          <w:p w:rsidR="001967F0" w:rsidRPr="006E186B" w:rsidRDefault="001967F0" w:rsidP="006E186B">
            <w:pPr>
              <w:pStyle w:val="af1"/>
              <w:jc w:val="center"/>
              <w:rPr>
                <w:rFonts w:ascii="Times New Roman" w:hAnsi="Times New Roman"/>
                <w:color w:val="000000"/>
              </w:rPr>
            </w:pPr>
          </w:p>
        </w:tc>
        <w:tc>
          <w:tcPr>
            <w:tcW w:w="1560" w:type="dxa"/>
            <w:vAlign w:val="bottom"/>
          </w:tcPr>
          <w:p w:rsidR="001967F0" w:rsidRPr="006E186B" w:rsidRDefault="001967F0" w:rsidP="001967F0">
            <w:pPr>
              <w:pStyle w:val="af1"/>
              <w:jc w:val="center"/>
              <w:rPr>
                <w:rFonts w:ascii="Times New Roman" w:hAnsi="Times New Roman"/>
                <w:color w:val="000000"/>
              </w:rPr>
            </w:pPr>
            <w:r w:rsidRPr="006E186B">
              <w:rPr>
                <w:rFonts w:ascii="Times New Roman" w:hAnsi="Times New Roman"/>
                <w:color w:val="000000"/>
              </w:rPr>
              <w:t>0,6</w:t>
            </w:r>
          </w:p>
        </w:tc>
        <w:tc>
          <w:tcPr>
            <w:tcW w:w="2387" w:type="dxa"/>
            <w:shd w:val="clear" w:color="auto" w:fill="auto"/>
            <w:vAlign w:val="center"/>
          </w:tcPr>
          <w:p w:rsidR="001967F0" w:rsidRPr="006E186B" w:rsidRDefault="001967F0" w:rsidP="001967F0">
            <w:pPr>
              <w:pStyle w:val="af1"/>
              <w:jc w:val="center"/>
              <w:rPr>
                <w:rFonts w:ascii="Times New Roman" w:hAnsi="Times New Roman"/>
                <w:color w:val="000000"/>
              </w:rPr>
            </w:pPr>
            <w:r w:rsidRPr="006E186B">
              <w:rPr>
                <w:rFonts w:ascii="Times New Roman" w:hAnsi="Times New Roman"/>
                <w:color w:val="000000"/>
              </w:rPr>
              <w:t>Конфликты</w:t>
            </w:r>
          </w:p>
        </w:tc>
      </w:tr>
      <w:tr w:rsidR="001967F0" w:rsidRPr="00573953" w:rsidTr="006E186B">
        <w:trPr>
          <w:jc w:val="center"/>
        </w:trPr>
        <w:tc>
          <w:tcPr>
            <w:tcW w:w="1903" w:type="dxa"/>
            <w:shd w:val="clear" w:color="auto" w:fill="auto"/>
            <w:vAlign w:val="center"/>
          </w:tcPr>
          <w:p w:rsidR="001967F0" w:rsidRPr="006E186B" w:rsidRDefault="001967F0" w:rsidP="001967F0">
            <w:pPr>
              <w:pStyle w:val="af1"/>
              <w:jc w:val="center"/>
              <w:rPr>
                <w:rFonts w:ascii="Times New Roman" w:hAnsi="Times New Roman"/>
                <w:color w:val="000000"/>
              </w:rPr>
            </w:pPr>
            <w:r w:rsidRPr="006E186B">
              <w:rPr>
                <w:rFonts w:ascii="Times New Roman" w:hAnsi="Times New Roman"/>
                <w:color w:val="000000"/>
              </w:rPr>
              <w:t>Абьюз</w:t>
            </w:r>
          </w:p>
        </w:tc>
        <w:tc>
          <w:tcPr>
            <w:tcW w:w="1713" w:type="dxa"/>
            <w:shd w:val="clear" w:color="auto" w:fill="auto"/>
            <w:vAlign w:val="bottom"/>
          </w:tcPr>
          <w:p w:rsidR="001967F0" w:rsidRPr="006E186B" w:rsidRDefault="001967F0" w:rsidP="001967F0">
            <w:pPr>
              <w:pStyle w:val="af1"/>
              <w:jc w:val="center"/>
              <w:rPr>
                <w:rFonts w:ascii="Times New Roman" w:hAnsi="Times New Roman"/>
                <w:color w:val="000000"/>
              </w:rPr>
            </w:pPr>
            <w:r w:rsidRPr="006E186B">
              <w:rPr>
                <w:rFonts w:ascii="Times New Roman" w:hAnsi="Times New Roman"/>
                <w:color w:val="000000"/>
              </w:rPr>
              <w:t>0,7</w:t>
            </w:r>
          </w:p>
        </w:tc>
        <w:tc>
          <w:tcPr>
            <w:tcW w:w="1560" w:type="dxa"/>
            <w:vMerge/>
          </w:tcPr>
          <w:p w:rsidR="001967F0" w:rsidRPr="006E186B" w:rsidRDefault="001967F0" w:rsidP="006E186B">
            <w:pPr>
              <w:pStyle w:val="af1"/>
              <w:jc w:val="center"/>
              <w:rPr>
                <w:rFonts w:ascii="Times New Roman" w:hAnsi="Times New Roman"/>
                <w:color w:val="000000"/>
              </w:rPr>
            </w:pPr>
          </w:p>
        </w:tc>
        <w:tc>
          <w:tcPr>
            <w:tcW w:w="1560" w:type="dxa"/>
            <w:vAlign w:val="bottom"/>
          </w:tcPr>
          <w:p w:rsidR="001967F0" w:rsidRPr="006E186B" w:rsidRDefault="001967F0" w:rsidP="001967F0">
            <w:pPr>
              <w:pStyle w:val="af1"/>
              <w:jc w:val="center"/>
              <w:rPr>
                <w:rFonts w:ascii="Times New Roman" w:hAnsi="Times New Roman"/>
                <w:color w:val="000000"/>
              </w:rPr>
            </w:pPr>
            <w:r w:rsidRPr="006E186B">
              <w:rPr>
                <w:rFonts w:ascii="Times New Roman" w:hAnsi="Times New Roman"/>
                <w:color w:val="000000"/>
              </w:rPr>
              <w:t>0,7</w:t>
            </w:r>
          </w:p>
        </w:tc>
        <w:tc>
          <w:tcPr>
            <w:tcW w:w="2387" w:type="dxa"/>
            <w:shd w:val="clear" w:color="auto" w:fill="auto"/>
            <w:vAlign w:val="center"/>
          </w:tcPr>
          <w:p w:rsidR="001967F0" w:rsidRPr="006E186B" w:rsidRDefault="001967F0" w:rsidP="001967F0">
            <w:pPr>
              <w:pStyle w:val="af1"/>
              <w:jc w:val="center"/>
              <w:rPr>
                <w:rFonts w:ascii="Times New Roman" w:hAnsi="Times New Roman"/>
                <w:color w:val="000000"/>
              </w:rPr>
            </w:pPr>
            <w:r w:rsidRPr="006E186B">
              <w:rPr>
                <w:rFonts w:ascii="Times New Roman" w:hAnsi="Times New Roman"/>
                <w:color w:val="000000"/>
              </w:rPr>
              <w:t>Абьюз</w:t>
            </w:r>
          </w:p>
        </w:tc>
      </w:tr>
      <w:tr w:rsidR="001967F0" w:rsidRPr="00573953" w:rsidTr="006E186B">
        <w:trPr>
          <w:jc w:val="center"/>
        </w:trPr>
        <w:tc>
          <w:tcPr>
            <w:tcW w:w="1903" w:type="dxa"/>
            <w:shd w:val="clear" w:color="auto" w:fill="auto"/>
            <w:vAlign w:val="center"/>
          </w:tcPr>
          <w:p w:rsidR="001967F0" w:rsidRPr="006E186B" w:rsidRDefault="001967F0" w:rsidP="001967F0">
            <w:pPr>
              <w:pStyle w:val="af1"/>
              <w:jc w:val="center"/>
              <w:rPr>
                <w:rFonts w:ascii="Times New Roman" w:hAnsi="Times New Roman"/>
                <w:color w:val="000000"/>
              </w:rPr>
            </w:pPr>
            <w:r w:rsidRPr="006E186B">
              <w:rPr>
                <w:rFonts w:ascii="Times New Roman" w:hAnsi="Times New Roman"/>
                <w:color w:val="000000"/>
              </w:rPr>
              <w:t>Негатив</w:t>
            </w:r>
          </w:p>
        </w:tc>
        <w:tc>
          <w:tcPr>
            <w:tcW w:w="1713" w:type="dxa"/>
            <w:shd w:val="clear" w:color="auto" w:fill="auto"/>
            <w:vAlign w:val="bottom"/>
          </w:tcPr>
          <w:p w:rsidR="001967F0" w:rsidRPr="006E186B" w:rsidRDefault="001967F0" w:rsidP="001967F0">
            <w:pPr>
              <w:pStyle w:val="af1"/>
              <w:jc w:val="center"/>
              <w:rPr>
                <w:rFonts w:ascii="Times New Roman" w:hAnsi="Times New Roman"/>
                <w:color w:val="000000"/>
              </w:rPr>
            </w:pPr>
            <w:r w:rsidRPr="006E186B">
              <w:rPr>
                <w:rFonts w:ascii="Times New Roman" w:hAnsi="Times New Roman"/>
                <w:color w:val="000000"/>
              </w:rPr>
              <w:t>0,6</w:t>
            </w:r>
          </w:p>
        </w:tc>
        <w:tc>
          <w:tcPr>
            <w:tcW w:w="1560" w:type="dxa"/>
            <w:vMerge/>
          </w:tcPr>
          <w:p w:rsidR="001967F0" w:rsidRPr="006E186B" w:rsidRDefault="001967F0" w:rsidP="006E186B">
            <w:pPr>
              <w:pStyle w:val="af1"/>
              <w:jc w:val="center"/>
              <w:rPr>
                <w:rFonts w:ascii="Times New Roman" w:hAnsi="Times New Roman"/>
                <w:color w:val="000000"/>
              </w:rPr>
            </w:pPr>
          </w:p>
        </w:tc>
        <w:tc>
          <w:tcPr>
            <w:tcW w:w="1560" w:type="dxa"/>
            <w:vAlign w:val="bottom"/>
          </w:tcPr>
          <w:p w:rsidR="001967F0" w:rsidRPr="006E186B" w:rsidRDefault="001967F0" w:rsidP="001967F0">
            <w:pPr>
              <w:pStyle w:val="af1"/>
              <w:jc w:val="center"/>
              <w:rPr>
                <w:rFonts w:ascii="Times New Roman" w:hAnsi="Times New Roman"/>
                <w:color w:val="000000"/>
              </w:rPr>
            </w:pPr>
            <w:r w:rsidRPr="006E186B">
              <w:rPr>
                <w:rFonts w:ascii="Times New Roman" w:hAnsi="Times New Roman"/>
                <w:color w:val="000000"/>
              </w:rPr>
              <w:t>0,6</w:t>
            </w:r>
          </w:p>
        </w:tc>
        <w:tc>
          <w:tcPr>
            <w:tcW w:w="2387" w:type="dxa"/>
            <w:shd w:val="clear" w:color="auto" w:fill="auto"/>
            <w:vAlign w:val="center"/>
          </w:tcPr>
          <w:p w:rsidR="001967F0" w:rsidRPr="006E186B" w:rsidRDefault="001967F0" w:rsidP="001967F0">
            <w:pPr>
              <w:pStyle w:val="af1"/>
              <w:jc w:val="center"/>
              <w:rPr>
                <w:rFonts w:ascii="Times New Roman" w:hAnsi="Times New Roman"/>
                <w:color w:val="000000"/>
              </w:rPr>
            </w:pPr>
            <w:r w:rsidRPr="006E186B">
              <w:rPr>
                <w:rFonts w:ascii="Times New Roman" w:hAnsi="Times New Roman"/>
                <w:color w:val="000000"/>
              </w:rPr>
              <w:t>Негатив</w:t>
            </w:r>
          </w:p>
        </w:tc>
      </w:tr>
      <w:tr w:rsidR="001967F0" w:rsidRPr="00573953" w:rsidTr="001967F0">
        <w:trPr>
          <w:jc w:val="center"/>
        </w:trPr>
        <w:tc>
          <w:tcPr>
            <w:tcW w:w="1903" w:type="dxa"/>
            <w:shd w:val="clear" w:color="auto" w:fill="FFFFFF" w:themeFill="background1"/>
            <w:vAlign w:val="center"/>
          </w:tcPr>
          <w:p w:rsidR="001967F0" w:rsidRPr="006E186B" w:rsidRDefault="001967F0" w:rsidP="001967F0">
            <w:pPr>
              <w:pStyle w:val="af1"/>
              <w:jc w:val="center"/>
              <w:rPr>
                <w:rFonts w:ascii="Times New Roman" w:hAnsi="Times New Roman"/>
                <w:color w:val="000000"/>
              </w:rPr>
            </w:pPr>
            <w:r w:rsidRPr="006E186B">
              <w:rPr>
                <w:rFonts w:ascii="Times New Roman" w:hAnsi="Times New Roman"/>
                <w:color w:val="000000"/>
              </w:rPr>
              <w:t>Манипуляция</w:t>
            </w:r>
          </w:p>
        </w:tc>
        <w:tc>
          <w:tcPr>
            <w:tcW w:w="1713" w:type="dxa"/>
            <w:shd w:val="clear" w:color="auto" w:fill="FFFFFF" w:themeFill="background1"/>
            <w:vAlign w:val="bottom"/>
          </w:tcPr>
          <w:p w:rsidR="001967F0" w:rsidRPr="006E186B" w:rsidRDefault="001967F0" w:rsidP="001967F0">
            <w:pPr>
              <w:pStyle w:val="af1"/>
              <w:jc w:val="center"/>
              <w:rPr>
                <w:rFonts w:ascii="Times New Roman" w:hAnsi="Times New Roman"/>
                <w:color w:val="000000"/>
              </w:rPr>
            </w:pPr>
            <w:r w:rsidRPr="006E186B">
              <w:rPr>
                <w:rFonts w:ascii="Times New Roman" w:hAnsi="Times New Roman"/>
                <w:color w:val="000000"/>
              </w:rPr>
              <w:t>0,3</w:t>
            </w:r>
          </w:p>
        </w:tc>
        <w:tc>
          <w:tcPr>
            <w:tcW w:w="1560" w:type="dxa"/>
            <w:vMerge/>
            <w:shd w:val="clear" w:color="auto" w:fill="FFFFFF" w:themeFill="background1"/>
          </w:tcPr>
          <w:p w:rsidR="001967F0" w:rsidRPr="006E186B" w:rsidRDefault="001967F0" w:rsidP="006E186B">
            <w:pPr>
              <w:pStyle w:val="af1"/>
              <w:jc w:val="center"/>
              <w:rPr>
                <w:rFonts w:ascii="Times New Roman" w:hAnsi="Times New Roman"/>
                <w:color w:val="000000"/>
              </w:rPr>
            </w:pPr>
          </w:p>
        </w:tc>
        <w:tc>
          <w:tcPr>
            <w:tcW w:w="1560" w:type="dxa"/>
            <w:shd w:val="clear" w:color="auto" w:fill="FFFFFF" w:themeFill="background1"/>
            <w:vAlign w:val="bottom"/>
          </w:tcPr>
          <w:p w:rsidR="001967F0" w:rsidRPr="006E186B" w:rsidRDefault="001967F0" w:rsidP="001967F0">
            <w:pPr>
              <w:pStyle w:val="af1"/>
              <w:jc w:val="center"/>
              <w:rPr>
                <w:rFonts w:ascii="Times New Roman" w:hAnsi="Times New Roman"/>
                <w:color w:val="000000"/>
                <w:lang w:eastAsia="ru-RU"/>
              </w:rPr>
            </w:pPr>
            <w:r w:rsidRPr="006E186B">
              <w:rPr>
                <w:rFonts w:ascii="Times New Roman" w:hAnsi="Times New Roman"/>
                <w:color w:val="000000"/>
              </w:rPr>
              <w:t>0,3</w:t>
            </w:r>
          </w:p>
        </w:tc>
        <w:tc>
          <w:tcPr>
            <w:tcW w:w="2387" w:type="dxa"/>
            <w:shd w:val="clear" w:color="auto" w:fill="FFFFFF" w:themeFill="background1"/>
            <w:vAlign w:val="center"/>
          </w:tcPr>
          <w:p w:rsidR="001967F0" w:rsidRPr="006E186B" w:rsidRDefault="001967F0" w:rsidP="001967F0">
            <w:pPr>
              <w:pStyle w:val="af1"/>
              <w:jc w:val="center"/>
              <w:rPr>
                <w:rFonts w:ascii="Times New Roman" w:hAnsi="Times New Roman"/>
                <w:color w:val="000000"/>
              </w:rPr>
            </w:pPr>
            <w:r w:rsidRPr="006E186B">
              <w:rPr>
                <w:rFonts w:ascii="Times New Roman" w:hAnsi="Times New Roman"/>
                <w:color w:val="000000"/>
              </w:rPr>
              <w:t>Манипуляции</w:t>
            </w:r>
          </w:p>
        </w:tc>
      </w:tr>
      <w:tr w:rsidR="001967F0" w:rsidRPr="00573953" w:rsidTr="006E186B">
        <w:trPr>
          <w:jc w:val="center"/>
        </w:trPr>
        <w:tc>
          <w:tcPr>
            <w:tcW w:w="1903" w:type="dxa"/>
            <w:shd w:val="clear" w:color="auto" w:fill="auto"/>
            <w:vAlign w:val="center"/>
          </w:tcPr>
          <w:p w:rsidR="001967F0" w:rsidRPr="006E186B" w:rsidRDefault="001967F0" w:rsidP="006E186B">
            <w:pPr>
              <w:pStyle w:val="af1"/>
              <w:jc w:val="center"/>
              <w:rPr>
                <w:rFonts w:ascii="Times New Roman" w:hAnsi="Times New Roman"/>
                <w:color w:val="000000"/>
              </w:rPr>
            </w:pPr>
            <w:r w:rsidRPr="006E186B">
              <w:rPr>
                <w:rFonts w:ascii="Times New Roman" w:hAnsi="Times New Roman"/>
                <w:color w:val="000000"/>
              </w:rPr>
              <w:t>Отрицательные эмоции</w:t>
            </w:r>
          </w:p>
        </w:tc>
        <w:tc>
          <w:tcPr>
            <w:tcW w:w="1713" w:type="dxa"/>
            <w:shd w:val="clear" w:color="auto" w:fill="auto"/>
            <w:vAlign w:val="bottom"/>
          </w:tcPr>
          <w:p w:rsidR="001967F0" w:rsidRPr="006E186B" w:rsidRDefault="001967F0" w:rsidP="006E186B">
            <w:pPr>
              <w:pStyle w:val="af1"/>
              <w:jc w:val="center"/>
              <w:rPr>
                <w:rFonts w:ascii="Times New Roman" w:hAnsi="Times New Roman"/>
                <w:color w:val="000000"/>
              </w:rPr>
            </w:pPr>
            <w:r w:rsidRPr="006E186B">
              <w:rPr>
                <w:rFonts w:ascii="Times New Roman" w:hAnsi="Times New Roman"/>
                <w:color w:val="000000"/>
              </w:rPr>
              <w:t>0,2</w:t>
            </w:r>
          </w:p>
        </w:tc>
        <w:tc>
          <w:tcPr>
            <w:tcW w:w="1560" w:type="dxa"/>
            <w:vMerge/>
          </w:tcPr>
          <w:p w:rsidR="001967F0" w:rsidRPr="006E186B" w:rsidRDefault="001967F0" w:rsidP="006E186B">
            <w:pPr>
              <w:pStyle w:val="af1"/>
              <w:jc w:val="center"/>
              <w:rPr>
                <w:rFonts w:ascii="Times New Roman" w:hAnsi="Times New Roman"/>
                <w:color w:val="000000"/>
              </w:rPr>
            </w:pPr>
          </w:p>
        </w:tc>
        <w:tc>
          <w:tcPr>
            <w:tcW w:w="1560" w:type="dxa"/>
            <w:vAlign w:val="bottom"/>
          </w:tcPr>
          <w:p w:rsidR="001967F0" w:rsidRPr="006E186B" w:rsidRDefault="001967F0" w:rsidP="006E186B">
            <w:pPr>
              <w:pStyle w:val="af1"/>
              <w:jc w:val="center"/>
              <w:rPr>
                <w:rFonts w:ascii="Times New Roman" w:hAnsi="Times New Roman"/>
                <w:color w:val="000000"/>
              </w:rPr>
            </w:pPr>
            <w:r w:rsidRPr="006E186B">
              <w:rPr>
                <w:rFonts w:ascii="Times New Roman" w:hAnsi="Times New Roman"/>
                <w:color w:val="000000"/>
              </w:rPr>
              <w:t>0,3</w:t>
            </w:r>
          </w:p>
        </w:tc>
        <w:tc>
          <w:tcPr>
            <w:tcW w:w="2387" w:type="dxa"/>
            <w:shd w:val="clear" w:color="auto" w:fill="auto"/>
            <w:vAlign w:val="center"/>
          </w:tcPr>
          <w:p w:rsidR="001967F0" w:rsidRPr="006E186B" w:rsidRDefault="001967F0" w:rsidP="006E186B">
            <w:pPr>
              <w:pStyle w:val="af1"/>
              <w:jc w:val="center"/>
              <w:rPr>
                <w:rFonts w:ascii="Times New Roman" w:hAnsi="Times New Roman"/>
                <w:color w:val="000000"/>
              </w:rPr>
            </w:pPr>
            <w:r w:rsidRPr="006E186B">
              <w:rPr>
                <w:rFonts w:ascii="Times New Roman" w:hAnsi="Times New Roman"/>
                <w:color w:val="000000"/>
              </w:rPr>
              <w:t>Отрицательные эмоции</w:t>
            </w:r>
          </w:p>
        </w:tc>
      </w:tr>
      <w:tr w:rsidR="001967F0" w:rsidRPr="00573953" w:rsidTr="006E186B">
        <w:trPr>
          <w:jc w:val="center"/>
        </w:trPr>
        <w:tc>
          <w:tcPr>
            <w:tcW w:w="1903" w:type="dxa"/>
            <w:shd w:val="clear" w:color="auto" w:fill="auto"/>
            <w:vAlign w:val="center"/>
          </w:tcPr>
          <w:p w:rsidR="001967F0" w:rsidRPr="006E186B" w:rsidRDefault="001967F0" w:rsidP="006E186B">
            <w:pPr>
              <w:pStyle w:val="af1"/>
              <w:jc w:val="center"/>
              <w:rPr>
                <w:rFonts w:ascii="Times New Roman" w:hAnsi="Times New Roman"/>
                <w:color w:val="000000"/>
              </w:rPr>
            </w:pPr>
            <w:r w:rsidRPr="006E186B">
              <w:rPr>
                <w:rFonts w:ascii="Times New Roman" w:hAnsi="Times New Roman"/>
                <w:color w:val="000000"/>
              </w:rPr>
              <w:t>Измена</w:t>
            </w:r>
          </w:p>
        </w:tc>
        <w:tc>
          <w:tcPr>
            <w:tcW w:w="1713" w:type="dxa"/>
            <w:shd w:val="clear" w:color="auto" w:fill="auto"/>
            <w:vAlign w:val="bottom"/>
          </w:tcPr>
          <w:p w:rsidR="001967F0" w:rsidRPr="006E186B" w:rsidRDefault="001967F0" w:rsidP="006E186B">
            <w:pPr>
              <w:pStyle w:val="af1"/>
              <w:jc w:val="center"/>
              <w:rPr>
                <w:rFonts w:ascii="Times New Roman" w:hAnsi="Times New Roman"/>
                <w:color w:val="000000"/>
              </w:rPr>
            </w:pPr>
            <w:r w:rsidRPr="006E186B">
              <w:rPr>
                <w:rFonts w:ascii="Times New Roman" w:hAnsi="Times New Roman"/>
                <w:color w:val="000000"/>
              </w:rPr>
              <w:t>0,2</w:t>
            </w:r>
          </w:p>
        </w:tc>
        <w:tc>
          <w:tcPr>
            <w:tcW w:w="1560" w:type="dxa"/>
            <w:vMerge/>
          </w:tcPr>
          <w:p w:rsidR="001967F0" w:rsidRPr="006E186B" w:rsidRDefault="001967F0" w:rsidP="006E186B">
            <w:pPr>
              <w:pStyle w:val="af1"/>
              <w:jc w:val="center"/>
              <w:rPr>
                <w:rFonts w:ascii="Times New Roman" w:hAnsi="Times New Roman"/>
                <w:color w:val="000000"/>
              </w:rPr>
            </w:pPr>
          </w:p>
        </w:tc>
        <w:tc>
          <w:tcPr>
            <w:tcW w:w="1560" w:type="dxa"/>
            <w:vAlign w:val="bottom"/>
          </w:tcPr>
          <w:p w:rsidR="001967F0" w:rsidRPr="006E186B" w:rsidRDefault="001967F0" w:rsidP="006E186B">
            <w:pPr>
              <w:pStyle w:val="af1"/>
              <w:jc w:val="center"/>
              <w:rPr>
                <w:rFonts w:ascii="Times New Roman" w:hAnsi="Times New Roman"/>
                <w:color w:val="000000"/>
              </w:rPr>
            </w:pPr>
            <w:r w:rsidRPr="006E186B">
              <w:rPr>
                <w:rFonts w:ascii="Times New Roman" w:hAnsi="Times New Roman"/>
                <w:color w:val="000000"/>
              </w:rPr>
              <w:t>0,1</w:t>
            </w:r>
          </w:p>
        </w:tc>
        <w:tc>
          <w:tcPr>
            <w:tcW w:w="2387" w:type="dxa"/>
            <w:shd w:val="clear" w:color="auto" w:fill="auto"/>
            <w:vAlign w:val="center"/>
          </w:tcPr>
          <w:p w:rsidR="001967F0" w:rsidRPr="006E186B" w:rsidRDefault="001967F0" w:rsidP="006E186B">
            <w:pPr>
              <w:pStyle w:val="af1"/>
              <w:jc w:val="center"/>
              <w:rPr>
                <w:rFonts w:ascii="Times New Roman" w:hAnsi="Times New Roman"/>
                <w:color w:val="000000"/>
              </w:rPr>
            </w:pPr>
            <w:r w:rsidRPr="006E186B">
              <w:rPr>
                <w:rFonts w:ascii="Times New Roman" w:hAnsi="Times New Roman"/>
                <w:color w:val="000000"/>
              </w:rPr>
              <w:t>Измена</w:t>
            </w:r>
          </w:p>
        </w:tc>
      </w:tr>
      <w:tr w:rsidR="001967F0" w:rsidRPr="00573953" w:rsidTr="006E186B">
        <w:trPr>
          <w:jc w:val="center"/>
        </w:trPr>
        <w:tc>
          <w:tcPr>
            <w:tcW w:w="1903" w:type="dxa"/>
            <w:shd w:val="clear" w:color="auto" w:fill="auto"/>
            <w:vAlign w:val="center"/>
          </w:tcPr>
          <w:p w:rsidR="001967F0" w:rsidRPr="006E186B" w:rsidRDefault="001967F0" w:rsidP="006E186B">
            <w:pPr>
              <w:pStyle w:val="af1"/>
              <w:jc w:val="center"/>
              <w:rPr>
                <w:rFonts w:ascii="Times New Roman" w:hAnsi="Times New Roman"/>
                <w:color w:val="000000"/>
              </w:rPr>
            </w:pPr>
            <w:r w:rsidRPr="006E186B">
              <w:rPr>
                <w:rFonts w:ascii="Times New Roman" w:hAnsi="Times New Roman"/>
                <w:color w:val="000000"/>
              </w:rPr>
              <w:t>Неуважение</w:t>
            </w:r>
          </w:p>
        </w:tc>
        <w:tc>
          <w:tcPr>
            <w:tcW w:w="1713" w:type="dxa"/>
            <w:shd w:val="clear" w:color="auto" w:fill="auto"/>
            <w:vAlign w:val="bottom"/>
          </w:tcPr>
          <w:p w:rsidR="001967F0" w:rsidRPr="006E186B" w:rsidRDefault="001967F0" w:rsidP="006E186B">
            <w:pPr>
              <w:pStyle w:val="af1"/>
              <w:jc w:val="center"/>
              <w:rPr>
                <w:rFonts w:ascii="Times New Roman" w:hAnsi="Times New Roman"/>
                <w:color w:val="000000"/>
                <w:lang w:eastAsia="ru-RU"/>
              </w:rPr>
            </w:pPr>
            <w:r w:rsidRPr="006E186B">
              <w:rPr>
                <w:rFonts w:ascii="Times New Roman" w:hAnsi="Times New Roman"/>
                <w:color w:val="000000"/>
              </w:rPr>
              <w:t>0,2</w:t>
            </w:r>
          </w:p>
        </w:tc>
        <w:tc>
          <w:tcPr>
            <w:tcW w:w="1560" w:type="dxa"/>
            <w:vMerge/>
          </w:tcPr>
          <w:p w:rsidR="001967F0" w:rsidRPr="006E186B" w:rsidRDefault="001967F0" w:rsidP="006E186B">
            <w:pPr>
              <w:pStyle w:val="af1"/>
              <w:jc w:val="center"/>
              <w:rPr>
                <w:rFonts w:ascii="Times New Roman" w:hAnsi="Times New Roman"/>
                <w:color w:val="000000"/>
              </w:rPr>
            </w:pPr>
          </w:p>
        </w:tc>
        <w:tc>
          <w:tcPr>
            <w:tcW w:w="1560" w:type="dxa"/>
            <w:vAlign w:val="bottom"/>
          </w:tcPr>
          <w:p w:rsidR="001967F0" w:rsidRPr="006E186B" w:rsidRDefault="001967F0" w:rsidP="006E186B">
            <w:pPr>
              <w:pStyle w:val="af1"/>
              <w:jc w:val="center"/>
              <w:rPr>
                <w:rFonts w:ascii="Times New Roman" w:hAnsi="Times New Roman"/>
                <w:color w:val="000000"/>
              </w:rPr>
            </w:pPr>
            <w:r w:rsidRPr="006E186B">
              <w:rPr>
                <w:rFonts w:ascii="Times New Roman" w:hAnsi="Times New Roman"/>
                <w:color w:val="000000"/>
              </w:rPr>
              <w:t>0,1</w:t>
            </w:r>
          </w:p>
        </w:tc>
        <w:tc>
          <w:tcPr>
            <w:tcW w:w="2387" w:type="dxa"/>
            <w:shd w:val="clear" w:color="auto" w:fill="auto"/>
            <w:vAlign w:val="center"/>
          </w:tcPr>
          <w:p w:rsidR="001967F0" w:rsidRPr="006E186B" w:rsidRDefault="001967F0" w:rsidP="006E186B">
            <w:pPr>
              <w:pStyle w:val="af1"/>
              <w:jc w:val="center"/>
              <w:rPr>
                <w:rFonts w:ascii="Times New Roman" w:hAnsi="Times New Roman"/>
                <w:color w:val="000000"/>
              </w:rPr>
            </w:pPr>
            <w:r w:rsidRPr="006E186B">
              <w:rPr>
                <w:rFonts w:ascii="Times New Roman" w:hAnsi="Times New Roman"/>
                <w:color w:val="000000"/>
              </w:rPr>
              <w:t>Неуважение</w:t>
            </w:r>
          </w:p>
        </w:tc>
      </w:tr>
      <w:tr w:rsidR="002E683D" w:rsidRPr="00573953" w:rsidTr="00F876CB">
        <w:trPr>
          <w:jc w:val="center"/>
        </w:trPr>
        <w:tc>
          <w:tcPr>
            <w:tcW w:w="1903" w:type="dxa"/>
            <w:shd w:val="clear" w:color="auto" w:fill="DEEAF6" w:themeFill="accent1" w:themeFillTint="33"/>
            <w:vAlign w:val="center"/>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Нежелание</w:t>
            </w:r>
          </w:p>
        </w:tc>
        <w:tc>
          <w:tcPr>
            <w:tcW w:w="1713" w:type="dxa"/>
            <w:shd w:val="clear" w:color="auto" w:fill="DEEAF6" w:themeFill="accent1" w:themeFillTint="33"/>
            <w:vAlign w:val="bottom"/>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0,3</w:t>
            </w:r>
          </w:p>
        </w:tc>
        <w:tc>
          <w:tcPr>
            <w:tcW w:w="1560" w:type="dxa"/>
            <w:vAlign w:val="center"/>
          </w:tcPr>
          <w:p w:rsidR="002E683D" w:rsidRPr="006E186B" w:rsidRDefault="002E683D" w:rsidP="002E683D">
            <w:pPr>
              <w:pStyle w:val="af1"/>
              <w:jc w:val="center"/>
              <w:rPr>
                <w:rFonts w:ascii="Times New Roman" w:hAnsi="Times New Roman"/>
              </w:rPr>
            </w:pPr>
            <w:r w:rsidRPr="006E186B">
              <w:rPr>
                <w:rFonts w:ascii="Times New Roman" w:hAnsi="Times New Roman"/>
              </w:rPr>
              <w:t>-</w:t>
            </w:r>
          </w:p>
        </w:tc>
        <w:tc>
          <w:tcPr>
            <w:tcW w:w="1560" w:type="dxa"/>
            <w:shd w:val="clear" w:color="auto" w:fill="FBE4D5" w:themeFill="accent2" w:themeFillTint="33"/>
            <w:vAlign w:val="bottom"/>
          </w:tcPr>
          <w:p w:rsidR="002E683D" w:rsidRPr="006E186B" w:rsidRDefault="002E683D" w:rsidP="002E683D">
            <w:pPr>
              <w:pStyle w:val="af1"/>
              <w:jc w:val="center"/>
              <w:rPr>
                <w:rFonts w:ascii="Times New Roman" w:hAnsi="Times New Roman"/>
                <w:color w:val="000000"/>
                <w:lang w:eastAsia="ru-RU"/>
              </w:rPr>
            </w:pPr>
            <w:r w:rsidRPr="006E186B">
              <w:rPr>
                <w:rFonts w:ascii="Times New Roman" w:hAnsi="Times New Roman"/>
                <w:color w:val="000000"/>
              </w:rPr>
              <w:t>0,8</w:t>
            </w:r>
          </w:p>
        </w:tc>
        <w:tc>
          <w:tcPr>
            <w:tcW w:w="2387" w:type="dxa"/>
            <w:shd w:val="clear" w:color="auto" w:fill="FBE4D5" w:themeFill="accent2" w:themeFillTint="33"/>
            <w:vAlign w:val="center"/>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Боль</w:t>
            </w:r>
          </w:p>
        </w:tc>
      </w:tr>
      <w:tr w:rsidR="002E683D" w:rsidRPr="00573953" w:rsidTr="00F876CB">
        <w:trPr>
          <w:jc w:val="center"/>
        </w:trPr>
        <w:tc>
          <w:tcPr>
            <w:tcW w:w="1903" w:type="dxa"/>
            <w:shd w:val="clear" w:color="auto" w:fill="DEEAF6" w:themeFill="accent1" w:themeFillTint="33"/>
            <w:vAlign w:val="center"/>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Плохое самочувствие</w:t>
            </w:r>
          </w:p>
        </w:tc>
        <w:tc>
          <w:tcPr>
            <w:tcW w:w="1713" w:type="dxa"/>
            <w:shd w:val="clear" w:color="auto" w:fill="DEEAF6" w:themeFill="accent1" w:themeFillTint="33"/>
            <w:vAlign w:val="bottom"/>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0,3</w:t>
            </w:r>
          </w:p>
        </w:tc>
        <w:tc>
          <w:tcPr>
            <w:tcW w:w="1560" w:type="dxa"/>
            <w:vAlign w:val="center"/>
          </w:tcPr>
          <w:p w:rsidR="002E683D" w:rsidRPr="006E186B" w:rsidRDefault="002E683D" w:rsidP="002E683D">
            <w:pPr>
              <w:pStyle w:val="af1"/>
              <w:jc w:val="center"/>
              <w:rPr>
                <w:rFonts w:ascii="Times New Roman" w:hAnsi="Times New Roman"/>
              </w:rPr>
            </w:pPr>
            <w:r w:rsidRPr="006E186B">
              <w:rPr>
                <w:rFonts w:ascii="Times New Roman" w:hAnsi="Times New Roman"/>
              </w:rPr>
              <w:t>-</w:t>
            </w:r>
          </w:p>
        </w:tc>
        <w:tc>
          <w:tcPr>
            <w:tcW w:w="1560" w:type="dxa"/>
            <w:shd w:val="clear" w:color="auto" w:fill="FBE4D5" w:themeFill="accent2" w:themeFillTint="33"/>
            <w:vAlign w:val="bottom"/>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0,5</w:t>
            </w:r>
          </w:p>
        </w:tc>
        <w:tc>
          <w:tcPr>
            <w:tcW w:w="2387" w:type="dxa"/>
            <w:shd w:val="clear" w:color="auto" w:fill="FBE4D5" w:themeFill="accent2" w:themeFillTint="33"/>
            <w:vAlign w:val="center"/>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Дискомфорт</w:t>
            </w:r>
          </w:p>
        </w:tc>
      </w:tr>
      <w:tr w:rsidR="002E683D" w:rsidRPr="00573953" w:rsidTr="00F876CB">
        <w:trPr>
          <w:jc w:val="center"/>
        </w:trPr>
        <w:tc>
          <w:tcPr>
            <w:tcW w:w="1903" w:type="dxa"/>
            <w:shd w:val="clear" w:color="auto" w:fill="DEEAF6" w:themeFill="accent1" w:themeFillTint="33"/>
            <w:vAlign w:val="center"/>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Секреты</w:t>
            </w:r>
          </w:p>
        </w:tc>
        <w:tc>
          <w:tcPr>
            <w:tcW w:w="1713" w:type="dxa"/>
            <w:shd w:val="clear" w:color="auto" w:fill="DEEAF6" w:themeFill="accent1" w:themeFillTint="33"/>
            <w:vAlign w:val="bottom"/>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0,3</w:t>
            </w:r>
          </w:p>
        </w:tc>
        <w:tc>
          <w:tcPr>
            <w:tcW w:w="1560" w:type="dxa"/>
            <w:vAlign w:val="center"/>
          </w:tcPr>
          <w:p w:rsidR="002E683D" w:rsidRPr="006E186B" w:rsidRDefault="002E683D" w:rsidP="002E683D">
            <w:pPr>
              <w:pStyle w:val="af1"/>
              <w:jc w:val="center"/>
              <w:rPr>
                <w:rFonts w:ascii="Times New Roman" w:hAnsi="Times New Roman"/>
              </w:rPr>
            </w:pPr>
            <w:r w:rsidRPr="006E186B">
              <w:rPr>
                <w:rFonts w:ascii="Times New Roman" w:hAnsi="Times New Roman"/>
              </w:rPr>
              <w:t>-</w:t>
            </w:r>
          </w:p>
        </w:tc>
        <w:tc>
          <w:tcPr>
            <w:tcW w:w="1560" w:type="dxa"/>
            <w:shd w:val="clear" w:color="auto" w:fill="FBE4D5" w:themeFill="accent2" w:themeFillTint="33"/>
            <w:vAlign w:val="bottom"/>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0,3</w:t>
            </w:r>
          </w:p>
        </w:tc>
        <w:tc>
          <w:tcPr>
            <w:tcW w:w="2387" w:type="dxa"/>
            <w:shd w:val="clear" w:color="auto" w:fill="FBE4D5" w:themeFill="accent2" w:themeFillTint="33"/>
            <w:vAlign w:val="center"/>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Ложь</w:t>
            </w:r>
          </w:p>
        </w:tc>
      </w:tr>
      <w:tr w:rsidR="002E683D" w:rsidRPr="00573953" w:rsidTr="00F876CB">
        <w:trPr>
          <w:jc w:val="center"/>
        </w:trPr>
        <w:tc>
          <w:tcPr>
            <w:tcW w:w="1903" w:type="dxa"/>
            <w:shd w:val="clear" w:color="auto" w:fill="DEEAF6" w:themeFill="accent1" w:themeFillTint="33"/>
            <w:vAlign w:val="center"/>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Равнодушие</w:t>
            </w:r>
          </w:p>
        </w:tc>
        <w:tc>
          <w:tcPr>
            <w:tcW w:w="1713" w:type="dxa"/>
            <w:shd w:val="clear" w:color="auto" w:fill="DEEAF6" w:themeFill="accent1" w:themeFillTint="33"/>
            <w:vAlign w:val="bottom"/>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0,2</w:t>
            </w:r>
          </w:p>
        </w:tc>
        <w:tc>
          <w:tcPr>
            <w:tcW w:w="1560" w:type="dxa"/>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w:t>
            </w:r>
          </w:p>
        </w:tc>
        <w:tc>
          <w:tcPr>
            <w:tcW w:w="1560" w:type="dxa"/>
            <w:shd w:val="clear" w:color="auto" w:fill="FBE4D5" w:themeFill="accent2" w:themeFillTint="33"/>
            <w:vAlign w:val="bottom"/>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0,3</w:t>
            </w:r>
          </w:p>
        </w:tc>
        <w:tc>
          <w:tcPr>
            <w:tcW w:w="2387" w:type="dxa"/>
            <w:shd w:val="clear" w:color="auto" w:fill="FBE4D5" w:themeFill="accent2" w:themeFillTint="33"/>
            <w:vAlign w:val="center"/>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Агрессия</w:t>
            </w:r>
          </w:p>
        </w:tc>
      </w:tr>
      <w:tr w:rsidR="002E683D" w:rsidRPr="00573953" w:rsidTr="00F876CB">
        <w:trPr>
          <w:jc w:val="center"/>
        </w:trPr>
        <w:tc>
          <w:tcPr>
            <w:tcW w:w="1903" w:type="dxa"/>
            <w:shd w:val="clear" w:color="auto" w:fill="DEEAF6" w:themeFill="accent1" w:themeFillTint="33"/>
            <w:vAlign w:val="center"/>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Газлайтинг</w:t>
            </w:r>
          </w:p>
        </w:tc>
        <w:tc>
          <w:tcPr>
            <w:tcW w:w="1713" w:type="dxa"/>
            <w:shd w:val="clear" w:color="auto" w:fill="DEEAF6" w:themeFill="accent1" w:themeFillTint="33"/>
            <w:vAlign w:val="bottom"/>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0,2</w:t>
            </w:r>
          </w:p>
        </w:tc>
        <w:tc>
          <w:tcPr>
            <w:tcW w:w="1560" w:type="dxa"/>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w:t>
            </w:r>
          </w:p>
        </w:tc>
        <w:tc>
          <w:tcPr>
            <w:tcW w:w="1560" w:type="dxa"/>
            <w:shd w:val="clear" w:color="auto" w:fill="FBE4D5" w:themeFill="accent2" w:themeFillTint="33"/>
            <w:vAlign w:val="bottom"/>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0,3</w:t>
            </w:r>
          </w:p>
        </w:tc>
        <w:tc>
          <w:tcPr>
            <w:tcW w:w="2387" w:type="dxa"/>
            <w:shd w:val="clear" w:color="auto" w:fill="FBE4D5" w:themeFill="accent2" w:themeFillTint="33"/>
            <w:vAlign w:val="center"/>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Травма</w:t>
            </w:r>
          </w:p>
        </w:tc>
      </w:tr>
      <w:tr w:rsidR="002E683D" w:rsidRPr="00573953" w:rsidTr="00F876CB">
        <w:trPr>
          <w:jc w:val="center"/>
        </w:trPr>
        <w:tc>
          <w:tcPr>
            <w:tcW w:w="1903" w:type="dxa"/>
            <w:shd w:val="clear" w:color="auto" w:fill="DEEAF6" w:themeFill="accent1" w:themeFillTint="33"/>
            <w:vAlign w:val="center"/>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Недопонимание</w:t>
            </w:r>
          </w:p>
        </w:tc>
        <w:tc>
          <w:tcPr>
            <w:tcW w:w="1713" w:type="dxa"/>
            <w:shd w:val="clear" w:color="auto" w:fill="DEEAF6" w:themeFill="accent1" w:themeFillTint="33"/>
            <w:vAlign w:val="bottom"/>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0,2</w:t>
            </w:r>
          </w:p>
        </w:tc>
        <w:tc>
          <w:tcPr>
            <w:tcW w:w="1560" w:type="dxa"/>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w:t>
            </w:r>
          </w:p>
        </w:tc>
        <w:tc>
          <w:tcPr>
            <w:tcW w:w="1560" w:type="dxa"/>
            <w:shd w:val="clear" w:color="auto" w:fill="FBE4D5" w:themeFill="accent2" w:themeFillTint="33"/>
            <w:vAlign w:val="bottom"/>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0,2</w:t>
            </w:r>
          </w:p>
        </w:tc>
        <w:tc>
          <w:tcPr>
            <w:tcW w:w="2387" w:type="dxa"/>
            <w:shd w:val="clear" w:color="auto" w:fill="FBE4D5" w:themeFill="accent2" w:themeFillTint="33"/>
            <w:vAlign w:val="center"/>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Обесценивание</w:t>
            </w:r>
          </w:p>
        </w:tc>
      </w:tr>
      <w:tr w:rsidR="002E683D" w:rsidRPr="00573953" w:rsidTr="00F876CB">
        <w:trPr>
          <w:jc w:val="center"/>
        </w:trPr>
        <w:tc>
          <w:tcPr>
            <w:tcW w:w="1903" w:type="dxa"/>
            <w:shd w:val="clear" w:color="auto" w:fill="DEEAF6" w:themeFill="accent1" w:themeFillTint="33"/>
            <w:vAlign w:val="center"/>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Неадекватность</w:t>
            </w:r>
          </w:p>
        </w:tc>
        <w:tc>
          <w:tcPr>
            <w:tcW w:w="1713" w:type="dxa"/>
            <w:shd w:val="clear" w:color="auto" w:fill="DEEAF6" w:themeFill="accent1" w:themeFillTint="33"/>
            <w:vAlign w:val="bottom"/>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0,2</w:t>
            </w:r>
          </w:p>
        </w:tc>
        <w:tc>
          <w:tcPr>
            <w:tcW w:w="1560" w:type="dxa"/>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w:t>
            </w:r>
          </w:p>
        </w:tc>
        <w:tc>
          <w:tcPr>
            <w:tcW w:w="1560" w:type="dxa"/>
            <w:shd w:val="clear" w:color="auto" w:fill="FBE4D5" w:themeFill="accent2" w:themeFillTint="33"/>
            <w:vAlign w:val="bottom"/>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0,2</w:t>
            </w:r>
          </w:p>
        </w:tc>
        <w:tc>
          <w:tcPr>
            <w:tcW w:w="2387" w:type="dxa"/>
            <w:shd w:val="clear" w:color="auto" w:fill="FBE4D5" w:themeFill="accent2" w:themeFillTint="33"/>
            <w:vAlign w:val="center"/>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Нездоровая привязанность</w:t>
            </w:r>
          </w:p>
        </w:tc>
      </w:tr>
      <w:tr w:rsidR="002E683D" w:rsidRPr="00573953" w:rsidTr="00F876CB">
        <w:trPr>
          <w:jc w:val="center"/>
        </w:trPr>
        <w:tc>
          <w:tcPr>
            <w:tcW w:w="1903" w:type="dxa"/>
            <w:shd w:val="clear" w:color="auto" w:fill="DEEAF6" w:themeFill="accent1" w:themeFillTint="33"/>
            <w:vAlign w:val="center"/>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Отсутствие</w:t>
            </w:r>
          </w:p>
        </w:tc>
        <w:tc>
          <w:tcPr>
            <w:tcW w:w="1713" w:type="dxa"/>
            <w:shd w:val="clear" w:color="auto" w:fill="DEEAF6" w:themeFill="accent1" w:themeFillTint="33"/>
            <w:vAlign w:val="bottom"/>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0,1</w:t>
            </w:r>
          </w:p>
        </w:tc>
        <w:tc>
          <w:tcPr>
            <w:tcW w:w="1560" w:type="dxa"/>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w:t>
            </w:r>
          </w:p>
        </w:tc>
        <w:tc>
          <w:tcPr>
            <w:tcW w:w="1560" w:type="dxa"/>
            <w:shd w:val="clear" w:color="auto" w:fill="FBE4D5" w:themeFill="accent2" w:themeFillTint="33"/>
            <w:vAlign w:val="bottom"/>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0,1</w:t>
            </w:r>
          </w:p>
        </w:tc>
        <w:tc>
          <w:tcPr>
            <w:tcW w:w="2387" w:type="dxa"/>
            <w:shd w:val="clear" w:color="auto" w:fill="FBE4D5" w:themeFill="accent2" w:themeFillTint="33"/>
            <w:vAlign w:val="center"/>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Зависимость</w:t>
            </w:r>
          </w:p>
        </w:tc>
      </w:tr>
      <w:tr w:rsidR="002E683D" w:rsidRPr="00573953" w:rsidTr="00F876CB">
        <w:trPr>
          <w:jc w:val="center"/>
        </w:trPr>
        <w:tc>
          <w:tcPr>
            <w:tcW w:w="1903" w:type="dxa"/>
            <w:shd w:val="clear" w:color="auto" w:fill="DEEAF6" w:themeFill="accent1" w:themeFillTint="33"/>
            <w:vAlign w:val="center"/>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lastRenderedPageBreak/>
              <w:t>Созависимость</w:t>
            </w:r>
          </w:p>
        </w:tc>
        <w:tc>
          <w:tcPr>
            <w:tcW w:w="1713" w:type="dxa"/>
            <w:shd w:val="clear" w:color="auto" w:fill="DEEAF6" w:themeFill="accent1" w:themeFillTint="33"/>
            <w:vAlign w:val="bottom"/>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0,1</w:t>
            </w:r>
          </w:p>
        </w:tc>
        <w:tc>
          <w:tcPr>
            <w:tcW w:w="1560" w:type="dxa"/>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w:t>
            </w:r>
          </w:p>
        </w:tc>
        <w:tc>
          <w:tcPr>
            <w:tcW w:w="1560" w:type="dxa"/>
            <w:shd w:val="clear" w:color="auto" w:fill="FBE4D5" w:themeFill="accent2" w:themeFillTint="33"/>
            <w:vAlign w:val="bottom"/>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0,1</w:t>
            </w:r>
          </w:p>
        </w:tc>
        <w:tc>
          <w:tcPr>
            <w:tcW w:w="2387" w:type="dxa"/>
            <w:shd w:val="clear" w:color="auto" w:fill="FBE4D5" w:themeFill="accent2" w:themeFillTint="33"/>
            <w:vAlign w:val="center"/>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Принуждение к чему-либо</w:t>
            </w:r>
          </w:p>
        </w:tc>
      </w:tr>
      <w:tr w:rsidR="002E683D" w:rsidRPr="00573953" w:rsidTr="00F876CB">
        <w:trPr>
          <w:jc w:val="center"/>
        </w:trPr>
        <w:tc>
          <w:tcPr>
            <w:tcW w:w="1903" w:type="dxa"/>
            <w:shd w:val="clear" w:color="auto" w:fill="DEEAF6" w:themeFill="accent1" w:themeFillTint="33"/>
            <w:vAlign w:val="center"/>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Комплексы</w:t>
            </w:r>
          </w:p>
        </w:tc>
        <w:tc>
          <w:tcPr>
            <w:tcW w:w="1713" w:type="dxa"/>
            <w:shd w:val="clear" w:color="auto" w:fill="DEEAF6" w:themeFill="accent1" w:themeFillTint="33"/>
            <w:vAlign w:val="bottom"/>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0,1</w:t>
            </w:r>
          </w:p>
        </w:tc>
        <w:tc>
          <w:tcPr>
            <w:tcW w:w="1560" w:type="dxa"/>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w:t>
            </w:r>
          </w:p>
        </w:tc>
        <w:tc>
          <w:tcPr>
            <w:tcW w:w="1560" w:type="dxa"/>
            <w:shd w:val="clear" w:color="auto" w:fill="FBE4D5" w:themeFill="accent2" w:themeFillTint="33"/>
            <w:vAlign w:val="bottom"/>
          </w:tcPr>
          <w:p w:rsidR="002E683D" w:rsidRPr="006E186B" w:rsidRDefault="001967F0" w:rsidP="002E683D">
            <w:pPr>
              <w:pStyle w:val="af1"/>
              <w:jc w:val="center"/>
              <w:rPr>
                <w:rFonts w:ascii="Times New Roman" w:hAnsi="Times New Roman"/>
                <w:color w:val="000000"/>
              </w:rPr>
            </w:pPr>
            <w:r>
              <w:rPr>
                <w:rFonts w:ascii="Times New Roman" w:hAnsi="Times New Roman"/>
                <w:color w:val="000000"/>
              </w:rPr>
              <w:t>-</w:t>
            </w:r>
          </w:p>
        </w:tc>
        <w:tc>
          <w:tcPr>
            <w:tcW w:w="2387" w:type="dxa"/>
            <w:shd w:val="clear" w:color="auto" w:fill="FBE4D5" w:themeFill="accent2" w:themeFillTint="33"/>
            <w:vAlign w:val="center"/>
          </w:tcPr>
          <w:p w:rsidR="002E683D" w:rsidRPr="006E186B" w:rsidRDefault="001967F0" w:rsidP="002E683D">
            <w:pPr>
              <w:pStyle w:val="af1"/>
              <w:jc w:val="center"/>
              <w:rPr>
                <w:rFonts w:ascii="Times New Roman" w:hAnsi="Times New Roman"/>
                <w:color w:val="000000"/>
              </w:rPr>
            </w:pPr>
            <w:r>
              <w:rPr>
                <w:rFonts w:ascii="Times New Roman" w:hAnsi="Times New Roman"/>
                <w:color w:val="000000"/>
              </w:rPr>
              <w:t>-</w:t>
            </w:r>
          </w:p>
        </w:tc>
      </w:tr>
    </w:tbl>
    <w:p w:rsidR="006E186B" w:rsidRDefault="006E186B" w:rsidP="00BF574E">
      <w:pPr>
        <w:spacing w:line="360" w:lineRule="auto"/>
        <w:ind w:firstLine="709"/>
        <w:contextualSpacing/>
        <w:jc w:val="both"/>
        <w:rPr>
          <w:rFonts w:ascii="Times New Roman" w:hAnsi="Times New Roman" w:cs="Times New Roman"/>
          <w:color w:val="000000" w:themeColor="text1"/>
          <w:sz w:val="24"/>
          <w:szCs w:val="24"/>
        </w:rPr>
      </w:pPr>
    </w:p>
    <w:p w:rsidR="00BF574E" w:rsidRPr="00EF0DDA" w:rsidRDefault="00573953" w:rsidP="00BF574E">
      <w:pPr>
        <w:spacing w:line="360" w:lineRule="auto"/>
        <w:ind w:firstLine="709"/>
        <w:contextualSpacing/>
        <w:jc w:val="both"/>
        <w:rPr>
          <w:rFonts w:ascii="Times New Roman" w:hAnsi="Times New Roman" w:cs="Times New Roman"/>
          <w:color w:val="000000" w:themeColor="text1"/>
          <w:sz w:val="28"/>
          <w:szCs w:val="28"/>
        </w:rPr>
      </w:pPr>
      <w:r w:rsidRPr="00EF0DDA">
        <w:rPr>
          <w:rFonts w:ascii="Times New Roman" w:hAnsi="Times New Roman" w:cs="Times New Roman"/>
          <w:color w:val="000000" w:themeColor="text1"/>
          <w:sz w:val="28"/>
          <w:szCs w:val="28"/>
        </w:rPr>
        <w:t>Из таблицы 2</w:t>
      </w:r>
      <w:r w:rsidR="00BF574E" w:rsidRPr="00EF0DDA">
        <w:rPr>
          <w:rFonts w:ascii="Times New Roman" w:hAnsi="Times New Roman" w:cs="Times New Roman"/>
          <w:color w:val="000000" w:themeColor="text1"/>
          <w:sz w:val="28"/>
          <w:szCs w:val="28"/>
        </w:rPr>
        <w:t xml:space="preserve"> мы видим, что </w:t>
      </w:r>
      <w:r w:rsidR="001967F0">
        <w:rPr>
          <w:rFonts w:ascii="Times New Roman" w:hAnsi="Times New Roman" w:cs="Times New Roman"/>
          <w:color w:val="000000" w:themeColor="text1"/>
          <w:sz w:val="28"/>
          <w:szCs w:val="28"/>
        </w:rPr>
        <w:t>«</w:t>
      </w:r>
      <w:r w:rsidR="00BF574E" w:rsidRPr="00EF0DDA">
        <w:rPr>
          <w:rFonts w:ascii="Times New Roman" w:hAnsi="Times New Roman" w:cs="Times New Roman"/>
          <w:color w:val="000000" w:themeColor="text1"/>
          <w:sz w:val="28"/>
          <w:szCs w:val="28"/>
        </w:rPr>
        <w:t>контроль</w:t>
      </w:r>
      <w:r w:rsidR="001967F0">
        <w:rPr>
          <w:rFonts w:ascii="Times New Roman" w:hAnsi="Times New Roman" w:cs="Times New Roman"/>
          <w:color w:val="000000" w:themeColor="text1"/>
          <w:sz w:val="28"/>
          <w:szCs w:val="28"/>
        </w:rPr>
        <w:t>»</w:t>
      </w:r>
      <w:r w:rsidR="00E4692B" w:rsidRPr="00EF0DDA">
        <w:rPr>
          <w:rFonts w:ascii="Times New Roman" w:hAnsi="Times New Roman" w:cs="Times New Roman"/>
          <w:color w:val="000000" w:themeColor="text1"/>
          <w:sz w:val="28"/>
          <w:szCs w:val="28"/>
        </w:rPr>
        <w:t xml:space="preserve"> (</w:t>
      </w:r>
      <w:r w:rsidR="006E186B" w:rsidRPr="00EF0DDA">
        <w:rPr>
          <w:rFonts w:ascii="Times New Roman" w:hAnsi="Times New Roman" w:cs="Times New Roman"/>
          <w:color w:val="000000" w:themeColor="text1"/>
          <w:sz w:val="28"/>
          <w:szCs w:val="28"/>
        </w:rPr>
        <w:t>p&lt;</w:t>
      </w:r>
      <w:r w:rsidR="00E4692B" w:rsidRPr="00EF0DDA">
        <w:rPr>
          <w:rFonts w:ascii="Times New Roman" w:hAnsi="Times New Roman" w:cs="Times New Roman"/>
          <w:color w:val="000000" w:themeColor="text1"/>
          <w:sz w:val="28"/>
          <w:szCs w:val="28"/>
        </w:rPr>
        <w:t>0,01)</w:t>
      </w:r>
      <w:r w:rsidR="00BF574E" w:rsidRPr="00EF0DDA">
        <w:rPr>
          <w:rFonts w:ascii="Times New Roman" w:hAnsi="Times New Roman" w:cs="Times New Roman"/>
          <w:color w:val="000000" w:themeColor="text1"/>
          <w:sz w:val="28"/>
          <w:szCs w:val="28"/>
        </w:rPr>
        <w:t xml:space="preserve"> и </w:t>
      </w:r>
      <w:r w:rsidR="001967F0">
        <w:rPr>
          <w:rFonts w:ascii="Times New Roman" w:hAnsi="Times New Roman" w:cs="Times New Roman"/>
          <w:color w:val="000000" w:themeColor="text1"/>
          <w:sz w:val="28"/>
          <w:szCs w:val="28"/>
        </w:rPr>
        <w:t>«</w:t>
      </w:r>
      <w:r w:rsidR="00BF574E" w:rsidRPr="00EF0DDA">
        <w:rPr>
          <w:rFonts w:ascii="Times New Roman" w:hAnsi="Times New Roman" w:cs="Times New Roman"/>
          <w:color w:val="000000" w:themeColor="text1"/>
          <w:sz w:val="28"/>
          <w:szCs w:val="28"/>
        </w:rPr>
        <w:t>недоверие</w:t>
      </w:r>
      <w:r w:rsidR="001967F0">
        <w:rPr>
          <w:rFonts w:ascii="Times New Roman" w:hAnsi="Times New Roman" w:cs="Times New Roman"/>
          <w:color w:val="000000" w:themeColor="text1"/>
          <w:sz w:val="28"/>
          <w:szCs w:val="28"/>
        </w:rPr>
        <w:t>»</w:t>
      </w:r>
      <w:r w:rsidR="00E4692B" w:rsidRPr="00EF0DDA">
        <w:rPr>
          <w:rFonts w:ascii="Times New Roman" w:hAnsi="Times New Roman" w:cs="Times New Roman"/>
          <w:color w:val="000000" w:themeColor="text1"/>
          <w:sz w:val="28"/>
          <w:szCs w:val="28"/>
        </w:rPr>
        <w:t xml:space="preserve"> (р≤0,05)</w:t>
      </w:r>
      <w:r w:rsidR="00BF574E" w:rsidRPr="00EF0DDA">
        <w:rPr>
          <w:rFonts w:ascii="Times New Roman" w:hAnsi="Times New Roman" w:cs="Times New Roman"/>
          <w:color w:val="000000" w:themeColor="text1"/>
          <w:sz w:val="28"/>
          <w:szCs w:val="28"/>
        </w:rPr>
        <w:t xml:space="preserve"> – статистически более важные ассоциации «токсичных отношений» для мужчин</w:t>
      </w:r>
      <w:r w:rsidR="006F1059">
        <w:rPr>
          <w:rFonts w:ascii="Times New Roman" w:hAnsi="Times New Roman" w:cs="Times New Roman"/>
          <w:color w:val="000000" w:themeColor="text1"/>
          <w:sz w:val="28"/>
          <w:szCs w:val="28"/>
        </w:rPr>
        <w:t xml:space="preserve"> (0,8 и 0,3 соответственно)</w:t>
      </w:r>
      <w:r w:rsidR="00BF574E" w:rsidRPr="00EF0DDA">
        <w:rPr>
          <w:rFonts w:ascii="Times New Roman" w:hAnsi="Times New Roman" w:cs="Times New Roman"/>
          <w:color w:val="000000" w:themeColor="text1"/>
          <w:sz w:val="28"/>
          <w:szCs w:val="28"/>
        </w:rPr>
        <w:t>, чем для женщин</w:t>
      </w:r>
      <w:r w:rsidR="006F1059">
        <w:rPr>
          <w:rFonts w:ascii="Times New Roman" w:hAnsi="Times New Roman" w:cs="Times New Roman"/>
          <w:color w:val="000000" w:themeColor="text1"/>
          <w:sz w:val="28"/>
          <w:szCs w:val="28"/>
        </w:rPr>
        <w:t xml:space="preserve"> (0,4 и 0,1 соответственно)</w:t>
      </w:r>
      <w:r w:rsidR="00BF574E" w:rsidRPr="00EF0DDA">
        <w:rPr>
          <w:rFonts w:ascii="Times New Roman" w:hAnsi="Times New Roman" w:cs="Times New Roman"/>
          <w:color w:val="000000" w:themeColor="text1"/>
          <w:sz w:val="28"/>
          <w:szCs w:val="28"/>
        </w:rPr>
        <w:t>. Одинаково важными для обоих полов стали негативные ощущения от отношений (</w:t>
      </w:r>
      <w:r w:rsidR="001967F0">
        <w:rPr>
          <w:rFonts w:ascii="Times New Roman" w:hAnsi="Times New Roman" w:cs="Times New Roman"/>
          <w:color w:val="000000" w:themeColor="text1"/>
          <w:sz w:val="28"/>
          <w:szCs w:val="28"/>
        </w:rPr>
        <w:t>«</w:t>
      </w:r>
      <w:r w:rsidR="00E4692B" w:rsidRPr="00EF0DDA">
        <w:rPr>
          <w:rFonts w:ascii="Times New Roman" w:hAnsi="Times New Roman"/>
          <w:color w:val="000000"/>
          <w:sz w:val="28"/>
          <w:szCs w:val="28"/>
        </w:rPr>
        <w:t>негатив</w:t>
      </w:r>
      <w:r w:rsidR="001967F0">
        <w:rPr>
          <w:rFonts w:ascii="Times New Roman" w:hAnsi="Times New Roman"/>
          <w:color w:val="000000"/>
          <w:sz w:val="28"/>
          <w:szCs w:val="28"/>
        </w:rPr>
        <w:t>» (</w:t>
      </w:r>
      <w:r w:rsidR="006F1059">
        <w:rPr>
          <w:rFonts w:ascii="Times New Roman" w:hAnsi="Times New Roman"/>
          <w:color w:val="000000"/>
          <w:sz w:val="28"/>
          <w:szCs w:val="28"/>
        </w:rPr>
        <w:t>0,7 у мужчин, 0,6 у женщин</w:t>
      </w:r>
      <w:r w:rsidR="001967F0">
        <w:rPr>
          <w:rFonts w:ascii="Times New Roman" w:hAnsi="Times New Roman"/>
          <w:color w:val="000000"/>
          <w:sz w:val="28"/>
          <w:szCs w:val="28"/>
        </w:rPr>
        <w:t>)</w:t>
      </w:r>
      <w:r w:rsidR="00E4692B" w:rsidRPr="00EF0DDA">
        <w:rPr>
          <w:rFonts w:ascii="Times New Roman" w:hAnsi="Times New Roman"/>
          <w:color w:val="000000"/>
          <w:sz w:val="28"/>
          <w:szCs w:val="28"/>
        </w:rPr>
        <w:t xml:space="preserve">, </w:t>
      </w:r>
      <w:r w:rsidR="006F1059">
        <w:rPr>
          <w:rFonts w:ascii="Times New Roman" w:hAnsi="Times New Roman"/>
          <w:color w:val="000000"/>
          <w:sz w:val="28"/>
          <w:szCs w:val="28"/>
        </w:rPr>
        <w:t>«</w:t>
      </w:r>
      <w:r w:rsidR="00E4692B" w:rsidRPr="00EF0DDA">
        <w:rPr>
          <w:rFonts w:ascii="Times New Roman" w:hAnsi="Times New Roman"/>
          <w:color w:val="000000"/>
          <w:sz w:val="28"/>
          <w:szCs w:val="28"/>
        </w:rPr>
        <w:t>отрицательные эмоции</w:t>
      </w:r>
      <w:r w:rsidR="006F1059">
        <w:rPr>
          <w:rFonts w:ascii="Times New Roman" w:hAnsi="Times New Roman"/>
          <w:color w:val="000000"/>
          <w:sz w:val="28"/>
          <w:szCs w:val="28"/>
        </w:rPr>
        <w:t>» (0,2 у мужчин, 0,3 у женщин)</w:t>
      </w:r>
      <w:r w:rsidR="00E4692B" w:rsidRPr="00EF0DDA">
        <w:rPr>
          <w:rFonts w:ascii="Times New Roman" w:hAnsi="Times New Roman"/>
          <w:color w:val="000000"/>
          <w:sz w:val="28"/>
          <w:szCs w:val="28"/>
        </w:rPr>
        <w:t xml:space="preserve">, </w:t>
      </w:r>
      <w:r w:rsidR="006F1059">
        <w:rPr>
          <w:rFonts w:ascii="Times New Roman" w:hAnsi="Times New Roman"/>
          <w:color w:val="000000"/>
          <w:sz w:val="28"/>
          <w:szCs w:val="28"/>
        </w:rPr>
        <w:t>«</w:t>
      </w:r>
      <w:r w:rsidR="00E4692B" w:rsidRPr="00EF0DDA">
        <w:rPr>
          <w:rFonts w:ascii="Times New Roman" w:hAnsi="Times New Roman"/>
          <w:color w:val="000000"/>
          <w:sz w:val="28"/>
          <w:szCs w:val="28"/>
        </w:rPr>
        <w:t>неуважение</w:t>
      </w:r>
      <w:r w:rsidR="006F1059">
        <w:rPr>
          <w:rFonts w:ascii="Times New Roman" w:hAnsi="Times New Roman"/>
          <w:color w:val="000000"/>
          <w:sz w:val="28"/>
          <w:szCs w:val="28"/>
        </w:rPr>
        <w:t>» (0,2 у мужчин, 0,1 у женщин)</w:t>
      </w:r>
      <w:r w:rsidR="00E4692B" w:rsidRPr="00EF0DDA">
        <w:rPr>
          <w:rFonts w:ascii="Times New Roman" w:hAnsi="Times New Roman" w:cs="Times New Roman"/>
          <w:color w:val="000000" w:themeColor="text1"/>
          <w:sz w:val="28"/>
          <w:szCs w:val="28"/>
        </w:rPr>
        <w:t>), приемы в «токсичных отношениях» (</w:t>
      </w:r>
      <w:r w:rsidR="006F1059">
        <w:rPr>
          <w:rFonts w:ascii="Times New Roman" w:hAnsi="Times New Roman" w:cs="Times New Roman"/>
          <w:color w:val="000000" w:themeColor="text1"/>
          <w:sz w:val="28"/>
          <w:szCs w:val="28"/>
        </w:rPr>
        <w:t>«</w:t>
      </w:r>
      <w:r w:rsidR="00E4692B" w:rsidRPr="00EF0DDA">
        <w:rPr>
          <w:rFonts w:ascii="Times New Roman" w:hAnsi="Times New Roman" w:cs="Times New Roman"/>
          <w:color w:val="000000" w:themeColor="text1"/>
          <w:sz w:val="28"/>
          <w:szCs w:val="28"/>
        </w:rPr>
        <w:t>абьюз</w:t>
      </w:r>
      <w:r w:rsidR="006F1059">
        <w:rPr>
          <w:rFonts w:ascii="Times New Roman" w:hAnsi="Times New Roman" w:cs="Times New Roman"/>
          <w:color w:val="000000" w:themeColor="text1"/>
          <w:sz w:val="28"/>
          <w:szCs w:val="28"/>
        </w:rPr>
        <w:t>» (0,7)</w:t>
      </w:r>
      <w:r w:rsidR="00E4692B" w:rsidRPr="00EF0DDA">
        <w:rPr>
          <w:rFonts w:ascii="Times New Roman" w:hAnsi="Times New Roman" w:cs="Times New Roman"/>
          <w:color w:val="000000" w:themeColor="text1"/>
          <w:sz w:val="28"/>
          <w:szCs w:val="28"/>
        </w:rPr>
        <w:t xml:space="preserve">, </w:t>
      </w:r>
      <w:r w:rsidR="006F1059">
        <w:rPr>
          <w:rFonts w:ascii="Times New Roman" w:hAnsi="Times New Roman" w:cs="Times New Roman"/>
          <w:color w:val="000000" w:themeColor="text1"/>
          <w:sz w:val="28"/>
          <w:szCs w:val="28"/>
        </w:rPr>
        <w:t>«</w:t>
      </w:r>
      <w:r w:rsidR="00E4692B" w:rsidRPr="00EF0DDA">
        <w:rPr>
          <w:rFonts w:ascii="Times New Roman" w:hAnsi="Times New Roman" w:cs="Times New Roman"/>
          <w:color w:val="000000" w:themeColor="text1"/>
          <w:sz w:val="28"/>
          <w:szCs w:val="28"/>
        </w:rPr>
        <w:t>манипуляции</w:t>
      </w:r>
      <w:r w:rsidR="006F1059">
        <w:rPr>
          <w:rFonts w:ascii="Times New Roman" w:hAnsi="Times New Roman" w:cs="Times New Roman"/>
          <w:color w:val="000000" w:themeColor="text1"/>
          <w:sz w:val="28"/>
          <w:szCs w:val="28"/>
        </w:rPr>
        <w:t>» (0,3)</w:t>
      </w:r>
      <w:r w:rsidR="00E4692B" w:rsidRPr="00EF0DDA">
        <w:rPr>
          <w:rFonts w:ascii="Times New Roman" w:hAnsi="Times New Roman" w:cs="Times New Roman"/>
          <w:color w:val="000000" w:themeColor="text1"/>
          <w:sz w:val="28"/>
          <w:szCs w:val="28"/>
        </w:rPr>
        <w:t>) и проявления проблем в отношениях (</w:t>
      </w:r>
      <w:r w:rsidR="006F1059">
        <w:rPr>
          <w:rFonts w:ascii="Times New Roman" w:hAnsi="Times New Roman" w:cs="Times New Roman"/>
          <w:color w:val="000000" w:themeColor="text1"/>
          <w:sz w:val="28"/>
          <w:szCs w:val="28"/>
        </w:rPr>
        <w:t>«</w:t>
      </w:r>
      <w:r w:rsidR="00E4692B" w:rsidRPr="00EF0DDA">
        <w:rPr>
          <w:rFonts w:ascii="Times New Roman" w:hAnsi="Times New Roman" w:cs="Times New Roman"/>
          <w:color w:val="000000" w:themeColor="text1"/>
          <w:sz w:val="28"/>
          <w:szCs w:val="28"/>
        </w:rPr>
        <w:t>конфликт</w:t>
      </w:r>
      <w:r w:rsidR="006F1059">
        <w:rPr>
          <w:rFonts w:ascii="Times New Roman" w:hAnsi="Times New Roman" w:cs="Times New Roman"/>
          <w:color w:val="000000" w:themeColor="text1"/>
          <w:sz w:val="28"/>
          <w:szCs w:val="28"/>
        </w:rPr>
        <w:t>» (0,7 у мужчин, 0,6 у женщин)</w:t>
      </w:r>
      <w:r w:rsidR="00E4692B" w:rsidRPr="00EF0DDA">
        <w:rPr>
          <w:rFonts w:ascii="Times New Roman" w:hAnsi="Times New Roman" w:cs="Times New Roman"/>
          <w:color w:val="000000" w:themeColor="text1"/>
          <w:sz w:val="28"/>
          <w:szCs w:val="28"/>
        </w:rPr>
        <w:t xml:space="preserve">, </w:t>
      </w:r>
      <w:r w:rsidR="006F1059">
        <w:rPr>
          <w:rFonts w:ascii="Times New Roman" w:hAnsi="Times New Roman" w:cs="Times New Roman"/>
          <w:color w:val="000000" w:themeColor="text1"/>
          <w:sz w:val="28"/>
          <w:szCs w:val="28"/>
        </w:rPr>
        <w:t>«</w:t>
      </w:r>
      <w:r w:rsidR="00E4692B" w:rsidRPr="00EF0DDA">
        <w:rPr>
          <w:rFonts w:ascii="Times New Roman" w:hAnsi="Times New Roman" w:cs="Times New Roman"/>
          <w:color w:val="000000" w:themeColor="text1"/>
          <w:sz w:val="28"/>
          <w:szCs w:val="28"/>
        </w:rPr>
        <w:t>измена</w:t>
      </w:r>
      <w:r w:rsidR="006F1059">
        <w:rPr>
          <w:rFonts w:ascii="Times New Roman" w:hAnsi="Times New Roman" w:cs="Times New Roman"/>
          <w:color w:val="000000" w:themeColor="text1"/>
          <w:sz w:val="28"/>
          <w:szCs w:val="28"/>
        </w:rPr>
        <w:t>» (0,2 у мужчин, 0,1 у женщин)</w:t>
      </w:r>
      <w:r w:rsidR="00E4692B" w:rsidRPr="00EF0DDA">
        <w:rPr>
          <w:rFonts w:ascii="Times New Roman" w:hAnsi="Times New Roman" w:cs="Times New Roman"/>
          <w:color w:val="000000" w:themeColor="text1"/>
          <w:sz w:val="28"/>
          <w:szCs w:val="28"/>
        </w:rPr>
        <w:t>). Это может быть связано с широтой использования термина «токсичные отношения», которым описывались любые отношения, где есть недовольства и проблемы.</w:t>
      </w:r>
      <w:r w:rsidR="00BF574E" w:rsidRPr="00EF0DDA">
        <w:rPr>
          <w:rFonts w:ascii="Times New Roman" w:hAnsi="Times New Roman" w:cs="Times New Roman"/>
          <w:color w:val="000000" w:themeColor="text1"/>
          <w:sz w:val="28"/>
          <w:szCs w:val="28"/>
        </w:rPr>
        <w:t xml:space="preserve"> </w:t>
      </w:r>
    </w:p>
    <w:p w:rsidR="00BF574E" w:rsidRPr="00EF0DDA" w:rsidRDefault="00BF574E" w:rsidP="00BF574E">
      <w:pPr>
        <w:spacing w:line="360" w:lineRule="auto"/>
        <w:ind w:firstLine="709"/>
        <w:contextualSpacing/>
        <w:jc w:val="both"/>
        <w:rPr>
          <w:rFonts w:ascii="Times New Roman" w:hAnsi="Times New Roman"/>
          <w:color w:val="000000"/>
          <w:sz w:val="28"/>
          <w:szCs w:val="28"/>
        </w:rPr>
      </w:pPr>
      <w:r w:rsidRPr="00EF0DDA">
        <w:rPr>
          <w:rFonts w:ascii="Times New Roman" w:hAnsi="Times New Roman"/>
          <w:color w:val="000000"/>
          <w:sz w:val="28"/>
          <w:szCs w:val="28"/>
        </w:rPr>
        <w:t>Уникальные ответы для мужчин характеризуются отношени</w:t>
      </w:r>
      <w:r w:rsidR="00F876CB">
        <w:rPr>
          <w:rFonts w:ascii="Times New Roman" w:hAnsi="Times New Roman"/>
          <w:color w:val="000000"/>
          <w:sz w:val="28"/>
          <w:szCs w:val="28"/>
        </w:rPr>
        <w:t>ем</w:t>
      </w:r>
      <w:r w:rsidRPr="00EF0DDA">
        <w:rPr>
          <w:rFonts w:ascii="Times New Roman" w:hAnsi="Times New Roman"/>
          <w:color w:val="000000"/>
          <w:sz w:val="28"/>
          <w:szCs w:val="28"/>
        </w:rPr>
        <w:t xml:space="preserve"> к партнеру </w:t>
      </w:r>
      <w:r w:rsidR="00E4692B" w:rsidRPr="00EF0DDA">
        <w:rPr>
          <w:rFonts w:ascii="Times New Roman" w:hAnsi="Times New Roman"/>
          <w:color w:val="000000"/>
          <w:sz w:val="28"/>
          <w:szCs w:val="28"/>
        </w:rPr>
        <w:t>(</w:t>
      </w:r>
      <w:r w:rsidR="006F1059">
        <w:rPr>
          <w:rFonts w:ascii="Times New Roman" w:hAnsi="Times New Roman"/>
          <w:color w:val="000000"/>
          <w:sz w:val="28"/>
          <w:szCs w:val="28"/>
        </w:rPr>
        <w:t>«</w:t>
      </w:r>
      <w:r w:rsidR="00E4692B" w:rsidRPr="00EF0DDA">
        <w:rPr>
          <w:rFonts w:ascii="Times New Roman" w:hAnsi="Times New Roman"/>
          <w:color w:val="000000"/>
          <w:sz w:val="28"/>
          <w:szCs w:val="28"/>
        </w:rPr>
        <w:t>равнодушие</w:t>
      </w:r>
      <w:r w:rsidR="006F1059">
        <w:rPr>
          <w:rFonts w:ascii="Times New Roman" w:hAnsi="Times New Roman"/>
          <w:color w:val="000000"/>
          <w:sz w:val="28"/>
          <w:szCs w:val="28"/>
        </w:rPr>
        <w:t>» (0,2)</w:t>
      </w:r>
      <w:r w:rsidR="00E4692B" w:rsidRPr="00EF0DDA">
        <w:rPr>
          <w:rFonts w:ascii="Times New Roman" w:hAnsi="Times New Roman"/>
          <w:color w:val="000000"/>
          <w:sz w:val="28"/>
          <w:szCs w:val="28"/>
        </w:rPr>
        <w:t xml:space="preserve">, </w:t>
      </w:r>
      <w:r w:rsidR="006F1059">
        <w:rPr>
          <w:rFonts w:ascii="Times New Roman" w:hAnsi="Times New Roman"/>
          <w:color w:val="000000"/>
          <w:sz w:val="28"/>
          <w:szCs w:val="28"/>
        </w:rPr>
        <w:t>«</w:t>
      </w:r>
      <w:r w:rsidR="00E4692B" w:rsidRPr="00EF0DDA">
        <w:rPr>
          <w:rFonts w:ascii="Times New Roman" w:hAnsi="Times New Roman"/>
          <w:color w:val="000000"/>
          <w:sz w:val="28"/>
          <w:szCs w:val="28"/>
        </w:rPr>
        <w:t>созависимость</w:t>
      </w:r>
      <w:r w:rsidR="006F1059">
        <w:rPr>
          <w:rFonts w:ascii="Times New Roman" w:hAnsi="Times New Roman"/>
          <w:color w:val="000000"/>
          <w:sz w:val="28"/>
          <w:szCs w:val="28"/>
        </w:rPr>
        <w:t>» (0,1)</w:t>
      </w:r>
      <w:r w:rsidR="00E4692B" w:rsidRPr="00EF0DDA">
        <w:rPr>
          <w:rFonts w:ascii="Times New Roman" w:hAnsi="Times New Roman"/>
          <w:color w:val="000000"/>
          <w:sz w:val="28"/>
          <w:szCs w:val="28"/>
        </w:rPr>
        <w:t xml:space="preserve">, </w:t>
      </w:r>
      <w:r w:rsidR="006F1059">
        <w:rPr>
          <w:rFonts w:ascii="Times New Roman" w:hAnsi="Times New Roman"/>
          <w:color w:val="000000"/>
          <w:sz w:val="28"/>
          <w:szCs w:val="28"/>
        </w:rPr>
        <w:t>«</w:t>
      </w:r>
      <w:r w:rsidR="00E4692B" w:rsidRPr="00EF0DDA">
        <w:rPr>
          <w:rFonts w:ascii="Times New Roman" w:hAnsi="Times New Roman"/>
          <w:color w:val="000000"/>
          <w:sz w:val="28"/>
          <w:szCs w:val="28"/>
        </w:rPr>
        <w:t>неадекватность</w:t>
      </w:r>
      <w:r w:rsidR="006F1059">
        <w:rPr>
          <w:rFonts w:ascii="Times New Roman" w:hAnsi="Times New Roman"/>
          <w:color w:val="000000"/>
          <w:sz w:val="28"/>
          <w:szCs w:val="28"/>
        </w:rPr>
        <w:t>» (0,2)</w:t>
      </w:r>
      <w:r w:rsidR="00E4692B" w:rsidRPr="00EF0DDA">
        <w:rPr>
          <w:rFonts w:ascii="Times New Roman" w:hAnsi="Times New Roman"/>
          <w:color w:val="000000"/>
          <w:sz w:val="28"/>
          <w:szCs w:val="28"/>
        </w:rPr>
        <w:t xml:space="preserve">, </w:t>
      </w:r>
      <w:r w:rsidR="006F1059">
        <w:rPr>
          <w:rFonts w:ascii="Times New Roman" w:hAnsi="Times New Roman"/>
          <w:color w:val="000000"/>
          <w:sz w:val="28"/>
          <w:szCs w:val="28"/>
        </w:rPr>
        <w:t>«</w:t>
      </w:r>
      <w:r w:rsidR="00E4692B" w:rsidRPr="00EF0DDA">
        <w:rPr>
          <w:rFonts w:ascii="Times New Roman" w:hAnsi="Times New Roman"/>
          <w:color w:val="000000"/>
          <w:sz w:val="28"/>
          <w:szCs w:val="28"/>
        </w:rPr>
        <w:t>отсутствие</w:t>
      </w:r>
      <w:r w:rsidR="006F1059">
        <w:rPr>
          <w:rFonts w:ascii="Times New Roman" w:hAnsi="Times New Roman"/>
          <w:color w:val="000000"/>
          <w:sz w:val="28"/>
          <w:szCs w:val="28"/>
        </w:rPr>
        <w:t>» (0,1)</w:t>
      </w:r>
      <w:r w:rsidR="00E4692B" w:rsidRPr="00EF0DDA">
        <w:rPr>
          <w:rFonts w:ascii="Times New Roman" w:hAnsi="Times New Roman"/>
          <w:color w:val="000000"/>
          <w:sz w:val="28"/>
          <w:szCs w:val="28"/>
        </w:rPr>
        <w:t>), самоощущениям (</w:t>
      </w:r>
      <w:r w:rsidR="006F1059">
        <w:rPr>
          <w:rFonts w:ascii="Times New Roman" w:hAnsi="Times New Roman"/>
          <w:color w:val="000000"/>
          <w:sz w:val="28"/>
          <w:szCs w:val="28"/>
        </w:rPr>
        <w:t>«</w:t>
      </w:r>
      <w:r w:rsidR="00E4692B" w:rsidRPr="00EF0DDA">
        <w:rPr>
          <w:rFonts w:ascii="Times New Roman" w:hAnsi="Times New Roman"/>
          <w:color w:val="000000"/>
          <w:sz w:val="28"/>
          <w:szCs w:val="28"/>
        </w:rPr>
        <w:t>плохое самочувствие</w:t>
      </w:r>
      <w:r w:rsidR="006F1059">
        <w:rPr>
          <w:rFonts w:ascii="Times New Roman" w:hAnsi="Times New Roman"/>
          <w:color w:val="000000"/>
          <w:sz w:val="28"/>
          <w:szCs w:val="28"/>
        </w:rPr>
        <w:t>» (0,3)</w:t>
      </w:r>
      <w:r w:rsidR="00E4692B" w:rsidRPr="00EF0DDA">
        <w:rPr>
          <w:rFonts w:ascii="Times New Roman" w:hAnsi="Times New Roman"/>
          <w:color w:val="000000"/>
          <w:sz w:val="28"/>
          <w:szCs w:val="28"/>
        </w:rPr>
        <w:t xml:space="preserve">, </w:t>
      </w:r>
      <w:r w:rsidR="006F1059">
        <w:rPr>
          <w:rFonts w:ascii="Times New Roman" w:hAnsi="Times New Roman"/>
          <w:color w:val="000000"/>
          <w:sz w:val="28"/>
          <w:szCs w:val="28"/>
        </w:rPr>
        <w:t>«</w:t>
      </w:r>
      <w:r w:rsidR="00E4692B" w:rsidRPr="00EF0DDA">
        <w:rPr>
          <w:rFonts w:ascii="Times New Roman" w:hAnsi="Times New Roman"/>
          <w:color w:val="000000"/>
          <w:sz w:val="28"/>
          <w:szCs w:val="28"/>
        </w:rPr>
        <w:t>комплексы</w:t>
      </w:r>
      <w:r w:rsidR="006F1059">
        <w:rPr>
          <w:rFonts w:ascii="Times New Roman" w:hAnsi="Times New Roman"/>
          <w:color w:val="000000"/>
          <w:sz w:val="28"/>
          <w:szCs w:val="28"/>
        </w:rPr>
        <w:t>» (0,1)</w:t>
      </w:r>
      <w:r w:rsidR="00E4692B" w:rsidRPr="00EF0DDA">
        <w:rPr>
          <w:rFonts w:ascii="Times New Roman" w:hAnsi="Times New Roman"/>
          <w:color w:val="000000"/>
          <w:sz w:val="28"/>
          <w:szCs w:val="28"/>
        </w:rPr>
        <w:t xml:space="preserve">, </w:t>
      </w:r>
      <w:r w:rsidR="006F1059">
        <w:rPr>
          <w:rFonts w:ascii="Times New Roman" w:hAnsi="Times New Roman"/>
          <w:color w:val="000000"/>
          <w:sz w:val="28"/>
          <w:szCs w:val="28"/>
        </w:rPr>
        <w:t>«</w:t>
      </w:r>
      <w:r w:rsidR="00E4692B" w:rsidRPr="00EF0DDA">
        <w:rPr>
          <w:rFonts w:ascii="Times New Roman" w:hAnsi="Times New Roman"/>
          <w:color w:val="000000"/>
          <w:sz w:val="28"/>
          <w:szCs w:val="28"/>
        </w:rPr>
        <w:t>нежелание</w:t>
      </w:r>
      <w:r w:rsidR="006F1059">
        <w:rPr>
          <w:rFonts w:ascii="Times New Roman" w:hAnsi="Times New Roman"/>
          <w:color w:val="000000"/>
          <w:sz w:val="28"/>
          <w:szCs w:val="28"/>
        </w:rPr>
        <w:t>» (0,3)</w:t>
      </w:r>
      <w:r w:rsidR="00E4692B" w:rsidRPr="00EF0DDA">
        <w:rPr>
          <w:rFonts w:ascii="Times New Roman" w:hAnsi="Times New Roman"/>
          <w:color w:val="000000"/>
          <w:sz w:val="28"/>
          <w:szCs w:val="28"/>
        </w:rPr>
        <w:t>), проблем</w:t>
      </w:r>
      <w:r w:rsidR="00F876CB">
        <w:rPr>
          <w:rFonts w:ascii="Times New Roman" w:hAnsi="Times New Roman"/>
          <w:color w:val="000000"/>
          <w:sz w:val="28"/>
          <w:szCs w:val="28"/>
        </w:rPr>
        <w:t>ами</w:t>
      </w:r>
      <w:r w:rsidR="00E4692B" w:rsidRPr="00EF0DDA">
        <w:rPr>
          <w:rFonts w:ascii="Times New Roman" w:hAnsi="Times New Roman"/>
          <w:color w:val="000000"/>
          <w:sz w:val="28"/>
          <w:szCs w:val="28"/>
        </w:rPr>
        <w:t xml:space="preserve"> в отношениях (</w:t>
      </w:r>
      <w:r w:rsidR="006F1059">
        <w:rPr>
          <w:rFonts w:ascii="Times New Roman" w:hAnsi="Times New Roman"/>
          <w:color w:val="000000"/>
          <w:sz w:val="28"/>
          <w:szCs w:val="28"/>
        </w:rPr>
        <w:t>«</w:t>
      </w:r>
      <w:r w:rsidR="00E4692B" w:rsidRPr="00EF0DDA">
        <w:rPr>
          <w:rFonts w:ascii="Times New Roman" w:hAnsi="Times New Roman"/>
          <w:color w:val="000000"/>
          <w:sz w:val="28"/>
          <w:szCs w:val="28"/>
        </w:rPr>
        <w:t>недопонимание</w:t>
      </w:r>
      <w:r w:rsidR="006F1059">
        <w:rPr>
          <w:rFonts w:ascii="Times New Roman" w:hAnsi="Times New Roman"/>
          <w:color w:val="000000"/>
          <w:sz w:val="28"/>
          <w:szCs w:val="28"/>
        </w:rPr>
        <w:t>» (0,2)</w:t>
      </w:r>
      <w:r w:rsidR="00E4692B" w:rsidRPr="00EF0DDA">
        <w:rPr>
          <w:rFonts w:ascii="Times New Roman" w:hAnsi="Times New Roman"/>
          <w:color w:val="000000"/>
          <w:sz w:val="28"/>
          <w:szCs w:val="28"/>
        </w:rPr>
        <w:t xml:space="preserve">, </w:t>
      </w:r>
      <w:r w:rsidR="006F1059">
        <w:rPr>
          <w:rFonts w:ascii="Times New Roman" w:hAnsi="Times New Roman"/>
          <w:color w:val="000000"/>
          <w:sz w:val="28"/>
          <w:szCs w:val="28"/>
        </w:rPr>
        <w:t>«</w:t>
      </w:r>
      <w:r w:rsidR="00E4692B" w:rsidRPr="00EF0DDA">
        <w:rPr>
          <w:rFonts w:ascii="Times New Roman" w:hAnsi="Times New Roman"/>
          <w:color w:val="000000"/>
          <w:sz w:val="28"/>
          <w:szCs w:val="28"/>
        </w:rPr>
        <w:t>секреты</w:t>
      </w:r>
      <w:r w:rsidR="006F1059">
        <w:rPr>
          <w:rFonts w:ascii="Times New Roman" w:hAnsi="Times New Roman"/>
          <w:color w:val="000000"/>
          <w:sz w:val="28"/>
          <w:szCs w:val="28"/>
        </w:rPr>
        <w:t>» (0,3)</w:t>
      </w:r>
      <w:r w:rsidR="00E4692B" w:rsidRPr="00EF0DDA">
        <w:rPr>
          <w:rFonts w:ascii="Times New Roman" w:hAnsi="Times New Roman"/>
          <w:color w:val="000000"/>
          <w:sz w:val="28"/>
          <w:szCs w:val="28"/>
        </w:rPr>
        <w:t xml:space="preserve">, </w:t>
      </w:r>
      <w:r w:rsidR="006F1059">
        <w:rPr>
          <w:rFonts w:ascii="Times New Roman" w:hAnsi="Times New Roman"/>
          <w:color w:val="000000"/>
          <w:sz w:val="28"/>
          <w:szCs w:val="28"/>
        </w:rPr>
        <w:t>«</w:t>
      </w:r>
      <w:r w:rsidR="00E4692B" w:rsidRPr="00EF0DDA">
        <w:rPr>
          <w:rFonts w:ascii="Times New Roman" w:hAnsi="Times New Roman"/>
          <w:color w:val="000000"/>
          <w:sz w:val="28"/>
          <w:szCs w:val="28"/>
        </w:rPr>
        <w:t>газлайтинг</w:t>
      </w:r>
      <w:r w:rsidR="006F1059">
        <w:rPr>
          <w:rFonts w:ascii="Times New Roman" w:hAnsi="Times New Roman"/>
          <w:color w:val="000000"/>
          <w:sz w:val="28"/>
          <w:szCs w:val="28"/>
        </w:rPr>
        <w:t>» (0,2)</w:t>
      </w:r>
      <w:r w:rsidRPr="00EF0DDA">
        <w:rPr>
          <w:rFonts w:ascii="Times New Roman" w:hAnsi="Times New Roman"/>
          <w:color w:val="000000"/>
          <w:sz w:val="28"/>
          <w:szCs w:val="28"/>
        </w:rPr>
        <w:t>). Это может быть связаны с увеличением мужчин-андрогинов, который признают важность ощущений и качество отношений между партнерами.</w:t>
      </w:r>
    </w:p>
    <w:p w:rsidR="00BF574E" w:rsidRPr="00EF0DDA" w:rsidRDefault="00BF574E" w:rsidP="00BF574E">
      <w:pPr>
        <w:spacing w:line="360" w:lineRule="auto"/>
        <w:ind w:firstLine="709"/>
        <w:contextualSpacing/>
        <w:jc w:val="both"/>
        <w:rPr>
          <w:rFonts w:ascii="Times New Roman" w:hAnsi="Times New Roman"/>
          <w:color w:val="000000"/>
          <w:sz w:val="28"/>
          <w:szCs w:val="28"/>
        </w:rPr>
      </w:pPr>
      <w:r w:rsidRPr="00EF0DDA">
        <w:rPr>
          <w:rFonts w:ascii="Times New Roman" w:hAnsi="Times New Roman"/>
          <w:color w:val="000000"/>
          <w:sz w:val="28"/>
          <w:szCs w:val="28"/>
        </w:rPr>
        <w:t>Уникальные отв</w:t>
      </w:r>
      <w:r w:rsidR="00E4692B" w:rsidRPr="00EF0DDA">
        <w:rPr>
          <w:rFonts w:ascii="Times New Roman" w:hAnsi="Times New Roman"/>
          <w:color w:val="000000"/>
          <w:sz w:val="28"/>
          <w:szCs w:val="28"/>
        </w:rPr>
        <w:t>еты для женщин относятся к насилию</w:t>
      </w:r>
      <w:r w:rsidRPr="00EF0DDA">
        <w:rPr>
          <w:rFonts w:ascii="Times New Roman" w:hAnsi="Times New Roman"/>
          <w:color w:val="000000"/>
          <w:sz w:val="28"/>
          <w:szCs w:val="28"/>
        </w:rPr>
        <w:t xml:space="preserve"> (</w:t>
      </w:r>
      <w:r w:rsidR="006F1059">
        <w:rPr>
          <w:rFonts w:ascii="Times New Roman" w:hAnsi="Times New Roman"/>
          <w:color w:val="000000"/>
          <w:sz w:val="28"/>
          <w:szCs w:val="28"/>
        </w:rPr>
        <w:t>«</w:t>
      </w:r>
      <w:r w:rsidRPr="00EF0DDA">
        <w:rPr>
          <w:rFonts w:ascii="Times New Roman" w:hAnsi="Times New Roman"/>
          <w:color w:val="000000"/>
          <w:sz w:val="28"/>
          <w:szCs w:val="28"/>
        </w:rPr>
        <w:t>боль</w:t>
      </w:r>
      <w:r w:rsidR="006F1059">
        <w:rPr>
          <w:rFonts w:ascii="Times New Roman" w:hAnsi="Times New Roman"/>
          <w:color w:val="000000"/>
          <w:sz w:val="28"/>
          <w:szCs w:val="28"/>
        </w:rPr>
        <w:t>» (0,8)</w:t>
      </w:r>
      <w:r w:rsidRPr="00EF0DDA">
        <w:rPr>
          <w:rFonts w:ascii="Times New Roman" w:hAnsi="Times New Roman"/>
          <w:color w:val="000000"/>
          <w:sz w:val="28"/>
          <w:szCs w:val="28"/>
        </w:rPr>
        <w:t xml:space="preserve">, </w:t>
      </w:r>
      <w:r w:rsidR="006F1059">
        <w:rPr>
          <w:rFonts w:ascii="Times New Roman" w:hAnsi="Times New Roman"/>
          <w:color w:val="000000"/>
          <w:sz w:val="28"/>
          <w:szCs w:val="28"/>
        </w:rPr>
        <w:t>«</w:t>
      </w:r>
      <w:r w:rsidRPr="00EF0DDA">
        <w:rPr>
          <w:rFonts w:ascii="Times New Roman" w:hAnsi="Times New Roman"/>
          <w:color w:val="000000"/>
          <w:sz w:val="28"/>
          <w:szCs w:val="28"/>
        </w:rPr>
        <w:t>принуждение</w:t>
      </w:r>
      <w:r w:rsidR="006F1059">
        <w:rPr>
          <w:rFonts w:ascii="Times New Roman" w:hAnsi="Times New Roman"/>
          <w:color w:val="000000"/>
          <w:sz w:val="28"/>
          <w:szCs w:val="28"/>
        </w:rPr>
        <w:t>» (0,1)</w:t>
      </w:r>
      <w:r w:rsidRPr="00EF0DDA">
        <w:rPr>
          <w:rFonts w:ascii="Times New Roman" w:hAnsi="Times New Roman"/>
          <w:color w:val="000000"/>
          <w:sz w:val="28"/>
          <w:szCs w:val="28"/>
        </w:rPr>
        <w:t xml:space="preserve">, </w:t>
      </w:r>
      <w:r w:rsidR="006F1059">
        <w:rPr>
          <w:rFonts w:ascii="Times New Roman" w:hAnsi="Times New Roman"/>
          <w:color w:val="000000"/>
          <w:sz w:val="28"/>
          <w:szCs w:val="28"/>
        </w:rPr>
        <w:t>«</w:t>
      </w:r>
      <w:r w:rsidRPr="00EF0DDA">
        <w:rPr>
          <w:rFonts w:ascii="Times New Roman" w:hAnsi="Times New Roman"/>
          <w:color w:val="000000"/>
          <w:sz w:val="28"/>
          <w:szCs w:val="28"/>
        </w:rPr>
        <w:t>агрессия</w:t>
      </w:r>
      <w:r w:rsidR="006F1059">
        <w:rPr>
          <w:rFonts w:ascii="Times New Roman" w:hAnsi="Times New Roman"/>
          <w:color w:val="000000"/>
          <w:sz w:val="28"/>
          <w:szCs w:val="28"/>
        </w:rPr>
        <w:t>» (0,3)</w:t>
      </w:r>
      <w:r w:rsidRPr="00EF0DDA">
        <w:rPr>
          <w:rFonts w:ascii="Times New Roman" w:hAnsi="Times New Roman"/>
          <w:color w:val="000000"/>
          <w:sz w:val="28"/>
          <w:szCs w:val="28"/>
        </w:rPr>
        <w:t xml:space="preserve">, </w:t>
      </w:r>
      <w:r w:rsidR="006F1059">
        <w:rPr>
          <w:rFonts w:ascii="Times New Roman" w:hAnsi="Times New Roman"/>
          <w:color w:val="000000"/>
          <w:sz w:val="28"/>
          <w:szCs w:val="28"/>
        </w:rPr>
        <w:t>«</w:t>
      </w:r>
      <w:r w:rsidRPr="00EF0DDA">
        <w:rPr>
          <w:rFonts w:ascii="Times New Roman" w:hAnsi="Times New Roman"/>
          <w:color w:val="000000"/>
          <w:sz w:val="28"/>
          <w:szCs w:val="28"/>
        </w:rPr>
        <w:t>травма</w:t>
      </w:r>
      <w:r w:rsidR="006F1059">
        <w:rPr>
          <w:rFonts w:ascii="Times New Roman" w:hAnsi="Times New Roman"/>
          <w:color w:val="000000"/>
          <w:sz w:val="28"/>
          <w:szCs w:val="28"/>
        </w:rPr>
        <w:t>» (0,3)</w:t>
      </w:r>
      <w:r w:rsidRPr="00EF0DDA">
        <w:rPr>
          <w:rFonts w:ascii="Times New Roman" w:hAnsi="Times New Roman"/>
          <w:color w:val="000000"/>
          <w:sz w:val="28"/>
          <w:szCs w:val="28"/>
        </w:rPr>
        <w:t>), характеристикой отношений (</w:t>
      </w:r>
      <w:r w:rsidR="006F1059">
        <w:rPr>
          <w:rFonts w:ascii="Times New Roman" w:hAnsi="Times New Roman"/>
          <w:color w:val="000000"/>
          <w:sz w:val="28"/>
          <w:szCs w:val="28"/>
        </w:rPr>
        <w:t>«</w:t>
      </w:r>
      <w:r w:rsidRPr="00EF0DDA">
        <w:rPr>
          <w:rFonts w:ascii="Times New Roman" w:hAnsi="Times New Roman"/>
          <w:color w:val="000000"/>
          <w:sz w:val="28"/>
          <w:szCs w:val="28"/>
        </w:rPr>
        <w:t>зависимость</w:t>
      </w:r>
      <w:r w:rsidR="006F1059">
        <w:rPr>
          <w:rFonts w:ascii="Times New Roman" w:hAnsi="Times New Roman"/>
          <w:color w:val="000000"/>
          <w:sz w:val="28"/>
          <w:szCs w:val="28"/>
        </w:rPr>
        <w:t>» (0,1)</w:t>
      </w:r>
      <w:r w:rsidRPr="00EF0DDA">
        <w:rPr>
          <w:rFonts w:ascii="Times New Roman" w:hAnsi="Times New Roman"/>
          <w:color w:val="000000"/>
          <w:sz w:val="28"/>
          <w:szCs w:val="28"/>
        </w:rPr>
        <w:t xml:space="preserve">, </w:t>
      </w:r>
      <w:r w:rsidR="006F1059">
        <w:rPr>
          <w:rFonts w:ascii="Times New Roman" w:hAnsi="Times New Roman"/>
          <w:color w:val="000000"/>
          <w:sz w:val="28"/>
          <w:szCs w:val="28"/>
        </w:rPr>
        <w:t>«</w:t>
      </w:r>
      <w:r w:rsidRPr="00EF0DDA">
        <w:rPr>
          <w:rFonts w:ascii="Times New Roman" w:hAnsi="Times New Roman"/>
          <w:color w:val="000000"/>
          <w:sz w:val="28"/>
          <w:szCs w:val="28"/>
        </w:rPr>
        <w:t>нездоровая привязанность</w:t>
      </w:r>
      <w:r w:rsidR="006F1059">
        <w:rPr>
          <w:rFonts w:ascii="Times New Roman" w:hAnsi="Times New Roman"/>
          <w:color w:val="000000"/>
          <w:sz w:val="28"/>
          <w:szCs w:val="28"/>
        </w:rPr>
        <w:t>» (0,2)</w:t>
      </w:r>
      <w:r w:rsidRPr="00EF0DDA">
        <w:rPr>
          <w:rFonts w:ascii="Times New Roman" w:hAnsi="Times New Roman"/>
          <w:color w:val="000000"/>
          <w:sz w:val="28"/>
          <w:szCs w:val="28"/>
        </w:rPr>
        <w:t>), ощущения в отношениях (</w:t>
      </w:r>
      <w:r w:rsidR="006F1059">
        <w:rPr>
          <w:rFonts w:ascii="Times New Roman" w:hAnsi="Times New Roman"/>
          <w:color w:val="000000"/>
          <w:sz w:val="28"/>
          <w:szCs w:val="28"/>
        </w:rPr>
        <w:t>«</w:t>
      </w:r>
      <w:r w:rsidRPr="00EF0DDA">
        <w:rPr>
          <w:rFonts w:ascii="Times New Roman" w:hAnsi="Times New Roman"/>
          <w:color w:val="000000"/>
          <w:sz w:val="28"/>
          <w:szCs w:val="28"/>
        </w:rPr>
        <w:t>дискомфорт</w:t>
      </w:r>
      <w:r w:rsidR="006F1059">
        <w:rPr>
          <w:rFonts w:ascii="Times New Roman" w:hAnsi="Times New Roman"/>
          <w:color w:val="000000"/>
          <w:sz w:val="28"/>
          <w:szCs w:val="28"/>
        </w:rPr>
        <w:t>» (0,5)</w:t>
      </w:r>
      <w:r w:rsidRPr="00EF0DDA">
        <w:rPr>
          <w:rFonts w:ascii="Times New Roman" w:hAnsi="Times New Roman"/>
          <w:color w:val="000000"/>
          <w:sz w:val="28"/>
          <w:szCs w:val="28"/>
        </w:rPr>
        <w:t xml:space="preserve">, </w:t>
      </w:r>
      <w:r w:rsidR="006F1059">
        <w:rPr>
          <w:rFonts w:ascii="Times New Roman" w:hAnsi="Times New Roman"/>
          <w:color w:val="000000"/>
          <w:sz w:val="28"/>
          <w:szCs w:val="28"/>
        </w:rPr>
        <w:t>«</w:t>
      </w:r>
      <w:r w:rsidRPr="00EF0DDA">
        <w:rPr>
          <w:rFonts w:ascii="Times New Roman" w:hAnsi="Times New Roman"/>
          <w:color w:val="000000"/>
          <w:sz w:val="28"/>
          <w:szCs w:val="28"/>
        </w:rPr>
        <w:t>обесценивание</w:t>
      </w:r>
      <w:r w:rsidR="006F1059">
        <w:rPr>
          <w:rFonts w:ascii="Times New Roman" w:hAnsi="Times New Roman"/>
          <w:color w:val="000000"/>
          <w:sz w:val="28"/>
          <w:szCs w:val="28"/>
        </w:rPr>
        <w:t>» (0,2)</w:t>
      </w:r>
      <w:r w:rsidRPr="00EF0DDA">
        <w:rPr>
          <w:rFonts w:ascii="Times New Roman" w:hAnsi="Times New Roman"/>
          <w:color w:val="000000"/>
          <w:sz w:val="28"/>
          <w:szCs w:val="28"/>
        </w:rPr>
        <w:t xml:space="preserve">) и </w:t>
      </w:r>
      <w:r w:rsidR="006F1059">
        <w:rPr>
          <w:rFonts w:ascii="Times New Roman" w:hAnsi="Times New Roman"/>
          <w:color w:val="000000"/>
          <w:sz w:val="28"/>
          <w:szCs w:val="28"/>
        </w:rPr>
        <w:t>«</w:t>
      </w:r>
      <w:r w:rsidR="00F876CB">
        <w:rPr>
          <w:rFonts w:ascii="Times New Roman" w:hAnsi="Times New Roman"/>
          <w:color w:val="000000"/>
          <w:sz w:val="28"/>
          <w:szCs w:val="28"/>
        </w:rPr>
        <w:t>ложь</w:t>
      </w:r>
      <w:r w:rsidR="006F1059">
        <w:rPr>
          <w:rFonts w:ascii="Times New Roman" w:hAnsi="Times New Roman"/>
          <w:color w:val="000000"/>
          <w:sz w:val="28"/>
          <w:szCs w:val="28"/>
        </w:rPr>
        <w:t>» (0,3)</w:t>
      </w:r>
      <w:r w:rsidR="00F876CB">
        <w:rPr>
          <w:rFonts w:ascii="Times New Roman" w:hAnsi="Times New Roman"/>
          <w:color w:val="000000"/>
          <w:sz w:val="28"/>
          <w:szCs w:val="28"/>
        </w:rPr>
        <w:t>. Причина</w:t>
      </w:r>
      <w:r w:rsidRPr="00EF0DDA">
        <w:rPr>
          <w:rFonts w:ascii="Times New Roman" w:hAnsi="Times New Roman"/>
          <w:color w:val="000000"/>
          <w:sz w:val="28"/>
          <w:szCs w:val="28"/>
        </w:rPr>
        <w:t xml:space="preserve"> таких ассоциаций может быть </w:t>
      </w:r>
      <w:r w:rsidR="00E4692B" w:rsidRPr="00EF0DDA">
        <w:rPr>
          <w:rFonts w:ascii="Times New Roman" w:hAnsi="Times New Roman"/>
          <w:color w:val="000000"/>
          <w:sz w:val="28"/>
          <w:szCs w:val="28"/>
        </w:rPr>
        <w:t xml:space="preserve">в остаточных </w:t>
      </w:r>
      <w:r w:rsidR="00B42E71" w:rsidRPr="00EF0DDA">
        <w:rPr>
          <w:rFonts w:ascii="Times New Roman" w:hAnsi="Times New Roman"/>
          <w:color w:val="000000"/>
          <w:sz w:val="28"/>
          <w:szCs w:val="28"/>
        </w:rPr>
        <w:t>социально</w:t>
      </w:r>
      <w:r w:rsidR="00E4692B" w:rsidRPr="00EF0DDA">
        <w:rPr>
          <w:rFonts w:ascii="Times New Roman" w:hAnsi="Times New Roman"/>
          <w:color w:val="000000"/>
          <w:sz w:val="28"/>
          <w:szCs w:val="28"/>
        </w:rPr>
        <w:t>-психологических механизмах транс</w:t>
      </w:r>
      <w:r w:rsidR="00B5211E">
        <w:rPr>
          <w:rFonts w:ascii="Times New Roman" w:hAnsi="Times New Roman"/>
          <w:color w:val="000000"/>
          <w:sz w:val="28"/>
          <w:szCs w:val="28"/>
        </w:rPr>
        <w:t>ляции установок об</w:t>
      </w:r>
      <w:r w:rsidR="00E4692B" w:rsidRPr="00EF0DDA">
        <w:rPr>
          <w:rFonts w:ascii="Times New Roman" w:hAnsi="Times New Roman"/>
          <w:color w:val="000000"/>
          <w:sz w:val="28"/>
          <w:szCs w:val="28"/>
        </w:rPr>
        <w:t xml:space="preserve"> отношениях и роли женщины как терпеливой и стойкой хозяйки дома, несмотря на отношение к себе</w:t>
      </w:r>
      <w:r w:rsidRPr="00EF0DDA">
        <w:rPr>
          <w:rFonts w:ascii="Times New Roman" w:hAnsi="Times New Roman"/>
          <w:color w:val="000000"/>
          <w:sz w:val="28"/>
          <w:szCs w:val="28"/>
        </w:rPr>
        <w:t>.</w:t>
      </w:r>
      <w:r w:rsidR="00573953" w:rsidRPr="00EF0DDA">
        <w:rPr>
          <w:rFonts w:ascii="Times New Roman" w:hAnsi="Times New Roman"/>
          <w:color w:val="000000"/>
          <w:sz w:val="28"/>
          <w:szCs w:val="28"/>
        </w:rPr>
        <w:t xml:space="preserve"> </w:t>
      </w:r>
      <w:r w:rsidR="005015B3">
        <w:rPr>
          <w:rFonts w:ascii="Times New Roman" w:hAnsi="Times New Roman"/>
          <w:color w:val="000000"/>
          <w:sz w:val="28"/>
          <w:szCs w:val="28"/>
        </w:rPr>
        <w:t>Полученные данные подтверждают нашу первую частную гипотезу.</w:t>
      </w:r>
    </w:p>
    <w:p w:rsidR="00E4692B" w:rsidRPr="00EF0DDA" w:rsidRDefault="00E4692B" w:rsidP="00BF574E">
      <w:pPr>
        <w:spacing w:line="360" w:lineRule="auto"/>
        <w:ind w:firstLine="709"/>
        <w:contextualSpacing/>
        <w:jc w:val="both"/>
        <w:rPr>
          <w:rFonts w:ascii="Times New Roman" w:hAnsi="Times New Roman"/>
          <w:color w:val="000000"/>
          <w:sz w:val="28"/>
          <w:szCs w:val="28"/>
        </w:rPr>
      </w:pPr>
      <w:r w:rsidRPr="00EF0DDA">
        <w:rPr>
          <w:rFonts w:ascii="Times New Roman" w:hAnsi="Times New Roman"/>
          <w:color w:val="000000"/>
          <w:sz w:val="28"/>
          <w:szCs w:val="28"/>
        </w:rPr>
        <w:lastRenderedPageBreak/>
        <w:t>Интересные данные были получены при определении «здоровых отношений»</w:t>
      </w:r>
      <w:r w:rsidR="008729C1" w:rsidRPr="00EF0DDA">
        <w:rPr>
          <w:rFonts w:ascii="Times New Roman" w:hAnsi="Times New Roman"/>
          <w:color w:val="000000"/>
          <w:sz w:val="28"/>
          <w:szCs w:val="28"/>
        </w:rPr>
        <w:t xml:space="preserve"> (вопрос №2)</w:t>
      </w:r>
      <w:r w:rsidRPr="00EF0DDA">
        <w:rPr>
          <w:rFonts w:ascii="Times New Roman" w:hAnsi="Times New Roman"/>
          <w:color w:val="000000"/>
          <w:sz w:val="28"/>
          <w:szCs w:val="28"/>
        </w:rPr>
        <w:t xml:space="preserve">, где были представлены не только характеристики таких отношений, но и ответы, которые </w:t>
      </w:r>
      <w:r w:rsidR="00C23D00" w:rsidRPr="00EF0DDA">
        <w:rPr>
          <w:rFonts w:ascii="Times New Roman" w:hAnsi="Times New Roman"/>
          <w:color w:val="000000"/>
          <w:sz w:val="28"/>
          <w:szCs w:val="28"/>
        </w:rPr>
        <w:t>ассоциируются с «токсичными отношениями».</w:t>
      </w:r>
    </w:p>
    <w:p w:rsidR="00C23D00" w:rsidRPr="00BF574E" w:rsidRDefault="00C23D00" w:rsidP="00C23D00">
      <w:pPr>
        <w:shd w:val="clear" w:color="auto" w:fill="FFFFFF" w:themeFill="background1"/>
        <w:spacing w:after="0" w:line="360" w:lineRule="auto"/>
        <w:ind w:firstLine="709"/>
        <w:contextualSpacing/>
        <w:jc w:val="right"/>
        <w:rPr>
          <w:rFonts w:ascii="Times New Roman" w:eastAsia="Calibri" w:hAnsi="Times New Roman" w:cs="Times New Roman"/>
          <w:b/>
          <w:color w:val="000000" w:themeColor="text1"/>
          <w:sz w:val="24"/>
          <w:szCs w:val="28"/>
        </w:rPr>
      </w:pPr>
      <w:r w:rsidRPr="00BF574E">
        <w:rPr>
          <w:rFonts w:ascii="Times New Roman" w:eastAsia="Calibri" w:hAnsi="Times New Roman" w:cs="Times New Roman"/>
          <w:b/>
          <w:color w:val="000000" w:themeColor="text1"/>
          <w:sz w:val="24"/>
          <w:szCs w:val="28"/>
        </w:rPr>
        <w:t xml:space="preserve">Таблица </w:t>
      </w:r>
      <w:r>
        <w:rPr>
          <w:rFonts w:ascii="Times New Roman" w:eastAsia="Calibri" w:hAnsi="Times New Roman" w:cs="Times New Roman"/>
          <w:b/>
          <w:color w:val="000000" w:themeColor="text1"/>
          <w:sz w:val="24"/>
          <w:szCs w:val="28"/>
        </w:rPr>
        <w:t>3</w:t>
      </w:r>
    </w:p>
    <w:p w:rsidR="00C23D00" w:rsidRPr="00BF574E" w:rsidRDefault="00C23D00" w:rsidP="00C23D00">
      <w:pPr>
        <w:shd w:val="clear" w:color="auto" w:fill="FFFFFF" w:themeFill="background1"/>
        <w:spacing w:after="0" w:line="360" w:lineRule="auto"/>
        <w:ind w:firstLine="709"/>
        <w:contextualSpacing/>
        <w:jc w:val="center"/>
        <w:rPr>
          <w:rFonts w:ascii="Times New Roman" w:eastAsia="Calibri" w:hAnsi="Times New Roman" w:cs="Times New Roman"/>
          <w:b/>
          <w:color w:val="000000" w:themeColor="text1"/>
          <w:sz w:val="24"/>
          <w:szCs w:val="28"/>
        </w:rPr>
      </w:pPr>
      <w:r>
        <w:rPr>
          <w:rFonts w:ascii="Times New Roman" w:eastAsia="Calibri" w:hAnsi="Times New Roman" w:cs="Times New Roman"/>
          <w:b/>
          <w:color w:val="000000" w:themeColor="text1"/>
          <w:sz w:val="24"/>
          <w:szCs w:val="28"/>
        </w:rPr>
        <w:t>Представления о здоров</w:t>
      </w:r>
      <w:r w:rsidRPr="00BF574E">
        <w:rPr>
          <w:rFonts w:ascii="Times New Roman" w:eastAsia="Calibri" w:hAnsi="Times New Roman" w:cs="Times New Roman"/>
          <w:b/>
          <w:color w:val="000000" w:themeColor="text1"/>
          <w:sz w:val="24"/>
          <w:szCs w:val="28"/>
        </w:rPr>
        <w:t>ых отношениях среди мужчин и женщин</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6"/>
        <w:gridCol w:w="652"/>
        <w:gridCol w:w="1198"/>
        <w:gridCol w:w="652"/>
        <w:gridCol w:w="3097"/>
      </w:tblGrid>
      <w:tr w:rsidR="00B2381D" w:rsidRPr="00573953" w:rsidTr="00573953">
        <w:trPr>
          <w:jc w:val="center"/>
        </w:trPr>
        <w:tc>
          <w:tcPr>
            <w:tcW w:w="2004" w:type="pct"/>
            <w:shd w:val="clear" w:color="auto" w:fill="auto"/>
            <w:vAlign w:val="center"/>
          </w:tcPr>
          <w:p w:rsidR="00B2381D" w:rsidRPr="006E186B" w:rsidRDefault="00B2381D" w:rsidP="006E186B">
            <w:pPr>
              <w:pStyle w:val="af1"/>
              <w:jc w:val="center"/>
              <w:rPr>
                <w:rFonts w:ascii="Times New Roman" w:hAnsi="Times New Roman"/>
              </w:rPr>
            </w:pPr>
            <w:r w:rsidRPr="006E186B">
              <w:rPr>
                <w:rFonts w:ascii="Times New Roman" w:hAnsi="Times New Roman"/>
              </w:rPr>
              <w:t>Варианты ответа</w:t>
            </w:r>
          </w:p>
        </w:tc>
        <w:tc>
          <w:tcPr>
            <w:tcW w:w="349" w:type="pct"/>
            <w:shd w:val="clear" w:color="auto" w:fill="auto"/>
            <w:vAlign w:val="center"/>
          </w:tcPr>
          <w:p w:rsidR="00B2381D" w:rsidRPr="006E186B" w:rsidRDefault="00B2381D" w:rsidP="006E186B">
            <w:pPr>
              <w:pStyle w:val="af1"/>
              <w:jc w:val="center"/>
              <w:rPr>
                <w:rFonts w:ascii="Times New Roman" w:hAnsi="Times New Roman"/>
              </w:rPr>
            </w:pPr>
            <w:r w:rsidRPr="006E186B">
              <w:rPr>
                <w:rFonts w:ascii="Times New Roman" w:hAnsi="Times New Roman"/>
              </w:rPr>
              <w:t>М</w:t>
            </w:r>
          </w:p>
        </w:tc>
        <w:tc>
          <w:tcPr>
            <w:tcW w:w="641" w:type="pct"/>
            <w:vAlign w:val="center"/>
          </w:tcPr>
          <w:p w:rsidR="00B2381D" w:rsidRPr="006E186B" w:rsidRDefault="00B2381D" w:rsidP="006E186B">
            <w:pPr>
              <w:pStyle w:val="af1"/>
              <w:jc w:val="center"/>
              <w:rPr>
                <w:rFonts w:ascii="Times New Roman" w:hAnsi="Times New Roman"/>
              </w:rPr>
            </w:pPr>
            <w:r w:rsidRPr="006E186B">
              <w:rPr>
                <w:rFonts w:ascii="Times New Roman" w:hAnsi="Times New Roman"/>
                <w:lang w:val="en-US"/>
              </w:rPr>
              <w:t>p</w:t>
            </w:r>
          </w:p>
        </w:tc>
        <w:tc>
          <w:tcPr>
            <w:tcW w:w="349" w:type="pct"/>
            <w:vAlign w:val="center"/>
          </w:tcPr>
          <w:p w:rsidR="00B2381D" w:rsidRPr="006E186B" w:rsidRDefault="00B2381D" w:rsidP="006E186B">
            <w:pPr>
              <w:pStyle w:val="af1"/>
              <w:jc w:val="center"/>
              <w:rPr>
                <w:rFonts w:ascii="Times New Roman" w:hAnsi="Times New Roman"/>
              </w:rPr>
            </w:pPr>
            <w:r w:rsidRPr="006E186B">
              <w:rPr>
                <w:rFonts w:ascii="Times New Roman" w:hAnsi="Times New Roman"/>
              </w:rPr>
              <w:t>Ж</w:t>
            </w:r>
          </w:p>
        </w:tc>
        <w:tc>
          <w:tcPr>
            <w:tcW w:w="1657" w:type="pct"/>
            <w:shd w:val="clear" w:color="auto" w:fill="auto"/>
            <w:vAlign w:val="center"/>
          </w:tcPr>
          <w:p w:rsidR="00B2381D" w:rsidRPr="006E186B" w:rsidRDefault="00B2381D" w:rsidP="006E186B">
            <w:pPr>
              <w:pStyle w:val="af1"/>
              <w:jc w:val="center"/>
              <w:rPr>
                <w:rFonts w:ascii="Times New Roman" w:hAnsi="Times New Roman"/>
              </w:rPr>
            </w:pPr>
            <w:r w:rsidRPr="006E186B">
              <w:rPr>
                <w:rFonts w:ascii="Times New Roman" w:hAnsi="Times New Roman"/>
              </w:rPr>
              <w:t>Варианты ответа</w:t>
            </w:r>
          </w:p>
        </w:tc>
      </w:tr>
      <w:tr w:rsidR="002E683D" w:rsidRPr="00573953" w:rsidTr="002E683D">
        <w:trPr>
          <w:jc w:val="center"/>
        </w:trPr>
        <w:tc>
          <w:tcPr>
            <w:tcW w:w="2004" w:type="pct"/>
            <w:shd w:val="clear" w:color="auto" w:fill="BDD6EE" w:themeFill="accent1" w:themeFillTint="66"/>
            <w:vAlign w:val="center"/>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Поддержка</w:t>
            </w:r>
          </w:p>
        </w:tc>
        <w:tc>
          <w:tcPr>
            <w:tcW w:w="349" w:type="pct"/>
            <w:shd w:val="clear" w:color="auto" w:fill="BDD6EE" w:themeFill="accent1" w:themeFillTint="66"/>
            <w:vAlign w:val="bottom"/>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0,1</w:t>
            </w:r>
          </w:p>
        </w:tc>
        <w:tc>
          <w:tcPr>
            <w:tcW w:w="641" w:type="pct"/>
            <w:shd w:val="clear" w:color="auto" w:fill="BDD6EE" w:themeFill="accent1" w:themeFillTint="66"/>
          </w:tcPr>
          <w:p w:rsidR="002E683D" w:rsidRPr="006E186B" w:rsidRDefault="002E683D" w:rsidP="002E683D">
            <w:pPr>
              <w:pStyle w:val="af1"/>
              <w:jc w:val="center"/>
              <w:rPr>
                <w:rFonts w:ascii="Times New Roman" w:hAnsi="Times New Roman"/>
                <w:color w:val="000000"/>
              </w:rPr>
            </w:pPr>
            <w:r>
              <w:rPr>
                <w:rFonts w:ascii="Times New Roman" w:hAnsi="Times New Roman"/>
                <w:lang w:val="en-US"/>
              </w:rPr>
              <w:t>p&lt;</w:t>
            </w:r>
            <w:r w:rsidRPr="006E186B">
              <w:rPr>
                <w:rFonts w:ascii="Times New Roman" w:hAnsi="Times New Roman"/>
              </w:rPr>
              <w:t>0,01</w:t>
            </w:r>
          </w:p>
        </w:tc>
        <w:tc>
          <w:tcPr>
            <w:tcW w:w="349" w:type="pct"/>
            <w:shd w:val="clear" w:color="auto" w:fill="BDD6EE" w:themeFill="accent1" w:themeFillTint="66"/>
            <w:vAlign w:val="bottom"/>
          </w:tcPr>
          <w:p w:rsidR="002E683D" w:rsidRPr="006E186B" w:rsidRDefault="002E683D" w:rsidP="002E683D">
            <w:pPr>
              <w:pStyle w:val="af1"/>
              <w:jc w:val="center"/>
              <w:rPr>
                <w:rFonts w:ascii="Times New Roman" w:hAnsi="Times New Roman"/>
                <w:color w:val="000000"/>
                <w:lang w:eastAsia="ru-RU"/>
              </w:rPr>
            </w:pPr>
            <w:r w:rsidRPr="006E186B">
              <w:rPr>
                <w:rFonts w:ascii="Times New Roman" w:hAnsi="Times New Roman"/>
                <w:color w:val="000000"/>
              </w:rPr>
              <w:t>0,5</w:t>
            </w:r>
          </w:p>
        </w:tc>
        <w:tc>
          <w:tcPr>
            <w:tcW w:w="1657" w:type="pct"/>
            <w:shd w:val="clear" w:color="auto" w:fill="BDD6EE" w:themeFill="accent1" w:themeFillTint="66"/>
            <w:vAlign w:val="center"/>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Поддержка</w:t>
            </w:r>
          </w:p>
        </w:tc>
      </w:tr>
      <w:tr w:rsidR="002E683D" w:rsidRPr="00573953" w:rsidTr="00573953">
        <w:trPr>
          <w:jc w:val="center"/>
        </w:trPr>
        <w:tc>
          <w:tcPr>
            <w:tcW w:w="2004" w:type="pct"/>
            <w:shd w:val="clear" w:color="auto" w:fill="auto"/>
            <w:vAlign w:val="center"/>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Уважение</w:t>
            </w:r>
          </w:p>
        </w:tc>
        <w:tc>
          <w:tcPr>
            <w:tcW w:w="349" w:type="pct"/>
            <w:shd w:val="clear" w:color="auto" w:fill="auto"/>
            <w:vAlign w:val="bottom"/>
          </w:tcPr>
          <w:p w:rsidR="002E683D" w:rsidRPr="006E186B" w:rsidRDefault="002E683D" w:rsidP="002E683D">
            <w:pPr>
              <w:pStyle w:val="af1"/>
              <w:jc w:val="center"/>
              <w:rPr>
                <w:rFonts w:ascii="Times New Roman" w:hAnsi="Times New Roman"/>
                <w:color w:val="000000"/>
                <w:lang w:eastAsia="ru-RU"/>
              </w:rPr>
            </w:pPr>
            <w:r w:rsidRPr="006E186B">
              <w:rPr>
                <w:rFonts w:ascii="Times New Roman" w:hAnsi="Times New Roman"/>
                <w:color w:val="000000"/>
              </w:rPr>
              <w:t>0,4</w:t>
            </w:r>
          </w:p>
        </w:tc>
        <w:tc>
          <w:tcPr>
            <w:tcW w:w="641" w:type="pct"/>
            <w:vMerge w:val="restart"/>
          </w:tcPr>
          <w:p w:rsidR="002E683D" w:rsidRPr="006E186B" w:rsidRDefault="002E683D" w:rsidP="002E683D">
            <w:pPr>
              <w:pStyle w:val="af1"/>
              <w:jc w:val="center"/>
              <w:rPr>
                <w:rFonts w:ascii="Times New Roman" w:hAnsi="Times New Roman"/>
                <w:color w:val="000000"/>
              </w:rPr>
            </w:pPr>
            <w:r w:rsidRPr="006E186B">
              <w:rPr>
                <w:rFonts w:ascii="Times New Roman" w:hAnsi="Times New Roman"/>
                <w:lang w:val="en-US"/>
              </w:rPr>
              <w:t>p&gt;0,05</w:t>
            </w:r>
          </w:p>
        </w:tc>
        <w:tc>
          <w:tcPr>
            <w:tcW w:w="349" w:type="pct"/>
            <w:vAlign w:val="bottom"/>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0,3</w:t>
            </w:r>
          </w:p>
        </w:tc>
        <w:tc>
          <w:tcPr>
            <w:tcW w:w="1657" w:type="pct"/>
            <w:shd w:val="clear" w:color="auto" w:fill="auto"/>
            <w:vAlign w:val="center"/>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Уважение</w:t>
            </w:r>
          </w:p>
        </w:tc>
      </w:tr>
      <w:tr w:rsidR="002E683D" w:rsidRPr="00573953" w:rsidTr="002E683D">
        <w:trPr>
          <w:jc w:val="center"/>
        </w:trPr>
        <w:tc>
          <w:tcPr>
            <w:tcW w:w="2004" w:type="pct"/>
            <w:shd w:val="clear" w:color="auto" w:fill="FFFFFF" w:themeFill="background1"/>
            <w:vAlign w:val="center"/>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Взаимопонимание</w:t>
            </w:r>
          </w:p>
        </w:tc>
        <w:tc>
          <w:tcPr>
            <w:tcW w:w="349" w:type="pct"/>
            <w:shd w:val="clear" w:color="auto" w:fill="FFFFFF" w:themeFill="background1"/>
            <w:vAlign w:val="bottom"/>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0,3</w:t>
            </w:r>
          </w:p>
        </w:tc>
        <w:tc>
          <w:tcPr>
            <w:tcW w:w="641" w:type="pct"/>
            <w:vMerge/>
            <w:shd w:val="clear" w:color="auto" w:fill="FFFFFF" w:themeFill="background1"/>
          </w:tcPr>
          <w:p w:rsidR="002E683D" w:rsidRPr="006E186B" w:rsidRDefault="002E683D" w:rsidP="006E186B">
            <w:pPr>
              <w:pStyle w:val="af1"/>
              <w:jc w:val="center"/>
              <w:rPr>
                <w:rFonts w:ascii="Times New Roman" w:hAnsi="Times New Roman"/>
                <w:color w:val="000000"/>
              </w:rPr>
            </w:pPr>
          </w:p>
        </w:tc>
        <w:tc>
          <w:tcPr>
            <w:tcW w:w="349" w:type="pct"/>
            <w:shd w:val="clear" w:color="auto" w:fill="FFFFFF" w:themeFill="background1"/>
            <w:vAlign w:val="bottom"/>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0,4</w:t>
            </w:r>
          </w:p>
        </w:tc>
        <w:tc>
          <w:tcPr>
            <w:tcW w:w="1657" w:type="pct"/>
            <w:shd w:val="clear" w:color="auto" w:fill="FFFFFF" w:themeFill="background1"/>
            <w:vAlign w:val="center"/>
          </w:tcPr>
          <w:p w:rsidR="002E683D" w:rsidRPr="006E186B" w:rsidRDefault="002E683D" w:rsidP="002E683D">
            <w:pPr>
              <w:pStyle w:val="af1"/>
              <w:jc w:val="center"/>
              <w:rPr>
                <w:rFonts w:ascii="Times New Roman" w:hAnsi="Times New Roman"/>
                <w:color w:val="000000"/>
              </w:rPr>
            </w:pPr>
            <w:r w:rsidRPr="006E186B">
              <w:rPr>
                <w:rFonts w:ascii="Times New Roman" w:hAnsi="Times New Roman"/>
                <w:color w:val="000000"/>
              </w:rPr>
              <w:t>Взаимопонимание</w:t>
            </w:r>
          </w:p>
        </w:tc>
      </w:tr>
      <w:tr w:rsidR="002E683D" w:rsidRPr="00573953" w:rsidTr="00573953">
        <w:trPr>
          <w:jc w:val="center"/>
        </w:trPr>
        <w:tc>
          <w:tcPr>
            <w:tcW w:w="2004" w:type="pct"/>
            <w:shd w:val="clear" w:color="auto" w:fill="auto"/>
            <w:vAlign w:val="center"/>
          </w:tcPr>
          <w:p w:rsidR="002E683D" w:rsidRPr="006E186B" w:rsidRDefault="002E683D" w:rsidP="006E186B">
            <w:pPr>
              <w:pStyle w:val="af1"/>
              <w:jc w:val="center"/>
              <w:rPr>
                <w:rFonts w:ascii="Times New Roman" w:hAnsi="Times New Roman"/>
                <w:color w:val="000000"/>
              </w:rPr>
            </w:pPr>
            <w:r w:rsidRPr="006E186B">
              <w:rPr>
                <w:rFonts w:ascii="Times New Roman" w:hAnsi="Times New Roman"/>
                <w:color w:val="000000"/>
              </w:rPr>
              <w:t>Комфортно</w:t>
            </w:r>
          </w:p>
        </w:tc>
        <w:tc>
          <w:tcPr>
            <w:tcW w:w="349" w:type="pct"/>
            <w:shd w:val="clear" w:color="auto" w:fill="auto"/>
            <w:vAlign w:val="bottom"/>
          </w:tcPr>
          <w:p w:rsidR="002E683D" w:rsidRPr="006E186B" w:rsidRDefault="002E683D" w:rsidP="006E186B">
            <w:pPr>
              <w:pStyle w:val="af1"/>
              <w:jc w:val="center"/>
              <w:rPr>
                <w:rFonts w:ascii="Times New Roman" w:hAnsi="Times New Roman"/>
                <w:color w:val="000000"/>
              </w:rPr>
            </w:pPr>
            <w:r w:rsidRPr="006E186B">
              <w:rPr>
                <w:rFonts w:ascii="Times New Roman" w:hAnsi="Times New Roman"/>
                <w:color w:val="000000"/>
              </w:rPr>
              <w:t>0,4</w:t>
            </w:r>
          </w:p>
        </w:tc>
        <w:tc>
          <w:tcPr>
            <w:tcW w:w="641" w:type="pct"/>
            <w:vMerge/>
          </w:tcPr>
          <w:p w:rsidR="002E683D" w:rsidRPr="006E186B" w:rsidRDefault="002E683D" w:rsidP="006E186B">
            <w:pPr>
              <w:pStyle w:val="af1"/>
              <w:jc w:val="center"/>
              <w:rPr>
                <w:rFonts w:ascii="Times New Roman" w:hAnsi="Times New Roman"/>
                <w:color w:val="000000"/>
              </w:rPr>
            </w:pPr>
          </w:p>
        </w:tc>
        <w:tc>
          <w:tcPr>
            <w:tcW w:w="349" w:type="pct"/>
            <w:vAlign w:val="bottom"/>
          </w:tcPr>
          <w:p w:rsidR="002E683D" w:rsidRPr="006E186B" w:rsidRDefault="002E683D" w:rsidP="006E186B">
            <w:pPr>
              <w:pStyle w:val="af1"/>
              <w:jc w:val="center"/>
              <w:rPr>
                <w:rFonts w:ascii="Times New Roman" w:hAnsi="Times New Roman"/>
                <w:color w:val="000000"/>
              </w:rPr>
            </w:pPr>
            <w:r w:rsidRPr="006E186B">
              <w:rPr>
                <w:rFonts w:ascii="Times New Roman" w:hAnsi="Times New Roman"/>
                <w:color w:val="000000"/>
              </w:rPr>
              <w:t>0,3</w:t>
            </w:r>
          </w:p>
        </w:tc>
        <w:tc>
          <w:tcPr>
            <w:tcW w:w="1657" w:type="pct"/>
            <w:shd w:val="clear" w:color="auto" w:fill="auto"/>
            <w:vAlign w:val="center"/>
          </w:tcPr>
          <w:p w:rsidR="002E683D" w:rsidRPr="006E186B" w:rsidRDefault="002E683D" w:rsidP="006E186B">
            <w:pPr>
              <w:pStyle w:val="af1"/>
              <w:jc w:val="center"/>
              <w:rPr>
                <w:rFonts w:ascii="Times New Roman" w:hAnsi="Times New Roman"/>
                <w:color w:val="000000"/>
              </w:rPr>
            </w:pPr>
            <w:r w:rsidRPr="006E186B">
              <w:rPr>
                <w:rFonts w:ascii="Times New Roman" w:hAnsi="Times New Roman"/>
                <w:color w:val="000000"/>
              </w:rPr>
              <w:t>Комфортно</w:t>
            </w:r>
          </w:p>
        </w:tc>
      </w:tr>
      <w:tr w:rsidR="002E683D" w:rsidRPr="00573953" w:rsidTr="00573953">
        <w:trPr>
          <w:jc w:val="center"/>
        </w:trPr>
        <w:tc>
          <w:tcPr>
            <w:tcW w:w="2004" w:type="pct"/>
            <w:shd w:val="clear" w:color="auto" w:fill="auto"/>
            <w:vAlign w:val="center"/>
          </w:tcPr>
          <w:p w:rsidR="002E683D" w:rsidRPr="006E186B" w:rsidRDefault="002E683D" w:rsidP="006E186B">
            <w:pPr>
              <w:pStyle w:val="af1"/>
              <w:jc w:val="center"/>
              <w:rPr>
                <w:rFonts w:ascii="Times New Roman" w:hAnsi="Times New Roman"/>
                <w:color w:val="000000"/>
              </w:rPr>
            </w:pPr>
            <w:r w:rsidRPr="006E186B">
              <w:rPr>
                <w:rFonts w:ascii="Times New Roman" w:hAnsi="Times New Roman"/>
                <w:color w:val="000000"/>
              </w:rPr>
              <w:t>Любят</w:t>
            </w:r>
          </w:p>
        </w:tc>
        <w:tc>
          <w:tcPr>
            <w:tcW w:w="349" w:type="pct"/>
            <w:shd w:val="clear" w:color="auto" w:fill="auto"/>
            <w:vAlign w:val="bottom"/>
          </w:tcPr>
          <w:p w:rsidR="002E683D" w:rsidRPr="006E186B" w:rsidRDefault="002E683D" w:rsidP="006E186B">
            <w:pPr>
              <w:pStyle w:val="af1"/>
              <w:jc w:val="center"/>
              <w:rPr>
                <w:rFonts w:ascii="Times New Roman" w:hAnsi="Times New Roman"/>
                <w:color w:val="000000"/>
              </w:rPr>
            </w:pPr>
            <w:r w:rsidRPr="006E186B">
              <w:rPr>
                <w:rFonts w:ascii="Times New Roman" w:hAnsi="Times New Roman"/>
                <w:color w:val="000000"/>
              </w:rPr>
              <w:t>0,2</w:t>
            </w:r>
          </w:p>
        </w:tc>
        <w:tc>
          <w:tcPr>
            <w:tcW w:w="641" w:type="pct"/>
            <w:vMerge/>
          </w:tcPr>
          <w:p w:rsidR="002E683D" w:rsidRPr="006E186B" w:rsidRDefault="002E683D" w:rsidP="006E186B">
            <w:pPr>
              <w:pStyle w:val="af1"/>
              <w:jc w:val="center"/>
              <w:rPr>
                <w:rFonts w:ascii="Times New Roman" w:hAnsi="Times New Roman"/>
                <w:color w:val="000000"/>
              </w:rPr>
            </w:pPr>
          </w:p>
        </w:tc>
        <w:tc>
          <w:tcPr>
            <w:tcW w:w="349" w:type="pct"/>
            <w:vAlign w:val="bottom"/>
          </w:tcPr>
          <w:p w:rsidR="002E683D" w:rsidRPr="006E186B" w:rsidRDefault="002E683D" w:rsidP="006E186B">
            <w:pPr>
              <w:pStyle w:val="af1"/>
              <w:jc w:val="center"/>
              <w:rPr>
                <w:rFonts w:ascii="Times New Roman" w:hAnsi="Times New Roman"/>
                <w:color w:val="000000"/>
              </w:rPr>
            </w:pPr>
            <w:r w:rsidRPr="006E186B">
              <w:rPr>
                <w:rFonts w:ascii="Times New Roman" w:hAnsi="Times New Roman"/>
                <w:color w:val="000000"/>
              </w:rPr>
              <w:t>0,2</w:t>
            </w:r>
          </w:p>
        </w:tc>
        <w:tc>
          <w:tcPr>
            <w:tcW w:w="1657" w:type="pct"/>
            <w:shd w:val="clear" w:color="auto" w:fill="auto"/>
            <w:vAlign w:val="center"/>
          </w:tcPr>
          <w:p w:rsidR="002E683D" w:rsidRPr="006E186B" w:rsidRDefault="002E683D" w:rsidP="006E186B">
            <w:pPr>
              <w:pStyle w:val="af1"/>
              <w:jc w:val="center"/>
              <w:rPr>
                <w:rFonts w:ascii="Times New Roman" w:hAnsi="Times New Roman"/>
                <w:color w:val="000000"/>
              </w:rPr>
            </w:pPr>
            <w:r w:rsidRPr="006E186B">
              <w:rPr>
                <w:rFonts w:ascii="Times New Roman" w:hAnsi="Times New Roman"/>
                <w:color w:val="000000"/>
              </w:rPr>
              <w:t>Любят</w:t>
            </w:r>
          </w:p>
        </w:tc>
      </w:tr>
      <w:tr w:rsidR="00594975" w:rsidRPr="00573953" w:rsidTr="00B5211E">
        <w:trPr>
          <w:jc w:val="center"/>
        </w:trPr>
        <w:tc>
          <w:tcPr>
            <w:tcW w:w="2004" w:type="pct"/>
            <w:shd w:val="clear" w:color="auto" w:fill="DEEAF6" w:themeFill="accent1" w:themeFillTint="33"/>
            <w:vAlign w:val="center"/>
          </w:tcPr>
          <w:p w:rsidR="00594975" w:rsidRPr="006E186B" w:rsidRDefault="00594975" w:rsidP="006E186B">
            <w:pPr>
              <w:pStyle w:val="af1"/>
              <w:jc w:val="center"/>
              <w:rPr>
                <w:rFonts w:ascii="Times New Roman" w:hAnsi="Times New Roman"/>
                <w:color w:val="000000"/>
              </w:rPr>
            </w:pPr>
            <w:r w:rsidRPr="006E186B">
              <w:rPr>
                <w:rFonts w:ascii="Times New Roman" w:hAnsi="Times New Roman"/>
                <w:color w:val="000000"/>
              </w:rPr>
              <w:t>Доверяет друг другу</w:t>
            </w:r>
          </w:p>
        </w:tc>
        <w:tc>
          <w:tcPr>
            <w:tcW w:w="349" w:type="pct"/>
            <w:shd w:val="clear" w:color="auto" w:fill="DEEAF6" w:themeFill="accent1" w:themeFillTint="33"/>
            <w:vAlign w:val="bottom"/>
          </w:tcPr>
          <w:p w:rsidR="00594975" w:rsidRPr="006E186B" w:rsidRDefault="00594975" w:rsidP="006E186B">
            <w:pPr>
              <w:pStyle w:val="af1"/>
              <w:jc w:val="center"/>
              <w:rPr>
                <w:rFonts w:ascii="Times New Roman" w:hAnsi="Times New Roman"/>
                <w:color w:val="000000"/>
              </w:rPr>
            </w:pPr>
            <w:r w:rsidRPr="006E186B">
              <w:rPr>
                <w:rFonts w:ascii="Times New Roman" w:hAnsi="Times New Roman"/>
                <w:color w:val="000000"/>
              </w:rPr>
              <w:t>0,2</w:t>
            </w:r>
          </w:p>
        </w:tc>
        <w:tc>
          <w:tcPr>
            <w:tcW w:w="641" w:type="pct"/>
            <w:vAlign w:val="center"/>
          </w:tcPr>
          <w:p w:rsidR="00594975" w:rsidRPr="006E186B" w:rsidRDefault="00AA5F48" w:rsidP="006E186B">
            <w:pPr>
              <w:pStyle w:val="af1"/>
              <w:jc w:val="center"/>
              <w:rPr>
                <w:rFonts w:ascii="Times New Roman" w:hAnsi="Times New Roman"/>
              </w:rPr>
            </w:pPr>
            <w:r w:rsidRPr="006E186B">
              <w:rPr>
                <w:rFonts w:ascii="Times New Roman" w:hAnsi="Times New Roman"/>
              </w:rPr>
              <w:t>-</w:t>
            </w:r>
          </w:p>
        </w:tc>
        <w:tc>
          <w:tcPr>
            <w:tcW w:w="349" w:type="pct"/>
            <w:shd w:val="clear" w:color="auto" w:fill="FBE4D5" w:themeFill="accent2" w:themeFillTint="33"/>
            <w:vAlign w:val="bottom"/>
          </w:tcPr>
          <w:p w:rsidR="00594975" w:rsidRPr="006E186B" w:rsidRDefault="00594975" w:rsidP="006E186B">
            <w:pPr>
              <w:pStyle w:val="af1"/>
              <w:jc w:val="center"/>
              <w:rPr>
                <w:rFonts w:ascii="Times New Roman" w:hAnsi="Times New Roman"/>
                <w:color w:val="000000"/>
              </w:rPr>
            </w:pPr>
            <w:r w:rsidRPr="006E186B">
              <w:rPr>
                <w:rFonts w:ascii="Times New Roman" w:hAnsi="Times New Roman"/>
                <w:color w:val="000000"/>
              </w:rPr>
              <w:t>0,3</w:t>
            </w:r>
          </w:p>
        </w:tc>
        <w:tc>
          <w:tcPr>
            <w:tcW w:w="1657" w:type="pct"/>
            <w:shd w:val="clear" w:color="auto" w:fill="FBE4D5" w:themeFill="accent2" w:themeFillTint="33"/>
            <w:vAlign w:val="center"/>
          </w:tcPr>
          <w:p w:rsidR="00594975" w:rsidRPr="006E186B" w:rsidRDefault="00594975" w:rsidP="006E186B">
            <w:pPr>
              <w:pStyle w:val="af1"/>
              <w:jc w:val="center"/>
              <w:rPr>
                <w:rFonts w:ascii="Times New Roman" w:hAnsi="Times New Roman"/>
                <w:color w:val="000000"/>
              </w:rPr>
            </w:pPr>
            <w:r w:rsidRPr="006E186B">
              <w:rPr>
                <w:rFonts w:ascii="Times New Roman" w:hAnsi="Times New Roman"/>
                <w:color w:val="000000"/>
              </w:rPr>
              <w:t>Равны</w:t>
            </w:r>
          </w:p>
        </w:tc>
      </w:tr>
      <w:tr w:rsidR="00594975" w:rsidRPr="00573953" w:rsidTr="00B5211E">
        <w:trPr>
          <w:jc w:val="center"/>
        </w:trPr>
        <w:tc>
          <w:tcPr>
            <w:tcW w:w="2004" w:type="pct"/>
            <w:shd w:val="clear" w:color="auto" w:fill="DEEAF6" w:themeFill="accent1" w:themeFillTint="33"/>
            <w:vAlign w:val="center"/>
          </w:tcPr>
          <w:p w:rsidR="00594975" w:rsidRPr="006E186B" w:rsidRDefault="00594975" w:rsidP="006E186B">
            <w:pPr>
              <w:pStyle w:val="af1"/>
              <w:jc w:val="center"/>
              <w:rPr>
                <w:rFonts w:ascii="Times New Roman" w:hAnsi="Times New Roman"/>
                <w:color w:val="000000"/>
              </w:rPr>
            </w:pPr>
            <w:r w:rsidRPr="006E186B">
              <w:rPr>
                <w:rFonts w:ascii="Times New Roman" w:hAnsi="Times New Roman"/>
                <w:color w:val="000000"/>
              </w:rPr>
              <w:t>Не причиняют страдания</w:t>
            </w:r>
          </w:p>
        </w:tc>
        <w:tc>
          <w:tcPr>
            <w:tcW w:w="349" w:type="pct"/>
            <w:shd w:val="clear" w:color="auto" w:fill="DEEAF6" w:themeFill="accent1" w:themeFillTint="33"/>
            <w:vAlign w:val="bottom"/>
          </w:tcPr>
          <w:p w:rsidR="00594975" w:rsidRPr="006E186B" w:rsidRDefault="00594975" w:rsidP="006E186B">
            <w:pPr>
              <w:pStyle w:val="af1"/>
              <w:jc w:val="center"/>
              <w:rPr>
                <w:rFonts w:ascii="Times New Roman" w:hAnsi="Times New Roman"/>
                <w:color w:val="000000"/>
              </w:rPr>
            </w:pPr>
            <w:r w:rsidRPr="006E186B">
              <w:rPr>
                <w:rFonts w:ascii="Times New Roman" w:hAnsi="Times New Roman"/>
                <w:color w:val="000000"/>
              </w:rPr>
              <w:t>0,2</w:t>
            </w:r>
          </w:p>
        </w:tc>
        <w:tc>
          <w:tcPr>
            <w:tcW w:w="641" w:type="pct"/>
            <w:vAlign w:val="center"/>
          </w:tcPr>
          <w:p w:rsidR="00594975" w:rsidRPr="006E186B" w:rsidRDefault="00AA5F48" w:rsidP="006E186B">
            <w:pPr>
              <w:pStyle w:val="af1"/>
              <w:jc w:val="center"/>
              <w:rPr>
                <w:rFonts w:ascii="Times New Roman" w:hAnsi="Times New Roman"/>
              </w:rPr>
            </w:pPr>
            <w:r w:rsidRPr="006E186B">
              <w:rPr>
                <w:rFonts w:ascii="Times New Roman" w:hAnsi="Times New Roman"/>
              </w:rPr>
              <w:t>-</w:t>
            </w:r>
          </w:p>
        </w:tc>
        <w:tc>
          <w:tcPr>
            <w:tcW w:w="349" w:type="pct"/>
            <w:shd w:val="clear" w:color="auto" w:fill="FBE4D5" w:themeFill="accent2" w:themeFillTint="33"/>
            <w:vAlign w:val="bottom"/>
          </w:tcPr>
          <w:p w:rsidR="00594975" w:rsidRPr="006E186B" w:rsidRDefault="00594975" w:rsidP="006E186B">
            <w:pPr>
              <w:pStyle w:val="af1"/>
              <w:jc w:val="center"/>
              <w:rPr>
                <w:rFonts w:ascii="Times New Roman" w:hAnsi="Times New Roman"/>
                <w:color w:val="000000"/>
              </w:rPr>
            </w:pPr>
            <w:r w:rsidRPr="006E186B">
              <w:rPr>
                <w:rFonts w:ascii="Times New Roman" w:hAnsi="Times New Roman"/>
                <w:color w:val="000000"/>
              </w:rPr>
              <w:t>0,3</w:t>
            </w:r>
          </w:p>
        </w:tc>
        <w:tc>
          <w:tcPr>
            <w:tcW w:w="1657" w:type="pct"/>
            <w:shd w:val="clear" w:color="auto" w:fill="FBE4D5" w:themeFill="accent2" w:themeFillTint="33"/>
            <w:vAlign w:val="center"/>
          </w:tcPr>
          <w:p w:rsidR="00594975" w:rsidRPr="006E186B" w:rsidRDefault="00594975" w:rsidP="006E186B">
            <w:pPr>
              <w:pStyle w:val="af1"/>
              <w:jc w:val="center"/>
              <w:rPr>
                <w:rFonts w:ascii="Times New Roman" w:hAnsi="Times New Roman"/>
                <w:color w:val="000000"/>
              </w:rPr>
            </w:pPr>
            <w:r w:rsidRPr="006E186B">
              <w:rPr>
                <w:rFonts w:ascii="Times New Roman" w:hAnsi="Times New Roman"/>
                <w:color w:val="000000"/>
              </w:rPr>
              <w:t>Забота</w:t>
            </w:r>
          </w:p>
        </w:tc>
      </w:tr>
      <w:tr w:rsidR="00594975" w:rsidRPr="00573953" w:rsidTr="00B5211E">
        <w:trPr>
          <w:jc w:val="center"/>
        </w:trPr>
        <w:tc>
          <w:tcPr>
            <w:tcW w:w="2004" w:type="pct"/>
            <w:shd w:val="clear" w:color="auto" w:fill="DEEAF6" w:themeFill="accent1" w:themeFillTint="33"/>
            <w:vAlign w:val="center"/>
          </w:tcPr>
          <w:p w:rsidR="00594975" w:rsidRPr="006E186B" w:rsidRDefault="00594975" w:rsidP="006E186B">
            <w:pPr>
              <w:pStyle w:val="af1"/>
              <w:jc w:val="center"/>
              <w:rPr>
                <w:rFonts w:ascii="Times New Roman" w:hAnsi="Times New Roman"/>
                <w:color w:val="000000"/>
              </w:rPr>
            </w:pPr>
            <w:r w:rsidRPr="006E186B">
              <w:rPr>
                <w:rFonts w:ascii="Times New Roman" w:hAnsi="Times New Roman"/>
                <w:color w:val="000000"/>
              </w:rPr>
              <w:t>Умеют договориться</w:t>
            </w:r>
          </w:p>
        </w:tc>
        <w:tc>
          <w:tcPr>
            <w:tcW w:w="349" w:type="pct"/>
            <w:shd w:val="clear" w:color="auto" w:fill="DEEAF6" w:themeFill="accent1" w:themeFillTint="33"/>
            <w:vAlign w:val="bottom"/>
          </w:tcPr>
          <w:p w:rsidR="00594975" w:rsidRPr="006E186B" w:rsidRDefault="00594975" w:rsidP="006E186B">
            <w:pPr>
              <w:pStyle w:val="af1"/>
              <w:jc w:val="center"/>
              <w:rPr>
                <w:rFonts w:ascii="Times New Roman" w:hAnsi="Times New Roman"/>
                <w:color w:val="000000"/>
              </w:rPr>
            </w:pPr>
            <w:r w:rsidRPr="006E186B">
              <w:rPr>
                <w:rFonts w:ascii="Times New Roman" w:hAnsi="Times New Roman"/>
                <w:color w:val="000000"/>
              </w:rPr>
              <w:t>0,1</w:t>
            </w:r>
          </w:p>
        </w:tc>
        <w:tc>
          <w:tcPr>
            <w:tcW w:w="641" w:type="pct"/>
            <w:vAlign w:val="center"/>
          </w:tcPr>
          <w:p w:rsidR="00594975" w:rsidRPr="006E186B" w:rsidRDefault="00AA5F48" w:rsidP="006E186B">
            <w:pPr>
              <w:pStyle w:val="af1"/>
              <w:jc w:val="center"/>
              <w:rPr>
                <w:rFonts w:ascii="Times New Roman" w:hAnsi="Times New Roman"/>
              </w:rPr>
            </w:pPr>
            <w:r w:rsidRPr="006E186B">
              <w:rPr>
                <w:rFonts w:ascii="Times New Roman" w:hAnsi="Times New Roman"/>
              </w:rPr>
              <w:t>-</w:t>
            </w:r>
          </w:p>
        </w:tc>
        <w:tc>
          <w:tcPr>
            <w:tcW w:w="349" w:type="pct"/>
            <w:shd w:val="clear" w:color="auto" w:fill="FBE4D5" w:themeFill="accent2" w:themeFillTint="33"/>
            <w:vAlign w:val="bottom"/>
          </w:tcPr>
          <w:p w:rsidR="00594975" w:rsidRPr="006E186B" w:rsidRDefault="00594975" w:rsidP="006E186B">
            <w:pPr>
              <w:pStyle w:val="af1"/>
              <w:jc w:val="center"/>
              <w:rPr>
                <w:rFonts w:ascii="Times New Roman" w:hAnsi="Times New Roman"/>
                <w:color w:val="000000"/>
              </w:rPr>
            </w:pPr>
            <w:r w:rsidRPr="006E186B">
              <w:rPr>
                <w:rFonts w:ascii="Times New Roman" w:hAnsi="Times New Roman"/>
                <w:color w:val="000000"/>
              </w:rPr>
              <w:t>0,2</w:t>
            </w:r>
          </w:p>
        </w:tc>
        <w:tc>
          <w:tcPr>
            <w:tcW w:w="1657" w:type="pct"/>
            <w:shd w:val="clear" w:color="auto" w:fill="FBE4D5" w:themeFill="accent2" w:themeFillTint="33"/>
            <w:vAlign w:val="center"/>
          </w:tcPr>
          <w:p w:rsidR="00594975" w:rsidRPr="006E186B" w:rsidRDefault="00594975" w:rsidP="006E186B">
            <w:pPr>
              <w:pStyle w:val="af1"/>
              <w:jc w:val="center"/>
              <w:rPr>
                <w:rFonts w:ascii="Times New Roman" w:hAnsi="Times New Roman"/>
                <w:color w:val="000000"/>
              </w:rPr>
            </w:pPr>
            <w:r w:rsidRPr="006E186B">
              <w:rPr>
                <w:rFonts w:ascii="Times New Roman" w:hAnsi="Times New Roman"/>
                <w:color w:val="000000"/>
              </w:rPr>
              <w:t>Свободно,</w:t>
            </w:r>
          </w:p>
        </w:tc>
      </w:tr>
      <w:tr w:rsidR="00AA5F48" w:rsidRPr="00573953" w:rsidTr="00B5211E">
        <w:trPr>
          <w:jc w:val="center"/>
        </w:trPr>
        <w:tc>
          <w:tcPr>
            <w:tcW w:w="2004" w:type="pct"/>
            <w:shd w:val="clear" w:color="auto" w:fill="DEEAF6" w:themeFill="accent1" w:themeFillTint="33"/>
            <w:vAlign w:val="center"/>
          </w:tcPr>
          <w:p w:rsidR="00AA5F48" w:rsidRPr="006E186B" w:rsidRDefault="00AA5F48" w:rsidP="006E186B">
            <w:pPr>
              <w:pStyle w:val="af1"/>
              <w:jc w:val="center"/>
              <w:rPr>
                <w:rFonts w:ascii="Times New Roman" w:hAnsi="Times New Roman"/>
                <w:color w:val="000000"/>
              </w:rPr>
            </w:pPr>
            <w:r w:rsidRPr="006E186B">
              <w:rPr>
                <w:rFonts w:ascii="Times New Roman" w:hAnsi="Times New Roman"/>
                <w:color w:val="000000"/>
              </w:rPr>
              <w:t>Развитие</w:t>
            </w:r>
          </w:p>
        </w:tc>
        <w:tc>
          <w:tcPr>
            <w:tcW w:w="349" w:type="pct"/>
            <w:shd w:val="clear" w:color="auto" w:fill="DEEAF6" w:themeFill="accent1" w:themeFillTint="33"/>
            <w:vAlign w:val="bottom"/>
          </w:tcPr>
          <w:p w:rsidR="00AA5F48" w:rsidRPr="006E186B" w:rsidRDefault="00AA5F48" w:rsidP="006E186B">
            <w:pPr>
              <w:pStyle w:val="af1"/>
              <w:jc w:val="center"/>
              <w:rPr>
                <w:rFonts w:ascii="Times New Roman" w:hAnsi="Times New Roman"/>
                <w:color w:val="000000"/>
              </w:rPr>
            </w:pPr>
            <w:r w:rsidRPr="006E186B">
              <w:rPr>
                <w:rFonts w:ascii="Times New Roman" w:hAnsi="Times New Roman"/>
                <w:color w:val="000000"/>
              </w:rPr>
              <w:t>0,1</w:t>
            </w:r>
          </w:p>
        </w:tc>
        <w:tc>
          <w:tcPr>
            <w:tcW w:w="641" w:type="pct"/>
          </w:tcPr>
          <w:p w:rsidR="00AA5F48" w:rsidRPr="006E186B" w:rsidRDefault="00AA5F48" w:rsidP="006E186B">
            <w:pPr>
              <w:pStyle w:val="af1"/>
              <w:jc w:val="center"/>
              <w:rPr>
                <w:rFonts w:ascii="Times New Roman" w:hAnsi="Times New Roman"/>
                <w:color w:val="000000"/>
              </w:rPr>
            </w:pPr>
            <w:r w:rsidRPr="006E186B">
              <w:rPr>
                <w:rFonts w:ascii="Times New Roman" w:hAnsi="Times New Roman"/>
                <w:color w:val="000000"/>
              </w:rPr>
              <w:t>-</w:t>
            </w:r>
          </w:p>
        </w:tc>
        <w:tc>
          <w:tcPr>
            <w:tcW w:w="349" w:type="pct"/>
            <w:shd w:val="clear" w:color="auto" w:fill="FBE4D5" w:themeFill="accent2" w:themeFillTint="33"/>
            <w:vAlign w:val="bottom"/>
          </w:tcPr>
          <w:p w:rsidR="00AA5F48" w:rsidRPr="006E186B" w:rsidRDefault="00AA5F48" w:rsidP="006E186B">
            <w:pPr>
              <w:pStyle w:val="af1"/>
              <w:jc w:val="center"/>
              <w:rPr>
                <w:rFonts w:ascii="Times New Roman" w:hAnsi="Times New Roman"/>
                <w:color w:val="000000"/>
              </w:rPr>
            </w:pPr>
            <w:r w:rsidRPr="006E186B">
              <w:rPr>
                <w:rFonts w:ascii="Times New Roman" w:hAnsi="Times New Roman"/>
                <w:color w:val="000000"/>
              </w:rPr>
              <w:t>0,2</w:t>
            </w:r>
          </w:p>
        </w:tc>
        <w:tc>
          <w:tcPr>
            <w:tcW w:w="1657" w:type="pct"/>
            <w:shd w:val="clear" w:color="auto" w:fill="FBE4D5" w:themeFill="accent2" w:themeFillTint="33"/>
            <w:vAlign w:val="center"/>
          </w:tcPr>
          <w:p w:rsidR="00AA5F48" w:rsidRPr="006E186B" w:rsidRDefault="00AA5F48" w:rsidP="006E186B">
            <w:pPr>
              <w:pStyle w:val="af1"/>
              <w:jc w:val="center"/>
              <w:rPr>
                <w:rFonts w:ascii="Times New Roman" w:hAnsi="Times New Roman"/>
                <w:color w:val="000000"/>
              </w:rPr>
            </w:pPr>
            <w:r w:rsidRPr="006E186B">
              <w:rPr>
                <w:rFonts w:ascii="Times New Roman" w:hAnsi="Times New Roman"/>
                <w:color w:val="000000"/>
              </w:rPr>
              <w:t>Проявляют внимания</w:t>
            </w:r>
          </w:p>
        </w:tc>
      </w:tr>
      <w:tr w:rsidR="00AA5F48" w:rsidRPr="00573953" w:rsidTr="00B5211E">
        <w:trPr>
          <w:jc w:val="center"/>
        </w:trPr>
        <w:tc>
          <w:tcPr>
            <w:tcW w:w="2004" w:type="pct"/>
            <w:shd w:val="clear" w:color="auto" w:fill="DEEAF6" w:themeFill="accent1" w:themeFillTint="33"/>
            <w:vAlign w:val="center"/>
          </w:tcPr>
          <w:p w:rsidR="00AA5F48" w:rsidRPr="006E186B" w:rsidRDefault="00AA5F48" w:rsidP="006E186B">
            <w:pPr>
              <w:pStyle w:val="af1"/>
              <w:jc w:val="center"/>
              <w:rPr>
                <w:rFonts w:ascii="Times New Roman" w:hAnsi="Times New Roman"/>
                <w:color w:val="000000"/>
              </w:rPr>
            </w:pPr>
            <w:r w:rsidRPr="006E186B">
              <w:rPr>
                <w:rFonts w:ascii="Times New Roman" w:hAnsi="Times New Roman"/>
                <w:color w:val="000000"/>
              </w:rPr>
              <w:t>Положительные отношения</w:t>
            </w:r>
          </w:p>
        </w:tc>
        <w:tc>
          <w:tcPr>
            <w:tcW w:w="349" w:type="pct"/>
            <w:shd w:val="clear" w:color="auto" w:fill="DEEAF6" w:themeFill="accent1" w:themeFillTint="33"/>
            <w:vAlign w:val="bottom"/>
          </w:tcPr>
          <w:p w:rsidR="00AA5F48" w:rsidRPr="006E186B" w:rsidRDefault="00AA5F48" w:rsidP="006E186B">
            <w:pPr>
              <w:pStyle w:val="af1"/>
              <w:jc w:val="center"/>
              <w:rPr>
                <w:rFonts w:ascii="Times New Roman" w:hAnsi="Times New Roman"/>
                <w:color w:val="000000"/>
              </w:rPr>
            </w:pPr>
            <w:r w:rsidRPr="006E186B">
              <w:rPr>
                <w:rFonts w:ascii="Times New Roman" w:hAnsi="Times New Roman"/>
                <w:color w:val="000000"/>
              </w:rPr>
              <w:t>0,2</w:t>
            </w:r>
          </w:p>
        </w:tc>
        <w:tc>
          <w:tcPr>
            <w:tcW w:w="641" w:type="pct"/>
          </w:tcPr>
          <w:p w:rsidR="00AA5F48" w:rsidRPr="006E186B" w:rsidRDefault="00AA5F48" w:rsidP="006E186B">
            <w:pPr>
              <w:pStyle w:val="af1"/>
              <w:jc w:val="center"/>
              <w:rPr>
                <w:rFonts w:ascii="Times New Roman" w:hAnsi="Times New Roman"/>
                <w:color w:val="000000"/>
              </w:rPr>
            </w:pPr>
            <w:r w:rsidRPr="006E186B">
              <w:rPr>
                <w:rFonts w:ascii="Times New Roman" w:hAnsi="Times New Roman"/>
                <w:color w:val="000000"/>
              </w:rPr>
              <w:t>-</w:t>
            </w:r>
          </w:p>
        </w:tc>
        <w:tc>
          <w:tcPr>
            <w:tcW w:w="349" w:type="pct"/>
            <w:shd w:val="clear" w:color="auto" w:fill="FBE4D5" w:themeFill="accent2" w:themeFillTint="33"/>
            <w:vAlign w:val="bottom"/>
          </w:tcPr>
          <w:p w:rsidR="00AA5F48" w:rsidRPr="006E186B" w:rsidRDefault="00AA5F48" w:rsidP="006E186B">
            <w:pPr>
              <w:pStyle w:val="af1"/>
              <w:jc w:val="center"/>
              <w:rPr>
                <w:rFonts w:ascii="Times New Roman" w:hAnsi="Times New Roman"/>
                <w:color w:val="000000"/>
              </w:rPr>
            </w:pPr>
            <w:r w:rsidRPr="006E186B">
              <w:rPr>
                <w:rFonts w:ascii="Times New Roman" w:hAnsi="Times New Roman"/>
                <w:color w:val="000000"/>
              </w:rPr>
              <w:t>0,1</w:t>
            </w:r>
          </w:p>
        </w:tc>
        <w:tc>
          <w:tcPr>
            <w:tcW w:w="1657" w:type="pct"/>
            <w:shd w:val="clear" w:color="auto" w:fill="FBE4D5" w:themeFill="accent2" w:themeFillTint="33"/>
            <w:vAlign w:val="center"/>
          </w:tcPr>
          <w:p w:rsidR="00AA5F48" w:rsidRPr="006E186B" w:rsidRDefault="00AA5F48" w:rsidP="006E186B">
            <w:pPr>
              <w:pStyle w:val="af1"/>
              <w:jc w:val="center"/>
              <w:rPr>
                <w:rFonts w:ascii="Times New Roman" w:hAnsi="Times New Roman"/>
                <w:color w:val="000000"/>
              </w:rPr>
            </w:pPr>
            <w:r w:rsidRPr="006E186B">
              <w:rPr>
                <w:rFonts w:ascii="Times New Roman" w:hAnsi="Times New Roman"/>
                <w:color w:val="000000"/>
              </w:rPr>
              <w:t>Дополняют друг друга</w:t>
            </w:r>
          </w:p>
        </w:tc>
      </w:tr>
      <w:tr w:rsidR="008565A1" w:rsidRPr="00573953" w:rsidTr="00B5211E">
        <w:trPr>
          <w:jc w:val="center"/>
        </w:trPr>
        <w:tc>
          <w:tcPr>
            <w:tcW w:w="2004" w:type="pct"/>
            <w:shd w:val="clear" w:color="auto" w:fill="DEEAF6" w:themeFill="accent1" w:themeFillTint="33"/>
            <w:vAlign w:val="center"/>
          </w:tcPr>
          <w:p w:rsidR="008565A1" w:rsidRPr="006E186B" w:rsidRDefault="00C23D00" w:rsidP="006E186B">
            <w:pPr>
              <w:pStyle w:val="af1"/>
              <w:jc w:val="center"/>
              <w:rPr>
                <w:rFonts w:ascii="Times New Roman" w:hAnsi="Times New Roman"/>
                <w:color w:val="000000"/>
              </w:rPr>
            </w:pPr>
            <w:r w:rsidRPr="006E186B">
              <w:rPr>
                <w:rFonts w:ascii="Times New Roman" w:hAnsi="Times New Roman"/>
                <w:color w:val="000000"/>
              </w:rPr>
              <w:t>-</w:t>
            </w:r>
          </w:p>
        </w:tc>
        <w:tc>
          <w:tcPr>
            <w:tcW w:w="349" w:type="pct"/>
            <w:shd w:val="clear" w:color="auto" w:fill="DEEAF6" w:themeFill="accent1" w:themeFillTint="33"/>
            <w:vAlign w:val="bottom"/>
          </w:tcPr>
          <w:p w:rsidR="008565A1" w:rsidRPr="006E186B" w:rsidRDefault="00C23D00" w:rsidP="006E186B">
            <w:pPr>
              <w:pStyle w:val="af1"/>
              <w:jc w:val="center"/>
              <w:rPr>
                <w:rFonts w:ascii="Times New Roman" w:hAnsi="Times New Roman"/>
                <w:color w:val="000000"/>
              </w:rPr>
            </w:pPr>
            <w:r w:rsidRPr="006E186B">
              <w:rPr>
                <w:rFonts w:ascii="Times New Roman" w:hAnsi="Times New Roman"/>
                <w:color w:val="000000"/>
              </w:rPr>
              <w:t>0</w:t>
            </w:r>
          </w:p>
        </w:tc>
        <w:tc>
          <w:tcPr>
            <w:tcW w:w="641" w:type="pct"/>
          </w:tcPr>
          <w:p w:rsidR="008565A1" w:rsidRPr="006E186B" w:rsidRDefault="008565A1" w:rsidP="006E186B">
            <w:pPr>
              <w:pStyle w:val="af1"/>
              <w:jc w:val="center"/>
              <w:rPr>
                <w:rFonts w:ascii="Times New Roman" w:hAnsi="Times New Roman"/>
                <w:color w:val="000000"/>
              </w:rPr>
            </w:pPr>
            <w:r w:rsidRPr="006E186B">
              <w:rPr>
                <w:rFonts w:ascii="Times New Roman" w:hAnsi="Times New Roman"/>
                <w:color w:val="000000"/>
              </w:rPr>
              <w:t>-</w:t>
            </w:r>
          </w:p>
        </w:tc>
        <w:tc>
          <w:tcPr>
            <w:tcW w:w="349" w:type="pct"/>
            <w:shd w:val="clear" w:color="auto" w:fill="FBE4D5" w:themeFill="accent2" w:themeFillTint="33"/>
            <w:vAlign w:val="bottom"/>
          </w:tcPr>
          <w:p w:rsidR="008565A1" w:rsidRPr="006E186B" w:rsidRDefault="008565A1" w:rsidP="006E186B">
            <w:pPr>
              <w:pStyle w:val="af1"/>
              <w:jc w:val="center"/>
              <w:rPr>
                <w:rFonts w:ascii="Times New Roman" w:hAnsi="Times New Roman"/>
                <w:color w:val="000000"/>
              </w:rPr>
            </w:pPr>
            <w:r w:rsidRPr="006E186B">
              <w:rPr>
                <w:rFonts w:ascii="Times New Roman" w:hAnsi="Times New Roman"/>
                <w:color w:val="000000"/>
              </w:rPr>
              <w:t>0,1</w:t>
            </w:r>
          </w:p>
        </w:tc>
        <w:tc>
          <w:tcPr>
            <w:tcW w:w="1657" w:type="pct"/>
            <w:shd w:val="clear" w:color="auto" w:fill="FBE4D5" w:themeFill="accent2" w:themeFillTint="33"/>
            <w:vAlign w:val="center"/>
          </w:tcPr>
          <w:p w:rsidR="008565A1" w:rsidRPr="006E186B" w:rsidRDefault="008565A1" w:rsidP="006E186B">
            <w:pPr>
              <w:pStyle w:val="af1"/>
              <w:jc w:val="center"/>
              <w:rPr>
                <w:rFonts w:ascii="Times New Roman" w:hAnsi="Times New Roman"/>
                <w:color w:val="000000"/>
              </w:rPr>
            </w:pPr>
            <w:r w:rsidRPr="006E186B">
              <w:rPr>
                <w:rFonts w:ascii="Times New Roman" w:hAnsi="Times New Roman"/>
                <w:color w:val="000000"/>
              </w:rPr>
              <w:t>Счастливо</w:t>
            </w:r>
          </w:p>
        </w:tc>
      </w:tr>
      <w:tr w:rsidR="008565A1" w:rsidRPr="00573953" w:rsidTr="00B5211E">
        <w:trPr>
          <w:jc w:val="center"/>
        </w:trPr>
        <w:tc>
          <w:tcPr>
            <w:tcW w:w="2004" w:type="pct"/>
            <w:shd w:val="clear" w:color="auto" w:fill="DEEAF6" w:themeFill="accent1" w:themeFillTint="33"/>
          </w:tcPr>
          <w:p w:rsidR="008565A1" w:rsidRPr="006E186B" w:rsidRDefault="00C23D00" w:rsidP="006E186B">
            <w:pPr>
              <w:pStyle w:val="af1"/>
              <w:jc w:val="center"/>
              <w:rPr>
                <w:rFonts w:ascii="Times New Roman" w:hAnsi="Times New Roman"/>
              </w:rPr>
            </w:pPr>
            <w:r w:rsidRPr="006E186B">
              <w:rPr>
                <w:rFonts w:ascii="Times New Roman" w:hAnsi="Times New Roman"/>
              </w:rPr>
              <w:t>-</w:t>
            </w:r>
          </w:p>
        </w:tc>
        <w:tc>
          <w:tcPr>
            <w:tcW w:w="349" w:type="pct"/>
            <w:shd w:val="clear" w:color="auto" w:fill="DEEAF6" w:themeFill="accent1" w:themeFillTint="33"/>
          </w:tcPr>
          <w:p w:rsidR="008565A1" w:rsidRPr="006E186B" w:rsidRDefault="00C23D00" w:rsidP="006E186B">
            <w:pPr>
              <w:pStyle w:val="af1"/>
              <w:jc w:val="center"/>
              <w:rPr>
                <w:rFonts w:ascii="Times New Roman" w:eastAsia="Times New Roman" w:hAnsi="Times New Roman"/>
                <w:lang w:eastAsia="ru-RU"/>
              </w:rPr>
            </w:pPr>
            <w:r w:rsidRPr="006E186B">
              <w:rPr>
                <w:rFonts w:ascii="Times New Roman" w:eastAsia="Times New Roman" w:hAnsi="Times New Roman"/>
                <w:lang w:eastAsia="ru-RU"/>
              </w:rPr>
              <w:t>0</w:t>
            </w:r>
          </w:p>
        </w:tc>
        <w:tc>
          <w:tcPr>
            <w:tcW w:w="641" w:type="pct"/>
          </w:tcPr>
          <w:p w:rsidR="008565A1" w:rsidRPr="006E186B" w:rsidRDefault="008565A1" w:rsidP="006E186B">
            <w:pPr>
              <w:pStyle w:val="af1"/>
              <w:jc w:val="center"/>
              <w:rPr>
                <w:rFonts w:ascii="Times New Roman" w:hAnsi="Times New Roman"/>
                <w:color w:val="000000"/>
              </w:rPr>
            </w:pPr>
            <w:r w:rsidRPr="006E186B">
              <w:rPr>
                <w:rFonts w:ascii="Times New Roman" w:hAnsi="Times New Roman"/>
                <w:color w:val="000000"/>
              </w:rPr>
              <w:t>-</w:t>
            </w:r>
          </w:p>
        </w:tc>
        <w:tc>
          <w:tcPr>
            <w:tcW w:w="349" w:type="pct"/>
            <w:shd w:val="clear" w:color="auto" w:fill="FBE4D5" w:themeFill="accent2" w:themeFillTint="33"/>
            <w:vAlign w:val="bottom"/>
          </w:tcPr>
          <w:p w:rsidR="008565A1" w:rsidRPr="006E186B" w:rsidRDefault="008565A1" w:rsidP="006E186B">
            <w:pPr>
              <w:pStyle w:val="af1"/>
              <w:jc w:val="center"/>
              <w:rPr>
                <w:rFonts w:ascii="Times New Roman" w:hAnsi="Times New Roman"/>
                <w:color w:val="000000"/>
              </w:rPr>
            </w:pPr>
            <w:r w:rsidRPr="006E186B">
              <w:rPr>
                <w:rFonts w:ascii="Times New Roman" w:hAnsi="Times New Roman"/>
                <w:color w:val="000000"/>
              </w:rPr>
              <w:t>0,1</w:t>
            </w:r>
          </w:p>
        </w:tc>
        <w:tc>
          <w:tcPr>
            <w:tcW w:w="1657" w:type="pct"/>
            <w:shd w:val="clear" w:color="auto" w:fill="FBE4D5" w:themeFill="accent2" w:themeFillTint="33"/>
            <w:vAlign w:val="center"/>
          </w:tcPr>
          <w:p w:rsidR="008565A1" w:rsidRPr="006E186B" w:rsidRDefault="00E4692B" w:rsidP="006E186B">
            <w:pPr>
              <w:pStyle w:val="af1"/>
              <w:jc w:val="center"/>
              <w:rPr>
                <w:rFonts w:ascii="Times New Roman" w:hAnsi="Times New Roman"/>
                <w:color w:val="000000"/>
              </w:rPr>
            </w:pPr>
            <w:r w:rsidRPr="006E186B">
              <w:rPr>
                <w:rFonts w:ascii="Times New Roman" w:hAnsi="Times New Roman"/>
                <w:color w:val="000000"/>
              </w:rPr>
              <w:t>Нет насилия</w:t>
            </w:r>
          </w:p>
        </w:tc>
      </w:tr>
      <w:tr w:rsidR="008565A1" w:rsidRPr="00573953" w:rsidTr="00B5211E">
        <w:trPr>
          <w:jc w:val="center"/>
        </w:trPr>
        <w:tc>
          <w:tcPr>
            <w:tcW w:w="2004" w:type="pct"/>
            <w:shd w:val="clear" w:color="auto" w:fill="DEEAF6" w:themeFill="accent1" w:themeFillTint="33"/>
          </w:tcPr>
          <w:p w:rsidR="008565A1" w:rsidRPr="006E186B" w:rsidRDefault="00C23D00" w:rsidP="006E186B">
            <w:pPr>
              <w:pStyle w:val="af1"/>
              <w:jc w:val="center"/>
              <w:rPr>
                <w:rFonts w:ascii="Times New Roman" w:hAnsi="Times New Roman"/>
              </w:rPr>
            </w:pPr>
            <w:r w:rsidRPr="006E186B">
              <w:rPr>
                <w:rFonts w:ascii="Times New Roman" w:hAnsi="Times New Roman"/>
              </w:rPr>
              <w:t>-</w:t>
            </w:r>
          </w:p>
        </w:tc>
        <w:tc>
          <w:tcPr>
            <w:tcW w:w="349" w:type="pct"/>
            <w:shd w:val="clear" w:color="auto" w:fill="DEEAF6" w:themeFill="accent1" w:themeFillTint="33"/>
          </w:tcPr>
          <w:p w:rsidR="008565A1" w:rsidRPr="006E186B" w:rsidRDefault="00C23D00" w:rsidP="006E186B">
            <w:pPr>
              <w:pStyle w:val="af1"/>
              <w:jc w:val="center"/>
              <w:rPr>
                <w:rFonts w:ascii="Times New Roman" w:eastAsia="Times New Roman" w:hAnsi="Times New Roman"/>
                <w:lang w:eastAsia="ru-RU"/>
              </w:rPr>
            </w:pPr>
            <w:r w:rsidRPr="006E186B">
              <w:rPr>
                <w:rFonts w:ascii="Times New Roman" w:eastAsia="Times New Roman" w:hAnsi="Times New Roman"/>
                <w:lang w:eastAsia="ru-RU"/>
              </w:rPr>
              <w:t>0</w:t>
            </w:r>
          </w:p>
        </w:tc>
        <w:tc>
          <w:tcPr>
            <w:tcW w:w="641" w:type="pct"/>
          </w:tcPr>
          <w:p w:rsidR="008565A1" w:rsidRPr="006E186B" w:rsidRDefault="008565A1" w:rsidP="006E186B">
            <w:pPr>
              <w:pStyle w:val="af1"/>
              <w:jc w:val="center"/>
              <w:rPr>
                <w:rFonts w:ascii="Times New Roman" w:hAnsi="Times New Roman"/>
                <w:color w:val="000000"/>
              </w:rPr>
            </w:pPr>
            <w:r w:rsidRPr="006E186B">
              <w:rPr>
                <w:rFonts w:ascii="Times New Roman" w:hAnsi="Times New Roman"/>
                <w:color w:val="000000"/>
              </w:rPr>
              <w:t>-</w:t>
            </w:r>
          </w:p>
        </w:tc>
        <w:tc>
          <w:tcPr>
            <w:tcW w:w="349" w:type="pct"/>
            <w:shd w:val="clear" w:color="auto" w:fill="FBE4D5" w:themeFill="accent2" w:themeFillTint="33"/>
            <w:vAlign w:val="bottom"/>
          </w:tcPr>
          <w:p w:rsidR="008565A1" w:rsidRPr="006E186B" w:rsidRDefault="008565A1" w:rsidP="006E186B">
            <w:pPr>
              <w:pStyle w:val="af1"/>
              <w:jc w:val="center"/>
              <w:rPr>
                <w:rFonts w:ascii="Times New Roman" w:hAnsi="Times New Roman"/>
                <w:color w:val="000000"/>
              </w:rPr>
            </w:pPr>
            <w:r w:rsidRPr="006E186B">
              <w:rPr>
                <w:rFonts w:ascii="Times New Roman" w:hAnsi="Times New Roman"/>
                <w:color w:val="000000"/>
              </w:rPr>
              <w:t>0,1</w:t>
            </w:r>
          </w:p>
        </w:tc>
        <w:tc>
          <w:tcPr>
            <w:tcW w:w="1657" w:type="pct"/>
            <w:shd w:val="clear" w:color="auto" w:fill="FBE4D5" w:themeFill="accent2" w:themeFillTint="33"/>
            <w:vAlign w:val="center"/>
          </w:tcPr>
          <w:p w:rsidR="008565A1" w:rsidRPr="006E186B" w:rsidRDefault="008565A1" w:rsidP="006E186B">
            <w:pPr>
              <w:pStyle w:val="af1"/>
              <w:jc w:val="center"/>
              <w:rPr>
                <w:rFonts w:ascii="Times New Roman" w:hAnsi="Times New Roman"/>
                <w:color w:val="000000"/>
              </w:rPr>
            </w:pPr>
            <w:r w:rsidRPr="006E186B">
              <w:rPr>
                <w:rFonts w:ascii="Times New Roman" w:hAnsi="Times New Roman"/>
                <w:color w:val="000000"/>
              </w:rPr>
              <w:t xml:space="preserve">Нет </w:t>
            </w:r>
            <w:proofErr w:type="spellStart"/>
            <w:r w:rsidRPr="006E186B">
              <w:rPr>
                <w:rFonts w:ascii="Times New Roman" w:hAnsi="Times New Roman"/>
                <w:color w:val="000000"/>
              </w:rPr>
              <w:t>абьюза</w:t>
            </w:r>
            <w:proofErr w:type="spellEnd"/>
          </w:p>
        </w:tc>
      </w:tr>
      <w:tr w:rsidR="008565A1" w:rsidRPr="00573953" w:rsidTr="00B5211E">
        <w:trPr>
          <w:jc w:val="center"/>
        </w:trPr>
        <w:tc>
          <w:tcPr>
            <w:tcW w:w="2004" w:type="pct"/>
            <w:shd w:val="clear" w:color="auto" w:fill="DEEAF6" w:themeFill="accent1" w:themeFillTint="33"/>
          </w:tcPr>
          <w:p w:rsidR="008565A1" w:rsidRPr="006E186B" w:rsidRDefault="00C23D00" w:rsidP="006E186B">
            <w:pPr>
              <w:pStyle w:val="af1"/>
              <w:jc w:val="center"/>
              <w:rPr>
                <w:rFonts w:ascii="Times New Roman" w:hAnsi="Times New Roman"/>
              </w:rPr>
            </w:pPr>
            <w:r w:rsidRPr="006E186B">
              <w:rPr>
                <w:rFonts w:ascii="Times New Roman" w:hAnsi="Times New Roman"/>
              </w:rPr>
              <w:t>-</w:t>
            </w:r>
          </w:p>
        </w:tc>
        <w:tc>
          <w:tcPr>
            <w:tcW w:w="349" w:type="pct"/>
            <w:shd w:val="clear" w:color="auto" w:fill="DEEAF6" w:themeFill="accent1" w:themeFillTint="33"/>
          </w:tcPr>
          <w:p w:rsidR="008565A1" w:rsidRPr="006E186B" w:rsidRDefault="00C23D00" w:rsidP="006E186B">
            <w:pPr>
              <w:pStyle w:val="af1"/>
              <w:jc w:val="center"/>
              <w:rPr>
                <w:rFonts w:ascii="Times New Roman" w:eastAsia="Times New Roman" w:hAnsi="Times New Roman"/>
                <w:lang w:eastAsia="ru-RU"/>
              </w:rPr>
            </w:pPr>
            <w:r w:rsidRPr="006E186B">
              <w:rPr>
                <w:rFonts w:ascii="Times New Roman" w:eastAsia="Times New Roman" w:hAnsi="Times New Roman"/>
                <w:lang w:eastAsia="ru-RU"/>
              </w:rPr>
              <w:t>0</w:t>
            </w:r>
          </w:p>
        </w:tc>
        <w:tc>
          <w:tcPr>
            <w:tcW w:w="641" w:type="pct"/>
          </w:tcPr>
          <w:p w:rsidR="008565A1" w:rsidRPr="006E186B" w:rsidRDefault="008565A1" w:rsidP="006E186B">
            <w:pPr>
              <w:pStyle w:val="af1"/>
              <w:jc w:val="center"/>
              <w:rPr>
                <w:rFonts w:ascii="Times New Roman" w:hAnsi="Times New Roman"/>
                <w:color w:val="000000"/>
              </w:rPr>
            </w:pPr>
            <w:r w:rsidRPr="006E186B">
              <w:rPr>
                <w:rFonts w:ascii="Times New Roman" w:hAnsi="Times New Roman"/>
                <w:color w:val="000000"/>
              </w:rPr>
              <w:t>-</w:t>
            </w:r>
          </w:p>
        </w:tc>
        <w:tc>
          <w:tcPr>
            <w:tcW w:w="349" w:type="pct"/>
            <w:shd w:val="clear" w:color="auto" w:fill="FBE4D5" w:themeFill="accent2" w:themeFillTint="33"/>
            <w:vAlign w:val="bottom"/>
          </w:tcPr>
          <w:p w:rsidR="008565A1" w:rsidRPr="006E186B" w:rsidRDefault="008565A1" w:rsidP="006E186B">
            <w:pPr>
              <w:pStyle w:val="af1"/>
              <w:jc w:val="center"/>
              <w:rPr>
                <w:rFonts w:ascii="Times New Roman" w:hAnsi="Times New Roman"/>
                <w:color w:val="000000"/>
              </w:rPr>
            </w:pPr>
            <w:r w:rsidRPr="006E186B">
              <w:rPr>
                <w:rFonts w:ascii="Times New Roman" w:hAnsi="Times New Roman"/>
                <w:color w:val="000000"/>
              </w:rPr>
              <w:t>0,1</w:t>
            </w:r>
          </w:p>
        </w:tc>
        <w:tc>
          <w:tcPr>
            <w:tcW w:w="1657" w:type="pct"/>
            <w:shd w:val="clear" w:color="auto" w:fill="FBE4D5" w:themeFill="accent2" w:themeFillTint="33"/>
            <w:vAlign w:val="center"/>
          </w:tcPr>
          <w:p w:rsidR="008565A1" w:rsidRPr="006E186B" w:rsidRDefault="008565A1" w:rsidP="006E186B">
            <w:pPr>
              <w:pStyle w:val="af1"/>
              <w:jc w:val="center"/>
              <w:rPr>
                <w:rFonts w:ascii="Times New Roman" w:hAnsi="Times New Roman"/>
                <w:color w:val="000000"/>
              </w:rPr>
            </w:pPr>
            <w:r w:rsidRPr="006E186B">
              <w:rPr>
                <w:rFonts w:ascii="Times New Roman" w:hAnsi="Times New Roman"/>
                <w:color w:val="000000"/>
              </w:rPr>
              <w:t>Союз</w:t>
            </w:r>
          </w:p>
        </w:tc>
      </w:tr>
    </w:tbl>
    <w:p w:rsidR="00C23D00" w:rsidRDefault="00C23D00" w:rsidP="001906FA">
      <w:pPr>
        <w:shd w:val="clear" w:color="auto" w:fill="FFFFFF" w:themeFill="background1"/>
        <w:spacing w:after="0" w:line="360" w:lineRule="auto"/>
        <w:ind w:firstLine="709"/>
        <w:contextualSpacing/>
        <w:jc w:val="both"/>
        <w:rPr>
          <w:rFonts w:ascii="Times New Roman" w:eastAsia="Calibri" w:hAnsi="Times New Roman" w:cs="Times New Roman"/>
          <w:color w:val="000000" w:themeColor="text1"/>
          <w:sz w:val="28"/>
          <w:szCs w:val="28"/>
        </w:rPr>
      </w:pPr>
    </w:p>
    <w:p w:rsidR="00DD364E" w:rsidRPr="00EF0DDA" w:rsidRDefault="00C23D00" w:rsidP="001906FA">
      <w:pPr>
        <w:shd w:val="clear" w:color="auto" w:fill="FFFFFF" w:themeFill="background1"/>
        <w:spacing w:after="0" w:line="360" w:lineRule="auto"/>
        <w:ind w:firstLine="709"/>
        <w:contextualSpacing/>
        <w:jc w:val="both"/>
        <w:rPr>
          <w:rFonts w:ascii="Times New Roman" w:eastAsia="Calibri" w:hAnsi="Times New Roman" w:cs="Times New Roman"/>
          <w:color w:val="000000" w:themeColor="text1"/>
          <w:sz w:val="28"/>
          <w:szCs w:val="28"/>
        </w:rPr>
      </w:pPr>
      <w:r w:rsidRPr="00EF0DDA">
        <w:rPr>
          <w:rFonts w:ascii="Times New Roman" w:eastAsia="Calibri" w:hAnsi="Times New Roman" w:cs="Times New Roman"/>
          <w:color w:val="000000" w:themeColor="text1"/>
          <w:sz w:val="28"/>
          <w:szCs w:val="28"/>
        </w:rPr>
        <w:t>Из таблицы 3</w:t>
      </w:r>
      <w:r w:rsidR="001906FA" w:rsidRPr="00EF0DDA">
        <w:rPr>
          <w:rFonts w:ascii="Times New Roman" w:eastAsia="Calibri" w:hAnsi="Times New Roman" w:cs="Times New Roman"/>
          <w:color w:val="000000" w:themeColor="text1"/>
          <w:sz w:val="28"/>
          <w:szCs w:val="28"/>
        </w:rPr>
        <w:t xml:space="preserve"> мы видим, что определение</w:t>
      </w:r>
      <w:r w:rsidR="00862F33" w:rsidRPr="00EF0DDA">
        <w:rPr>
          <w:rFonts w:ascii="Times New Roman" w:eastAsia="Calibri" w:hAnsi="Times New Roman" w:cs="Times New Roman"/>
          <w:color w:val="000000" w:themeColor="text1"/>
          <w:sz w:val="28"/>
          <w:szCs w:val="28"/>
        </w:rPr>
        <w:t xml:space="preserve"> </w:t>
      </w:r>
      <w:r w:rsidRPr="00EF0DDA">
        <w:rPr>
          <w:rFonts w:ascii="Times New Roman" w:eastAsia="Calibri" w:hAnsi="Times New Roman" w:cs="Times New Roman"/>
          <w:color w:val="000000" w:themeColor="text1"/>
          <w:sz w:val="28"/>
          <w:szCs w:val="28"/>
        </w:rPr>
        <w:t>–</w:t>
      </w:r>
      <w:r w:rsidR="00862F33" w:rsidRPr="00EF0DDA">
        <w:rPr>
          <w:rFonts w:ascii="Times New Roman" w:eastAsia="Calibri" w:hAnsi="Times New Roman" w:cs="Times New Roman"/>
          <w:color w:val="000000" w:themeColor="text1"/>
          <w:sz w:val="28"/>
          <w:szCs w:val="28"/>
        </w:rPr>
        <w:t xml:space="preserve"> </w:t>
      </w:r>
      <w:r w:rsidRPr="00EF0DDA">
        <w:rPr>
          <w:rFonts w:ascii="Times New Roman" w:eastAsia="Calibri" w:hAnsi="Times New Roman" w:cs="Times New Roman"/>
          <w:color w:val="000000" w:themeColor="text1"/>
          <w:sz w:val="28"/>
          <w:szCs w:val="28"/>
        </w:rPr>
        <w:t>«</w:t>
      </w:r>
      <w:r w:rsidR="00862F33" w:rsidRPr="00EF0DDA">
        <w:rPr>
          <w:rFonts w:ascii="Times New Roman" w:eastAsia="Calibri" w:hAnsi="Times New Roman" w:cs="Times New Roman"/>
          <w:color w:val="000000" w:themeColor="text1"/>
          <w:sz w:val="28"/>
          <w:szCs w:val="28"/>
        </w:rPr>
        <w:t>поддержка</w:t>
      </w:r>
      <w:r w:rsidRPr="00EF0DDA">
        <w:rPr>
          <w:rFonts w:ascii="Times New Roman" w:eastAsia="Calibri" w:hAnsi="Times New Roman" w:cs="Times New Roman"/>
          <w:color w:val="000000" w:themeColor="text1"/>
          <w:sz w:val="28"/>
          <w:szCs w:val="28"/>
        </w:rPr>
        <w:t>»</w:t>
      </w:r>
      <w:r w:rsidR="001906FA" w:rsidRPr="00EF0DDA">
        <w:rPr>
          <w:rFonts w:ascii="Times New Roman" w:eastAsia="Calibri" w:hAnsi="Times New Roman" w:cs="Times New Roman"/>
          <w:color w:val="000000" w:themeColor="text1"/>
          <w:sz w:val="28"/>
          <w:szCs w:val="28"/>
        </w:rPr>
        <w:t>, связанное с</w:t>
      </w:r>
      <w:r w:rsidR="00862F33" w:rsidRPr="00EF0DDA">
        <w:rPr>
          <w:rFonts w:ascii="Times New Roman" w:eastAsia="Calibri" w:hAnsi="Times New Roman" w:cs="Times New Roman"/>
          <w:color w:val="000000" w:themeColor="text1"/>
          <w:sz w:val="28"/>
          <w:szCs w:val="28"/>
        </w:rPr>
        <w:t>о</w:t>
      </w:r>
      <w:r w:rsidR="001906FA" w:rsidRPr="00EF0DDA">
        <w:rPr>
          <w:rFonts w:ascii="Times New Roman" w:eastAsia="Calibri" w:hAnsi="Times New Roman" w:cs="Times New Roman"/>
          <w:color w:val="000000" w:themeColor="text1"/>
          <w:sz w:val="28"/>
          <w:szCs w:val="28"/>
        </w:rPr>
        <w:t xml:space="preserve"> здоровыми о</w:t>
      </w:r>
      <w:r w:rsidR="00862F33" w:rsidRPr="00EF0DDA">
        <w:rPr>
          <w:rFonts w:ascii="Times New Roman" w:eastAsia="Calibri" w:hAnsi="Times New Roman" w:cs="Times New Roman"/>
          <w:color w:val="000000" w:themeColor="text1"/>
          <w:sz w:val="28"/>
          <w:szCs w:val="28"/>
        </w:rPr>
        <w:t>тношениями,</w:t>
      </w:r>
      <w:r w:rsidR="001906FA" w:rsidRPr="00EF0DDA">
        <w:rPr>
          <w:rFonts w:ascii="Times New Roman" w:eastAsia="Calibri" w:hAnsi="Times New Roman" w:cs="Times New Roman"/>
          <w:color w:val="000000" w:themeColor="text1"/>
          <w:sz w:val="28"/>
          <w:szCs w:val="28"/>
        </w:rPr>
        <w:t xml:space="preserve"> статистически более важное</w:t>
      </w:r>
      <w:r w:rsidR="006F1059">
        <w:rPr>
          <w:rFonts w:ascii="Times New Roman" w:eastAsia="Calibri" w:hAnsi="Times New Roman" w:cs="Times New Roman"/>
          <w:color w:val="000000" w:themeColor="text1"/>
          <w:sz w:val="28"/>
          <w:szCs w:val="28"/>
        </w:rPr>
        <w:t xml:space="preserve"> </w:t>
      </w:r>
      <w:r w:rsidR="006F1059" w:rsidRPr="00EF0DDA">
        <w:rPr>
          <w:rFonts w:ascii="Times New Roman" w:eastAsia="Calibri" w:hAnsi="Times New Roman" w:cs="Times New Roman"/>
          <w:color w:val="000000" w:themeColor="text1"/>
          <w:sz w:val="28"/>
          <w:szCs w:val="28"/>
        </w:rPr>
        <w:t>(p&gt;0,01)</w:t>
      </w:r>
      <w:r w:rsidR="001906FA" w:rsidRPr="00EF0DDA">
        <w:rPr>
          <w:rFonts w:ascii="Times New Roman" w:eastAsia="Calibri" w:hAnsi="Times New Roman" w:cs="Times New Roman"/>
          <w:color w:val="000000" w:themeColor="text1"/>
          <w:sz w:val="28"/>
          <w:szCs w:val="28"/>
        </w:rPr>
        <w:t xml:space="preserve"> для женщин</w:t>
      </w:r>
      <w:r w:rsidR="006F1059">
        <w:rPr>
          <w:rFonts w:ascii="Times New Roman" w:eastAsia="Calibri" w:hAnsi="Times New Roman" w:cs="Times New Roman"/>
          <w:color w:val="000000" w:themeColor="text1"/>
          <w:sz w:val="28"/>
          <w:szCs w:val="28"/>
        </w:rPr>
        <w:t xml:space="preserve"> (0,5),</w:t>
      </w:r>
      <w:r w:rsidR="00573953" w:rsidRPr="00EF0DDA">
        <w:rPr>
          <w:rFonts w:ascii="Times New Roman" w:eastAsia="Calibri" w:hAnsi="Times New Roman" w:cs="Times New Roman"/>
          <w:color w:val="000000" w:themeColor="text1"/>
          <w:sz w:val="28"/>
          <w:szCs w:val="28"/>
        </w:rPr>
        <w:t xml:space="preserve"> </w:t>
      </w:r>
      <w:r w:rsidR="001906FA" w:rsidRPr="00EF0DDA">
        <w:rPr>
          <w:rFonts w:ascii="Times New Roman" w:eastAsia="Calibri" w:hAnsi="Times New Roman" w:cs="Times New Roman"/>
          <w:color w:val="000000" w:themeColor="text1"/>
          <w:sz w:val="28"/>
          <w:szCs w:val="28"/>
        </w:rPr>
        <w:t>чем для мужчин</w:t>
      </w:r>
      <w:r w:rsidR="006F1059">
        <w:rPr>
          <w:rFonts w:ascii="Times New Roman" w:eastAsia="Calibri" w:hAnsi="Times New Roman" w:cs="Times New Roman"/>
          <w:color w:val="000000" w:themeColor="text1"/>
          <w:sz w:val="28"/>
          <w:szCs w:val="28"/>
        </w:rPr>
        <w:t xml:space="preserve"> (0,1)</w:t>
      </w:r>
      <w:r w:rsidR="001906FA" w:rsidRPr="00EF0DDA">
        <w:rPr>
          <w:rFonts w:ascii="Times New Roman" w:eastAsia="Calibri" w:hAnsi="Times New Roman" w:cs="Times New Roman"/>
          <w:color w:val="000000" w:themeColor="text1"/>
          <w:sz w:val="28"/>
          <w:szCs w:val="28"/>
        </w:rPr>
        <w:t xml:space="preserve">. Это </w:t>
      </w:r>
      <w:r w:rsidR="00862F33" w:rsidRPr="00EF0DDA">
        <w:rPr>
          <w:rFonts w:ascii="Times New Roman" w:eastAsia="Calibri" w:hAnsi="Times New Roman" w:cs="Times New Roman"/>
          <w:color w:val="000000" w:themeColor="text1"/>
          <w:sz w:val="28"/>
          <w:szCs w:val="28"/>
        </w:rPr>
        <w:t>может быть связано с более продуманной характеристикой будущих отношений у женщин</w:t>
      </w:r>
      <w:r w:rsidR="001906FA" w:rsidRPr="00EF0DDA">
        <w:rPr>
          <w:rFonts w:ascii="Times New Roman" w:eastAsia="Calibri" w:hAnsi="Times New Roman" w:cs="Times New Roman"/>
          <w:color w:val="000000" w:themeColor="text1"/>
          <w:sz w:val="28"/>
          <w:szCs w:val="28"/>
        </w:rPr>
        <w:t xml:space="preserve">. Также важными для обоих полов оказались вопросы </w:t>
      </w:r>
      <w:r w:rsidRPr="00EF0DDA">
        <w:rPr>
          <w:rFonts w:ascii="Times New Roman" w:eastAsia="Calibri" w:hAnsi="Times New Roman" w:cs="Times New Roman"/>
          <w:color w:val="000000" w:themeColor="text1"/>
          <w:sz w:val="28"/>
          <w:szCs w:val="28"/>
        </w:rPr>
        <w:t>«</w:t>
      </w:r>
      <w:r w:rsidR="001906FA" w:rsidRPr="00EF0DDA">
        <w:rPr>
          <w:rFonts w:ascii="Times New Roman" w:eastAsia="Calibri" w:hAnsi="Times New Roman" w:cs="Times New Roman"/>
          <w:color w:val="000000" w:themeColor="text1"/>
          <w:sz w:val="28"/>
          <w:szCs w:val="28"/>
        </w:rPr>
        <w:t>любви</w:t>
      </w:r>
      <w:r w:rsidRPr="00EF0DDA">
        <w:rPr>
          <w:rFonts w:ascii="Times New Roman" w:eastAsia="Calibri" w:hAnsi="Times New Roman" w:cs="Times New Roman"/>
          <w:color w:val="000000" w:themeColor="text1"/>
          <w:sz w:val="28"/>
          <w:szCs w:val="28"/>
        </w:rPr>
        <w:t>»</w:t>
      </w:r>
      <w:r w:rsidR="006F1059">
        <w:rPr>
          <w:rFonts w:ascii="Times New Roman" w:eastAsia="Calibri" w:hAnsi="Times New Roman" w:cs="Times New Roman"/>
          <w:color w:val="000000" w:themeColor="text1"/>
          <w:sz w:val="28"/>
          <w:szCs w:val="28"/>
        </w:rPr>
        <w:t xml:space="preserve"> (0,2)</w:t>
      </w:r>
      <w:r w:rsidR="001906FA" w:rsidRPr="00EF0DDA">
        <w:rPr>
          <w:rFonts w:ascii="Times New Roman" w:eastAsia="Calibri" w:hAnsi="Times New Roman" w:cs="Times New Roman"/>
          <w:color w:val="000000" w:themeColor="text1"/>
          <w:sz w:val="28"/>
          <w:szCs w:val="28"/>
        </w:rPr>
        <w:t xml:space="preserve"> и характеристики отношений, такие как </w:t>
      </w:r>
      <w:r w:rsidRPr="00EF0DDA">
        <w:rPr>
          <w:rFonts w:ascii="Times New Roman" w:eastAsia="Calibri" w:hAnsi="Times New Roman" w:cs="Times New Roman"/>
          <w:color w:val="000000" w:themeColor="text1"/>
          <w:sz w:val="28"/>
          <w:szCs w:val="28"/>
        </w:rPr>
        <w:t>«</w:t>
      </w:r>
      <w:r w:rsidR="001906FA" w:rsidRPr="00EF0DDA">
        <w:rPr>
          <w:rFonts w:ascii="Times New Roman" w:eastAsia="Calibri" w:hAnsi="Times New Roman" w:cs="Times New Roman"/>
          <w:color w:val="000000" w:themeColor="text1"/>
          <w:sz w:val="28"/>
          <w:szCs w:val="28"/>
        </w:rPr>
        <w:t>уважение</w:t>
      </w:r>
      <w:r w:rsidRPr="00EF0DDA">
        <w:rPr>
          <w:rFonts w:ascii="Times New Roman" w:eastAsia="Calibri" w:hAnsi="Times New Roman" w:cs="Times New Roman"/>
          <w:color w:val="000000" w:themeColor="text1"/>
          <w:sz w:val="28"/>
          <w:szCs w:val="28"/>
        </w:rPr>
        <w:t>»</w:t>
      </w:r>
      <w:r w:rsidR="006F1059">
        <w:rPr>
          <w:rFonts w:ascii="Times New Roman" w:eastAsia="Calibri" w:hAnsi="Times New Roman" w:cs="Times New Roman"/>
          <w:color w:val="000000" w:themeColor="text1"/>
          <w:sz w:val="28"/>
          <w:szCs w:val="28"/>
        </w:rPr>
        <w:t xml:space="preserve"> (0,4 у мужчин, 0,3 у женщин)</w:t>
      </w:r>
      <w:r w:rsidR="001906FA" w:rsidRPr="00EF0DDA">
        <w:rPr>
          <w:rFonts w:ascii="Times New Roman" w:eastAsia="Calibri" w:hAnsi="Times New Roman" w:cs="Times New Roman"/>
          <w:color w:val="000000" w:themeColor="text1"/>
          <w:sz w:val="28"/>
          <w:szCs w:val="28"/>
        </w:rPr>
        <w:t xml:space="preserve">, </w:t>
      </w:r>
      <w:r w:rsidRPr="00EF0DDA">
        <w:rPr>
          <w:rFonts w:ascii="Times New Roman" w:eastAsia="Calibri" w:hAnsi="Times New Roman" w:cs="Times New Roman"/>
          <w:color w:val="000000" w:themeColor="text1"/>
          <w:sz w:val="28"/>
          <w:szCs w:val="28"/>
        </w:rPr>
        <w:t>«</w:t>
      </w:r>
      <w:r w:rsidR="001906FA" w:rsidRPr="00EF0DDA">
        <w:rPr>
          <w:rFonts w:ascii="Times New Roman" w:eastAsia="Calibri" w:hAnsi="Times New Roman" w:cs="Times New Roman"/>
          <w:color w:val="000000" w:themeColor="text1"/>
          <w:sz w:val="28"/>
          <w:szCs w:val="28"/>
        </w:rPr>
        <w:t>взаимопонимание</w:t>
      </w:r>
      <w:r w:rsidRPr="00EF0DDA">
        <w:rPr>
          <w:rFonts w:ascii="Times New Roman" w:eastAsia="Calibri" w:hAnsi="Times New Roman" w:cs="Times New Roman"/>
          <w:color w:val="000000" w:themeColor="text1"/>
          <w:sz w:val="28"/>
          <w:szCs w:val="28"/>
        </w:rPr>
        <w:t>»</w:t>
      </w:r>
      <w:r w:rsidR="006F1059">
        <w:rPr>
          <w:rFonts w:ascii="Times New Roman" w:eastAsia="Calibri" w:hAnsi="Times New Roman" w:cs="Times New Roman"/>
          <w:color w:val="000000" w:themeColor="text1"/>
          <w:sz w:val="28"/>
          <w:szCs w:val="28"/>
        </w:rPr>
        <w:t xml:space="preserve"> (0,3 у мужчин, 0,4 у женщин)</w:t>
      </w:r>
      <w:r w:rsidR="001906FA" w:rsidRPr="00EF0DDA">
        <w:rPr>
          <w:rFonts w:ascii="Times New Roman" w:eastAsia="Calibri" w:hAnsi="Times New Roman" w:cs="Times New Roman"/>
          <w:color w:val="000000" w:themeColor="text1"/>
          <w:sz w:val="28"/>
          <w:szCs w:val="28"/>
        </w:rPr>
        <w:t xml:space="preserve"> и </w:t>
      </w:r>
      <w:r w:rsidRPr="00EF0DDA">
        <w:rPr>
          <w:rFonts w:ascii="Times New Roman" w:eastAsia="Calibri" w:hAnsi="Times New Roman" w:cs="Times New Roman"/>
          <w:color w:val="000000" w:themeColor="text1"/>
          <w:sz w:val="28"/>
          <w:szCs w:val="28"/>
        </w:rPr>
        <w:t>«</w:t>
      </w:r>
      <w:r w:rsidR="001906FA" w:rsidRPr="00EF0DDA">
        <w:rPr>
          <w:rFonts w:ascii="Times New Roman" w:eastAsia="Calibri" w:hAnsi="Times New Roman" w:cs="Times New Roman"/>
          <w:color w:val="000000" w:themeColor="text1"/>
          <w:sz w:val="28"/>
          <w:szCs w:val="28"/>
        </w:rPr>
        <w:t>комфорт</w:t>
      </w:r>
      <w:r w:rsidRPr="00EF0DDA">
        <w:rPr>
          <w:rFonts w:ascii="Times New Roman" w:eastAsia="Calibri" w:hAnsi="Times New Roman" w:cs="Times New Roman"/>
          <w:color w:val="000000" w:themeColor="text1"/>
          <w:sz w:val="28"/>
          <w:szCs w:val="28"/>
        </w:rPr>
        <w:t>»</w:t>
      </w:r>
      <w:r w:rsidR="006F1059">
        <w:rPr>
          <w:rFonts w:ascii="Times New Roman" w:eastAsia="Calibri" w:hAnsi="Times New Roman" w:cs="Times New Roman"/>
          <w:color w:val="000000" w:themeColor="text1"/>
          <w:sz w:val="28"/>
          <w:szCs w:val="28"/>
        </w:rPr>
        <w:t xml:space="preserve"> «0,4 у мужчин, 0,3 у женщин»</w:t>
      </w:r>
      <w:r w:rsidR="001906FA" w:rsidRPr="00EF0DDA">
        <w:rPr>
          <w:rFonts w:ascii="Times New Roman" w:eastAsia="Calibri" w:hAnsi="Times New Roman" w:cs="Times New Roman"/>
          <w:color w:val="000000" w:themeColor="text1"/>
          <w:sz w:val="28"/>
          <w:szCs w:val="28"/>
        </w:rPr>
        <w:t>. Это может быть связано с тем,</w:t>
      </w:r>
      <w:r w:rsidR="00862F33" w:rsidRPr="00EF0DDA">
        <w:rPr>
          <w:rFonts w:ascii="Times New Roman" w:eastAsia="Calibri" w:hAnsi="Times New Roman" w:cs="Times New Roman"/>
          <w:color w:val="000000" w:themeColor="text1"/>
          <w:sz w:val="28"/>
          <w:szCs w:val="28"/>
        </w:rPr>
        <w:t xml:space="preserve"> что в </w:t>
      </w:r>
      <w:r w:rsidRPr="00EF0DDA">
        <w:rPr>
          <w:rFonts w:ascii="Times New Roman" w:eastAsia="Calibri" w:hAnsi="Times New Roman" w:cs="Times New Roman"/>
          <w:color w:val="000000" w:themeColor="text1"/>
          <w:sz w:val="28"/>
          <w:szCs w:val="28"/>
        </w:rPr>
        <w:t>обществе считается нормой характеристика отношений, построенная на доверие, благополучии и согласии.</w:t>
      </w:r>
    </w:p>
    <w:p w:rsidR="00AA5F48" w:rsidRPr="00EF0DDA" w:rsidRDefault="00862F33" w:rsidP="001906FA">
      <w:pPr>
        <w:shd w:val="clear" w:color="auto" w:fill="FFFFFF" w:themeFill="background1"/>
        <w:spacing w:after="0" w:line="360" w:lineRule="auto"/>
        <w:ind w:firstLine="709"/>
        <w:contextualSpacing/>
        <w:jc w:val="both"/>
        <w:rPr>
          <w:rFonts w:ascii="Times New Roman" w:eastAsia="Calibri" w:hAnsi="Times New Roman" w:cs="Times New Roman"/>
          <w:color w:val="000000" w:themeColor="text1"/>
          <w:sz w:val="28"/>
          <w:szCs w:val="28"/>
        </w:rPr>
      </w:pPr>
      <w:r w:rsidRPr="00EF0DDA">
        <w:rPr>
          <w:rFonts w:ascii="Times New Roman" w:eastAsia="Calibri" w:hAnsi="Times New Roman" w:cs="Times New Roman"/>
          <w:color w:val="000000" w:themeColor="text1"/>
          <w:sz w:val="28"/>
          <w:szCs w:val="28"/>
        </w:rPr>
        <w:t>Уникальными ответами для мужской части выборки стали определения, характеризующие отношения</w:t>
      </w:r>
      <w:r w:rsidR="00AA5F48" w:rsidRPr="00EF0DDA">
        <w:rPr>
          <w:rFonts w:ascii="Times New Roman" w:eastAsia="Calibri" w:hAnsi="Times New Roman" w:cs="Times New Roman"/>
          <w:color w:val="000000" w:themeColor="text1"/>
          <w:sz w:val="28"/>
          <w:szCs w:val="28"/>
        </w:rPr>
        <w:t xml:space="preserve"> к друг другу (</w:t>
      </w:r>
      <w:r w:rsidR="006F1059">
        <w:rPr>
          <w:rFonts w:ascii="Times New Roman" w:eastAsia="Calibri" w:hAnsi="Times New Roman" w:cs="Times New Roman"/>
          <w:color w:val="000000" w:themeColor="text1"/>
          <w:sz w:val="28"/>
          <w:szCs w:val="28"/>
        </w:rPr>
        <w:t>«</w:t>
      </w:r>
      <w:r w:rsidR="00AA5F48" w:rsidRPr="00EF0DDA">
        <w:rPr>
          <w:rFonts w:ascii="Times New Roman" w:eastAsia="Calibri" w:hAnsi="Times New Roman" w:cs="Times New Roman"/>
          <w:color w:val="000000" w:themeColor="text1"/>
          <w:sz w:val="28"/>
          <w:szCs w:val="28"/>
        </w:rPr>
        <w:t>доверяют друг другу</w:t>
      </w:r>
      <w:r w:rsidR="006F1059">
        <w:rPr>
          <w:rFonts w:ascii="Times New Roman" w:eastAsia="Calibri" w:hAnsi="Times New Roman" w:cs="Times New Roman"/>
          <w:color w:val="000000" w:themeColor="text1"/>
          <w:sz w:val="28"/>
          <w:szCs w:val="28"/>
        </w:rPr>
        <w:t>» (</w:t>
      </w:r>
      <w:r w:rsidR="00AB183D">
        <w:rPr>
          <w:rFonts w:ascii="Times New Roman" w:eastAsia="Calibri" w:hAnsi="Times New Roman" w:cs="Times New Roman"/>
          <w:color w:val="000000" w:themeColor="text1"/>
          <w:sz w:val="28"/>
          <w:szCs w:val="28"/>
        </w:rPr>
        <w:t>0,2</w:t>
      </w:r>
      <w:r w:rsidR="006F1059">
        <w:rPr>
          <w:rFonts w:ascii="Times New Roman" w:eastAsia="Calibri" w:hAnsi="Times New Roman" w:cs="Times New Roman"/>
          <w:color w:val="000000" w:themeColor="text1"/>
          <w:sz w:val="28"/>
          <w:szCs w:val="28"/>
        </w:rPr>
        <w:t>)</w:t>
      </w:r>
      <w:r w:rsidR="00AA5F48" w:rsidRPr="00EF0DDA">
        <w:rPr>
          <w:rFonts w:ascii="Times New Roman" w:eastAsia="Calibri" w:hAnsi="Times New Roman" w:cs="Times New Roman"/>
          <w:color w:val="000000" w:themeColor="text1"/>
          <w:sz w:val="28"/>
          <w:szCs w:val="28"/>
        </w:rPr>
        <w:t xml:space="preserve">, </w:t>
      </w:r>
      <w:r w:rsidR="00AB183D">
        <w:rPr>
          <w:rFonts w:ascii="Times New Roman" w:eastAsia="Calibri" w:hAnsi="Times New Roman" w:cs="Times New Roman"/>
          <w:color w:val="000000" w:themeColor="text1"/>
          <w:sz w:val="28"/>
          <w:szCs w:val="28"/>
        </w:rPr>
        <w:t>«</w:t>
      </w:r>
      <w:r w:rsidR="00AA5F48" w:rsidRPr="00EF0DDA">
        <w:rPr>
          <w:rFonts w:ascii="Times New Roman" w:eastAsia="Calibri" w:hAnsi="Times New Roman" w:cs="Times New Roman"/>
          <w:color w:val="000000" w:themeColor="text1"/>
          <w:sz w:val="28"/>
          <w:szCs w:val="28"/>
        </w:rPr>
        <w:t>положительные отношения</w:t>
      </w:r>
      <w:r w:rsidR="00AB183D">
        <w:rPr>
          <w:rFonts w:ascii="Times New Roman" w:eastAsia="Calibri" w:hAnsi="Times New Roman" w:cs="Times New Roman"/>
          <w:color w:val="000000" w:themeColor="text1"/>
          <w:sz w:val="28"/>
          <w:szCs w:val="28"/>
        </w:rPr>
        <w:t>» (0,2)</w:t>
      </w:r>
      <w:r w:rsidR="00AA5F48" w:rsidRPr="00EF0DDA">
        <w:rPr>
          <w:rFonts w:ascii="Times New Roman" w:eastAsia="Calibri" w:hAnsi="Times New Roman" w:cs="Times New Roman"/>
          <w:color w:val="000000" w:themeColor="text1"/>
          <w:sz w:val="28"/>
          <w:szCs w:val="28"/>
        </w:rPr>
        <w:t>), о плюсах отношений (</w:t>
      </w:r>
      <w:r w:rsidR="00AB183D">
        <w:rPr>
          <w:rFonts w:ascii="Times New Roman" w:eastAsia="Calibri" w:hAnsi="Times New Roman" w:cs="Times New Roman"/>
          <w:color w:val="000000" w:themeColor="text1"/>
          <w:sz w:val="28"/>
          <w:szCs w:val="28"/>
        </w:rPr>
        <w:t>«</w:t>
      </w:r>
      <w:r w:rsidR="00AA5F48" w:rsidRPr="00EF0DDA">
        <w:rPr>
          <w:rFonts w:ascii="Times New Roman" w:eastAsia="Calibri" w:hAnsi="Times New Roman" w:cs="Times New Roman"/>
          <w:color w:val="000000" w:themeColor="text1"/>
          <w:sz w:val="28"/>
          <w:szCs w:val="28"/>
        </w:rPr>
        <w:t>развитие</w:t>
      </w:r>
      <w:r w:rsidR="00AB183D">
        <w:rPr>
          <w:rFonts w:ascii="Times New Roman" w:eastAsia="Calibri" w:hAnsi="Times New Roman" w:cs="Times New Roman"/>
          <w:color w:val="000000" w:themeColor="text1"/>
          <w:sz w:val="28"/>
          <w:szCs w:val="28"/>
        </w:rPr>
        <w:t>» (0,1)</w:t>
      </w:r>
      <w:r w:rsidR="00486E0F" w:rsidRPr="00EF0DDA">
        <w:rPr>
          <w:rFonts w:ascii="Times New Roman" w:eastAsia="Calibri" w:hAnsi="Times New Roman" w:cs="Times New Roman"/>
          <w:color w:val="000000" w:themeColor="text1"/>
          <w:sz w:val="28"/>
          <w:szCs w:val="28"/>
        </w:rPr>
        <w:t xml:space="preserve">, </w:t>
      </w:r>
      <w:r w:rsidR="00AB183D">
        <w:rPr>
          <w:rFonts w:ascii="Times New Roman" w:eastAsia="Calibri" w:hAnsi="Times New Roman" w:cs="Times New Roman"/>
          <w:color w:val="000000" w:themeColor="text1"/>
          <w:sz w:val="28"/>
          <w:szCs w:val="28"/>
        </w:rPr>
        <w:t>«</w:t>
      </w:r>
      <w:r w:rsidR="00486E0F" w:rsidRPr="00EF0DDA">
        <w:rPr>
          <w:rFonts w:ascii="Times New Roman" w:eastAsia="Calibri" w:hAnsi="Times New Roman" w:cs="Times New Roman"/>
          <w:color w:val="000000" w:themeColor="text1"/>
          <w:sz w:val="28"/>
          <w:szCs w:val="28"/>
        </w:rPr>
        <w:t>не причиняют страдания</w:t>
      </w:r>
      <w:r w:rsidR="00AB183D">
        <w:rPr>
          <w:rFonts w:ascii="Times New Roman" w:eastAsia="Calibri" w:hAnsi="Times New Roman" w:cs="Times New Roman"/>
          <w:color w:val="000000" w:themeColor="text1"/>
          <w:sz w:val="28"/>
          <w:szCs w:val="28"/>
        </w:rPr>
        <w:t>» (0,2)</w:t>
      </w:r>
      <w:r w:rsidR="00AA5F48" w:rsidRPr="00EF0DDA">
        <w:rPr>
          <w:rFonts w:ascii="Times New Roman" w:eastAsia="Calibri" w:hAnsi="Times New Roman" w:cs="Times New Roman"/>
          <w:color w:val="000000" w:themeColor="text1"/>
          <w:sz w:val="28"/>
          <w:szCs w:val="28"/>
        </w:rPr>
        <w:t xml:space="preserve">), о </w:t>
      </w:r>
      <w:r w:rsidRPr="00EF0DDA">
        <w:rPr>
          <w:rFonts w:ascii="Times New Roman" w:eastAsia="Calibri" w:hAnsi="Times New Roman" w:cs="Times New Roman"/>
          <w:color w:val="000000" w:themeColor="text1"/>
          <w:sz w:val="28"/>
          <w:szCs w:val="28"/>
        </w:rPr>
        <w:t>способностях</w:t>
      </w:r>
      <w:r w:rsidR="00AA5F48" w:rsidRPr="00EF0DDA">
        <w:rPr>
          <w:rFonts w:ascii="Times New Roman" w:eastAsia="Calibri" w:hAnsi="Times New Roman" w:cs="Times New Roman"/>
          <w:color w:val="000000" w:themeColor="text1"/>
          <w:sz w:val="28"/>
          <w:szCs w:val="28"/>
        </w:rPr>
        <w:t xml:space="preserve"> обоих </w:t>
      </w:r>
      <w:r w:rsidRPr="00EF0DDA">
        <w:rPr>
          <w:rFonts w:ascii="Times New Roman" w:eastAsia="Calibri" w:hAnsi="Times New Roman" w:cs="Times New Roman"/>
          <w:color w:val="000000" w:themeColor="text1"/>
          <w:sz w:val="28"/>
          <w:szCs w:val="28"/>
        </w:rPr>
        <w:t>партнёрах</w:t>
      </w:r>
      <w:r w:rsidR="00AA5F48" w:rsidRPr="00EF0DDA">
        <w:rPr>
          <w:rFonts w:ascii="Times New Roman" w:eastAsia="Calibri" w:hAnsi="Times New Roman" w:cs="Times New Roman"/>
          <w:color w:val="000000" w:themeColor="text1"/>
          <w:sz w:val="28"/>
          <w:szCs w:val="28"/>
        </w:rPr>
        <w:t xml:space="preserve"> в отн</w:t>
      </w:r>
      <w:r w:rsidRPr="00EF0DDA">
        <w:rPr>
          <w:rFonts w:ascii="Times New Roman" w:eastAsia="Calibri" w:hAnsi="Times New Roman" w:cs="Times New Roman"/>
          <w:color w:val="000000" w:themeColor="text1"/>
          <w:sz w:val="28"/>
          <w:szCs w:val="28"/>
        </w:rPr>
        <w:t>ошениях (</w:t>
      </w:r>
      <w:r w:rsidR="00AB183D">
        <w:rPr>
          <w:rFonts w:ascii="Times New Roman" w:eastAsia="Calibri" w:hAnsi="Times New Roman" w:cs="Times New Roman"/>
          <w:color w:val="000000" w:themeColor="text1"/>
          <w:sz w:val="28"/>
          <w:szCs w:val="28"/>
        </w:rPr>
        <w:t>«</w:t>
      </w:r>
      <w:r w:rsidRPr="00EF0DDA">
        <w:rPr>
          <w:rFonts w:ascii="Times New Roman" w:eastAsia="Calibri" w:hAnsi="Times New Roman" w:cs="Times New Roman"/>
          <w:color w:val="000000" w:themeColor="text1"/>
          <w:sz w:val="28"/>
          <w:szCs w:val="28"/>
        </w:rPr>
        <w:t>умеют договариваться</w:t>
      </w:r>
      <w:r w:rsidR="00AB183D">
        <w:rPr>
          <w:rFonts w:ascii="Times New Roman" w:eastAsia="Calibri" w:hAnsi="Times New Roman" w:cs="Times New Roman"/>
          <w:color w:val="000000" w:themeColor="text1"/>
          <w:sz w:val="28"/>
          <w:szCs w:val="28"/>
        </w:rPr>
        <w:t>» (0,1)</w:t>
      </w:r>
      <w:r w:rsidRPr="00EF0DDA">
        <w:rPr>
          <w:rFonts w:ascii="Times New Roman" w:eastAsia="Calibri" w:hAnsi="Times New Roman" w:cs="Times New Roman"/>
          <w:color w:val="000000" w:themeColor="text1"/>
          <w:sz w:val="28"/>
          <w:szCs w:val="28"/>
        </w:rPr>
        <w:t xml:space="preserve">). </w:t>
      </w:r>
      <w:r w:rsidR="00C23D00" w:rsidRPr="00EF0DDA">
        <w:rPr>
          <w:rFonts w:ascii="Times New Roman" w:eastAsia="Calibri" w:hAnsi="Times New Roman" w:cs="Times New Roman"/>
          <w:color w:val="000000" w:themeColor="text1"/>
          <w:sz w:val="28"/>
          <w:szCs w:val="28"/>
        </w:rPr>
        <w:t xml:space="preserve">В ответах присутствуют </w:t>
      </w:r>
      <w:r w:rsidR="00C23D00" w:rsidRPr="00EF0DDA">
        <w:rPr>
          <w:rFonts w:ascii="Times New Roman" w:eastAsia="Calibri" w:hAnsi="Times New Roman" w:cs="Times New Roman"/>
          <w:color w:val="000000" w:themeColor="text1"/>
          <w:sz w:val="28"/>
          <w:szCs w:val="28"/>
        </w:rPr>
        <w:lastRenderedPageBreak/>
        <w:t>противоположное представления о «токсичных отношениях», что может указывать на выделении</w:t>
      </w:r>
      <w:r w:rsidR="008729C1" w:rsidRPr="00EF0DDA">
        <w:rPr>
          <w:rFonts w:ascii="Times New Roman" w:eastAsia="Calibri" w:hAnsi="Times New Roman" w:cs="Times New Roman"/>
          <w:color w:val="000000" w:themeColor="text1"/>
          <w:sz w:val="28"/>
          <w:szCs w:val="28"/>
        </w:rPr>
        <w:t xml:space="preserve"> отдельной категории «отношений»</w:t>
      </w:r>
      <w:r w:rsidR="00E36298" w:rsidRPr="00EF0DDA">
        <w:rPr>
          <w:rFonts w:ascii="Times New Roman" w:eastAsia="Calibri" w:hAnsi="Times New Roman" w:cs="Times New Roman"/>
          <w:color w:val="000000" w:themeColor="text1"/>
          <w:sz w:val="28"/>
          <w:szCs w:val="28"/>
        </w:rPr>
        <w:t>.</w:t>
      </w:r>
    </w:p>
    <w:p w:rsidR="008729C1" w:rsidRPr="00EF0DDA" w:rsidRDefault="00E36298" w:rsidP="008729C1">
      <w:pPr>
        <w:shd w:val="clear" w:color="auto" w:fill="FFFFFF" w:themeFill="background1"/>
        <w:spacing w:after="0" w:line="360" w:lineRule="auto"/>
        <w:ind w:firstLine="709"/>
        <w:contextualSpacing/>
        <w:jc w:val="both"/>
        <w:rPr>
          <w:rFonts w:ascii="Times New Roman" w:eastAsia="Calibri" w:hAnsi="Times New Roman" w:cs="Times New Roman"/>
          <w:color w:val="000000" w:themeColor="text1"/>
          <w:sz w:val="28"/>
          <w:szCs w:val="28"/>
        </w:rPr>
      </w:pPr>
      <w:r w:rsidRPr="00EF0DDA">
        <w:rPr>
          <w:rFonts w:ascii="Times New Roman" w:eastAsia="Calibri" w:hAnsi="Times New Roman" w:cs="Times New Roman"/>
          <w:color w:val="000000" w:themeColor="text1"/>
          <w:sz w:val="28"/>
          <w:szCs w:val="28"/>
        </w:rPr>
        <w:t>Уникальными ответами для женской выборки стали определения, касающиеся ощущений</w:t>
      </w:r>
      <w:r w:rsidR="00486E0F" w:rsidRPr="00EF0DDA">
        <w:rPr>
          <w:rFonts w:ascii="Times New Roman" w:eastAsia="Calibri" w:hAnsi="Times New Roman" w:cs="Times New Roman"/>
          <w:color w:val="000000" w:themeColor="text1"/>
          <w:sz w:val="28"/>
          <w:szCs w:val="28"/>
        </w:rPr>
        <w:t xml:space="preserve"> в отношениях (</w:t>
      </w:r>
      <w:r w:rsidR="00AB183D">
        <w:rPr>
          <w:rFonts w:ascii="Times New Roman" w:eastAsia="Calibri" w:hAnsi="Times New Roman" w:cs="Times New Roman"/>
          <w:color w:val="000000" w:themeColor="text1"/>
          <w:sz w:val="28"/>
          <w:szCs w:val="28"/>
        </w:rPr>
        <w:t>«</w:t>
      </w:r>
      <w:r w:rsidR="00486E0F" w:rsidRPr="00EF0DDA">
        <w:rPr>
          <w:rFonts w:ascii="Times New Roman" w:eastAsia="Calibri" w:hAnsi="Times New Roman" w:cs="Times New Roman"/>
          <w:color w:val="000000" w:themeColor="text1"/>
          <w:sz w:val="28"/>
          <w:szCs w:val="28"/>
        </w:rPr>
        <w:t>счастливо</w:t>
      </w:r>
      <w:r w:rsidR="00AB183D">
        <w:rPr>
          <w:rFonts w:ascii="Times New Roman" w:eastAsia="Calibri" w:hAnsi="Times New Roman" w:cs="Times New Roman"/>
          <w:color w:val="000000" w:themeColor="text1"/>
          <w:sz w:val="28"/>
          <w:szCs w:val="28"/>
        </w:rPr>
        <w:t>» (0,1)</w:t>
      </w:r>
      <w:r w:rsidR="00486E0F" w:rsidRPr="00EF0DDA">
        <w:rPr>
          <w:rFonts w:ascii="Times New Roman" w:eastAsia="Calibri" w:hAnsi="Times New Roman" w:cs="Times New Roman"/>
          <w:color w:val="000000" w:themeColor="text1"/>
          <w:sz w:val="28"/>
          <w:szCs w:val="28"/>
        </w:rPr>
        <w:t xml:space="preserve">, </w:t>
      </w:r>
      <w:r w:rsidR="00AB183D">
        <w:rPr>
          <w:rFonts w:ascii="Times New Roman" w:eastAsia="Calibri" w:hAnsi="Times New Roman" w:cs="Times New Roman"/>
          <w:color w:val="000000" w:themeColor="text1"/>
          <w:sz w:val="28"/>
          <w:szCs w:val="28"/>
        </w:rPr>
        <w:t>«</w:t>
      </w:r>
      <w:r w:rsidR="00486E0F" w:rsidRPr="00EF0DDA">
        <w:rPr>
          <w:rFonts w:ascii="Times New Roman" w:eastAsia="Calibri" w:hAnsi="Times New Roman" w:cs="Times New Roman"/>
          <w:color w:val="000000" w:themeColor="text1"/>
          <w:sz w:val="28"/>
          <w:szCs w:val="28"/>
        </w:rPr>
        <w:t>свободно</w:t>
      </w:r>
      <w:r w:rsidR="00AB183D">
        <w:rPr>
          <w:rFonts w:ascii="Times New Roman" w:eastAsia="Calibri" w:hAnsi="Times New Roman" w:cs="Times New Roman"/>
          <w:color w:val="000000" w:themeColor="text1"/>
          <w:sz w:val="28"/>
          <w:szCs w:val="28"/>
        </w:rPr>
        <w:t>» (0,2)</w:t>
      </w:r>
      <w:r w:rsidR="00486E0F" w:rsidRPr="00EF0DDA">
        <w:rPr>
          <w:rFonts w:ascii="Times New Roman" w:eastAsia="Calibri" w:hAnsi="Times New Roman" w:cs="Times New Roman"/>
          <w:color w:val="000000" w:themeColor="text1"/>
          <w:sz w:val="28"/>
          <w:szCs w:val="28"/>
        </w:rPr>
        <w:t>), как проявляются здоровые отношения (</w:t>
      </w:r>
      <w:r w:rsidR="00AB183D">
        <w:rPr>
          <w:rFonts w:ascii="Times New Roman" w:eastAsia="Calibri" w:hAnsi="Times New Roman" w:cs="Times New Roman"/>
          <w:color w:val="000000" w:themeColor="text1"/>
          <w:sz w:val="28"/>
          <w:szCs w:val="28"/>
        </w:rPr>
        <w:t>«</w:t>
      </w:r>
      <w:r w:rsidR="00486E0F" w:rsidRPr="00EF0DDA">
        <w:rPr>
          <w:rFonts w:ascii="Times New Roman" w:eastAsia="Calibri" w:hAnsi="Times New Roman" w:cs="Times New Roman"/>
          <w:color w:val="000000" w:themeColor="text1"/>
          <w:sz w:val="28"/>
          <w:szCs w:val="28"/>
        </w:rPr>
        <w:t>забота</w:t>
      </w:r>
      <w:r w:rsidR="00AB183D">
        <w:rPr>
          <w:rFonts w:ascii="Times New Roman" w:eastAsia="Calibri" w:hAnsi="Times New Roman" w:cs="Times New Roman"/>
          <w:color w:val="000000" w:themeColor="text1"/>
          <w:sz w:val="28"/>
          <w:szCs w:val="28"/>
        </w:rPr>
        <w:t>» (0,3)</w:t>
      </w:r>
      <w:r w:rsidR="00486E0F" w:rsidRPr="00EF0DDA">
        <w:rPr>
          <w:rFonts w:ascii="Times New Roman" w:eastAsia="Calibri" w:hAnsi="Times New Roman" w:cs="Times New Roman"/>
          <w:color w:val="000000" w:themeColor="text1"/>
          <w:sz w:val="28"/>
          <w:szCs w:val="28"/>
        </w:rPr>
        <w:t xml:space="preserve">, </w:t>
      </w:r>
      <w:r w:rsidR="00AB183D">
        <w:rPr>
          <w:rFonts w:ascii="Times New Roman" w:eastAsia="Calibri" w:hAnsi="Times New Roman" w:cs="Times New Roman"/>
          <w:color w:val="000000" w:themeColor="text1"/>
          <w:sz w:val="28"/>
          <w:szCs w:val="28"/>
        </w:rPr>
        <w:t>«</w:t>
      </w:r>
      <w:r w:rsidR="00486E0F" w:rsidRPr="00EF0DDA">
        <w:rPr>
          <w:rFonts w:ascii="Times New Roman" w:eastAsia="Calibri" w:hAnsi="Times New Roman" w:cs="Times New Roman"/>
          <w:color w:val="000000" w:themeColor="text1"/>
          <w:sz w:val="28"/>
          <w:szCs w:val="28"/>
        </w:rPr>
        <w:t>проявляют внимания</w:t>
      </w:r>
      <w:r w:rsidR="00AB183D">
        <w:rPr>
          <w:rFonts w:ascii="Times New Roman" w:eastAsia="Calibri" w:hAnsi="Times New Roman" w:cs="Times New Roman"/>
          <w:color w:val="000000" w:themeColor="text1"/>
          <w:sz w:val="28"/>
          <w:szCs w:val="28"/>
        </w:rPr>
        <w:t>» (0,2)</w:t>
      </w:r>
      <w:r w:rsidR="00486E0F" w:rsidRPr="00EF0DDA">
        <w:rPr>
          <w:rFonts w:ascii="Times New Roman" w:eastAsia="Calibri" w:hAnsi="Times New Roman" w:cs="Times New Roman"/>
          <w:color w:val="000000" w:themeColor="text1"/>
          <w:sz w:val="28"/>
          <w:szCs w:val="28"/>
        </w:rPr>
        <w:t xml:space="preserve">, </w:t>
      </w:r>
      <w:r w:rsidR="00AB183D">
        <w:rPr>
          <w:rFonts w:ascii="Times New Roman" w:eastAsia="Calibri" w:hAnsi="Times New Roman" w:cs="Times New Roman"/>
          <w:color w:val="000000" w:themeColor="text1"/>
          <w:sz w:val="28"/>
          <w:szCs w:val="28"/>
        </w:rPr>
        <w:t>«</w:t>
      </w:r>
      <w:r w:rsidR="00486E0F" w:rsidRPr="00EF0DDA">
        <w:rPr>
          <w:rFonts w:ascii="Times New Roman" w:eastAsia="Calibri" w:hAnsi="Times New Roman" w:cs="Times New Roman"/>
          <w:color w:val="000000" w:themeColor="text1"/>
          <w:sz w:val="28"/>
          <w:szCs w:val="28"/>
        </w:rPr>
        <w:t>дополняют друг друга</w:t>
      </w:r>
      <w:r w:rsidR="00AB183D">
        <w:rPr>
          <w:rFonts w:ascii="Times New Roman" w:eastAsia="Calibri" w:hAnsi="Times New Roman" w:cs="Times New Roman"/>
          <w:color w:val="000000" w:themeColor="text1"/>
          <w:sz w:val="28"/>
          <w:szCs w:val="28"/>
        </w:rPr>
        <w:t>» (0,1)</w:t>
      </w:r>
      <w:r w:rsidR="00486E0F" w:rsidRPr="00EF0DDA">
        <w:rPr>
          <w:rFonts w:ascii="Times New Roman" w:eastAsia="Calibri" w:hAnsi="Times New Roman" w:cs="Times New Roman"/>
          <w:color w:val="000000" w:themeColor="text1"/>
          <w:sz w:val="28"/>
          <w:szCs w:val="28"/>
        </w:rPr>
        <w:t xml:space="preserve">, </w:t>
      </w:r>
      <w:r w:rsidR="00AB183D">
        <w:rPr>
          <w:rFonts w:ascii="Times New Roman" w:eastAsia="Calibri" w:hAnsi="Times New Roman" w:cs="Times New Roman"/>
          <w:color w:val="000000" w:themeColor="text1"/>
          <w:sz w:val="28"/>
          <w:szCs w:val="28"/>
        </w:rPr>
        <w:t>«</w:t>
      </w:r>
      <w:r w:rsidR="00486E0F" w:rsidRPr="00EF0DDA">
        <w:rPr>
          <w:rFonts w:ascii="Times New Roman" w:eastAsia="Calibri" w:hAnsi="Times New Roman" w:cs="Times New Roman"/>
          <w:color w:val="000000" w:themeColor="text1"/>
          <w:sz w:val="28"/>
          <w:szCs w:val="28"/>
        </w:rPr>
        <w:t>союз</w:t>
      </w:r>
      <w:r w:rsidR="00AB183D">
        <w:rPr>
          <w:rFonts w:ascii="Times New Roman" w:eastAsia="Calibri" w:hAnsi="Times New Roman" w:cs="Times New Roman"/>
          <w:color w:val="000000" w:themeColor="text1"/>
          <w:sz w:val="28"/>
          <w:szCs w:val="28"/>
        </w:rPr>
        <w:t>» (0,1)</w:t>
      </w:r>
      <w:r w:rsidR="00486E0F" w:rsidRPr="00EF0DDA">
        <w:rPr>
          <w:rFonts w:ascii="Times New Roman" w:eastAsia="Calibri" w:hAnsi="Times New Roman" w:cs="Times New Roman"/>
          <w:color w:val="000000" w:themeColor="text1"/>
          <w:sz w:val="28"/>
          <w:szCs w:val="28"/>
        </w:rPr>
        <w:t xml:space="preserve">, </w:t>
      </w:r>
      <w:r w:rsidR="00AB183D">
        <w:rPr>
          <w:rFonts w:ascii="Times New Roman" w:eastAsia="Calibri" w:hAnsi="Times New Roman" w:cs="Times New Roman"/>
          <w:color w:val="000000" w:themeColor="text1"/>
          <w:sz w:val="28"/>
          <w:szCs w:val="28"/>
        </w:rPr>
        <w:t>«</w:t>
      </w:r>
      <w:r w:rsidR="00486E0F" w:rsidRPr="00EF0DDA">
        <w:rPr>
          <w:rFonts w:ascii="Times New Roman" w:eastAsia="Calibri" w:hAnsi="Times New Roman" w:cs="Times New Roman"/>
          <w:color w:val="000000" w:themeColor="text1"/>
          <w:sz w:val="28"/>
          <w:szCs w:val="28"/>
        </w:rPr>
        <w:t>равенство партнеров</w:t>
      </w:r>
      <w:r w:rsidR="00AB183D">
        <w:rPr>
          <w:rFonts w:ascii="Times New Roman" w:eastAsia="Calibri" w:hAnsi="Times New Roman" w:cs="Times New Roman"/>
          <w:color w:val="000000" w:themeColor="text1"/>
          <w:sz w:val="28"/>
          <w:szCs w:val="28"/>
        </w:rPr>
        <w:t>» (0,3)</w:t>
      </w:r>
      <w:r w:rsidR="00486E0F" w:rsidRPr="00EF0DDA">
        <w:rPr>
          <w:rFonts w:ascii="Times New Roman" w:eastAsia="Calibri" w:hAnsi="Times New Roman" w:cs="Times New Roman"/>
          <w:color w:val="000000" w:themeColor="text1"/>
          <w:sz w:val="28"/>
          <w:szCs w:val="28"/>
        </w:rPr>
        <w:t xml:space="preserve">) </w:t>
      </w:r>
      <w:r w:rsidRPr="00EF0DDA">
        <w:rPr>
          <w:rFonts w:ascii="Times New Roman" w:eastAsia="Calibri" w:hAnsi="Times New Roman" w:cs="Times New Roman"/>
          <w:color w:val="000000" w:themeColor="text1"/>
          <w:sz w:val="28"/>
          <w:szCs w:val="28"/>
        </w:rPr>
        <w:t>и отсутствие негативны проявлений отношений</w:t>
      </w:r>
      <w:r w:rsidR="00486E0F" w:rsidRPr="00EF0DDA">
        <w:rPr>
          <w:rFonts w:ascii="Times New Roman" w:eastAsia="Calibri" w:hAnsi="Times New Roman" w:cs="Times New Roman"/>
          <w:color w:val="000000" w:themeColor="text1"/>
          <w:sz w:val="28"/>
          <w:szCs w:val="28"/>
        </w:rPr>
        <w:t xml:space="preserve"> (</w:t>
      </w:r>
      <w:r w:rsidR="00AB183D">
        <w:rPr>
          <w:rFonts w:ascii="Times New Roman" w:eastAsia="Calibri" w:hAnsi="Times New Roman" w:cs="Times New Roman"/>
          <w:color w:val="000000" w:themeColor="text1"/>
          <w:sz w:val="28"/>
          <w:szCs w:val="28"/>
        </w:rPr>
        <w:t>«</w:t>
      </w:r>
      <w:r w:rsidR="00486E0F" w:rsidRPr="00EF0DDA">
        <w:rPr>
          <w:rFonts w:ascii="Times New Roman" w:eastAsia="Calibri" w:hAnsi="Times New Roman" w:cs="Times New Roman"/>
          <w:color w:val="000000" w:themeColor="text1"/>
          <w:sz w:val="28"/>
          <w:szCs w:val="28"/>
        </w:rPr>
        <w:t>нет насилия</w:t>
      </w:r>
      <w:r w:rsidR="00AB183D">
        <w:rPr>
          <w:rFonts w:ascii="Times New Roman" w:eastAsia="Calibri" w:hAnsi="Times New Roman" w:cs="Times New Roman"/>
          <w:color w:val="000000" w:themeColor="text1"/>
          <w:sz w:val="28"/>
          <w:szCs w:val="28"/>
        </w:rPr>
        <w:t>» (0,1)</w:t>
      </w:r>
      <w:r w:rsidR="00486E0F" w:rsidRPr="00EF0DDA">
        <w:rPr>
          <w:rFonts w:ascii="Times New Roman" w:eastAsia="Calibri" w:hAnsi="Times New Roman" w:cs="Times New Roman"/>
          <w:color w:val="000000" w:themeColor="text1"/>
          <w:sz w:val="28"/>
          <w:szCs w:val="28"/>
        </w:rPr>
        <w:t xml:space="preserve">, </w:t>
      </w:r>
      <w:r w:rsidR="00AB183D">
        <w:rPr>
          <w:rFonts w:ascii="Times New Roman" w:eastAsia="Calibri" w:hAnsi="Times New Roman" w:cs="Times New Roman"/>
          <w:color w:val="000000" w:themeColor="text1"/>
          <w:sz w:val="28"/>
          <w:szCs w:val="28"/>
        </w:rPr>
        <w:t>«</w:t>
      </w:r>
      <w:r w:rsidR="00486E0F" w:rsidRPr="00EF0DDA">
        <w:rPr>
          <w:rFonts w:ascii="Times New Roman" w:eastAsia="Calibri" w:hAnsi="Times New Roman" w:cs="Times New Roman"/>
          <w:color w:val="000000" w:themeColor="text1"/>
          <w:sz w:val="28"/>
          <w:szCs w:val="28"/>
        </w:rPr>
        <w:t xml:space="preserve">нет </w:t>
      </w:r>
      <w:proofErr w:type="spellStart"/>
      <w:r w:rsidR="00486E0F" w:rsidRPr="00EF0DDA">
        <w:rPr>
          <w:rFonts w:ascii="Times New Roman" w:eastAsia="Calibri" w:hAnsi="Times New Roman" w:cs="Times New Roman"/>
          <w:color w:val="000000" w:themeColor="text1"/>
          <w:sz w:val="28"/>
          <w:szCs w:val="28"/>
        </w:rPr>
        <w:t>абьюза</w:t>
      </w:r>
      <w:proofErr w:type="spellEnd"/>
      <w:r w:rsidR="00AB183D">
        <w:rPr>
          <w:rFonts w:ascii="Times New Roman" w:eastAsia="Calibri" w:hAnsi="Times New Roman" w:cs="Times New Roman"/>
          <w:color w:val="000000" w:themeColor="text1"/>
          <w:sz w:val="28"/>
          <w:szCs w:val="28"/>
        </w:rPr>
        <w:t>» (0,1)</w:t>
      </w:r>
      <w:r w:rsidR="00486E0F" w:rsidRPr="00EF0DDA">
        <w:rPr>
          <w:rFonts w:ascii="Times New Roman" w:eastAsia="Calibri" w:hAnsi="Times New Roman" w:cs="Times New Roman"/>
          <w:color w:val="000000" w:themeColor="text1"/>
          <w:sz w:val="28"/>
          <w:szCs w:val="28"/>
        </w:rPr>
        <w:t>)</w:t>
      </w:r>
      <w:r w:rsidRPr="00EF0DDA">
        <w:rPr>
          <w:rFonts w:ascii="Times New Roman" w:eastAsia="Calibri" w:hAnsi="Times New Roman" w:cs="Times New Roman"/>
          <w:color w:val="000000" w:themeColor="text1"/>
          <w:sz w:val="28"/>
          <w:szCs w:val="28"/>
        </w:rPr>
        <w:t xml:space="preserve">. </w:t>
      </w:r>
      <w:r w:rsidR="008729C1" w:rsidRPr="00EF0DDA">
        <w:rPr>
          <w:rFonts w:ascii="Times New Roman" w:eastAsia="Calibri" w:hAnsi="Times New Roman" w:cs="Times New Roman"/>
          <w:color w:val="000000" w:themeColor="text1"/>
          <w:sz w:val="28"/>
          <w:szCs w:val="28"/>
        </w:rPr>
        <w:t>В ответах присутствуют две категории, относящиеся к «токсичным отношениям», где одна является популярным термином, а другая может характеризовать социально острую тему в отношениях</w:t>
      </w:r>
      <w:r w:rsidRPr="00EF0DDA">
        <w:rPr>
          <w:rFonts w:ascii="Times New Roman" w:eastAsia="Calibri" w:hAnsi="Times New Roman" w:cs="Times New Roman"/>
          <w:color w:val="000000" w:themeColor="text1"/>
          <w:sz w:val="28"/>
          <w:szCs w:val="28"/>
        </w:rPr>
        <w:t>.</w:t>
      </w:r>
    </w:p>
    <w:p w:rsidR="008729C1" w:rsidRPr="00EF0DDA" w:rsidRDefault="008729C1" w:rsidP="008729C1">
      <w:pPr>
        <w:shd w:val="clear" w:color="auto" w:fill="FFFFFF" w:themeFill="background1"/>
        <w:spacing w:after="0" w:line="360" w:lineRule="auto"/>
        <w:ind w:firstLine="709"/>
        <w:contextualSpacing/>
        <w:jc w:val="both"/>
        <w:rPr>
          <w:rFonts w:ascii="Times New Roman" w:eastAsia="Calibri" w:hAnsi="Times New Roman" w:cs="Times New Roman"/>
          <w:color w:val="000000" w:themeColor="text1"/>
          <w:sz w:val="28"/>
          <w:szCs w:val="28"/>
        </w:rPr>
      </w:pPr>
      <w:r w:rsidRPr="00EF0DDA">
        <w:rPr>
          <w:rFonts w:ascii="Times New Roman" w:eastAsia="Calibri" w:hAnsi="Times New Roman" w:cs="Times New Roman"/>
          <w:color w:val="000000" w:themeColor="text1"/>
          <w:sz w:val="28"/>
          <w:szCs w:val="28"/>
        </w:rPr>
        <w:t>Дальнейшее подтверждения закрепленности социальными нормами «здоровых отношений» можно увидеть при ассоциациях к такому типу отношений (вопрос №4), где уникальных ответов у полов значительно меньше, чем при ассоциациях с «токсичными отношениями» (см. таблицу 4).</w:t>
      </w:r>
    </w:p>
    <w:p w:rsidR="008729C1" w:rsidRPr="00BF574E" w:rsidRDefault="008729C1" w:rsidP="00B5211E">
      <w:pPr>
        <w:shd w:val="clear" w:color="auto" w:fill="FFFFFF" w:themeFill="background1"/>
        <w:spacing w:after="0" w:line="240" w:lineRule="auto"/>
        <w:ind w:firstLine="709"/>
        <w:contextualSpacing/>
        <w:jc w:val="right"/>
        <w:rPr>
          <w:rFonts w:ascii="Times New Roman" w:eastAsia="Calibri" w:hAnsi="Times New Roman" w:cs="Times New Roman"/>
          <w:b/>
          <w:color w:val="000000" w:themeColor="text1"/>
          <w:sz w:val="24"/>
          <w:szCs w:val="24"/>
        </w:rPr>
      </w:pPr>
      <w:r w:rsidRPr="00BF574E">
        <w:rPr>
          <w:rFonts w:ascii="Times New Roman" w:eastAsia="Calibri" w:hAnsi="Times New Roman" w:cs="Times New Roman"/>
          <w:b/>
          <w:color w:val="000000" w:themeColor="text1"/>
          <w:sz w:val="24"/>
          <w:szCs w:val="24"/>
        </w:rPr>
        <w:t>Т</w:t>
      </w:r>
      <w:r>
        <w:rPr>
          <w:rFonts w:ascii="Times New Roman" w:eastAsia="Calibri" w:hAnsi="Times New Roman" w:cs="Times New Roman"/>
          <w:b/>
          <w:color w:val="000000" w:themeColor="text1"/>
          <w:sz w:val="24"/>
          <w:szCs w:val="24"/>
        </w:rPr>
        <w:t>аблица 4</w:t>
      </w:r>
    </w:p>
    <w:p w:rsidR="008729C1" w:rsidRPr="00BF574E" w:rsidRDefault="008729C1" w:rsidP="00B5211E">
      <w:pPr>
        <w:shd w:val="clear" w:color="auto" w:fill="FFFFFF" w:themeFill="background1"/>
        <w:spacing w:after="0" w:line="240" w:lineRule="auto"/>
        <w:ind w:firstLine="709"/>
        <w:contextualSpacing/>
        <w:jc w:val="center"/>
        <w:rPr>
          <w:rFonts w:ascii="Times New Roman" w:eastAsia="Calibri" w:hAnsi="Times New Roman" w:cs="Times New Roman"/>
          <w:b/>
          <w:color w:val="000000" w:themeColor="text1"/>
          <w:sz w:val="24"/>
          <w:szCs w:val="24"/>
        </w:rPr>
      </w:pPr>
      <w:r w:rsidRPr="00BF574E">
        <w:rPr>
          <w:rFonts w:ascii="Times New Roman" w:eastAsia="Calibri" w:hAnsi="Times New Roman" w:cs="Times New Roman"/>
          <w:b/>
          <w:color w:val="000000" w:themeColor="text1"/>
          <w:sz w:val="24"/>
          <w:szCs w:val="24"/>
        </w:rPr>
        <w:t>Ас</w:t>
      </w:r>
      <w:r w:rsidR="00B5211E">
        <w:rPr>
          <w:rFonts w:ascii="Times New Roman" w:eastAsia="Calibri" w:hAnsi="Times New Roman" w:cs="Times New Roman"/>
          <w:b/>
          <w:color w:val="000000" w:themeColor="text1"/>
          <w:sz w:val="24"/>
          <w:szCs w:val="24"/>
        </w:rPr>
        <w:t>социации со словами</w:t>
      </w:r>
      <w:r w:rsidRPr="00BF574E">
        <w:rPr>
          <w:rFonts w:ascii="Times New Roman" w:eastAsia="Calibri" w:hAnsi="Times New Roman" w:cs="Times New Roman"/>
          <w:b/>
          <w:color w:val="000000" w:themeColor="text1"/>
          <w:sz w:val="24"/>
          <w:szCs w:val="24"/>
        </w:rPr>
        <w:t xml:space="preserve"> «</w:t>
      </w:r>
      <w:r>
        <w:rPr>
          <w:rFonts w:ascii="Times New Roman" w:eastAsia="Calibri" w:hAnsi="Times New Roman" w:cs="Times New Roman"/>
          <w:b/>
          <w:color w:val="000000" w:themeColor="text1"/>
          <w:sz w:val="24"/>
          <w:szCs w:val="24"/>
        </w:rPr>
        <w:t>здоровы</w:t>
      </w:r>
      <w:r w:rsidRPr="00BF574E">
        <w:rPr>
          <w:rFonts w:ascii="Times New Roman" w:eastAsia="Calibri" w:hAnsi="Times New Roman" w:cs="Times New Roman"/>
          <w:b/>
          <w:color w:val="000000" w:themeColor="text1"/>
          <w:sz w:val="24"/>
          <w:szCs w:val="24"/>
        </w:rPr>
        <w:t>е отношения»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3"/>
        <w:gridCol w:w="1974"/>
        <w:gridCol w:w="906"/>
        <w:gridCol w:w="1974"/>
        <w:gridCol w:w="2258"/>
      </w:tblGrid>
      <w:tr w:rsidR="00B2381D" w:rsidRPr="00394354" w:rsidTr="00B30D5B">
        <w:trPr>
          <w:trHeight w:val="425"/>
          <w:tblHeader/>
          <w:jc w:val="center"/>
        </w:trPr>
        <w:tc>
          <w:tcPr>
            <w:tcW w:w="1195" w:type="pct"/>
            <w:shd w:val="clear" w:color="auto" w:fill="auto"/>
            <w:vAlign w:val="center"/>
          </w:tcPr>
          <w:p w:rsidR="00B2381D" w:rsidRPr="00394354" w:rsidRDefault="00B2381D" w:rsidP="00394354">
            <w:pPr>
              <w:pStyle w:val="af1"/>
              <w:jc w:val="center"/>
              <w:rPr>
                <w:rFonts w:ascii="Times New Roman" w:hAnsi="Times New Roman"/>
              </w:rPr>
            </w:pPr>
            <w:r w:rsidRPr="00394354">
              <w:rPr>
                <w:rFonts w:ascii="Times New Roman" w:hAnsi="Times New Roman"/>
              </w:rPr>
              <w:t>Варианты ответа</w:t>
            </w:r>
          </w:p>
        </w:tc>
        <w:tc>
          <w:tcPr>
            <w:tcW w:w="1056" w:type="pct"/>
            <w:shd w:val="clear" w:color="auto" w:fill="auto"/>
            <w:vAlign w:val="center"/>
          </w:tcPr>
          <w:p w:rsidR="00B2381D" w:rsidRPr="00394354" w:rsidRDefault="00B2381D" w:rsidP="00394354">
            <w:pPr>
              <w:pStyle w:val="af1"/>
              <w:jc w:val="center"/>
              <w:rPr>
                <w:rFonts w:ascii="Times New Roman" w:hAnsi="Times New Roman"/>
              </w:rPr>
            </w:pPr>
            <w:r w:rsidRPr="00394354">
              <w:rPr>
                <w:rFonts w:ascii="Times New Roman" w:hAnsi="Times New Roman"/>
              </w:rPr>
              <w:t>М</w:t>
            </w:r>
          </w:p>
        </w:tc>
        <w:tc>
          <w:tcPr>
            <w:tcW w:w="485" w:type="pct"/>
            <w:vAlign w:val="center"/>
          </w:tcPr>
          <w:p w:rsidR="00B2381D" w:rsidRPr="00394354" w:rsidRDefault="00B2381D" w:rsidP="00394354">
            <w:pPr>
              <w:pStyle w:val="af1"/>
              <w:jc w:val="center"/>
              <w:rPr>
                <w:rFonts w:ascii="Times New Roman" w:hAnsi="Times New Roman"/>
              </w:rPr>
            </w:pPr>
            <w:r w:rsidRPr="00394354">
              <w:rPr>
                <w:rFonts w:ascii="Times New Roman" w:hAnsi="Times New Roman"/>
                <w:lang w:val="en-US"/>
              </w:rPr>
              <w:t>p</w:t>
            </w:r>
          </w:p>
        </w:tc>
        <w:tc>
          <w:tcPr>
            <w:tcW w:w="1056" w:type="pct"/>
            <w:vAlign w:val="center"/>
          </w:tcPr>
          <w:p w:rsidR="00B2381D" w:rsidRPr="00394354" w:rsidRDefault="00B2381D" w:rsidP="00394354">
            <w:pPr>
              <w:pStyle w:val="af1"/>
              <w:jc w:val="center"/>
              <w:rPr>
                <w:rFonts w:ascii="Times New Roman" w:hAnsi="Times New Roman"/>
              </w:rPr>
            </w:pPr>
            <w:r w:rsidRPr="00394354">
              <w:rPr>
                <w:rFonts w:ascii="Times New Roman" w:hAnsi="Times New Roman"/>
              </w:rPr>
              <w:t>Ж</w:t>
            </w:r>
          </w:p>
        </w:tc>
        <w:tc>
          <w:tcPr>
            <w:tcW w:w="1208" w:type="pct"/>
            <w:shd w:val="clear" w:color="auto" w:fill="auto"/>
            <w:vAlign w:val="center"/>
          </w:tcPr>
          <w:p w:rsidR="00B2381D" w:rsidRPr="00394354" w:rsidRDefault="00B2381D" w:rsidP="00394354">
            <w:pPr>
              <w:pStyle w:val="af1"/>
              <w:jc w:val="center"/>
              <w:rPr>
                <w:rFonts w:ascii="Times New Roman" w:hAnsi="Times New Roman"/>
              </w:rPr>
            </w:pPr>
            <w:r w:rsidRPr="00394354">
              <w:rPr>
                <w:rFonts w:ascii="Times New Roman" w:hAnsi="Times New Roman"/>
              </w:rPr>
              <w:t>Варианты ответа</w:t>
            </w:r>
          </w:p>
        </w:tc>
      </w:tr>
      <w:tr w:rsidR="00B30D5B" w:rsidRPr="00394354" w:rsidTr="00B30D5B">
        <w:trPr>
          <w:jc w:val="center"/>
        </w:trPr>
        <w:tc>
          <w:tcPr>
            <w:tcW w:w="1195" w:type="pct"/>
            <w:shd w:val="clear" w:color="auto" w:fill="BDD6EE" w:themeFill="accent1" w:themeFillTint="66"/>
            <w:vAlign w:val="center"/>
          </w:tcPr>
          <w:p w:rsidR="00B30D5B" w:rsidRPr="00394354" w:rsidRDefault="00B30D5B" w:rsidP="00B30D5B">
            <w:pPr>
              <w:pStyle w:val="af1"/>
              <w:jc w:val="center"/>
              <w:rPr>
                <w:rFonts w:ascii="Times New Roman" w:hAnsi="Times New Roman"/>
                <w:color w:val="000000"/>
              </w:rPr>
            </w:pPr>
            <w:r w:rsidRPr="00394354">
              <w:rPr>
                <w:rFonts w:ascii="Times New Roman" w:hAnsi="Times New Roman"/>
                <w:color w:val="000000"/>
              </w:rPr>
              <w:t>Любовь</w:t>
            </w:r>
          </w:p>
        </w:tc>
        <w:tc>
          <w:tcPr>
            <w:tcW w:w="1056" w:type="pct"/>
            <w:shd w:val="clear" w:color="auto" w:fill="BDD6EE" w:themeFill="accent1" w:themeFillTint="66"/>
            <w:vAlign w:val="bottom"/>
          </w:tcPr>
          <w:p w:rsidR="00B30D5B" w:rsidRPr="00394354" w:rsidRDefault="00B30D5B" w:rsidP="00B30D5B">
            <w:pPr>
              <w:pStyle w:val="af1"/>
              <w:jc w:val="center"/>
              <w:rPr>
                <w:rFonts w:ascii="Times New Roman" w:hAnsi="Times New Roman"/>
                <w:color w:val="000000"/>
              </w:rPr>
            </w:pPr>
            <w:r w:rsidRPr="00394354">
              <w:rPr>
                <w:rFonts w:ascii="Times New Roman" w:hAnsi="Times New Roman"/>
                <w:color w:val="000000"/>
              </w:rPr>
              <w:t>0,1</w:t>
            </w:r>
          </w:p>
        </w:tc>
        <w:tc>
          <w:tcPr>
            <w:tcW w:w="485" w:type="pct"/>
            <w:shd w:val="clear" w:color="auto" w:fill="BDD6EE" w:themeFill="accent1" w:themeFillTint="66"/>
            <w:vAlign w:val="center"/>
          </w:tcPr>
          <w:p w:rsidR="00B30D5B" w:rsidRPr="00394354" w:rsidRDefault="00B30D5B" w:rsidP="00B30D5B">
            <w:pPr>
              <w:pStyle w:val="af1"/>
              <w:jc w:val="center"/>
              <w:rPr>
                <w:rFonts w:ascii="Times New Roman" w:hAnsi="Times New Roman"/>
              </w:rPr>
            </w:pPr>
            <w:r>
              <w:rPr>
                <w:rFonts w:ascii="Times New Roman" w:hAnsi="Times New Roman"/>
                <w:lang w:val="en-US"/>
              </w:rPr>
              <w:t>p&lt;</w:t>
            </w:r>
            <w:r w:rsidRPr="00394354">
              <w:rPr>
                <w:rFonts w:ascii="Times New Roman" w:hAnsi="Times New Roman"/>
              </w:rPr>
              <w:t>0,01</w:t>
            </w:r>
          </w:p>
        </w:tc>
        <w:tc>
          <w:tcPr>
            <w:tcW w:w="1056" w:type="pct"/>
            <w:shd w:val="clear" w:color="auto" w:fill="BDD6EE" w:themeFill="accent1" w:themeFillTint="66"/>
            <w:vAlign w:val="bottom"/>
          </w:tcPr>
          <w:p w:rsidR="00B30D5B" w:rsidRPr="00394354" w:rsidRDefault="00B30D5B" w:rsidP="00B30D5B">
            <w:pPr>
              <w:pStyle w:val="af1"/>
              <w:jc w:val="center"/>
              <w:rPr>
                <w:rFonts w:ascii="Times New Roman" w:hAnsi="Times New Roman"/>
                <w:color w:val="000000"/>
              </w:rPr>
            </w:pPr>
            <w:r w:rsidRPr="00394354">
              <w:rPr>
                <w:rFonts w:ascii="Times New Roman" w:hAnsi="Times New Roman"/>
                <w:color w:val="000000"/>
              </w:rPr>
              <w:t>0,5</w:t>
            </w:r>
          </w:p>
        </w:tc>
        <w:tc>
          <w:tcPr>
            <w:tcW w:w="1208" w:type="pct"/>
            <w:shd w:val="clear" w:color="auto" w:fill="BDD6EE" w:themeFill="accent1" w:themeFillTint="66"/>
            <w:vAlign w:val="center"/>
          </w:tcPr>
          <w:p w:rsidR="00B30D5B" w:rsidRPr="00394354" w:rsidRDefault="00B30D5B" w:rsidP="00B30D5B">
            <w:pPr>
              <w:pStyle w:val="af1"/>
              <w:jc w:val="center"/>
              <w:rPr>
                <w:rFonts w:ascii="Times New Roman" w:hAnsi="Times New Roman"/>
                <w:color w:val="000000"/>
              </w:rPr>
            </w:pPr>
            <w:r w:rsidRPr="00394354">
              <w:rPr>
                <w:rFonts w:ascii="Times New Roman" w:hAnsi="Times New Roman"/>
                <w:color w:val="000000"/>
              </w:rPr>
              <w:t>Любовь</w:t>
            </w:r>
          </w:p>
        </w:tc>
      </w:tr>
      <w:tr w:rsidR="00AB183D" w:rsidRPr="00394354" w:rsidTr="00B30D5B">
        <w:trPr>
          <w:jc w:val="center"/>
        </w:trPr>
        <w:tc>
          <w:tcPr>
            <w:tcW w:w="1195" w:type="pct"/>
            <w:shd w:val="clear" w:color="auto" w:fill="BDD6EE" w:themeFill="accent1" w:themeFillTint="66"/>
            <w:vAlign w:val="center"/>
          </w:tcPr>
          <w:p w:rsidR="00AB183D" w:rsidRPr="002E683D" w:rsidRDefault="00AB183D" w:rsidP="00B30D5B">
            <w:pPr>
              <w:pStyle w:val="af1"/>
              <w:jc w:val="center"/>
              <w:rPr>
                <w:rFonts w:ascii="Times New Roman" w:hAnsi="Times New Roman"/>
              </w:rPr>
            </w:pPr>
            <w:r w:rsidRPr="002E683D">
              <w:rPr>
                <w:rFonts w:ascii="Times New Roman" w:hAnsi="Times New Roman"/>
              </w:rPr>
              <w:t>Уважение</w:t>
            </w:r>
          </w:p>
        </w:tc>
        <w:tc>
          <w:tcPr>
            <w:tcW w:w="1056" w:type="pct"/>
            <w:shd w:val="clear" w:color="auto" w:fill="BDD6EE" w:themeFill="accent1" w:themeFillTint="66"/>
            <w:vAlign w:val="bottom"/>
          </w:tcPr>
          <w:p w:rsidR="00AB183D" w:rsidRPr="002E683D" w:rsidRDefault="00AB183D" w:rsidP="00B30D5B">
            <w:pPr>
              <w:pStyle w:val="af1"/>
              <w:jc w:val="center"/>
              <w:rPr>
                <w:rFonts w:ascii="Times New Roman" w:hAnsi="Times New Roman"/>
              </w:rPr>
            </w:pPr>
            <w:r w:rsidRPr="002E683D">
              <w:rPr>
                <w:rFonts w:ascii="Times New Roman" w:hAnsi="Times New Roman"/>
              </w:rPr>
              <w:t>0,6</w:t>
            </w:r>
          </w:p>
        </w:tc>
        <w:tc>
          <w:tcPr>
            <w:tcW w:w="485" w:type="pct"/>
            <w:vMerge w:val="restart"/>
            <w:shd w:val="clear" w:color="auto" w:fill="BDD6EE" w:themeFill="accent1" w:themeFillTint="66"/>
            <w:vAlign w:val="center"/>
          </w:tcPr>
          <w:p w:rsidR="00AB183D" w:rsidRPr="00394354" w:rsidRDefault="00AB183D" w:rsidP="00B30D5B">
            <w:pPr>
              <w:pStyle w:val="af1"/>
              <w:jc w:val="center"/>
              <w:rPr>
                <w:rFonts w:ascii="Times New Roman" w:hAnsi="Times New Roman"/>
              </w:rPr>
            </w:pPr>
            <w:r w:rsidRPr="006E186B">
              <w:rPr>
                <w:rFonts w:ascii="Times New Roman" w:hAnsi="Times New Roman"/>
                <w:lang w:val="en-US"/>
              </w:rPr>
              <w:t>р≤0,05</w:t>
            </w:r>
          </w:p>
        </w:tc>
        <w:tc>
          <w:tcPr>
            <w:tcW w:w="1056" w:type="pct"/>
            <w:shd w:val="clear" w:color="auto" w:fill="BDD6EE" w:themeFill="accent1" w:themeFillTint="66"/>
            <w:vAlign w:val="bottom"/>
          </w:tcPr>
          <w:p w:rsidR="00AB183D" w:rsidRPr="002E683D" w:rsidRDefault="00AB183D" w:rsidP="00B30D5B">
            <w:pPr>
              <w:pStyle w:val="af1"/>
              <w:jc w:val="center"/>
              <w:rPr>
                <w:rFonts w:ascii="Times New Roman" w:hAnsi="Times New Roman"/>
              </w:rPr>
            </w:pPr>
            <w:r w:rsidRPr="002E683D">
              <w:rPr>
                <w:rFonts w:ascii="Times New Roman" w:hAnsi="Times New Roman"/>
              </w:rPr>
              <w:t>0,4</w:t>
            </w:r>
          </w:p>
        </w:tc>
        <w:tc>
          <w:tcPr>
            <w:tcW w:w="1208" w:type="pct"/>
            <w:shd w:val="clear" w:color="auto" w:fill="BDD6EE" w:themeFill="accent1" w:themeFillTint="66"/>
            <w:vAlign w:val="center"/>
          </w:tcPr>
          <w:p w:rsidR="00AB183D" w:rsidRPr="002E683D" w:rsidRDefault="00AB183D" w:rsidP="00B30D5B">
            <w:pPr>
              <w:pStyle w:val="af1"/>
              <w:jc w:val="center"/>
              <w:rPr>
                <w:rFonts w:ascii="Times New Roman" w:hAnsi="Times New Roman"/>
              </w:rPr>
            </w:pPr>
            <w:r w:rsidRPr="002E683D">
              <w:rPr>
                <w:rFonts w:ascii="Times New Roman" w:hAnsi="Times New Roman"/>
              </w:rPr>
              <w:t>Уважение</w:t>
            </w:r>
          </w:p>
        </w:tc>
      </w:tr>
      <w:tr w:rsidR="00AB183D" w:rsidRPr="00394354" w:rsidTr="00B30D5B">
        <w:trPr>
          <w:jc w:val="center"/>
        </w:trPr>
        <w:tc>
          <w:tcPr>
            <w:tcW w:w="1195" w:type="pct"/>
            <w:shd w:val="clear" w:color="auto" w:fill="BDD6EE" w:themeFill="accent1" w:themeFillTint="66"/>
            <w:vAlign w:val="center"/>
          </w:tcPr>
          <w:p w:rsidR="00AB183D" w:rsidRPr="002E683D" w:rsidRDefault="00AB183D" w:rsidP="00B30D5B">
            <w:pPr>
              <w:pStyle w:val="af1"/>
              <w:jc w:val="center"/>
              <w:rPr>
                <w:rFonts w:ascii="Times New Roman" w:hAnsi="Times New Roman"/>
              </w:rPr>
            </w:pPr>
            <w:r w:rsidRPr="002E683D">
              <w:rPr>
                <w:rFonts w:ascii="Times New Roman" w:hAnsi="Times New Roman"/>
              </w:rPr>
              <w:t>Доверие</w:t>
            </w:r>
          </w:p>
        </w:tc>
        <w:tc>
          <w:tcPr>
            <w:tcW w:w="1056" w:type="pct"/>
            <w:shd w:val="clear" w:color="auto" w:fill="BDD6EE" w:themeFill="accent1" w:themeFillTint="66"/>
            <w:vAlign w:val="bottom"/>
          </w:tcPr>
          <w:p w:rsidR="00AB183D" w:rsidRPr="002E683D" w:rsidRDefault="00AB183D" w:rsidP="00B30D5B">
            <w:pPr>
              <w:pStyle w:val="af1"/>
              <w:jc w:val="center"/>
              <w:rPr>
                <w:rFonts w:ascii="Times New Roman" w:hAnsi="Times New Roman"/>
              </w:rPr>
            </w:pPr>
            <w:r w:rsidRPr="002E683D">
              <w:rPr>
                <w:rFonts w:ascii="Times New Roman" w:hAnsi="Times New Roman"/>
              </w:rPr>
              <w:t>0,5</w:t>
            </w:r>
          </w:p>
        </w:tc>
        <w:tc>
          <w:tcPr>
            <w:tcW w:w="485" w:type="pct"/>
            <w:vMerge/>
            <w:shd w:val="clear" w:color="auto" w:fill="BDD6EE" w:themeFill="accent1" w:themeFillTint="66"/>
            <w:vAlign w:val="center"/>
          </w:tcPr>
          <w:p w:rsidR="00AB183D" w:rsidRPr="002E683D" w:rsidRDefault="00AB183D" w:rsidP="00B30D5B">
            <w:pPr>
              <w:pStyle w:val="af1"/>
              <w:jc w:val="center"/>
              <w:rPr>
                <w:rFonts w:ascii="Times New Roman" w:hAnsi="Times New Roman"/>
              </w:rPr>
            </w:pPr>
          </w:p>
        </w:tc>
        <w:tc>
          <w:tcPr>
            <w:tcW w:w="1056" w:type="pct"/>
            <w:shd w:val="clear" w:color="auto" w:fill="BDD6EE" w:themeFill="accent1" w:themeFillTint="66"/>
            <w:vAlign w:val="bottom"/>
          </w:tcPr>
          <w:p w:rsidR="00AB183D" w:rsidRPr="002E683D" w:rsidRDefault="00AB183D" w:rsidP="00B30D5B">
            <w:pPr>
              <w:pStyle w:val="af1"/>
              <w:jc w:val="center"/>
              <w:rPr>
                <w:rFonts w:ascii="Times New Roman" w:hAnsi="Times New Roman"/>
              </w:rPr>
            </w:pPr>
            <w:r w:rsidRPr="002E683D">
              <w:rPr>
                <w:rFonts w:ascii="Times New Roman" w:hAnsi="Times New Roman"/>
              </w:rPr>
              <w:t>0,3</w:t>
            </w:r>
          </w:p>
        </w:tc>
        <w:tc>
          <w:tcPr>
            <w:tcW w:w="1208" w:type="pct"/>
            <w:shd w:val="clear" w:color="auto" w:fill="BDD6EE" w:themeFill="accent1" w:themeFillTint="66"/>
            <w:vAlign w:val="center"/>
          </w:tcPr>
          <w:p w:rsidR="00AB183D" w:rsidRPr="002E683D" w:rsidRDefault="00AB183D" w:rsidP="00B30D5B">
            <w:pPr>
              <w:pStyle w:val="af1"/>
              <w:jc w:val="center"/>
              <w:rPr>
                <w:rFonts w:ascii="Times New Roman" w:hAnsi="Times New Roman"/>
              </w:rPr>
            </w:pPr>
            <w:r w:rsidRPr="002E683D">
              <w:rPr>
                <w:rFonts w:ascii="Times New Roman" w:hAnsi="Times New Roman"/>
              </w:rPr>
              <w:t>Доверие</w:t>
            </w:r>
          </w:p>
        </w:tc>
      </w:tr>
      <w:tr w:rsidR="00B30D5B" w:rsidRPr="00394354" w:rsidTr="00B30D5B">
        <w:trPr>
          <w:jc w:val="center"/>
        </w:trPr>
        <w:tc>
          <w:tcPr>
            <w:tcW w:w="1195" w:type="pct"/>
            <w:shd w:val="clear" w:color="auto" w:fill="auto"/>
            <w:vAlign w:val="center"/>
          </w:tcPr>
          <w:p w:rsidR="00B30D5B" w:rsidRPr="00394354" w:rsidRDefault="00B30D5B" w:rsidP="00B30D5B">
            <w:pPr>
              <w:pStyle w:val="af1"/>
              <w:jc w:val="center"/>
              <w:rPr>
                <w:rFonts w:ascii="Times New Roman" w:hAnsi="Times New Roman"/>
                <w:color w:val="000000"/>
                <w:lang w:eastAsia="ru-RU"/>
              </w:rPr>
            </w:pPr>
            <w:r w:rsidRPr="00394354">
              <w:rPr>
                <w:rFonts w:ascii="Times New Roman" w:hAnsi="Times New Roman"/>
                <w:color w:val="000000"/>
              </w:rPr>
              <w:t>Понимание</w:t>
            </w:r>
          </w:p>
        </w:tc>
        <w:tc>
          <w:tcPr>
            <w:tcW w:w="1056" w:type="pct"/>
            <w:shd w:val="clear" w:color="auto" w:fill="auto"/>
            <w:vAlign w:val="bottom"/>
          </w:tcPr>
          <w:p w:rsidR="00B30D5B" w:rsidRPr="00394354" w:rsidRDefault="00B30D5B" w:rsidP="00B30D5B">
            <w:pPr>
              <w:pStyle w:val="af1"/>
              <w:jc w:val="center"/>
              <w:rPr>
                <w:rFonts w:ascii="Times New Roman" w:hAnsi="Times New Roman"/>
                <w:color w:val="000000"/>
                <w:lang w:eastAsia="ru-RU"/>
              </w:rPr>
            </w:pPr>
            <w:r w:rsidRPr="00394354">
              <w:rPr>
                <w:rFonts w:ascii="Times New Roman" w:hAnsi="Times New Roman"/>
                <w:color w:val="000000"/>
              </w:rPr>
              <w:t>0,6</w:t>
            </w:r>
          </w:p>
        </w:tc>
        <w:tc>
          <w:tcPr>
            <w:tcW w:w="485" w:type="pct"/>
            <w:vMerge w:val="restart"/>
            <w:vAlign w:val="center"/>
          </w:tcPr>
          <w:p w:rsidR="00B30D5B" w:rsidRPr="00394354" w:rsidRDefault="00B30D5B" w:rsidP="00B30D5B">
            <w:pPr>
              <w:pStyle w:val="af1"/>
              <w:jc w:val="center"/>
              <w:rPr>
                <w:rFonts w:ascii="Times New Roman" w:hAnsi="Times New Roman"/>
              </w:rPr>
            </w:pPr>
            <w:r w:rsidRPr="00394354">
              <w:rPr>
                <w:rFonts w:ascii="Times New Roman" w:hAnsi="Times New Roman"/>
                <w:lang w:val="en-US"/>
              </w:rPr>
              <w:t>p&gt;0,05</w:t>
            </w:r>
          </w:p>
          <w:p w:rsidR="00B30D5B" w:rsidRPr="00394354" w:rsidRDefault="00B30D5B" w:rsidP="00B30D5B">
            <w:pPr>
              <w:pStyle w:val="af1"/>
              <w:jc w:val="center"/>
              <w:rPr>
                <w:rFonts w:ascii="Times New Roman" w:hAnsi="Times New Roman"/>
              </w:rPr>
            </w:pPr>
          </w:p>
        </w:tc>
        <w:tc>
          <w:tcPr>
            <w:tcW w:w="1056" w:type="pct"/>
            <w:vAlign w:val="bottom"/>
          </w:tcPr>
          <w:p w:rsidR="00B30D5B" w:rsidRPr="00394354" w:rsidRDefault="00B30D5B" w:rsidP="00B30D5B">
            <w:pPr>
              <w:pStyle w:val="af1"/>
              <w:jc w:val="center"/>
              <w:rPr>
                <w:rFonts w:ascii="Times New Roman" w:hAnsi="Times New Roman"/>
                <w:color w:val="000000"/>
              </w:rPr>
            </w:pPr>
            <w:r w:rsidRPr="00394354">
              <w:rPr>
                <w:rFonts w:ascii="Times New Roman" w:hAnsi="Times New Roman"/>
                <w:color w:val="000000"/>
              </w:rPr>
              <w:t>0,5</w:t>
            </w:r>
          </w:p>
        </w:tc>
        <w:tc>
          <w:tcPr>
            <w:tcW w:w="1208" w:type="pct"/>
            <w:shd w:val="clear" w:color="auto" w:fill="auto"/>
            <w:vAlign w:val="center"/>
          </w:tcPr>
          <w:p w:rsidR="00B30D5B" w:rsidRPr="00394354" w:rsidRDefault="00B30D5B" w:rsidP="00B30D5B">
            <w:pPr>
              <w:pStyle w:val="af1"/>
              <w:jc w:val="center"/>
              <w:rPr>
                <w:rFonts w:ascii="Times New Roman" w:hAnsi="Times New Roman"/>
                <w:color w:val="000000"/>
              </w:rPr>
            </w:pPr>
            <w:r w:rsidRPr="00394354">
              <w:rPr>
                <w:rFonts w:ascii="Times New Roman" w:hAnsi="Times New Roman"/>
                <w:color w:val="000000"/>
              </w:rPr>
              <w:t>Понимание</w:t>
            </w:r>
          </w:p>
        </w:tc>
      </w:tr>
      <w:tr w:rsidR="00B30D5B" w:rsidRPr="00394354" w:rsidTr="00B30D5B">
        <w:trPr>
          <w:jc w:val="center"/>
        </w:trPr>
        <w:tc>
          <w:tcPr>
            <w:tcW w:w="1195" w:type="pct"/>
            <w:shd w:val="clear" w:color="auto" w:fill="auto"/>
            <w:vAlign w:val="center"/>
          </w:tcPr>
          <w:p w:rsidR="00B30D5B" w:rsidRPr="00394354" w:rsidRDefault="00B30D5B" w:rsidP="00B30D5B">
            <w:pPr>
              <w:pStyle w:val="af1"/>
              <w:jc w:val="center"/>
              <w:rPr>
                <w:rFonts w:ascii="Times New Roman" w:hAnsi="Times New Roman"/>
                <w:color w:val="000000"/>
              </w:rPr>
            </w:pPr>
            <w:r w:rsidRPr="00394354">
              <w:rPr>
                <w:rFonts w:ascii="Times New Roman" w:hAnsi="Times New Roman"/>
                <w:color w:val="000000"/>
              </w:rPr>
              <w:t>Партнерство</w:t>
            </w:r>
          </w:p>
        </w:tc>
        <w:tc>
          <w:tcPr>
            <w:tcW w:w="1056" w:type="pct"/>
            <w:shd w:val="clear" w:color="auto" w:fill="auto"/>
            <w:vAlign w:val="bottom"/>
          </w:tcPr>
          <w:p w:rsidR="00B30D5B" w:rsidRPr="00394354" w:rsidRDefault="00B30D5B" w:rsidP="00B30D5B">
            <w:pPr>
              <w:pStyle w:val="af1"/>
              <w:jc w:val="center"/>
              <w:rPr>
                <w:rFonts w:ascii="Times New Roman" w:hAnsi="Times New Roman"/>
                <w:color w:val="000000"/>
              </w:rPr>
            </w:pPr>
            <w:r w:rsidRPr="00394354">
              <w:rPr>
                <w:rFonts w:ascii="Times New Roman" w:hAnsi="Times New Roman"/>
                <w:color w:val="000000"/>
              </w:rPr>
              <w:t>0,5</w:t>
            </w:r>
          </w:p>
        </w:tc>
        <w:tc>
          <w:tcPr>
            <w:tcW w:w="485" w:type="pct"/>
            <w:vMerge/>
            <w:vAlign w:val="center"/>
          </w:tcPr>
          <w:p w:rsidR="00B30D5B" w:rsidRPr="002E683D" w:rsidRDefault="00B30D5B" w:rsidP="00B30D5B">
            <w:pPr>
              <w:pStyle w:val="af1"/>
              <w:jc w:val="center"/>
              <w:rPr>
                <w:rFonts w:ascii="Times New Roman" w:hAnsi="Times New Roman"/>
              </w:rPr>
            </w:pPr>
          </w:p>
        </w:tc>
        <w:tc>
          <w:tcPr>
            <w:tcW w:w="1056" w:type="pct"/>
            <w:vAlign w:val="bottom"/>
          </w:tcPr>
          <w:p w:rsidR="00B30D5B" w:rsidRPr="00394354" w:rsidRDefault="00B30D5B" w:rsidP="00B30D5B">
            <w:pPr>
              <w:pStyle w:val="af1"/>
              <w:jc w:val="center"/>
              <w:rPr>
                <w:rFonts w:ascii="Times New Roman" w:hAnsi="Times New Roman"/>
                <w:color w:val="000000"/>
                <w:lang w:eastAsia="ru-RU"/>
              </w:rPr>
            </w:pPr>
            <w:r w:rsidRPr="00394354">
              <w:rPr>
                <w:rFonts w:ascii="Times New Roman" w:hAnsi="Times New Roman"/>
                <w:color w:val="000000"/>
              </w:rPr>
              <w:t>0,6</w:t>
            </w:r>
          </w:p>
        </w:tc>
        <w:tc>
          <w:tcPr>
            <w:tcW w:w="1208" w:type="pct"/>
            <w:shd w:val="clear" w:color="auto" w:fill="auto"/>
            <w:vAlign w:val="center"/>
          </w:tcPr>
          <w:p w:rsidR="00B30D5B" w:rsidRPr="00394354" w:rsidRDefault="00B30D5B" w:rsidP="00B30D5B">
            <w:pPr>
              <w:pStyle w:val="af1"/>
              <w:jc w:val="center"/>
              <w:rPr>
                <w:rFonts w:ascii="Times New Roman" w:hAnsi="Times New Roman"/>
                <w:color w:val="000000"/>
                <w:lang w:eastAsia="ru-RU"/>
              </w:rPr>
            </w:pPr>
            <w:r w:rsidRPr="00394354">
              <w:rPr>
                <w:rFonts w:ascii="Times New Roman" w:hAnsi="Times New Roman"/>
                <w:color w:val="000000"/>
              </w:rPr>
              <w:t>Партнерство</w:t>
            </w:r>
          </w:p>
        </w:tc>
      </w:tr>
      <w:tr w:rsidR="00B30D5B" w:rsidRPr="00394354" w:rsidTr="00B30D5B">
        <w:trPr>
          <w:jc w:val="center"/>
        </w:trPr>
        <w:tc>
          <w:tcPr>
            <w:tcW w:w="1195" w:type="pct"/>
            <w:shd w:val="clear" w:color="auto" w:fill="auto"/>
            <w:vAlign w:val="center"/>
          </w:tcPr>
          <w:p w:rsidR="00B30D5B" w:rsidRPr="00394354" w:rsidRDefault="00B30D5B" w:rsidP="00B30D5B">
            <w:pPr>
              <w:pStyle w:val="af1"/>
              <w:jc w:val="center"/>
              <w:rPr>
                <w:rFonts w:ascii="Times New Roman" w:hAnsi="Times New Roman"/>
                <w:color w:val="000000"/>
              </w:rPr>
            </w:pPr>
            <w:r w:rsidRPr="00394354">
              <w:rPr>
                <w:rFonts w:ascii="Times New Roman" w:hAnsi="Times New Roman"/>
                <w:color w:val="000000"/>
              </w:rPr>
              <w:t>Счастье</w:t>
            </w:r>
          </w:p>
        </w:tc>
        <w:tc>
          <w:tcPr>
            <w:tcW w:w="1056" w:type="pct"/>
            <w:shd w:val="clear" w:color="auto" w:fill="auto"/>
            <w:vAlign w:val="bottom"/>
          </w:tcPr>
          <w:p w:rsidR="00B30D5B" w:rsidRPr="00394354" w:rsidRDefault="00B30D5B" w:rsidP="00B30D5B">
            <w:pPr>
              <w:pStyle w:val="af1"/>
              <w:jc w:val="center"/>
              <w:rPr>
                <w:rFonts w:ascii="Times New Roman" w:hAnsi="Times New Roman"/>
                <w:color w:val="000000"/>
              </w:rPr>
            </w:pPr>
            <w:r w:rsidRPr="00394354">
              <w:rPr>
                <w:rFonts w:ascii="Times New Roman" w:hAnsi="Times New Roman"/>
                <w:color w:val="000000"/>
              </w:rPr>
              <w:t>0,3</w:t>
            </w:r>
          </w:p>
        </w:tc>
        <w:tc>
          <w:tcPr>
            <w:tcW w:w="485" w:type="pct"/>
            <w:vMerge/>
            <w:vAlign w:val="center"/>
          </w:tcPr>
          <w:p w:rsidR="00B30D5B" w:rsidRPr="00394354" w:rsidRDefault="00B30D5B" w:rsidP="00B30D5B">
            <w:pPr>
              <w:pStyle w:val="af1"/>
              <w:jc w:val="center"/>
              <w:rPr>
                <w:rFonts w:ascii="Times New Roman" w:hAnsi="Times New Roman"/>
              </w:rPr>
            </w:pPr>
          </w:p>
        </w:tc>
        <w:tc>
          <w:tcPr>
            <w:tcW w:w="1056" w:type="pct"/>
            <w:vAlign w:val="bottom"/>
          </w:tcPr>
          <w:p w:rsidR="00B30D5B" w:rsidRPr="00394354" w:rsidRDefault="00B30D5B" w:rsidP="00B30D5B">
            <w:pPr>
              <w:pStyle w:val="af1"/>
              <w:jc w:val="center"/>
              <w:rPr>
                <w:rFonts w:ascii="Times New Roman" w:hAnsi="Times New Roman"/>
                <w:color w:val="000000"/>
              </w:rPr>
            </w:pPr>
            <w:r w:rsidRPr="00394354">
              <w:rPr>
                <w:rFonts w:ascii="Times New Roman" w:hAnsi="Times New Roman"/>
                <w:color w:val="000000"/>
              </w:rPr>
              <w:t>0,3</w:t>
            </w:r>
          </w:p>
        </w:tc>
        <w:tc>
          <w:tcPr>
            <w:tcW w:w="1208" w:type="pct"/>
            <w:shd w:val="clear" w:color="auto" w:fill="auto"/>
            <w:vAlign w:val="center"/>
          </w:tcPr>
          <w:p w:rsidR="00B30D5B" w:rsidRPr="00394354" w:rsidRDefault="00B30D5B" w:rsidP="00B30D5B">
            <w:pPr>
              <w:pStyle w:val="af1"/>
              <w:jc w:val="center"/>
              <w:rPr>
                <w:rFonts w:ascii="Times New Roman" w:hAnsi="Times New Roman"/>
                <w:color w:val="000000"/>
              </w:rPr>
            </w:pPr>
            <w:r w:rsidRPr="00394354">
              <w:rPr>
                <w:rFonts w:ascii="Times New Roman" w:hAnsi="Times New Roman"/>
                <w:color w:val="000000"/>
              </w:rPr>
              <w:t>Счастье</w:t>
            </w:r>
          </w:p>
        </w:tc>
      </w:tr>
      <w:tr w:rsidR="00B30D5B" w:rsidRPr="00394354" w:rsidTr="00B30D5B">
        <w:trPr>
          <w:jc w:val="center"/>
        </w:trPr>
        <w:tc>
          <w:tcPr>
            <w:tcW w:w="1195" w:type="pct"/>
            <w:shd w:val="clear" w:color="auto" w:fill="auto"/>
            <w:vAlign w:val="center"/>
          </w:tcPr>
          <w:p w:rsidR="00B30D5B" w:rsidRPr="00394354" w:rsidRDefault="00B30D5B" w:rsidP="00B30D5B">
            <w:pPr>
              <w:pStyle w:val="af1"/>
              <w:jc w:val="center"/>
              <w:rPr>
                <w:rFonts w:ascii="Times New Roman" w:hAnsi="Times New Roman"/>
                <w:color w:val="000000"/>
              </w:rPr>
            </w:pPr>
            <w:r w:rsidRPr="00394354">
              <w:rPr>
                <w:rFonts w:ascii="Times New Roman" w:hAnsi="Times New Roman"/>
                <w:color w:val="000000"/>
              </w:rPr>
              <w:t>Забота</w:t>
            </w:r>
          </w:p>
        </w:tc>
        <w:tc>
          <w:tcPr>
            <w:tcW w:w="1056" w:type="pct"/>
            <w:shd w:val="clear" w:color="auto" w:fill="auto"/>
            <w:vAlign w:val="bottom"/>
          </w:tcPr>
          <w:p w:rsidR="00B30D5B" w:rsidRPr="00394354" w:rsidRDefault="00B30D5B" w:rsidP="00B30D5B">
            <w:pPr>
              <w:pStyle w:val="af1"/>
              <w:jc w:val="center"/>
              <w:rPr>
                <w:rFonts w:ascii="Times New Roman" w:hAnsi="Times New Roman"/>
                <w:color w:val="000000"/>
              </w:rPr>
            </w:pPr>
            <w:r w:rsidRPr="00394354">
              <w:rPr>
                <w:rFonts w:ascii="Times New Roman" w:hAnsi="Times New Roman"/>
                <w:color w:val="000000"/>
              </w:rPr>
              <w:t>0,2</w:t>
            </w:r>
          </w:p>
        </w:tc>
        <w:tc>
          <w:tcPr>
            <w:tcW w:w="485" w:type="pct"/>
            <w:vMerge/>
            <w:vAlign w:val="center"/>
          </w:tcPr>
          <w:p w:rsidR="00B30D5B" w:rsidRPr="00394354" w:rsidRDefault="00B30D5B" w:rsidP="00B30D5B">
            <w:pPr>
              <w:pStyle w:val="af1"/>
              <w:jc w:val="center"/>
              <w:rPr>
                <w:rFonts w:ascii="Times New Roman" w:hAnsi="Times New Roman"/>
              </w:rPr>
            </w:pPr>
          </w:p>
        </w:tc>
        <w:tc>
          <w:tcPr>
            <w:tcW w:w="1056" w:type="pct"/>
            <w:vAlign w:val="bottom"/>
          </w:tcPr>
          <w:p w:rsidR="00B30D5B" w:rsidRPr="00394354" w:rsidRDefault="00B30D5B" w:rsidP="00B30D5B">
            <w:pPr>
              <w:pStyle w:val="af1"/>
              <w:jc w:val="center"/>
              <w:rPr>
                <w:rFonts w:ascii="Times New Roman" w:hAnsi="Times New Roman"/>
                <w:color w:val="000000"/>
              </w:rPr>
            </w:pPr>
            <w:r w:rsidRPr="00394354">
              <w:rPr>
                <w:rFonts w:ascii="Times New Roman" w:hAnsi="Times New Roman"/>
                <w:color w:val="000000"/>
              </w:rPr>
              <w:t>0,3</w:t>
            </w:r>
          </w:p>
        </w:tc>
        <w:tc>
          <w:tcPr>
            <w:tcW w:w="1208" w:type="pct"/>
            <w:shd w:val="clear" w:color="auto" w:fill="auto"/>
            <w:vAlign w:val="center"/>
          </w:tcPr>
          <w:p w:rsidR="00B30D5B" w:rsidRPr="00394354" w:rsidRDefault="00B30D5B" w:rsidP="00B30D5B">
            <w:pPr>
              <w:pStyle w:val="af1"/>
              <w:jc w:val="center"/>
              <w:rPr>
                <w:rFonts w:ascii="Times New Roman" w:hAnsi="Times New Roman"/>
                <w:color w:val="000000"/>
              </w:rPr>
            </w:pPr>
            <w:r w:rsidRPr="00394354">
              <w:rPr>
                <w:rFonts w:ascii="Times New Roman" w:hAnsi="Times New Roman"/>
                <w:color w:val="000000"/>
              </w:rPr>
              <w:t>Забота</w:t>
            </w:r>
          </w:p>
        </w:tc>
      </w:tr>
      <w:tr w:rsidR="00B30D5B" w:rsidRPr="00394354" w:rsidTr="00B30D5B">
        <w:trPr>
          <w:jc w:val="center"/>
        </w:trPr>
        <w:tc>
          <w:tcPr>
            <w:tcW w:w="1195" w:type="pct"/>
            <w:shd w:val="clear" w:color="auto" w:fill="auto"/>
            <w:vAlign w:val="center"/>
          </w:tcPr>
          <w:p w:rsidR="00B30D5B" w:rsidRPr="00394354" w:rsidRDefault="00B30D5B" w:rsidP="00B30D5B">
            <w:pPr>
              <w:pStyle w:val="af1"/>
              <w:jc w:val="center"/>
              <w:rPr>
                <w:rFonts w:ascii="Times New Roman" w:hAnsi="Times New Roman"/>
                <w:color w:val="000000"/>
              </w:rPr>
            </w:pPr>
            <w:r w:rsidRPr="00394354">
              <w:rPr>
                <w:rFonts w:ascii="Times New Roman" w:hAnsi="Times New Roman"/>
                <w:color w:val="000000"/>
              </w:rPr>
              <w:t>Радость</w:t>
            </w:r>
          </w:p>
        </w:tc>
        <w:tc>
          <w:tcPr>
            <w:tcW w:w="1056" w:type="pct"/>
            <w:shd w:val="clear" w:color="auto" w:fill="auto"/>
            <w:vAlign w:val="bottom"/>
          </w:tcPr>
          <w:p w:rsidR="00B30D5B" w:rsidRPr="00394354" w:rsidRDefault="00B30D5B" w:rsidP="00B30D5B">
            <w:pPr>
              <w:pStyle w:val="af1"/>
              <w:jc w:val="center"/>
              <w:rPr>
                <w:rFonts w:ascii="Times New Roman" w:hAnsi="Times New Roman"/>
                <w:color w:val="000000"/>
              </w:rPr>
            </w:pPr>
            <w:r w:rsidRPr="00394354">
              <w:rPr>
                <w:rFonts w:ascii="Times New Roman" w:hAnsi="Times New Roman"/>
                <w:color w:val="000000"/>
              </w:rPr>
              <w:t>0,2</w:t>
            </w:r>
          </w:p>
        </w:tc>
        <w:tc>
          <w:tcPr>
            <w:tcW w:w="485" w:type="pct"/>
            <w:vMerge/>
            <w:vAlign w:val="center"/>
          </w:tcPr>
          <w:p w:rsidR="00B30D5B" w:rsidRPr="00394354" w:rsidRDefault="00B30D5B" w:rsidP="00B30D5B">
            <w:pPr>
              <w:pStyle w:val="af1"/>
              <w:jc w:val="center"/>
              <w:rPr>
                <w:rFonts w:ascii="Times New Roman" w:hAnsi="Times New Roman"/>
              </w:rPr>
            </w:pPr>
          </w:p>
        </w:tc>
        <w:tc>
          <w:tcPr>
            <w:tcW w:w="1056" w:type="pct"/>
            <w:vAlign w:val="bottom"/>
          </w:tcPr>
          <w:p w:rsidR="00B30D5B" w:rsidRPr="00394354" w:rsidRDefault="00B30D5B" w:rsidP="00B30D5B">
            <w:pPr>
              <w:pStyle w:val="af1"/>
              <w:jc w:val="center"/>
              <w:rPr>
                <w:rFonts w:ascii="Times New Roman" w:hAnsi="Times New Roman"/>
                <w:color w:val="000000"/>
              </w:rPr>
            </w:pPr>
            <w:r w:rsidRPr="00394354">
              <w:rPr>
                <w:rFonts w:ascii="Times New Roman" w:hAnsi="Times New Roman"/>
                <w:color w:val="000000"/>
              </w:rPr>
              <w:t>0,3</w:t>
            </w:r>
          </w:p>
        </w:tc>
        <w:tc>
          <w:tcPr>
            <w:tcW w:w="1208" w:type="pct"/>
            <w:shd w:val="clear" w:color="auto" w:fill="auto"/>
            <w:vAlign w:val="center"/>
          </w:tcPr>
          <w:p w:rsidR="00B30D5B" w:rsidRPr="00394354" w:rsidRDefault="00B30D5B" w:rsidP="00B30D5B">
            <w:pPr>
              <w:pStyle w:val="af1"/>
              <w:jc w:val="center"/>
              <w:rPr>
                <w:rFonts w:ascii="Times New Roman" w:hAnsi="Times New Roman"/>
                <w:color w:val="000000"/>
              </w:rPr>
            </w:pPr>
            <w:r w:rsidRPr="00394354">
              <w:rPr>
                <w:rFonts w:ascii="Times New Roman" w:hAnsi="Times New Roman"/>
                <w:color w:val="000000"/>
              </w:rPr>
              <w:t>Радость</w:t>
            </w:r>
          </w:p>
        </w:tc>
      </w:tr>
      <w:tr w:rsidR="00B30D5B" w:rsidRPr="00394354" w:rsidTr="00B30D5B">
        <w:trPr>
          <w:jc w:val="center"/>
        </w:trPr>
        <w:tc>
          <w:tcPr>
            <w:tcW w:w="1195" w:type="pct"/>
            <w:shd w:val="clear" w:color="auto" w:fill="auto"/>
            <w:vAlign w:val="center"/>
          </w:tcPr>
          <w:p w:rsidR="00B30D5B" w:rsidRPr="00394354" w:rsidRDefault="00B30D5B" w:rsidP="00B30D5B">
            <w:pPr>
              <w:pStyle w:val="af1"/>
              <w:jc w:val="center"/>
              <w:rPr>
                <w:rFonts w:ascii="Times New Roman" w:hAnsi="Times New Roman"/>
                <w:color w:val="000000"/>
              </w:rPr>
            </w:pPr>
            <w:r w:rsidRPr="00394354">
              <w:rPr>
                <w:rFonts w:ascii="Times New Roman" w:hAnsi="Times New Roman"/>
                <w:color w:val="000000"/>
              </w:rPr>
              <w:t>Тепло</w:t>
            </w:r>
          </w:p>
        </w:tc>
        <w:tc>
          <w:tcPr>
            <w:tcW w:w="1056" w:type="pct"/>
            <w:shd w:val="clear" w:color="auto" w:fill="auto"/>
            <w:vAlign w:val="bottom"/>
          </w:tcPr>
          <w:p w:rsidR="00B30D5B" w:rsidRPr="00394354" w:rsidRDefault="00B30D5B" w:rsidP="00B30D5B">
            <w:pPr>
              <w:pStyle w:val="af1"/>
              <w:jc w:val="center"/>
              <w:rPr>
                <w:rFonts w:ascii="Times New Roman" w:hAnsi="Times New Roman"/>
                <w:color w:val="000000"/>
              </w:rPr>
            </w:pPr>
            <w:r w:rsidRPr="00394354">
              <w:rPr>
                <w:rFonts w:ascii="Times New Roman" w:hAnsi="Times New Roman"/>
                <w:color w:val="000000"/>
              </w:rPr>
              <w:t>0,1</w:t>
            </w:r>
          </w:p>
        </w:tc>
        <w:tc>
          <w:tcPr>
            <w:tcW w:w="485" w:type="pct"/>
            <w:vMerge/>
            <w:vAlign w:val="center"/>
          </w:tcPr>
          <w:p w:rsidR="00B30D5B" w:rsidRPr="00394354" w:rsidRDefault="00B30D5B" w:rsidP="00B30D5B">
            <w:pPr>
              <w:pStyle w:val="af1"/>
              <w:jc w:val="center"/>
              <w:rPr>
                <w:rFonts w:ascii="Times New Roman" w:hAnsi="Times New Roman"/>
              </w:rPr>
            </w:pPr>
          </w:p>
        </w:tc>
        <w:tc>
          <w:tcPr>
            <w:tcW w:w="1056" w:type="pct"/>
            <w:vAlign w:val="bottom"/>
          </w:tcPr>
          <w:p w:rsidR="00B30D5B" w:rsidRPr="00394354" w:rsidRDefault="00B30D5B" w:rsidP="00B30D5B">
            <w:pPr>
              <w:pStyle w:val="af1"/>
              <w:jc w:val="center"/>
              <w:rPr>
                <w:rFonts w:ascii="Times New Roman" w:hAnsi="Times New Roman"/>
                <w:color w:val="000000"/>
              </w:rPr>
            </w:pPr>
            <w:r w:rsidRPr="00394354">
              <w:rPr>
                <w:rFonts w:ascii="Times New Roman" w:hAnsi="Times New Roman"/>
                <w:color w:val="000000"/>
              </w:rPr>
              <w:t>0,2</w:t>
            </w:r>
          </w:p>
        </w:tc>
        <w:tc>
          <w:tcPr>
            <w:tcW w:w="1208" w:type="pct"/>
            <w:shd w:val="clear" w:color="auto" w:fill="auto"/>
            <w:vAlign w:val="center"/>
          </w:tcPr>
          <w:p w:rsidR="00B30D5B" w:rsidRPr="00394354" w:rsidRDefault="00B30D5B" w:rsidP="00B30D5B">
            <w:pPr>
              <w:pStyle w:val="af1"/>
              <w:jc w:val="center"/>
              <w:rPr>
                <w:rFonts w:ascii="Times New Roman" w:hAnsi="Times New Roman"/>
                <w:color w:val="000000"/>
              </w:rPr>
            </w:pPr>
            <w:r w:rsidRPr="00394354">
              <w:rPr>
                <w:rFonts w:ascii="Times New Roman" w:hAnsi="Times New Roman"/>
                <w:color w:val="000000"/>
              </w:rPr>
              <w:t>Тепло</w:t>
            </w:r>
          </w:p>
        </w:tc>
      </w:tr>
      <w:tr w:rsidR="00B30D5B" w:rsidRPr="00394354" w:rsidTr="00B30D5B">
        <w:trPr>
          <w:jc w:val="center"/>
        </w:trPr>
        <w:tc>
          <w:tcPr>
            <w:tcW w:w="1195" w:type="pct"/>
            <w:shd w:val="clear" w:color="auto" w:fill="auto"/>
            <w:vAlign w:val="center"/>
          </w:tcPr>
          <w:p w:rsidR="00B30D5B" w:rsidRPr="00394354" w:rsidRDefault="00B30D5B" w:rsidP="00B30D5B">
            <w:pPr>
              <w:pStyle w:val="af1"/>
              <w:jc w:val="center"/>
              <w:rPr>
                <w:rFonts w:ascii="Times New Roman" w:hAnsi="Times New Roman"/>
                <w:color w:val="000000"/>
              </w:rPr>
            </w:pPr>
            <w:r w:rsidRPr="00394354">
              <w:rPr>
                <w:rFonts w:ascii="Times New Roman" w:hAnsi="Times New Roman"/>
                <w:color w:val="000000"/>
              </w:rPr>
              <w:t>Нежность</w:t>
            </w:r>
          </w:p>
        </w:tc>
        <w:tc>
          <w:tcPr>
            <w:tcW w:w="1056" w:type="pct"/>
            <w:shd w:val="clear" w:color="auto" w:fill="auto"/>
            <w:vAlign w:val="bottom"/>
          </w:tcPr>
          <w:p w:rsidR="00B30D5B" w:rsidRPr="00394354" w:rsidRDefault="00B30D5B" w:rsidP="00B30D5B">
            <w:pPr>
              <w:pStyle w:val="af1"/>
              <w:jc w:val="center"/>
              <w:rPr>
                <w:rFonts w:ascii="Times New Roman" w:hAnsi="Times New Roman"/>
                <w:color w:val="000000"/>
              </w:rPr>
            </w:pPr>
            <w:r w:rsidRPr="00394354">
              <w:rPr>
                <w:rFonts w:ascii="Times New Roman" w:hAnsi="Times New Roman"/>
                <w:color w:val="000000"/>
              </w:rPr>
              <w:t>0,2</w:t>
            </w:r>
          </w:p>
        </w:tc>
        <w:tc>
          <w:tcPr>
            <w:tcW w:w="485" w:type="pct"/>
            <w:vMerge/>
            <w:vAlign w:val="center"/>
          </w:tcPr>
          <w:p w:rsidR="00B30D5B" w:rsidRPr="00394354" w:rsidRDefault="00B30D5B" w:rsidP="00B30D5B">
            <w:pPr>
              <w:pStyle w:val="af1"/>
              <w:jc w:val="center"/>
              <w:rPr>
                <w:rFonts w:ascii="Times New Roman" w:hAnsi="Times New Roman"/>
              </w:rPr>
            </w:pPr>
          </w:p>
        </w:tc>
        <w:tc>
          <w:tcPr>
            <w:tcW w:w="1056" w:type="pct"/>
            <w:vAlign w:val="bottom"/>
          </w:tcPr>
          <w:p w:rsidR="00B30D5B" w:rsidRPr="00394354" w:rsidRDefault="00B30D5B" w:rsidP="00B30D5B">
            <w:pPr>
              <w:pStyle w:val="af1"/>
              <w:jc w:val="center"/>
              <w:rPr>
                <w:rFonts w:ascii="Times New Roman" w:hAnsi="Times New Roman"/>
                <w:color w:val="000000"/>
              </w:rPr>
            </w:pPr>
            <w:r w:rsidRPr="00394354">
              <w:rPr>
                <w:rFonts w:ascii="Times New Roman" w:hAnsi="Times New Roman"/>
                <w:color w:val="000000"/>
              </w:rPr>
              <w:t>0,1</w:t>
            </w:r>
          </w:p>
        </w:tc>
        <w:tc>
          <w:tcPr>
            <w:tcW w:w="1208" w:type="pct"/>
            <w:shd w:val="clear" w:color="auto" w:fill="auto"/>
            <w:vAlign w:val="center"/>
          </w:tcPr>
          <w:p w:rsidR="00B30D5B" w:rsidRPr="00394354" w:rsidRDefault="00B30D5B" w:rsidP="00B30D5B">
            <w:pPr>
              <w:pStyle w:val="af1"/>
              <w:jc w:val="center"/>
              <w:rPr>
                <w:rFonts w:ascii="Times New Roman" w:hAnsi="Times New Roman"/>
                <w:color w:val="000000"/>
              </w:rPr>
            </w:pPr>
            <w:r w:rsidRPr="00394354">
              <w:rPr>
                <w:rFonts w:ascii="Times New Roman" w:hAnsi="Times New Roman"/>
                <w:color w:val="000000"/>
              </w:rPr>
              <w:t>Нежность</w:t>
            </w:r>
          </w:p>
        </w:tc>
      </w:tr>
      <w:tr w:rsidR="008729C1" w:rsidRPr="00394354" w:rsidTr="00B5211E">
        <w:trPr>
          <w:jc w:val="center"/>
        </w:trPr>
        <w:tc>
          <w:tcPr>
            <w:tcW w:w="1195" w:type="pct"/>
            <w:shd w:val="clear" w:color="auto" w:fill="DEEAF6" w:themeFill="accent1" w:themeFillTint="33"/>
            <w:vAlign w:val="center"/>
          </w:tcPr>
          <w:p w:rsidR="008729C1" w:rsidRPr="00394354" w:rsidRDefault="008729C1" w:rsidP="00394354">
            <w:pPr>
              <w:pStyle w:val="af1"/>
              <w:jc w:val="center"/>
              <w:rPr>
                <w:rFonts w:ascii="Times New Roman" w:hAnsi="Times New Roman"/>
                <w:color w:val="000000"/>
              </w:rPr>
            </w:pPr>
            <w:r w:rsidRPr="00394354">
              <w:rPr>
                <w:rFonts w:ascii="Times New Roman" w:hAnsi="Times New Roman"/>
                <w:color w:val="000000"/>
              </w:rPr>
              <w:t>Семья</w:t>
            </w:r>
          </w:p>
        </w:tc>
        <w:tc>
          <w:tcPr>
            <w:tcW w:w="1056" w:type="pct"/>
            <w:shd w:val="clear" w:color="auto" w:fill="DEEAF6" w:themeFill="accent1" w:themeFillTint="33"/>
            <w:vAlign w:val="bottom"/>
          </w:tcPr>
          <w:p w:rsidR="008729C1" w:rsidRPr="00394354" w:rsidRDefault="008729C1" w:rsidP="00394354">
            <w:pPr>
              <w:pStyle w:val="af1"/>
              <w:jc w:val="center"/>
              <w:rPr>
                <w:rFonts w:ascii="Times New Roman" w:hAnsi="Times New Roman"/>
                <w:color w:val="000000"/>
              </w:rPr>
            </w:pPr>
            <w:r w:rsidRPr="00394354">
              <w:rPr>
                <w:rFonts w:ascii="Times New Roman" w:hAnsi="Times New Roman"/>
                <w:color w:val="000000"/>
              </w:rPr>
              <w:t>0,2</w:t>
            </w:r>
          </w:p>
        </w:tc>
        <w:tc>
          <w:tcPr>
            <w:tcW w:w="485" w:type="pct"/>
            <w:vAlign w:val="center"/>
          </w:tcPr>
          <w:p w:rsidR="008729C1" w:rsidRPr="00394354" w:rsidRDefault="00573953" w:rsidP="00394354">
            <w:pPr>
              <w:pStyle w:val="af1"/>
              <w:jc w:val="center"/>
              <w:rPr>
                <w:rFonts w:ascii="Times New Roman" w:hAnsi="Times New Roman"/>
              </w:rPr>
            </w:pPr>
            <w:r w:rsidRPr="00394354">
              <w:rPr>
                <w:rFonts w:ascii="Times New Roman" w:hAnsi="Times New Roman"/>
              </w:rPr>
              <w:t>-</w:t>
            </w:r>
          </w:p>
        </w:tc>
        <w:tc>
          <w:tcPr>
            <w:tcW w:w="1056" w:type="pct"/>
            <w:shd w:val="clear" w:color="auto" w:fill="FBE4D5" w:themeFill="accent2" w:themeFillTint="33"/>
            <w:vAlign w:val="bottom"/>
          </w:tcPr>
          <w:p w:rsidR="008729C1" w:rsidRPr="00394354" w:rsidRDefault="008729C1" w:rsidP="00394354">
            <w:pPr>
              <w:pStyle w:val="af1"/>
              <w:jc w:val="center"/>
              <w:rPr>
                <w:rFonts w:ascii="Times New Roman" w:hAnsi="Times New Roman"/>
                <w:color w:val="000000"/>
              </w:rPr>
            </w:pPr>
            <w:r w:rsidRPr="00394354">
              <w:rPr>
                <w:rFonts w:ascii="Times New Roman" w:hAnsi="Times New Roman"/>
                <w:color w:val="000000"/>
              </w:rPr>
              <w:t>0,1</w:t>
            </w:r>
          </w:p>
        </w:tc>
        <w:tc>
          <w:tcPr>
            <w:tcW w:w="1208" w:type="pct"/>
            <w:shd w:val="clear" w:color="auto" w:fill="FBE4D5" w:themeFill="accent2" w:themeFillTint="33"/>
            <w:vAlign w:val="center"/>
          </w:tcPr>
          <w:p w:rsidR="008729C1" w:rsidRPr="00394354" w:rsidRDefault="008729C1" w:rsidP="00394354">
            <w:pPr>
              <w:pStyle w:val="af1"/>
              <w:jc w:val="center"/>
              <w:rPr>
                <w:rFonts w:ascii="Times New Roman" w:hAnsi="Times New Roman"/>
                <w:color w:val="000000"/>
              </w:rPr>
            </w:pPr>
            <w:r w:rsidRPr="00394354">
              <w:rPr>
                <w:rFonts w:ascii="Times New Roman" w:hAnsi="Times New Roman"/>
                <w:color w:val="000000"/>
              </w:rPr>
              <w:t>Близость</w:t>
            </w:r>
          </w:p>
        </w:tc>
      </w:tr>
      <w:tr w:rsidR="00594975" w:rsidRPr="00394354" w:rsidTr="00B5211E">
        <w:trPr>
          <w:jc w:val="center"/>
        </w:trPr>
        <w:tc>
          <w:tcPr>
            <w:tcW w:w="1195" w:type="pct"/>
            <w:shd w:val="clear" w:color="auto" w:fill="DEEAF6" w:themeFill="accent1" w:themeFillTint="33"/>
            <w:vAlign w:val="center"/>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Гармония</w:t>
            </w:r>
          </w:p>
        </w:tc>
        <w:tc>
          <w:tcPr>
            <w:tcW w:w="1056" w:type="pct"/>
            <w:shd w:val="clear" w:color="auto" w:fill="DEEAF6" w:themeFill="accent1" w:themeFillTint="33"/>
            <w:vAlign w:val="bottom"/>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0,3</w:t>
            </w:r>
          </w:p>
        </w:tc>
        <w:tc>
          <w:tcPr>
            <w:tcW w:w="485" w:type="pct"/>
            <w:vAlign w:val="center"/>
          </w:tcPr>
          <w:p w:rsidR="00594975" w:rsidRPr="00394354" w:rsidRDefault="00573953" w:rsidP="00394354">
            <w:pPr>
              <w:pStyle w:val="af1"/>
              <w:jc w:val="center"/>
              <w:rPr>
                <w:rFonts w:ascii="Times New Roman" w:hAnsi="Times New Roman"/>
              </w:rPr>
            </w:pPr>
            <w:r w:rsidRPr="00394354">
              <w:rPr>
                <w:rFonts w:ascii="Times New Roman" w:hAnsi="Times New Roman"/>
              </w:rPr>
              <w:t>-</w:t>
            </w:r>
          </w:p>
        </w:tc>
        <w:tc>
          <w:tcPr>
            <w:tcW w:w="1056" w:type="pct"/>
            <w:shd w:val="clear" w:color="auto" w:fill="FBE4D5" w:themeFill="accent2" w:themeFillTint="33"/>
            <w:vAlign w:val="bottom"/>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0,5</w:t>
            </w:r>
          </w:p>
        </w:tc>
        <w:tc>
          <w:tcPr>
            <w:tcW w:w="1208" w:type="pct"/>
            <w:shd w:val="clear" w:color="auto" w:fill="FBE4D5" w:themeFill="accent2" w:themeFillTint="33"/>
            <w:vAlign w:val="center"/>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Свобода пространства</w:t>
            </w:r>
          </w:p>
        </w:tc>
      </w:tr>
      <w:tr w:rsidR="00594975" w:rsidRPr="00394354" w:rsidTr="00B5211E">
        <w:trPr>
          <w:jc w:val="center"/>
        </w:trPr>
        <w:tc>
          <w:tcPr>
            <w:tcW w:w="1195" w:type="pct"/>
            <w:shd w:val="clear" w:color="auto" w:fill="DEEAF6" w:themeFill="accent1" w:themeFillTint="33"/>
            <w:vAlign w:val="center"/>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Друг</w:t>
            </w:r>
          </w:p>
        </w:tc>
        <w:tc>
          <w:tcPr>
            <w:tcW w:w="1056" w:type="pct"/>
            <w:shd w:val="clear" w:color="auto" w:fill="DEEAF6" w:themeFill="accent1" w:themeFillTint="33"/>
            <w:vAlign w:val="bottom"/>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0,1</w:t>
            </w:r>
          </w:p>
        </w:tc>
        <w:tc>
          <w:tcPr>
            <w:tcW w:w="485" w:type="pct"/>
            <w:vAlign w:val="center"/>
          </w:tcPr>
          <w:p w:rsidR="00594975" w:rsidRPr="00394354" w:rsidRDefault="00573953" w:rsidP="00394354">
            <w:pPr>
              <w:pStyle w:val="af1"/>
              <w:jc w:val="center"/>
              <w:rPr>
                <w:rFonts w:ascii="Times New Roman" w:hAnsi="Times New Roman"/>
              </w:rPr>
            </w:pPr>
            <w:r w:rsidRPr="00394354">
              <w:rPr>
                <w:rFonts w:ascii="Times New Roman" w:hAnsi="Times New Roman"/>
              </w:rPr>
              <w:t>-</w:t>
            </w:r>
          </w:p>
        </w:tc>
        <w:tc>
          <w:tcPr>
            <w:tcW w:w="1056" w:type="pct"/>
            <w:shd w:val="clear" w:color="auto" w:fill="FBE4D5" w:themeFill="accent2" w:themeFillTint="33"/>
            <w:vAlign w:val="bottom"/>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0,2</w:t>
            </w:r>
          </w:p>
        </w:tc>
        <w:tc>
          <w:tcPr>
            <w:tcW w:w="1208" w:type="pct"/>
            <w:shd w:val="clear" w:color="auto" w:fill="FBE4D5" w:themeFill="accent2" w:themeFillTint="33"/>
            <w:vAlign w:val="center"/>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Принятие</w:t>
            </w:r>
          </w:p>
        </w:tc>
      </w:tr>
      <w:tr w:rsidR="00594975" w:rsidRPr="00394354" w:rsidTr="00B5211E">
        <w:trPr>
          <w:trHeight w:val="320"/>
          <w:jc w:val="center"/>
        </w:trPr>
        <w:tc>
          <w:tcPr>
            <w:tcW w:w="1195" w:type="pct"/>
            <w:shd w:val="clear" w:color="auto" w:fill="DEEAF6" w:themeFill="accent1" w:themeFillTint="33"/>
            <w:vAlign w:val="center"/>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Спокойствие</w:t>
            </w:r>
          </w:p>
        </w:tc>
        <w:tc>
          <w:tcPr>
            <w:tcW w:w="1056" w:type="pct"/>
            <w:shd w:val="clear" w:color="auto" w:fill="DEEAF6" w:themeFill="accent1" w:themeFillTint="33"/>
            <w:vAlign w:val="bottom"/>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0,4</w:t>
            </w:r>
          </w:p>
        </w:tc>
        <w:tc>
          <w:tcPr>
            <w:tcW w:w="485" w:type="pct"/>
            <w:vAlign w:val="center"/>
          </w:tcPr>
          <w:p w:rsidR="00594975" w:rsidRPr="00394354" w:rsidRDefault="00573953" w:rsidP="00394354">
            <w:pPr>
              <w:pStyle w:val="af1"/>
              <w:jc w:val="center"/>
              <w:rPr>
                <w:rFonts w:ascii="Times New Roman" w:hAnsi="Times New Roman"/>
              </w:rPr>
            </w:pPr>
            <w:r w:rsidRPr="00394354">
              <w:rPr>
                <w:rFonts w:ascii="Times New Roman" w:hAnsi="Times New Roman"/>
              </w:rPr>
              <w:t>-</w:t>
            </w:r>
          </w:p>
        </w:tc>
        <w:tc>
          <w:tcPr>
            <w:tcW w:w="1056" w:type="pct"/>
            <w:shd w:val="clear" w:color="auto" w:fill="FBE4D5" w:themeFill="accent2" w:themeFillTint="33"/>
            <w:vAlign w:val="bottom"/>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0,3</w:t>
            </w:r>
          </w:p>
        </w:tc>
        <w:tc>
          <w:tcPr>
            <w:tcW w:w="1208" w:type="pct"/>
            <w:shd w:val="clear" w:color="auto" w:fill="FBE4D5" w:themeFill="accent2" w:themeFillTint="33"/>
            <w:vAlign w:val="center"/>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Комфорт</w:t>
            </w:r>
          </w:p>
        </w:tc>
      </w:tr>
      <w:tr w:rsidR="00594975" w:rsidRPr="00394354" w:rsidTr="00B5211E">
        <w:trPr>
          <w:jc w:val="center"/>
        </w:trPr>
        <w:tc>
          <w:tcPr>
            <w:tcW w:w="1195" w:type="pct"/>
            <w:shd w:val="clear" w:color="auto" w:fill="DEEAF6" w:themeFill="accent1" w:themeFillTint="33"/>
            <w:vAlign w:val="center"/>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Договариваться</w:t>
            </w:r>
          </w:p>
        </w:tc>
        <w:tc>
          <w:tcPr>
            <w:tcW w:w="1056" w:type="pct"/>
            <w:shd w:val="clear" w:color="auto" w:fill="DEEAF6" w:themeFill="accent1" w:themeFillTint="33"/>
            <w:vAlign w:val="bottom"/>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0,4</w:t>
            </w:r>
          </w:p>
        </w:tc>
        <w:tc>
          <w:tcPr>
            <w:tcW w:w="485" w:type="pct"/>
          </w:tcPr>
          <w:p w:rsidR="00594975" w:rsidRPr="00394354" w:rsidRDefault="00573953" w:rsidP="00394354">
            <w:pPr>
              <w:pStyle w:val="af1"/>
              <w:jc w:val="center"/>
              <w:rPr>
                <w:rFonts w:ascii="Times New Roman" w:hAnsi="Times New Roman"/>
                <w:color w:val="000000"/>
              </w:rPr>
            </w:pPr>
            <w:r w:rsidRPr="00394354">
              <w:rPr>
                <w:rFonts w:ascii="Times New Roman" w:hAnsi="Times New Roman"/>
                <w:color w:val="000000"/>
              </w:rPr>
              <w:t>-</w:t>
            </w:r>
          </w:p>
        </w:tc>
        <w:tc>
          <w:tcPr>
            <w:tcW w:w="1056" w:type="pct"/>
            <w:shd w:val="clear" w:color="auto" w:fill="FBE4D5" w:themeFill="accent2" w:themeFillTint="33"/>
            <w:vAlign w:val="bottom"/>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0,2</w:t>
            </w:r>
          </w:p>
        </w:tc>
        <w:tc>
          <w:tcPr>
            <w:tcW w:w="1208" w:type="pct"/>
            <w:shd w:val="clear" w:color="auto" w:fill="FBE4D5" w:themeFill="accent2" w:themeFillTint="33"/>
            <w:vAlign w:val="center"/>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Общее будущее</w:t>
            </w:r>
          </w:p>
        </w:tc>
      </w:tr>
      <w:tr w:rsidR="00594975" w:rsidRPr="00394354" w:rsidTr="00B5211E">
        <w:trPr>
          <w:jc w:val="center"/>
        </w:trPr>
        <w:tc>
          <w:tcPr>
            <w:tcW w:w="1195" w:type="pct"/>
            <w:shd w:val="clear" w:color="auto" w:fill="DEEAF6" w:themeFill="accent1" w:themeFillTint="33"/>
            <w:vAlign w:val="center"/>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Поддержка</w:t>
            </w:r>
          </w:p>
        </w:tc>
        <w:tc>
          <w:tcPr>
            <w:tcW w:w="1056" w:type="pct"/>
            <w:shd w:val="clear" w:color="auto" w:fill="DEEAF6" w:themeFill="accent1" w:themeFillTint="33"/>
            <w:vAlign w:val="bottom"/>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0,6</w:t>
            </w:r>
          </w:p>
        </w:tc>
        <w:tc>
          <w:tcPr>
            <w:tcW w:w="485" w:type="pct"/>
          </w:tcPr>
          <w:p w:rsidR="00594975" w:rsidRPr="00394354" w:rsidRDefault="00573953" w:rsidP="00394354">
            <w:pPr>
              <w:pStyle w:val="af1"/>
              <w:jc w:val="center"/>
              <w:rPr>
                <w:rFonts w:ascii="Times New Roman" w:hAnsi="Times New Roman"/>
                <w:color w:val="000000"/>
              </w:rPr>
            </w:pPr>
            <w:r w:rsidRPr="00394354">
              <w:rPr>
                <w:rFonts w:ascii="Times New Roman" w:hAnsi="Times New Roman"/>
                <w:color w:val="000000"/>
              </w:rPr>
              <w:t>-</w:t>
            </w:r>
          </w:p>
        </w:tc>
        <w:tc>
          <w:tcPr>
            <w:tcW w:w="1056" w:type="pct"/>
            <w:shd w:val="clear" w:color="auto" w:fill="FBE4D5" w:themeFill="accent2" w:themeFillTint="33"/>
            <w:vAlign w:val="bottom"/>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0,1</w:t>
            </w:r>
          </w:p>
        </w:tc>
        <w:tc>
          <w:tcPr>
            <w:tcW w:w="1208" w:type="pct"/>
            <w:shd w:val="clear" w:color="auto" w:fill="FBE4D5" w:themeFill="accent2" w:themeFillTint="33"/>
            <w:vAlign w:val="center"/>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Развитие</w:t>
            </w:r>
          </w:p>
        </w:tc>
      </w:tr>
    </w:tbl>
    <w:p w:rsidR="00B5211E" w:rsidRDefault="00B5211E" w:rsidP="00CB025F">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p>
    <w:p w:rsidR="007114C6" w:rsidRPr="00EF0DDA" w:rsidRDefault="00391472" w:rsidP="00CB025F">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EF0DDA">
        <w:rPr>
          <w:rFonts w:ascii="Times New Roman" w:hAnsi="Times New Roman" w:cs="Times New Roman"/>
          <w:color w:val="000000" w:themeColor="text1"/>
          <w:sz w:val="28"/>
          <w:szCs w:val="28"/>
        </w:rPr>
        <w:t>Из таблицы 4 мы видим, что любовь – статистически более важная</w:t>
      </w:r>
      <w:r w:rsidR="00AB183D">
        <w:rPr>
          <w:rFonts w:ascii="Times New Roman" w:hAnsi="Times New Roman" w:cs="Times New Roman"/>
          <w:color w:val="000000" w:themeColor="text1"/>
          <w:sz w:val="28"/>
          <w:szCs w:val="28"/>
        </w:rPr>
        <w:t xml:space="preserve"> </w:t>
      </w:r>
      <w:r w:rsidR="00AB183D" w:rsidRPr="00EF0DDA">
        <w:rPr>
          <w:rFonts w:ascii="Times New Roman" w:hAnsi="Times New Roman" w:cs="Times New Roman"/>
          <w:color w:val="000000" w:themeColor="text1"/>
          <w:sz w:val="28"/>
          <w:szCs w:val="28"/>
        </w:rPr>
        <w:t>(p&gt;0,01)</w:t>
      </w:r>
      <w:r w:rsidRPr="00EF0DDA">
        <w:rPr>
          <w:rFonts w:ascii="Times New Roman" w:hAnsi="Times New Roman" w:cs="Times New Roman"/>
          <w:color w:val="000000" w:themeColor="text1"/>
          <w:sz w:val="28"/>
          <w:szCs w:val="28"/>
        </w:rPr>
        <w:t xml:space="preserve"> ассоциация «здоровых отношений» для женщин</w:t>
      </w:r>
      <w:r w:rsidR="00AB183D">
        <w:rPr>
          <w:rFonts w:ascii="Times New Roman" w:hAnsi="Times New Roman" w:cs="Times New Roman"/>
          <w:color w:val="000000" w:themeColor="text1"/>
          <w:sz w:val="28"/>
          <w:szCs w:val="28"/>
        </w:rPr>
        <w:t xml:space="preserve"> (0,5),</w:t>
      </w:r>
      <w:r w:rsidR="00573953" w:rsidRPr="00EF0DDA">
        <w:rPr>
          <w:rFonts w:ascii="Times New Roman" w:hAnsi="Times New Roman" w:cs="Times New Roman"/>
          <w:color w:val="000000" w:themeColor="text1"/>
          <w:sz w:val="28"/>
          <w:szCs w:val="28"/>
        </w:rPr>
        <w:t xml:space="preserve"> </w:t>
      </w:r>
      <w:r w:rsidRPr="00EF0DDA">
        <w:rPr>
          <w:rFonts w:ascii="Times New Roman" w:hAnsi="Times New Roman" w:cs="Times New Roman"/>
          <w:color w:val="000000" w:themeColor="text1"/>
          <w:sz w:val="28"/>
          <w:szCs w:val="28"/>
        </w:rPr>
        <w:t>чем для мужчин</w:t>
      </w:r>
      <w:r w:rsidR="00AB183D">
        <w:rPr>
          <w:rFonts w:ascii="Times New Roman" w:hAnsi="Times New Roman" w:cs="Times New Roman"/>
          <w:color w:val="000000" w:themeColor="text1"/>
          <w:sz w:val="28"/>
          <w:szCs w:val="28"/>
        </w:rPr>
        <w:t xml:space="preserve"> (0,1), а «уважение» и</w:t>
      </w:r>
      <w:r w:rsidRPr="00EF0DDA">
        <w:rPr>
          <w:rFonts w:ascii="Times New Roman" w:hAnsi="Times New Roman" w:cs="Times New Roman"/>
          <w:color w:val="000000" w:themeColor="text1"/>
          <w:sz w:val="28"/>
          <w:szCs w:val="28"/>
        </w:rPr>
        <w:t xml:space="preserve"> </w:t>
      </w:r>
      <w:r w:rsidR="00AB183D">
        <w:rPr>
          <w:rFonts w:ascii="Times New Roman" w:hAnsi="Times New Roman" w:cs="Times New Roman"/>
          <w:color w:val="000000" w:themeColor="text1"/>
          <w:sz w:val="28"/>
          <w:szCs w:val="28"/>
        </w:rPr>
        <w:t>«доверие» (</w:t>
      </w:r>
      <w:r w:rsidR="00AB183D" w:rsidRPr="00AB183D">
        <w:rPr>
          <w:rFonts w:ascii="Times New Roman" w:hAnsi="Times New Roman" w:cs="Times New Roman"/>
          <w:color w:val="000000" w:themeColor="text1"/>
          <w:sz w:val="28"/>
          <w:szCs w:val="28"/>
        </w:rPr>
        <w:t>р≤0,05</w:t>
      </w:r>
      <w:r w:rsidR="00AB183D" w:rsidRPr="00EF0DDA">
        <w:rPr>
          <w:rFonts w:ascii="Times New Roman" w:hAnsi="Times New Roman" w:cs="Times New Roman"/>
          <w:color w:val="000000" w:themeColor="text1"/>
          <w:sz w:val="28"/>
          <w:szCs w:val="28"/>
        </w:rPr>
        <w:t>)</w:t>
      </w:r>
      <w:r w:rsidR="00AB183D">
        <w:rPr>
          <w:rFonts w:ascii="Times New Roman" w:hAnsi="Times New Roman" w:cs="Times New Roman"/>
          <w:color w:val="000000" w:themeColor="text1"/>
          <w:sz w:val="28"/>
          <w:szCs w:val="28"/>
        </w:rPr>
        <w:t xml:space="preserve"> более важно для мужчин (0,6 </w:t>
      </w:r>
      <w:r w:rsidR="00AB183D">
        <w:rPr>
          <w:rFonts w:ascii="Times New Roman" w:hAnsi="Times New Roman" w:cs="Times New Roman"/>
          <w:color w:val="000000" w:themeColor="text1"/>
          <w:sz w:val="28"/>
          <w:szCs w:val="28"/>
        </w:rPr>
        <w:lastRenderedPageBreak/>
        <w:t xml:space="preserve">и 0,5 соответственно), чем для женщин (0,4 и 0,3 соответственно). </w:t>
      </w:r>
      <w:r w:rsidRPr="00EF0DDA">
        <w:rPr>
          <w:rFonts w:ascii="Times New Roman" w:hAnsi="Times New Roman" w:cs="Times New Roman"/>
          <w:color w:val="000000" w:themeColor="text1"/>
          <w:sz w:val="28"/>
          <w:szCs w:val="28"/>
        </w:rPr>
        <w:t>Это может быть связано с нормативным в обществе определением женщин как романтических натур</w:t>
      </w:r>
      <w:r w:rsidR="008729C1" w:rsidRPr="00EF0DDA">
        <w:rPr>
          <w:rFonts w:ascii="Times New Roman" w:hAnsi="Times New Roman" w:cs="Times New Roman"/>
          <w:color w:val="000000" w:themeColor="text1"/>
          <w:sz w:val="28"/>
          <w:szCs w:val="28"/>
        </w:rPr>
        <w:t xml:space="preserve"> и определения выхода замуж «по любви»</w:t>
      </w:r>
      <w:r w:rsidRPr="00EF0DDA">
        <w:rPr>
          <w:rFonts w:ascii="Times New Roman" w:hAnsi="Times New Roman" w:cs="Times New Roman"/>
          <w:color w:val="000000" w:themeColor="text1"/>
          <w:sz w:val="28"/>
          <w:szCs w:val="28"/>
        </w:rPr>
        <w:t xml:space="preserve">. Также важными ассоциациями для обоих полов стали переживаемые ощущения </w:t>
      </w:r>
      <w:r w:rsidR="00AB183D">
        <w:rPr>
          <w:rFonts w:ascii="Times New Roman" w:hAnsi="Times New Roman" w:cs="Times New Roman"/>
          <w:color w:val="000000" w:themeColor="text1"/>
          <w:sz w:val="28"/>
          <w:szCs w:val="28"/>
        </w:rPr>
        <w:t>(«радость» (0,2 у мужчин, 0,3 у женщин), «счастье» (0,3), «тепло» (0,1 у мужчин и 0,2 у женщин), «понимание» (0,6 у мужчин, 0,5 у женщин)</w:t>
      </w:r>
      <w:r w:rsidRPr="00EF0DDA">
        <w:rPr>
          <w:rFonts w:ascii="Times New Roman" w:hAnsi="Times New Roman" w:cs="Times New Roman"/>
          <w:color w:val="000000" w:themeColor="text1"/>
          <w:sz w:val="28"/>
          <w:szCs w:val="28"/>
        </w:rPr>
        <w:t xml:space="preserve">, </w:t>
      </w:r>
      <w:r w:rsidR="00AB183D">
        <w:rPr>
          <w:rFonts w:ascii="Times New Roman" w:hAnsi="Times New Roman" w:cs="Times New Roman"/>
          <w:color w:val="000000" w:themeColor="text1"/>
          <w:sz w:val="28"/>
          <w:szCs w:val="28"/>
        </w:rPr>
        <w:t>«</w:t>
      </w:r>
      <w:r w:rsidRPr="00EF0DDA">
        <w:rPr>
          <w:rFonts w:ascii="Times New Roman" w:hAnsi="Times New Roman" w:cs="Times New Roman"/>
          <w:color w:val="000000" w:themeColor="text1"/>
          <w:sz w:val="28"/>
          <w:szCs w:val="28"/>
        </w:rPr>
        <w:t>забота</w:t>
      </w:r>
      <w:r w:rsidR="00AB183D">
        <w:rPr>
          <w:rFonts w:ascii="Times New Roman" w:hAnsi="Times New Roman" w:cs="Times New Roman"/>
          <w:color w:val="000000" w:themeColor="text1"/>
          <w:sz w:val="28"/>
          <w:szCs w:val="28"/>
        </w:rPr>
        <w:t>» (0,2 у мужчин, 0,3 у женщин)</w:t>
      </w:r>
      <w:r w:rsidR="00E31876">
        <w:rPr>
          <w:rFonts w:ascii="Times New Roman" w:hAnsi="Times New Roman" w:cs="Times New Roman"/>
          <w:color w:val="000000" w:themeColor="text1"/>
          <w:sz w:val="28"/>
          <w:szCs w:val="28"/>
        </w:rPr>
        <w:t>, «нежность» (0,2 у мужчин, 0,1 у женщин)</w:t>
      </w:r>
      <w:r w:rsidRPr="00EF0DDA">
        <w:rPr>
          <w:rFonts w:ascii="Times New Roman" w:hAnsi="Times New Roman" w:cs="Times New Roman"/>
          <w:color w:val="000000" w:themeColor="text1"/>
          <w:sz w:val="28"/>
          <w:szCs w:val="28"/>
        </w:rPr>
        <w:t>) и характеристика отношений (</w:t>
      </w:r>
      <w:r w:rsidR="00AB183D">
        <w:rPr>
          <w:rFonts w:ascii="Times New Roman" w:hAnsi="Times New Roman" w:cs="Times New Roman"/>
          <w:color w:val="000000" w:themeColor="text1"/>
          <w:sz w:val="28"/>
          <w:szCs w:val="28"/>
        </w:rPr>
        <w:t>«</w:t>
      </w:r>
      <w:r w:rsidRPr="00EF0DDA">
        <w:rPr>
          <w:rFonts w:ascii="Times New Roman" w:hAnsi="Times New Roman" w:cs="Times New Roman"/>
          <w:color w:val="000000" w:themeColor="text1"/>
          <w:sz w:val="28"/>
          <w:szCs w:val="28"/>
        </w:rPr>
        <w:t>партнерство</w:t>
      </w:r>
      <w:r w:rsidR="00AB183D">
        <w:rPr>
          <w:rFonts w:ascii="Times New Roman" w:hAnsi="Times New Roman" w:cs="Times New Roman"/>
          <w:color w:val="000000" w:themeColor="text1"/>
          <w:sz w:val="28"/>
          <w:szCs w:val="28"/>
        </w:rPr>
        <w:t>» (0,5 у мужчин, 0,6 у женщин)</w:t>
      </w:r>
      <w:r w:rsidRPr="00EF0DDA">
        <w:rPr>
          <w:rFonts w:ascii="Times New Roman" w:hAnsi="Times New Roman" w:cs="Times New Roman"/>
          <w:color w:val="000000" w:themeColor="text1"/>
          <w:sz w:val="28"/>
          <w:szCs w:val="28"/>
        </w:rPr>
        <w:t>)</w:t>
      </w:r>
      <w:r w:rsidR="00FD7861" w:rsidRPr="00EF0DDA">
        <w:rPr>
          <w:rFonts w:ascii="Times New Roman" w:hAnsi="Times New Roman" w:cs="Times New Roman"/>
          <w:color w:val="000000" w:themeColor="text1"/>
          <w:sz w:val="28"/>
          <w:szCs w:val="28"/>
        </w:rPr>
        <w:t>.</w:t>
      </w:r>
    </w:p>
    <w:p w:rsidR="00FD7861" w:rsidRPr="00EF0DDA" w:rsidRDefault="00FD7861" w:rsidP="00CB025F">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EF0DDA">
        <w:rPr>
          <w:rFonts w:ascii="Times New Roman" w:hAnsi="Times New Roman" w:cs="Times New Roman"/>
          <w:color w:val="000000" w:themeColor="text1"/>
          <w:sz w:val="28"/>
          <w:szCs w:val="28"/>
        </w:rPr>
        <w:t>Уникальными для мужчин ассоциациями являются характеристика партнера (</w:t>
      </w:r>
      <w:r w:rsidR="00E31876">
        <w:rPr>
          <w:rFonts w:ascii="Times New Roman" w:hAnsi="Times New Roman" w:cs="Times New Roman"/>
          <w:color w:val="000000" w:themeColor="text1"/>
          <w:sz w:val="28"/>
          <w:szCs w:val="28"/>
        </w:rPr>
        <w:t>«</w:t>
      </w:r>
      <w:r w:rsidRPr="00EF0DDA">
        <w:rPr>
          <w:rFonts w:ascii="Times New Roman" w:hAnsi="Times New Roman" w:cs="Times New Roman"/>
          <w:color w:val="000000" w:themeColor="text1"/>
          <w:sz w:val="28"/>
          <w:szCs w:val="28"/>
        </w:rPr>
        <w:t>друг</w:t>
      </w:r>
      <w:r w:rsidR="00E31876">
        <w:rPr>
          <w:rFonts w:ascii="Times New Roman" w:hAnsi="Times New Roman" w:cs="Times New Roman"/>
          <w:color w:val="000000" w:themeColor="text1"/>
          <w:sz w:val="28"/>
          <w:szCs w:val="28"/>
        </w:rPr>
        <w:t>» (0,1)</w:t>
      </w:r>
      <w:r w:rsidRPr="00EF0DDA">
        <w:rPr>
          <w:rFonts w:ascii="Times New Roman" w:hAnsi="Times New Roman" w:cs="Times New Roman"/>
          <w:color w:val="000000" w:themeColor="text1"/>
          <w:sz w:val="28"/>
          <w:szCs w:val="28"/>
        </w:rPr>
        <w:t>),</w:t>
      </w:r>
      <w:r w:rsidR="004C456B" w:rsidRPr="00EF0DDA">
        <w:rPr>
          <w:rFonts w:ascii="Times New Roman" w:hAnsi="Times New Roman" w:cs="Times New Roman"/>
          <w:color w:val="000000" w:themeColor="text1"/>
          <w:sz w:val="28"/>
          <w:szCs w:val="28"/>
        </w:rPr>
        <w:t xml:space="preserve"> ощущения от отношений (</w:t>
      </w:r>
      <w:r w:rsidR="00E31876">
        <w:rPr>
          <w:rFonts w:ascii="Times New Roman" w:hAnsi="Times New Roman" w:cs="Times New Roman"/>
          <w:color w:val="000000" w:themeColor="text1"/>
          <w:sz w:val="28"/>
          <w:szCs w:val="28"/>
        </w:rPr>
        <w:t>«</w:t>
      </w:r>
      <w:r w:rsidR="004C456B" w:rsidRPr="00EF0DDA">
        <w:rPr>
          <w:rFonts w:ascii="Times New Roman" w:hAnsi="Times New Roman" w:cs="Times New Roman"/>
          <w:color w:val="000000" w:themeColor="text1"/>
          <w:sz w:val="28"/>
          <w:szCs w:val="28"/>
        </w:rPr>
        <w:t>гармония</w:t>
      </w:r>
      <w:r w:rsidR="00E31876">
        <w:rPr>
          <w:rFonts w:ascii="Times New Roman" w:hAnsi="Times New Roman" w:cs="Times New Roman"/>
          <w:color w:val="000000" w:themeColor="text1"/>
          <w:sz w:val="28"/>
          <w:szCs w:val="28"/>
        </w:rPr>
        <w:t>» (0,3)</w:t>
      </w:r>
      <w:r w:rsidR="004C456B" w:rsidRPr="00EF0DDA">
        <w:rPr>
          <w:rFonts w:ascii="Times New Roman" w:hAnsi="Times New Roman" w:cs="Times New Roman"/>
          <w:color w:val="000000" w:themeColor="text1"/>
          <w:sz w:val="28"/>
          <w:szCs w:val="28"/>
        </w:rPr>
        <w:t xml:space="preserve">, </w:t>
      </w:r>
      <w:r w:rsidR="00E31876">
        <w:rPr>
          <w:rFonts w:ascii="Times New Roman" w:hAnsi="Times New Roman" w:cs="Times New Roman"/>
          <w:color w:val="000000" w:themeColor="text1"/>
          <w:sz w:val="28"/>
          <w:szCs w:val="28"/>
        </w:rPr>
        <w:t>«</w:t>
      </w:r>
      <w:r w:rsidR="004C456B" w:rsidRPr="00EF0DDA">
        <w:rPr>
          <w:rFonts w:ascii="Times New Roman" w:hAnsi="Times New Roman" w:cs="Times New Roman"/>
          <w:color w:val="000000" w:themeColor="text1"/>
          <w:sz w:val="28"/>
          <w:szCs w:val="28"/>
        </w:rPr>
        <w:t>спокойствие</w:t>
      </w:r>
      <w:r w:rsidR="00E31876">
        <w:rPr>
          <w:rFonts w:ascii="Times New Roman" w:hAnsi="Times New Roman" w:cs="Times New Roman"/>
          <w:color w:val="000000" w:themeColor="text1"/>
          <w:sz w:val="28"/>
          <w:szCs w:val="28"/>
        </w:rPr>
        <w:t>» (0,4)</w:t>
      </w:r>
      <w:r w:rsidR="004C456B" w:rsidRPr="00EF0DDA">
        <w:rPr>
          <w:rFonts w:ascii="Times New Roman" w:hAnsi="Times New Roman" w:cs="Times New Roman"/>
          <w:color w:val="000000" w:themeColor="text1"/>
          <w:sz w:val="28"/>
          <w:szCs w:val="28"/>
        </w:rPr>
        <w:t xml:space="preserve">, </w:t>
      </w:r>
      <w:r w:rsidR="00E31876">
        <w:rPr>
          <w:rFonts w:ascii="Times New Roman" w:hAnsi="Times New Roman" w:cs="Times New Roman"/>
          <w:color w:val="000000" w:themeColor="text1"/>
          <w:sz w:val="28"/>
          <w:szCs w:val="28"/>
        </w:rPr>
        <w:t>«</w:t>
      </w:r>
      <w:r w:rsidR="004C456B" w:rsidRPr="00EF0DDA">
        <w:rPr>
          <w:rFonts w:ascii="Times New Roman" w:hAnsi="Times New Roman" w:cs="Times New Roman"/>
          <w:color w:val="000000" w:themeColor="text1"/>
          <w:sz w:val="28"/>
          <w:szCs w:val="28"/>
        </w:rPr>
        <w:t>поддержка</w:t>
      </w:r>
      <w:r w:rsidR="00E31876">
        <w:rPr>
          <w:rFonts w:ascii="Times New Roman" w:hAnsi="Times New Roman" w:cs="Times New Roman"/>
          <w:color w:val="000000" w:themeColor="text1"/>
          <w:sz w:val="28"/>
          <w:szCs w:val="28"/>
        </w:rPr>
        <w:t>» (0,6)</w:t>
      </w:r>
      <w:r w:rsidR="004C456B" w:rsidRPr="00EF0DDA">
        <w:rPr>
          <w:rFonts w:ascii="Times New Roman" w:hAnsi="Times New Roman" w:cs="Times New Roman"/>
          <w:color w:val="000000" w:themeColor="text1"/>
          <w:sz w:val="28"/>
          <w:szCs w:val="28"/>
        </w:rPr>
        <w:t xml:space="preserve">) и способность </w:t>
      </w:r>
      <w:r w:rsidR="00E31876">
        <w:rPr>
          <w:rFonts w:ascii="Times New Roman" w:hAnsi="Times New Roman" w:cs="Times New Roman"/>
          <w:color w:val="000000" w:themeColor="text1"/>
          <w:sz w:val="28"/>
          <w:szCs w:val="28"/>
        </w:rPr>
        <w:t>«</w:t>
      </w:r>
      <w:r w:rsidR="004C456B" w:rsidRPr="00EF0DDA">
        <w:rPr>
          <w:rFonts w:ascii="Times New Roman" w:hAnsi="Times New Roman" w:cs="Times New Roman"/>
          <w:color w:val="000000" w:themeColor="text1"/>
          <w:sz w:val="28"/>
          <w:szCs w:val="28"/>
        </w:rPr>
        <w:t>договориться</w:t>
      </w:r>
      <w:r w:rsidR="00E31876">
        <w:rPr>
          <w:rFonts w:ascii="Times New Roman" w:hAnsi="Times New Roman" w:cs="Times New Roman"/>
          <w:color w:val="000000" w:themeColor="text1"/>
          <w:sz w:val="28"/>
          <w:szCs w:val="28"/>
        </w:rPr>
        <w:t>» (0,4)</w:t>
      </w:r>
      <w:r w:rsidR="004C456B" w:rsidRPr="00EF0DDA">
        <w:rPr>
          <w:rFonts w:ascii="Times New Roman" w:hAnsi="Times New Roman" w:cs="Times New Roman"/>
          <w:color w:val="000000" w:themeColor="text1"/>
          <w:sz w:val="28"/>
          <w:szCs w:val="28"/>
        </w:rPr>
        <w:t xml:space="preserve"> в отношениях. </w:t>
      </w:r>
      <w:r w:rsidR="00B5211E">
        <w:rPr>
          <w:rFonts w:ascii="Times New Roman" w:hAnsi="Times New Roman" w:cs="Times New Roman"/>
          <w:color w:val="000000" w:themeColor="text1"/>
          <w:sz w:val="28"/>
          <w:szCs w:val="28"/>
        </w:rPr>
        <w:t>Это может быть проявлением</w:t>
      </w:r>
      <w:r w:rsidR="00EB0B52" w:rsidRPr="00EF0DDA">
        <w:rPr>
          <w:rFonts w:ascii="Times New Roman" w:hAnsi="Times New Roman" w:cs="Times New Roman"/>
          <w:color w:val="000000" w:themeColor="text1"/>
          <w:sz w:val="28"/>
          <w:szCs w:val="28"/>
        </w:rPr>
        <w:t xml:space="preserve"> увеличения темпа жизни современного </w:t>
      </w:r>
      <w:r w:rsidR="00B5211E">
        <w:rPr>
          <w:rFonts w:ascii="Times New Roman" w:hAnsi="Times New Roman" w:cs="Times New Roman"/>
          <w:color w:val="000000" w:themeColor="text1"/>
          <w:sz w:val="28"/>
          <w:szCs w:val="28"/>
        </w:rPr>
        <w:t>человека, испытывающего большое</w:t>
      </w:r>
      <w:r w:rsidR="00EB0B52" w:rsidRPr="00EF0DDA">
        <w:rPr>
          <w:rFonts w:ascii="Times New Roman" w:hAnsi="Times New Roman" w:cs="Times New Roman"/>
          <w:color w:val="000000" w:themeColor="text1"/>
          <w:sz w:val="28"/>
          <w:szCs w:val="28"/>
        </w:rPr>
        <w:t xml:space="preserve"> количеств</w:t>
      </w:r>
      <w:r w:rsidR="00B5211E">
        <w:rPr>
          <w:rFonts w:ascii="Times New Roman" w:hAnsi="Times New Roman" w:cs="Times New Roman"/>
          <w:color w:val="000000" w:themeColor="text1"/>
          <w:sz w:val="28"/>
          <w:szCs w:val="28"/>
        </w:rPr>
        <w:t>о</w:t>
      </w:r>
      <w:r w:rsidR="00EB0B52" w:rsidRPr="00EF0DDA">
        <w:rPr>
          <w:rFonts w:ascii="Times New Roman" w:hAnsi="Times New Roman" w:cs="Times New Roman"/>
          <w:color w:val="000000" w:themeColor="text1"/>
          <w:sz w:val="28"/>
          <w:szCs w:val="28"/>
        </w:rPr>
        <w:t xml:space="preserve"> стресса, напряжения.</w:t>
      </w:r>
    </w:p>
    <w:p w:rsidR="004C456B" w:rsidRPr="00EF0DDA" w:rsidRDefault="004C456B" w:rsidP="00CB025F">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EF0DDA">
        <w:rPr>
          <w:rFonts w:ascii="Times New Roman" w:hAnsi="Times New Roman" w:cs="Times New Roman"/>
          <w:color w:val="000000" w:themeColor="text1"/>
          <w:sz w:val="28"/>
          <w:szCs w:val="28"/>
        </w:rPr>
        <w:t>Уникальными для женщин ассоциациями являются ощущения от отношений (</w:t>
      </w:r>
      <w:r w:rsidR="00E31876">
        <w:rPr>
          <w:rFonts w:ascii="Times New Roman" w:hAnsi="Times New Roman" w:cs="Times New Roman"/>
          <w:color w:val="000000" w:themeColor="text1"/>
          <w:sz w:val="28"/>
          <w:szCs w:val="28"/>
        </w:rPr>
        <w:t>«</w:t>
      </w:r>
      <w:r w:rsidRPr="00EF0DDA">
        <w:rPr>
          <w:rFonts w:ascii="Times New Roman" w:hAnsi="Times New Roman" w:cs="Times New Roman"/>
          <w:color w:val="000000" w:themeColor="text1"/>
          <w:sz w:val="28"/>
          <w:szCs w:val="28"/>
        </w:rPr>
        <w:t>комфорт</w:t>
      </w:r>
      <w:r w:rsidR="00E31876">
        <w:rPr>
          <w:rFonts w:ascii="Times New Roman" w:hAnsi="Times New Roman" w:cs="Times New Roman"/>
          <w:color w:val="000000" w:themeColor="text1"/>
          <w:sz w:val="28"/>
          <w:szCs w:val="28"/>
        </w:rPr>
        <w:t>» (0,3)</w:t>
      </w:r>
      <w:r w:rsidRPr="00EF0DDA">
        <w:rPr>
          <w:rFonts w:ascii="Times New Roman" w:hAnsi="Times New Roman" w:cs="Times New Roman"/>
          <w:color w:val="000000" w:themeColor="text1"/>
          <w:sz w:val="28"/>
          <w:szCs w:val="28"/>
        </w:rPr>
        <w:t xml:space="preserve">, </w:t>
      </w:r>
      <w:r w:rsidR="00E31876">
        <w:rPr>
          <w:rFonts w:ascii="Times New Roman" w:hAnsi="Times New Roman" w:cs="Times New Roman"/>
          <w:color w:val="000000" w:themeColor="text1"/>
          <w:sz w:val="28"/>
          <w:szCs w:val="28"/>
        </w:rPr>
        <w:t>«</w:t>
      </w:r>
      <w:r w:rsidRPr="00EF0DDA">
        <w:rPr>
          <w:rFonts w:ascii="Times New Roman" w:hAnsi="Times New Roman" w:cs="Times New Roman"/>
          <w:color w:val="000000" w:themeColor="text1"/>
          <w:sz w:val="28"/>
          <w:szCs w:val="28"/>
        </w:rPr>
        <w:t>принятие</w:t>
      </w:r>
      <w:r w:rsidR="00E31876">
        <w:rPr>
          <w:rFonts w:ascii="Times New Roman" w:hAnsi="Times New Roman" w:cs="Times New Roman"/>
          <w:color w:val="000000" w:themeColor="text1"/>
          <w:sz w:val="28"/>
          <w:szCs w:val="28"/>
        </w:rPr>
        <w:t>» (0,2)</w:t>
      </w:r>
      <w:r w:rsidRPr="00EF0DDA">
        <w:rPr>
          <w:rFonts w:ascii="Times New Roman" w:hAnsi="Times New Roman" w:cs="Times New Roman"/>
          <w:color w:val="000000" w:themeColor="text1"/>
          <w:sz w:val="28"/>
          <w:szCs w:val="28"/>
        </w:rPr>
        <w:t>), мысли о будущем (</w:t>
      </w:r>
      <w:r w:rsidR="00E31876">
        <w:rPr>
          <w:rFonts w:ascii="Times New Roman" w:hAnsi="Times New Roman" w:cs="Times New Roman"/>
          <w:color w:val="000000" w:themeColor="text1"/>
          <w:sz w:val="28"/>
          <w:szCs w:val="28"/>
        </w:rPr>
        <w:t>«</w:t>
      </w:r>
      <w:r w:rsidRPr="00EF0DDA">
        <w:rPr>
          <w:rFonts w:ascii="Times New Roman" w:hAnsi="Times New Roman" w:cs="Times New Roman"/>
          <w:color w:val="000000" w:themeColor="text1"/>
          <w:sz w:val="28"/>
          <w:szCs w:val="28"/>
        </w:rPr>
        <w:t>общее будущее</w:t>
      </w:r>
      <w:r w:rsidR="00E31876">
        <w:rPr>
          <w:rFonts w:ascii="Times New Roman" w:hAnsi="Times New Roman" w:cs="Times New Roman"/>
          <w:color w:val="000000" w:themeColor="text1"/>
          <w:sz w:val="28"/>
          <w:szCs w:val="28"/>
        </w:rPr>
        <w:t>» (0,2)</w:t>
      </w:r>
      <w:r w:rsidRPr="00EF0DDA">
        <w:rPr>
          <w:rFonts w:ascii="Times New Roman" w:hAnsi="Times New Roman" w:cs="Times New Roman"/>
          <w:color w:val="000000" w:themeColor="text1"/>
          <w:sz w:val="28"/>
          <w:szCs w:val="28"/>
        </w:rPr>
        <w:t xml:space="preserve">, </w:t>
      </w:r>
      <w:r w:rsidR="00E31876">
        <w:rPr>
          <w:rFonts w:ascii="Times New Roman" w:hAnsi="Times New Roman" w:cs="Times New Roman"/>
          <w:color w:val="000000" w:themeColor="text1"/>
          <w:sz w:val="28"/>
          <w:szCs w:val="28"/>
        </w:rPr>
        <w:t>«</w:t>
      </w:r>
      <w:r w:rsidRPr="00EF0DDA">
        <w:rPr>
          <w:rFonts w:ascii="Times New Roman" w:hAnsi="Times New Roman" w:cs="Times New Roman"/>
          <w:color w:val="000000" w:themeColor="text1"/>
          <w:sz w:val="28"/>
          <w:szCs w:val="28"/>
        </w:rPr>
        <w:t>развитие</w:t>
      </w:r>
      <w:r w:rsidR="00E31876">
        <w:rPr>
          <w:rFonts w:ascii="Times New Roman" w:hAnsi="Times New Roman" w:cs="Times New Roman"/>
          <w:color w:val="000000" w:themeColor="text1"/>
          <w:sz w:val="28"/>
          <w:szCs w:val="28"/>
        </w:rPr>
        <w:t>» (0,1)</w:t>
      </w:r>
      <w:r w:rsidRPr="00EF0DDA">
        <w:rPr>
          <w:rFonts w:ascii="Times New Roman" w:hAnsi="Times New Roman" w:cs="Times New Roman"/>
          <w:color w:val="000000" w:themeColor="text1"/>
          <w:sz w:val="28"/>
          <w:szCs w:val="28"/>
        </w:rPr>
        <w:t xml:space="preserve">) и </w:t>
      </w:r>
      <w:r w:rsidR="00E31876">
        <w:rPr>
          <w:rFonts w:ascii="Times New Roman" w:hAnsi="Times New Roman" w:cs="Times New Roman"/>
          <w:color w:val="000000" w:themeColor="text1"/>
          <w:sz w:val="28"/>
          <w:szCs w:val="28"/>
        </w:rPr>
        <w:t>«</w:t>
      </w:r>
      <w:r w:rsidRPr="00EF0DDA">
        <w:rPr>
          <w:rFonts w:ascii="Times New Roman" w:hAnsi="Times New Roman" w:cs="Times New Roman"/>
          <w:color w:val="000000" w:themeColor="text1"/>
          <w:sz w:val="28"/>
          <w:szCs w:val="28"/>
        </w:rPr>
        <w:t>свобода пространства</w:t>
      </w:r>
      <w:r w:rsidR="00E31876">
        <w:rPr>
          <w:rFonts w:ascii="Times New Roman" w:hAnsi="Times New Roman" w:cs="Times New Roman"/>
          <w:color w:val="000000" w:themeColor="text1"/>
          <w:sz w:val="28"/>
          <w:szCs w:val="28"/>
        </w:rPr>
        <w:t>» (0,5)</w:t>
      </w:r>
      <w:r w:rsidRPr="00EF0DDA">
        <w:rPr>
          <w:rFonts w:ascii="Times New Roman" w:hAnsi="Times New Roman" w:cs="Times New Roman"/>
          <w:color w:val="000000" w:themeColor="text1"/>
          <w:sz w:val="28"/>
          <w:szCs w:val="28"/>
        </w:rPr>
        <w:t>.</w:t>
      </w:r>
    </w:p>
    <w:p w:rsidR="00FD7861" w:rsidRPr="00EF0DDA" w:rsidRDefault="00373D8B" w:rsidP="00CB025F">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EF0DDA">
        <w:rPr>
          <w:rFonts w:ascii="Times New Roman" w:hAnsi="Times New Roman" w:cs="Times New Roman"/>
          <w:color w:val="000000" w:themeColor="text1"/>
          <w:sz w:val="28"/>
          <w:szCs w:val="28"/>
        </w:rPr>
        <w:t>На вопрос (вопрос №5) про цель «токсичных отношений» (см. таблицу 5), респонденты частично использовали определения и ассоциации и прошлых вопросов.</w:t>
      </w:r>
    </w:p>
    <w:p w:rsidR="00373D8B" w:rsidRPr="00373D8B" w:rsidRDefault="00373D8B" w:rsidP="00B5211E">
      <w:pPr>
        <w:shd w:val="clear" w:color="auto" w:fill="FFFFFF" w:themeFill="background1"/>
        <w:spacing w:after="0" w:line="240" w:lineRule="auto"/>
        <w:ind w:firstLine="709"/>
        <w:contextualSpacing/>
        <w:jc w:val="right"/>
        <w:rPr>
          <w:rFonts w:ascii="Times New Roman" w:hAnsi="Times New Roman" w:cs="Times New Roman"/>
          <w:b/>
          <w:color w:val="000000" w:themeColor="text1"/>
          <w:sz w:val="24"/>
          <w:szCs w:val="24"/>
        </w:rPr>
      </w:pPr>
      <w:r w:rsidRPr="00373D8B">
        <w:rPr>
          <w:rFonts w:ascii="Times New Roman" w:hAnsi="Times New Roman" w:cs="Times New Roman"/>
          <w:b/>
          <w:color w:val="000000" w:themeColor="text1"/>
          <w:sz w:val="24"/>
          <w:szCs w:val="24"/>
        </w:rPr>
        <w:t>Таблица 5</w:t>
      </w:r>
    </w:p>
    <w:p w:rsidR="00373D8B" w:rsidRPr="00373D8B" w:rsidRDefault="00B5211E" w:rsidP="00B5211E">
      <w:pPr>
        <w:shd w:val="clear" w:color="auto" w:fill="FFFFFF" w:themeFill="background1"/>
        <w:spacing w:after="0" w:line="240" w:lineRule="auto"/>
        <w:ind w:firstLine="709"/>
        <w:contextualSpacing/>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Представления о ц</w:t>
      </w:r>
      <w:r w:rsidR="00373D8B" w:rsidRPr="00373D8B">
        <w:rPr>
          <w:rFonts w:ascii="Times New Roman" w:hAnsi="Times New Roman" w:cs="Times New Roman"/>
          <w:b/>
          <w:color w:val="000000" w:themeColor="text1"/>
          <w:sz w:val="24"/>
          <w:szCs w:val="24"/>
        </w:rPr>
        <w:t>е</w:t>
      </w:r>
      <w:r>
        <w:rPr>
          <w:rFonts w:ascii="Times New Roman" w:hAnsi="Times New Roman" w:cs="Times New Roman"/>
          <w:b/>
          <w:color w:val="000000" w:themeColor="text1"/>
          <w:sz w:val="24"/>
          <w:szCs w:val="24"/>
        </w:rPr>
        <w:t>ли</w:t>
      </w:r>
      <w:r w:rsidR="00373D8B" w:rsidRPr="00373D8B">
        <w:rPr>
          <w:rFonts w:ascii="Times New Roman" w:hAnsi="Times New Roman" w:cs="Times New Roman"/>
          <w:b/>
          <w:color w:val="000000" w:themeColor="text1"/>
          <w:sz w:val="24"/>
          <w:szCs w:val="24"/>
        </w:rPr>
        <w:t xml:space="preserve"> «токсичных отношений»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0"/>
        <w:gridCol w:w="491"/>
        <w:gridCol w:w="836"/>
        <w:gridCol w:w="491"/>
        <w:gridCol w:w="4367"/>
      </w:tblGrid>
      <w:tr w:rsidR="00B2381D" w:rsidRPr="00394354" w:rsidTr="00573953">
        <w:trPr>
          <w:tblHeader/>
          <w:jc w:val="center"/>
        </w:trPr>
        <w:tc>
          <w:tcPr>
            <w:tcW w:w="0" w:type="auto"/>
            <w:shd w:val="clear" w:color="auto" w:fill="auto"/>
            <w:vAlign w:val="center"/>
          </w:tcPr>
          <w:p w:rsidR="00B2381D" w:rsidRPr="00394354" w:rsidRDefault="00B2381D" w:rsidP="00394354">
            <w:pPr>
              <w:pStyle w:val="af1"/>
              <w:jc w:val="center"/>
              <w:rPr>
                <w:rFonts w:ascii="Times New Roman" w:hAnsi="Times New Roman"/>
              </w:rPr>
            </w:pPr>
            <w:r w:rsidRPr="00394354">
              <w:rPr>
                <w:rFonts w:ascii="Times New Roman" w:hAnsi="Times New Roman"/>
              </w:rPr>
              <w:t>Варианты ответа</w:t>
            </w:r>
          </w:p>
        </w:tc>
        <w:tc>
          <w:tcPr>
            <w:tcW w:w="0" w:type="auto"/>
            <w:shd w:val="clear" w:color="auto" w:fill="auto"/>
            <w:vAlign w:val="center"/>
          </w:tcPr>
          <w:p w:rsidR="00B2381D" w:rsidRPr="00394354" w:rsidRDefault="00B2381D" w:rsidP="00394354">
            <w:pPr>
              <w:pStyle w:val="af1"/>
              <w:jc w:val="center"/>
              <w:rPr>
                <w:rFonts w:ascii="Times New Roman" w:hAnsi="Times New Roman"/>
              </w:rPr>
            </w:pPr>
            <w:r w:rsidRPr="00394354">
              <w:rPr>
                <w:rFonts w:ascii="Times New Roman" w:hAnsi="Times New Roman"/>
              </w:rPr>
              <w:t>М</w:t>
            </w:r>
          </w:p>
        </w:tc>
        <w:tc>
          <w:tcPr>
            <w:tcW w:w="0" w:type="auto"/>
            <w:vAlign w:val="center"/>
          </w:tcPr>
          <w:p w:rsidR="00B2381D" w:rsidRPr="00394354" w:rsidRDefault="00B2381D" w:rsidP="00394354">
            <w:pPr>
              <w:pStyle w:val="af1"/>
              <w:jc w:val="center"/>
              <w:rPr>
                <w:rFonts w:ascii="Times New Roman" w:hAnsi="Times New Roman"/>
              </w:rPr>
            </w:pPr>
            <w:r w:rsidRPr="00394354">
              <w:rPr>
                <w:rFonts w:ascii="Times New Roman" w:hAnsi="Times New Roman"/>
                <w:lang w:val="en-US"/>
              </w:rPr>
              <w:t>p</w:t>
            </w:r>
          </w:p>
        </w:tc>
        <w:tc>
          <w:tcPr>
            <w:tcW w:w="0" w:type="auto"/>
            <w:vAlign w:val="center"/>
          </w:tcPr>
          <w:p w:rsidR="00B2381D" w:rsidRPr="00394354" w:rsidRDefault="00B2381D" w:rsidP="00394354">
            <w:pPr>
              <w:pStyle w:val="af1"/>
              <w:jc w:val="center"/>
              <w:rPr>
                <w:rFonts w:ascii="Times New Roman" w:hAnsi="Times New Roman"/>
              </w:rPr>
            </w:pPr>
            <w:r w:rsidRPr="00394354">
              <w:rPr>
                <w:rFonts w:ascii="Times New Roman" w:hAnsi="Times New Roman"/>
              </w:rPr>
              <w:t>Ж</w:t>
            </w:r>
          </w:p>
        </w:tc>
        <w:tc>
          <w:tcPr>
            <w:tcW w:w="0" w:type="auto"/>
            <w:vAlign w:val="center"/>
          </w:tcPr>
          <w:p w:rsidR="00B2381D" w:rsidRPr="00394354" w:rsidRDefault="00B2381D" w:rsidP="00394354">
            <w:pPr>
              <w:pStyle w:val="af1"/>
              <w:jc w:val="center"/>
              <w:rPr>
                <w:rFonts w:ascii="Times New Roman" w:hAnsi="Times New Roman"/>
              </w:rPr>
            </w:pPr>
            <w:r w:rsidRPr="00394354">
              <w:rPr>
                <w:rFonts w:ascii="Times New Roman" w:hAnsi="Times New Roman"/>
              </w:rPr>
              <w:t>Варианты ответа</w:t>
            </w:r>
          </w:p>
        </w:tc>
      </w:tr>
      <w:tr w:rsidR="00B30D5B" w:rsidRPr="00394354" w:rsidTr="00B30D5B">
        <w:trPr>
          <w:jc w:val="center"/>
        </w:trPr>
        <w:tc>
          <w:tcPr>
            <w:tcW w:w="0" w:type="auto"/>
            <w:shd w:val="clear" w:color="auto" w:fill="BDD6EE" w:themeFill="accent1" w:themeFillTint="66"/>
            <w:vAlign w:val="center"/>
          </w:tcPr>
          <w:p w:rsidR="00B30D5B" w:rsidRPr="00394354" w:rsidRDefault="00B30D5B" w:rsidP="00B30D5B">
            <w:pPr>
              <w:pStyle w:val="af1"/>
              <w:jc w:val="center"/>
              <w:rPr>
                <w:rFonts w:ascii="Times New Roman" w:hAnsi="Times New Roman"/>
                <w:color w:val="000000"/>
              </w:rPr>
            </w:pPr>
            <w:r w:rsidRPr="00394354">
              <w:rPr>
                <w:rFonts w:ascii="Times New Roman" w:hAnsi="Times New Roman"/>
                <w:color w:val="000000"/>
              </w:rPr>
              <w:t>Получение выгоды</w:t>
            </w:r>
          </w:p>
        </w:tc>
        <w:tc>
          <w:tcPr>
            <w:tcW w:w="0" w:type="auto"/>
            <w:shd w:val="clear" w:color="auto" w:fill="BDD6EE" w:themeFill="accent1" w:themeFillTint="66"/>
            <w:vAlign w:val="bottom"/>
          </w:tcPr>
          <w:p w:rsidR="00B30D5B" w:rsidRPr="00394354" w:rsidRDefault="00B30D5B" w:rsidP="00B30D5B">
            <w:pPr>
              <w:pStyle w:val="af1"/>
              <w:jc w:val="center"/>
              <w:rPr>
                <w:rFonts w:ascii="Times New Roman" w:hAnsi="Times New Roman"/>
                <w:color w:val="000000"/>
              </w:rPr>
            </w:pPr>
            <w:r w:rsidRPr="00394354">
              <w:rPr>
                <w:rFonts w:ascii="Times New Roman" w:hAnsi="Times New Roman"/>
                <w:color w:val="000000"/>
              </w:rPr>
              <w:t>0,2</w:t>
            </w:r>
          </w:p>
        </w:tc>
        <w:tc>
          <w:tcPr>
            <w:tcW w:w="0" w:type="auto"/>
            <w:shd w:val="clear" w:color="auto" w:fill="BDD6EE" w:themeFill="accent1" w:themeFillTint="66"/>
          </w:tcPr>
          <w:p w:rsidR="00B30D5B" w:rsidRPr="00394354" w:rsidRDefault="00B30D5B" w:rsidP="00B30D5B">
            <w:pPr>
              <w:pStyle w:val="af1"/>
              <w:jc w:val="center"/>
              <w:rPr>
                <w:rFonts w:ascii="Times New Roman" w:hAnsi="Times New Roman"/>
                <w:color w:val="000000"/>
              </w:rPr>
            </w:pPr>
            <w:r w:rsidRPr="00394354">
              <w:rPr>
                <w:rFonts w:ascii="Times New Roman" w:hAnsi="Times New Roman"/>
                <w:lang w:val="en-US"/>
              </w:rPr>
              <w:t>р≤0,05</w:t>
            </w:r>
          </w:p>
        </w:tc>
        <w:tc>
          <w:tcPr>
            <w:tcW w:w="0" w:type="auto"/>
            <w:shd w:val="clear" w:color="auto" w:fill="BDD6EE" w:themeFill="accent1" w:themeFillTint="66"/>
            <w:vAlign w:val="bottom"/>
          </w:tcPr>
          <w:p w:rsidR="00B30D5B" w:rsidRPr="00394354" w:rsidRDefault="00B30D5B" w:rsidP="00B30D5B">
            <w:pPr>
              <w:pStyle w:val="af1"/>
              <w:jc w:val="center"/>
              <w:rPr>
                <w:rFonts w:ascii="Times New Roman" w:hAnsi="Times New Roman"/>
                <w:color w:val="000000"/>
              </w:rPr>
            </w:pPr>
            <w:r w:rsidRPr="00394354">
              <w:rPr>
                <w:rFonts w:ascii="Times New Roman" w:hAnsi="Times New Roman"/>
                <w:color w:val="000000"/>
              </w:rPr>
              <w:t>0,4</w:t>
            </w:r>
          </w:p>
        </w:tc>
        <w:tc>
          <w:tcPr>
            <w:tcW w:w="0" w:type="auto"/>
            <w:shd w:val="clear" w:color="auto" w:fill="BDD6EE" w:themeFill="accent1" w:themeFillTint="66"/>
            <w:vAlign w:val="center"/>
          </w:tcPr>
          <w:p w:rsidR="00B30D5B" w:rsidRPr="00394354" w:rsidRDefault="00B30D5B" w:rsidP="00B30D5B">
            <w:pPr>
              <w:pStyle w:val="af1"/>
              <w:jc w:val="center"/>
              <w:rPr>
                <w:rFonts w:ascii="Times New Roman" w:hAnsi="Times New Roman"/>
                <w:color w:val="000000"/>
              </w:rPr>
            </w:pPr>
            <w:r w:rsidRPr="00394354">
              <w:rPr>
                <w:rFonts w:ascii="Times New Roman" w:hAnsi="Times New Roman"/>
                <w:color w:val="000000"/>
              </w:rPr>
              <w:t>Получение выгоды</w:t>
            </w:r>
          </w:p>
        </w:tc>
      </w:tr>
      <w:tr w:rsidR="00B30D5B" w:rsidRPr="00394354" w:rsidTr="00573953">
        <w:trPr>
          <w:jc w:val="center"/>
        </w:trPr>
        <w:tc>
          <w:tcPr>
            <w:tcW w:w="0" w:type="auto"/>
            <w:shd w:val="clear" w:color="auto" w:fill="auto"/>
            <w:vAlign w:val="center"/>
          </w:tcPr>
          <w:p w:rsidR="00B30D5B" w:rsidRPr="00394354" w:rsidRDefault="00B30D5B" w:rsidP="00B30D5B">
            <w:pPr>
              <w:pStyle w:val="af1"/>
              <w:jc w:val="center"/>
              <w:rPr>
                <w:rFonts w:ascii="Times New Roman" w:hAnsi="Times New Roman"/>
                <w:color w:val="000000"/>
              </w:rPr>
            </w:pPr>
            <w:r w:rsidRPr="00394354">
              <w:rPr>
                <w:rFonts w:ascii="Times New Roman" w:hAnsi="Times New Roman"/>
                <w:color w:val="000000"/>
              </w:rPr>
              <w:t>Самоутверждение</w:t>
            </w:r>
          </w:p>
        </w:tc>
        <w:tc>
          <w:tcPr>
            <w:tcW w:w="0" w:type="auto"/>
            <w:shd w:val="clear" w:color="auto" w:fill="auto"/>
            <w:vAlign w:val="bottom"/>
          </w:tcPr>
          <w:p w:rsidR="00B30D5B" w:rsidRPr="00394354" w:rsidRDefault="00B30D5B" w:rsidP="00B30D5B">
            <w:pPr>
              <w:pStyle w:val="af1"/>
              <w:jc w:val="center"/>
              <w:rPr>
                <w:rFonts w:ascii="Times New Roman" w:hAnsi="Times New Roman"/>
                <w:color w:val="000000"/>
              </w:rPr>
            </w:pPr>
            <w:r w:rsidRPr="00394354">
              <w:rPr>
                <w:rFonts w:ascii="Times New Roman" w:hAnsi="Times New Roman"/>
                <w:color w:val="000000"/>
              </w:rPr>
              <w:t>0,5</w:t>
            </w:r>
          </w:p>
        </w:tc>
        <w:tc>
          <w:tcPr>
            <w:tcW w:w="0" w:type="auto"/>
            <w:vMerge w:val="restart"/>
          </w:tcPr>
          <w:p w:rsidR="00B30D5B" w:rsidRPr="00394354" w:rsidRDefault="00B30D5B" w:rsidP="00B30D5B">
            <w:pPr>
              <w:pStyle w:val="af1"/>
              <w:jc w:val="center"/>
              <w:rPr>
                <w:rFonts w:ascii="Times New Roman" w:hAnsi="Times New Roman"/>
              </w:rPr>
            </w:pPr>
            <w:r w:rsidRPr="00394354">
              <w:rPr>
                <w:rFonts w:ascii="Times New Roman" w:hAnsi="Times New Roman"/>
                <w:lang w:val="en-US"/>
              </w:rPr>
              <w:t>p&gt;0,05</w:t>
            </w:r>
          </w:p>
        </w:tc>
        <w:tc>
          <w:tcPr>
            <w:tcW w:w="0" w:type="auto"/>
            <w:vAlign w:val="bottom"/>
          </w:tcPr>
          <w:p w:rsidR="00B30D5B" w:rsidRPr="00394354" w:rsidRDefault="00B30D5B" w:rsidP="00B30D5B">
            <w:pPr>
              <w:pStyle w:val="af1"/>
              <w:jc w:val="center"/>
              <w:rPr>
                <w:rFonts w:ascii="Times New Roman" w:hAnsi="Times New Roman"/>
                <w:color w:val="000000"/>
                <w:lang w:eastAsia="ru-RU"/>
              </w:rPr>
            </w:pPr>
            <w:r w:rsidRPr="00394354">
              <w:rPr>
                <w:rFonts w:ascii="Times New Roman" w:hAnsi="Times New Roman"/>
                <w:color w:val="000000"/>
              </w:rPr>
              <w:t>0,4</w:t>
            </w:r>
          </w:p>
        </w:tc>
        <w:tc>
          <w:tcPr>
            <w:tcW w:w="0" w:type="auto"/>
            <w:vAlign w:val="center"/>
          </w:tcPr>
          <w:p w:rsidR="00B30D5B" w:rsidRPr="00394354" w:rsidRDefault="00B30D5B" w:rsidP="00B30D5B">
            <w:pPr>
              <w:pStyle w:val="af1"/>
              <w:jc w:val="center"/>
              <w:rPr>
                <w:rFonts w:ascii="Times New Roman" w:hAnsi="Times New Roman"/>
                <w:color w:val="000000"/>
                <w:lang w:eastAsia="ru-RU"/>
              </w:rPr>
            </w:pPr>
            <w:r w:rsidRPr="00394354">
              <w:rPr>
                <w:rFonts w:ascii="Times New Roman" w:hAnsi="Times New Roman"/>
                <w:color w:val="000000"/>
              </w:rPr>
              <w:t>Самоутверждение</w:t>
            </w:r>
          </w:p>
        </w:tc>
      </w:tr>
      <w:tr w:rsidR="00B30D5B" w:rsidRPr="00394354" w:rsidTr="00573953">
        <w:trPr>
          <w:jc w:val="center"/>
        </w:trPr>
        <w:tc>
          <w:tcPr>
            <w:tcW w:w="0" w:type="auto"/>
            <w:shd w:val="clear" w:color="auto" w:fill="auto"/>
            <w:vAlign w:val="center"/>
          </w:tcPr>
          <w:p w:rsidR="00B30D5B" w:rsidRPr="00394354" w:rsidRDefault="00B30D5B" w:rsidP="00B30D5B">
            <w:pPr>
              <w:pStyle w:val="af1"/>
              <w:jc w:val="center"/>
              <w:rPr>
                <w:rFonts w:ascii="Times New Roman" w:hAnsi="Times New Roman"/>
                <w:color w:val="000000"/>
              </w:rPr>
            </w:pPr>
            <w:r w:rsidRPr="00394354">
              <w:rPr>
                <w:rFonts w:ascii="Times New Roman" w:hAnsi="Times New Roman"/>
                <w:color w:val="000000"/>
              </w:rPr>
              <w:t>Удовлетворение садистских наклонностей</w:t>
            </w:r>
          </w:p>
        </w:tc>
        <w:tc>
          <w:tcPr>
            <w:tcW w:w="0" w:type="auto"/>
            <w:shd w:val="clear" w:color="auto" w:fill="auto"/>
            <w:vAlign w:val="bottom"/>
          </w:tcPr>
          <w:p w:rsidR="00B30D5B" w:rsidRPr="00394354" w:rsidRDefault="00B30D5B" w:rsidP="00B30D5B">
            <w:pPr>
              <w:pStyle w:val="af1"/>
              <w:jc w:val="center"/>
              <w:rPr>
                <w:rFonts w:ascii="Times New Roman" w:hAnsi="Times New Roman"/>
                <w:color w:val="000000"/>
              </w:rPr>
            </w:pPr>
            <w:r w:rsidRPr="00394354">
              <w:rPr>
                <w:rFonts w:ascii="Times New Roman" w:hAnsi="Times New Roman"/>
                <w:color w:val="000000"/>
              </w:rPr>
              <w:t>0,3</w:t>
            </w:r>
          </w:p>
        </w:tc>
        <w:tc>
          <w:tcPr>
            <w:tcW w:w="0" w:type="auto"/>
            <w:vMerge/>
          </w:tcPr>
          <w:p w:rsidR="00B30D5B" w:rsidRPr="00394354" w:rsidRDefault="00B30D5B" w:rsidP="00B30D5B">
            <w:pPr>
              <w:pStyle w:val="af1"/>
              <w:jc w:val="center"/>
              <w:rPr>
                <w:rFonts w:ascii="Times New Roman" w:hAnsi="Times New Roman"/>
              </w:rPr>
            </w:pPr>
          </w:p>
        </w:tc>
        <w:tc>
          <w:tcPr>
            <w:tcW w:w="0" w:type="auto"/>
            <w:vAlign w:val="bottom"/>
          </w:tcPr>
          <w:p w:rsidR="00B30D5B" w:rsidRPr="00394354" w:rsidRDefault="00B30D5B" w:rsidP="00B30D5B">
            <w:pPr>
              <w:pStyle w:val="af1"/>
              <w:jc w:val="center"/>
              <w:rPr>
                <w:rFonts w:ascii="Times New Roman" w:hAnsi="Times New Roman"/>
                <w:color w:val="000000"/>
                <w:lang w:eastAsia="ru-RU"/>
              </w:rPr>
            </w:pPr>
            <w:r w:rsidRPr="00394354">
              <w:rPr>
                <w:rFonts w:ascii="Times New Roman" w:hAnsi="Times New Roman"/>
                <w:color w:val="000000"/>
              </w:rPr>
              <w:t>0,2</w:t>
            </w:r>
          </w:p>
        </w:tc>
        <w:tc>
          <w:tcPr>
            <w:tcW w:w="0" w:type="auto"/>
            <w:vAlign w:val="center"/>
          </w:tcPr>
          <w:p w:rsidR="00B30D5B" w:rsidRPr="00394354" w:rsidRDefault="00B30D5B" w:rsidP="00B30D5B">
            <w:pPr>
              <w:pStyle w:val="af1"/>
              <w:jc w:val="center"/>
              <w:rPr>
                <w:rFonts w:ascii="Times New Roman" w:hAnsi="Times New Roman"/>
                <w:color w:val="000000"/>
              </w:rPr>
            </w:pPr>
            <w:r w:rsidRPr="00394354">
              <w:rPr>
                <w:rFonts w:ascii="Times New Roman" w:hAnsi="Times New Roman"/>
                <w:color w:val="000000"/>
              </w:rPr>
              <w:t>Удовлетворение садистских наклонностей</w:t>
            </w:r>
          </w:p>
        </w:tc>
      </w:tr>
      <w:tr w:rsidR="00B30D5B" w:rsidRPr="00394354" w:rsidTr="00B5211E">
        <w:trPr>
          <w:jc w:val="center"/>
        </w:trPr>
        <w:tc>
          <w:tcPr>
            <w:tcW w:w="0" w:type="auto"/>
            <w:shd w:val="clear" w:color="auto" w:fill="FFFFFF" w:themeFill="background1"/>
            <w:vAlign w:val="center"/>
          </w:tcPr>
          <w:p w:rsidR="00B30D5B" w:rsidRPr="00394354" w:rsidRDefault="00B30D5B" w:rsidP="00394354">
            <w:pPr>
              <w:pStyle w:val="af1"/>
              <w:jc w:val="center"/>
              <w:rPr>
                <w:rFonts w:ascii="Times New Roman" w:hAnsi="Times New Roman"/>
                <w:color w:val="000000"/>
              </w:rPr>
            </w:pPr>
            <w:r w:rsidRPr="00394354">
              <w:rPr>
                <w:rFonts w:ascii="Times New Roman" w:hAnsi="Times New Roman"/>
                <w:color w:val="000000"/>
              </w:rPr>
              <w:t>Выглядеть в лучшем свете</w:t>
            </w:r>
          </w:p>
        </w:tc>
        <w:tc>
          <w:tcPr>
            <w:tcW w:w="0" w:type="auto"/>
            <w:shd w:val="clear" w:color="auto" w:fill="FFFFFF" w:themeFill="background1"/>
            <w:vAlign w:val="bottom"/>
          </w:tcPr>
          <w:p w:rsidR="00B30D5B" w:rsidRPr="00394354" w:rsidRDefault="00B30D5B"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vMerge/>
          </w:tcPr>
          <w:p w:rsidR="00B30D5B" w:rsidRPr="00394354" w:rsidRDefault="00B30D5B" w:rsidP="00394354">
            <w:pPr>
              <w:pStyle w:val="af1"/>
              <w:jc w:val="center"/>
              <w:rPr>
                <w:rFonts w:ascii="Times New Roman" w:hAnsi="Times New Roman"/>
                <w:color w:val="000000"/>
              </w:rPr>
            </w:pPr>
          </w:p>
        </w:tc>
        <w:tc>
          <w:tcPr>
            <w:tcW w:w="0" w:type="auto"/>
            <w:shd w:val="clear" w:color="auto" w:fill="FFFFFF" w:themeFill="background1"/>
            <w:vAlign w:val="bottom"/>
          </w:tcPr>
          <w:p w:rsidR="00B30D5B" w:rsidRPr="00394354" w:rsidRDefault="00B30D5B"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FFFFFF" w:themeFill="background1"/>
            <w:vAlign w:val="center"/>
          </w:tcPr>
          <w:p w:rsidR="00B30D5B" w:rsidRPr="00394354" w:rsidRDefault="00B30D5B" w:rsidP="00394354">
            <w:pPr>
              <w:pStyle w:val="af1"/>
              <w:jc w:val="center"/>
              <w:rPr>
                <w:rFonts w:ascii="Times New Roman" w:hAnsi="Times New Roman"/>
                <w:color w:val="000000"/>
              </w:rPr>
            </w:pPr>
            <w:r w:rsidRPr="00394354">
              <w:rPr>
                <w:rFonts w:ascii="Times New Roman" w:hAnsi="Times New Roman"/>
                <w:color w:val="000000"/>
              </w:rPr>
              <w:t>Выглядеть в лучшем свете</w:t>
            </w:r>
          </w:p>
        </w:tc>
      </w:tr>
      <w:tr w:rsidR="00E31876" w:rsidRPr="00394354" w:rsidTr="00B5211E">
        <w:trPr>
          <w:jc w:val="center"/>
        </w:trPr>
        <w:tc>
          <w:tcPr>
            <w:tcW w:w="0" w:type="auto"/>
            <w:shd w:val="clear" w:color="auto" w:fill="DEEAF6" w:themeFill="accent1" w:themeFillTint="33"/>
            <w:vAlign w:val="center"/>
          </w:tcPr>
          <w:p w:rsidR="00E31876" w:rsidRPr="00394354" w:rsidRDefault="00E31876" w:rsidP="00E31876">
            <w:pPr>
              <w:pStyle w:val="af1"/>
              <w:jc w:val="center"/>
              <w:rPr>
                <w:rFonts w:ascii="Times New Roman" w:hAnsi="Times New Roman"/>
                <w:color w:val="000000"/>
              </w:rPr>
            </w:pPr>
            <w:r w:rsidRPr="00394354">
              <w:rPr>
                <w:rFonts w:ascii="Times New Roman" w:hAnsi="Times New Roman"/>
                <w:color w:val="000000"/>
              </w:rPr>
              <w:t>Облегчить себе жизнь</w:t>
            </w:r>
          </w:p>
        </w:tc>
        <w:tc>
          <w:tcPr>
            <w:tcW w:w="0" w:type="auto"/>
            <w:shd w:val="clear" w:color="auto" w:fill="DEEAF6" w:themeFill="accent1" w:themeFillTint="33"/>
            <w:vAlign w:val="bottom"/>
          </w:tcPr>
          <w:p w:rsidR="00E31876" w:rsidRPr="00394354" w:rsidRDefault="00E31876" w:rsidP="00E31876">
            <w:pPr>
              <w:pStyle w:val="af1"/>
              <w:jc w:val="center"/>
              <w:rPr>
                <w:rFonts w:ascii="Times New Roman" w:hAnsi="Times New Roman"/>
                <w:color w:val="000000"/>
                <w:lang w:eastAsia="ru-RU"/>
              </w:rPr>
            </w:pPr>
            <w:r w:rsidRPr="00394354">
              <w:rPr>
                <w:rFonts w:ascii="Times New Roman" w:hAnsi="Times New Roman"/>
                <w:color w:val="000000"/>
              </w:rPr>
              <w:t>0,5</w:t>
            </w:r>
          </w:p>
        </w:tc>
        <w:tc>
          <w:tcPr>
            <w:tcW w:w="0" w:type="auto"/>
            <w:vAlign w:val="center"/>
          </w:tcPr>
          <w:p w:rsidR="00E31876" w:rsidRPr="00394354" w:rsidRDefault="00E31876" w:rsidP="00E31876">
            <w:pPr>
              <w:pStyle w:val="af1"/>
              <w:jc w:val="center"/>
              <w:rPr>
                <w:rFonts w:ascii="Times New Roman" w:hAnsi="Times New Roman"/>
              </w:rPr>
            </w:pPr>
            <w:r w:rsidRPr="00394354">
              <w:rPr>
                <w:rFonts w:ascii="Times New Roman" w:hAnsi="Times New Roman"/>
              </w:rPr>
              <w:t>-</w:t>
            </w:r>
          </w:p>
        </w:tc>
        <w:tc>
          <w:tcPr>
            <w:tcW w:w="0" w:type="auto"/>
            <w:shd w:val="clear" w:color="auto" w:fill="FBE4D5" w:themeFill="accent2" w:themeFillTint="33"/>
            <w:vAlign w:val="bottom"/>
          </w:tcPr>
          <w:p w:rsidR="00E31876" w:rsidRPr="00394354" w:rsidRDefault="00E31876" w:rsidP="00E31876">
            <w:pPr>
              <w:pStyle w:val="af1"/>
              <w:jc w:val="center"/>
              <w:rPr>
                <w:rFonts w:ascii="Times New Roman" w:hAnsi="Times New Roman"/>
                <w:color w:val="000000"/>
              </w:rPr>
            </w:pPr>
            <w:r w:rsidRPr="00394354">
              <w:rPr>
                <w:rFonts w:ascii="Times New Roman" w:hAnsi="Times New Roman"/>
                <w:color w:val="000000"/>
              </w:rPr>
              <w:t>0,4</w:t>
            </w:r>
          </w:p>
        </w:tc>
        <w:tc>
          <w:tcPr>
            <w:tcW w:w="0" w:type="auto"/>
            <w:shd w:val="clear" w:color="auto" w:fill="FBE4D5" w:themeFill="accent2" w:themeFillTint="33"/>
            <w:vAlign w:val="center"/>
          </w:tcPr>
          <w:p w:rsidR="00E31876" w:rsidRPr="00394354" w:rsidRDefault="00E31876" w:rsidP="00E31876">
            <w:pPr>
              <w:pStyle w:val="af1"/>
              <w:jc w:val="center"/>
              <w:rPr>
                <w:rFonts w:ascii="Times New Roman" w:hAnsi="Times New Roman"/>
                <w:color w:val="000000"/>
              </w:rPr>
            </w:pPr>
            <w:r w:rsidRPr="00394354">
              <w:rPr>
                <w:rFonts w:ascii="Times New Roman" w:hAnsi="Times New Roman"/>
                <w:color w:val="000000"/>
              </w:rPr>
              <w:t>Ощущение власти</w:t>
            </w:r>
          </w:p>
        </w:tc>
      </w:tr>
      <w:tr w:rsidR="00E31876" w:rsidRPr="00394354" w:rsidTr="00B5211E">
        <w:trPr>
          <w:jc w:val="center"/>
        </w:trPr>
        <w:tc>
          <w:tcPr>
            <w:tcW w:w="0" w:type="auto"/>
            <w:shd w:val="clear" w:color="auto" w:fill="DEEAF6" w:themeFill="accent1" w:themeFillTint="33"/>
            <w:vAlign w:val="center"/>
          </w:tcPr>
          <w:p w:rsidR="00E31876" w:rsidRPr="00394354" w:rsidRDefault="00E31876" w:rsidP="00E31876">
            <w:pPr>
              <w:pStyle w:val="af1"/>
              <w:jc w:val="center"/>
              <w:rPr>
                <w:rFonts w:ascii="Times New Roman" w:hAnsi="Times New Roman"/>
                <w:color w:val="000000"/>
              </w:rPr>
            </w:pPr>
            <w:r w:rsidRPr="00394354">
              <w:rPr>
                <w:rFonts w:ascii="Times New Roman" w:hAnsi="Times New Roman"/>
                <w:color w:val="000000"/>
              </w:rPr>
              <w:t>Удовлетворение невротичных потребностей партнера</w:t>
            </w:r>
          </w:p>
        </w:tc>
        <w:tc>
          <w:tcPr>
            <w:tcW w:w="0" w:type="auto"/>
            <w:shd w:val="clear" w:color="auto" w:fill="DEEAF6" w:themeFill="accent1" w:themeFillTint="33"/>
            <w:vAlign w:val="bottom"/>
          </w:tcPr>
          <w:p w:rsidR="00E31876" w:rsidRPr="00394354" w:rsidRDefault="00E31876" w:rsidP="00E31876">
            <w:pPr>
              <w:pStyle w:val="af1"/>
              <w:jc w:val="center"/>
              <w:rPr>
                <w:rFonts w:ascii="Times New Roman" w:hAnsi="Times New Roman"/>
                <w:color w:val="000000"/>
              </w:rPr>
            </w:pPr>
            <w:r w:rsidRPr="00394354">
              <w:rPr>
                <w:rFonts w:ascii="Times New Roman" w:hAnsi="Times New Roman"/>
                <w:color w:val="000000"/>
              </w:rPr>
              <w:t>0,3</w:t>
            </w:r>
          </w:p>
        </w:tc>
        <w:tc>
          <w:tcPr>
            <w:tcW w:w="0" w:type="auto"/>
            <w:vAlign w:val="center"/>
          </w:tcPr>
          <w:p w:rsidR="00E31876" w:rsidRPr="00394354" w:rsidRDefault="00E31876" w:rsidP="00E31876">
            <w:pPr>
              <w:pStyle w:val="af1"/>
              <w:jc w:val="center"/>
              <w:rPr>
                <w:rFonts w:ascii="Times New Roman" w:hAnsi="Times New Roman"/>
              </w:rPr>
            </w:pPr>
            <w:r w:rsidRPr="00394354">
              <w:rPr>
                <w:rFonts w:ascii="Times New Roman" w:hAnsi="Times New Roman"/>
              </w:rPr>
              <w:t>-</w:t>
            </w:r>
          </w:p>
        </w:tc>
        <w:tc>
          <w:tcPr>
            <w:tcW w:w="0" w:type="auto"/>
            <w:shd w:val="clear" w:color="auto" w:fill="FBE4D5" w:themeFill="accent2" w:themeFillTint="33"/>
            <w:vAlign w:val="bottom"/>
          </w:tcPr>
          <w:p w:rsidR="00E31876" w:rsidRPr="00394354" w:rsidRDefault="00E31876" w:rsidP="00E31876">
            <w:pPr>
              <w:pStyle w:val="af1"/>
              <w:jc w:val="center"/>
              <w:rPr>
                <w:rFonts w:ascii="Times New Roman" w:hAnsi="Times New Roman"/>
                <w:color w:val="000000"/>
              </w:rPr>
            </w:pPr>
            <w:r w:rsidRPr="00394354">
              <w:rPr>
                <w:rFonts w:ascii="Times New Roman" w:hAnsi="Times New Roman"/>
                <w:color w:val="000000"/>
              </w:rPr>
              <w:t>0,3</w:t>
            </w:r>
          </w:p>
        </w:tc>
        <w:tc>
          <w:tcPr>
            <w:tcW w:w="0" w:type="auto"/>
            <w:shd w:val="clear" w:color="auto" w:fill="FBE4D5" w:themeFill="accent2" w:themeFillTint="33"/>
            <w:vAlign w:val="center"/>
          </w:tcPr>
          <w:p w:rsidR="00E31876" w:rsidRPr="00394354" w:rsidRDefault="00E31876" w:rsidP="00E31876">
            <w:pPr>
              <w:pStyle w:val="af1"/>
              <w:jc w:val="center"/>
              <w:rPr>
                <w:rFonts w:ascii="Times New Roman" w:hAnsi="Times New Roman"/>
                <w:color w:val="000000"/>
              </w:rPr>
            </w:pPr>
            <w:r w:rsidRPr="00394354">
              <w:rPr>
                <w:rFonts w:ascii="Times New Roman" w:hAnsi="Times New Roman"/>
                <w:color w:val="000000"/>
              </w:rPr>
              <w:t>Контроль над партнёром</w:t>
            </w:r>
          </w:p>
        </w:tc>
      </w:tr>
      <w:tr w:rsidR="00E31876" w:rsidRPr="00394354" w:rsidTr="00B5211E">
        <w:trPr>
          <w:jc w:val="center"/>
        </w:trPr>
        <w:tc>
          <w:tcPr>
            <w:tcW w:w="0" w:type="auto"/>
            <w:shd w:val="clear" w:color="auto" w:fill="DEEAF6" w:themeFill="accent1" w:themeFillTint="33"/>
            <w:vAlign w:val="center"/>
          </w:tcPr>
          <w:p w:rsidR="00E31876" w:rsidRPr="00394354" w:rsidRDefault="00E31876" w:rsidP="00E31876">
            <w:pPr>
              <w:pStyle w:val="af1"/>
              <w:jc w:val="center"/>
              <w:rPr>
                <w:rFonts w:ascii="Times New Roman" w:hAnsi="Times New Roman"/>
                <w:color w:val="000000"/>
              </w:rPr>
            </w:pPr>
            <w:r w:rsidRPr="00394354">
              <w:rPr>
                <w:rFonts w:ascii="Times New Roman" w:hAnsi="Times New Roman"/>
                <w:color w:val="000000"/>
              </w:rPr>
              <w:t>Секс</w:t>
            </w:r>
          </w:p>
        </w:tc>
        <w:tc>
          <w:tcPr>
            <w:tcW w:w="0" w:type="auto"/>
            <w:shd w:val="clear" w:color="auto" w:fill="DEEAF6" w:themeFill="accent1" w:themeFillTint="33"/>
            <w:vAlign w:val="bottom"/>
          </w:tcPr>
          <w:p w:rsidR="00E31876" w:rsidRPr="00394354" w:rsidRDefault="00E31876" w:rsidP="00E31876">
            <w:pPr>
              <w:pStyle w:val="af1"/>
              <w:jc w:val="center"/>
              <w:rPr>
                <w:rFonts w:ascii="Times New Roman" w:hAnsi="Times New Roman"/>
                <w:color w:val="000000"/>
              </w:rPr>
            </w:pPr>
            <w:r w:rsidRPr="00394354">
              <w:rPr>
                <w:rFonts w:ascii="Times New Roman" w:hAnsi="Times New Roman"/>
                <w:color w:val="000000"/>
              </w:rPr>
              <w:t>0,1</w:t>
            </w:r>
          </w:p>
        </w:tc>
        <w:tc>
          <w:tcPr>
            <w:tcW w:w="0" w:type="auto"/>
            <w:vAlign w:val="center"/>
          </w:tcPr>
          <w:p w:rsidR="00E31876" w:rsidRPr="00394354" w:rsidRDefault="00E31876" w:rsidP="00E31876">
            <w:pPr>
              <w:pStyle w:val="af1"/>
              <w:jc w:val="center"/>
              <w:rPr>
                <w:rFonts w:ascii="Times New Roman" w:hAnsi="Times New Roman"/>
              </w:rPr>
            </w:pPr>
            <w:r w:rsidRPr="00394354">
              <w:rPr>
                <w:rFonts w:ascii="Times New Roman" w:hAnsi="Times New Roman"/>
              </w:rPr>
              <w:t>-</w:t>
            </w:r>
          </w:p>
        </w:tc>
        <w:tc>
          <w:tcPr>
            <w:tcW w:w="0" w:type="auto"/>
            <w:shd w:val="clear" w:color="auto" w:fill="FBE4D5" w:themeFill="accent2" w:themeFillTint="33"/>
            <w:vAlign w:val="bottom"/>
          </w:tcPr>
          <w:p w:rsidR="00E31876" w:rsidRPr="00394354" w:rsidRDefault="00E31876" w:rsidP="00E31876">
            <w:pPr>
              <w:pStyle w:val="af1"/>
              <w:jc w:val="center"/>
              <w:rPr>
                <w:rFonts w:ascii="Times New Roman" w:hAnsi="Times New Roman"/>
                <w:color w:val="000000"/>
              </w:rPr>
            </w:pPr>
            <w:r w:rsidRPr="00394354">
              <w:rPr>
                <w:rFonts w:ascii="Times New Roman" w:hAnsi="Times New Roman"/>
                <w:color w:val="000000"/>
              </w:rPr>
              <w:t>0,3</w:t>
            </w:r>
          </w:p>
        </w:tc>
        <w:tc>
          <w:tcPr>
            <w:tcW w:w="0" w:type="auto"/>
            <w:shd w:val="clear" w:color="auto" w:fill="FBE4D5" w:themeFill="accent2" w:themeFillTint="33"/>
            <w:vAlign w:val="center"/>
          </w:tcPr>
          <w:p w:rsidR="00E31876" w:rsidRPr="00394354" w:rsidRDefault="00E31876" w:rsidP="00E31876">
            <w:pPr>
              <w:pStyle w:val="af1"/>
              <w:jc w:val="center"/>
              <w:rPr>
                <w:rFonts w:ascii="Times New Roman" w:hAnsi="Times New Roman"/>
                <w:color w:val="000000"/>
              </w:rPr>
            </w:pPr>
            <w:r w:rsidRPr="00394354">
              <w:rPr>
                <w:rFonts w:ascii="Times New Roman" w:hAnsi="Times New Roman"/>
                <w:color w:val="000000"/>
              </w:rPr>
              <w:t>Реализовать семейную модель поведения</w:t>
            </w:r>
          </w:p>
        </w:tc>
      </w:tr>
      <w:tr w:rsidR="00B2381D" w:rsidRPr="00394354" w:rsidTr="00B5211E">
        <w:trPr>
          <w:jc w:val="center"/>
        </w:trPr>
        <w:tc>
          <w:tcPr>
            <w:tcW w:w="0" w:type="auto"/>
            <w:shd w:val="clear" w:color="auto" w:fill="DEEAF6" w:themeFill="accent1" w:themeFillTint="33"/>
            <w:vAlign w:val="center"/>
          </w:tcPr>
          <w:p w:rsidR="00B2381D" w:rsidRPr="00394354" w:rsidRDefault="00B2381D"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DEEAF6" w:themeFill="accent1" w:themeFillTint="33"/>
            <w:vAlign w:val="bottom"/>
          </w:tcPr>
          <w:p w:rsidR="00B2381D" w:rsidRPr="00394354" w:rsidRDefault="00B2381D" w:rsidP="00394354">
            <w:pPr>
              <w:pStyle w:val="af1"/>
              <w:jc w:val="center"/>
              <w:rPr>
                <w:rFonts w:ascii="Times New Roman" w:hAnsi="Times New Roman"/>
                <w:color w:val="000000"/>
                <w:lang w:eastAsia="ru-RU"/>
              </w:rPr>
            </w:pPr>
            <w:r w:rsidRPr="00394354">
              <w:rPr>
                <w:rFonts w:ascii="Times New Roman" w:hAnsi="Times New Roman"/>
                <w:color w:val="000000"/>
                <w:lang w:eastAsia="ru-RU"/>
              </w:rPr>
              <w:t>0</w:t>
            </w:r>
          </w:p>
        </w:tc>
        <w:tc>
          <w:tcPr>
            <w:tcW w:w="0" w:type="auto"/>
          </w:tcPr>
          <w:p w:rsidR="00B2381D" w:rsidRPr="00394354" w:rsidRDefault="00B2381D"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B2381D" w:rsidRPr="00394354" w:rsidRDefault="00B2381D" w:rsidP="00394354">
            <w:pPr>
              <w:pStyle w:val="af1"/>
              <w:jc w:val="center"/>
              <w:rPr>
                <w:rFonts w:ascii="Times New Roman" w:hAnsi="Times New Roman"/>
                <w:color w:val="000000"/>
              </w:rPr>
            </w:pPr>
            <w:r w:rsidRPr="00394354">
              <w:rPr>
                <w:rFonts w:ascii="Times New Roman" w:hAnsi="Times New Roman"/>
                <w:color w:val="000000"/>
              </w:rPr>
              <w:t>0,2</w:t>
            </w:r>
          </w:p>
        </w:tc>
        <w:tc>
          <w:tcPr>
            <w:tcW w:w="0" w:type="auto"/>
            <w:shd w:val="clear" w:color="auto" w:fill="FBE4D5" w:themeFill="accent2" w:themeFillTint="33"/>
            <w:vAlign w:val="center"/>
          </w:tcPr>
          <w:p w:rsidR="00B2381D" w:rsidRPr="00394354" w:rsidRDefault="00B2381D" w:rsidP="00394354">
            <w:pPr>
              <w:pStyle w:val="af1"/>
              <w:jc w:val="center"/>
              <w:rPr>
                <w:rFonts w:ascii="Times New Roman" w:hAnsi="Times New Roman"/>
                <w:color w:val="000000"/>
              </w:rPr>
            </w:pPr>
            <w:r w:rsidRPr="00394354">
              <w:rPr>
                <w:rFonts w:ascii="Times New Roman" w:hAnsi="Times New Roman"/>
                <w:color w:val="000000"/>
              </w:rPr>
              <w:t>Желание использовать чужие ресурсы без согласия человека или в ущерб тому человеку</w:t>
            </w:r>
          </w:p>
        </w:tc>
      </w:tr>
      <w:tr w:rsidR="00E31876" w:rsidRPr="00394354" w:rsidTr="00B5211E">
        <w:trPr>
          <w:jc w:val="center"/>
        </w:trPr>
        <w:tc>
          <w:tcPr>
            <w:tcW w:w="0" w:type="auto"/>
            <w:shd w:val="clear" w:color="auto" w:fill="DEEAF6" w:themeFill="accent1" w:themeFillTint="33"/>
            <w:vAlign w:val="center"/>
          </w:tcPr>
          <w:p w:rsidR="00E31876" w:rsidRPr="00394354" w:rsidRDefault="00E31876" w:rsidP="00E31876">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DEEAF6" w:themeFill="accent1" w:themeFillTint="33"/>
            <w:vAlign w:val="bottom"/>
          </w:tcPr>
          <w:p w:rsidR="00E31876" w:rsidRPr="00394354" w:rsidRDefault="00E31876" w:rsidP="00E31876">
            <w:pPr>
              <w:pStyle w:val="af1"/>
              <w:jc w:val="center"/>
              <w:rPr>
                <w:rFonts w:ascii="Times New Roman" w:hAnsi="Times New Roman"/>
                <w:color w:val="000000"/>
              </w:rPr>
            </w:pPr>
            <w:r w:rsidRPr="00394354">
              <w:rPr>
                <w:rFonts w:ascii="Times New Roman" w:hAnsi="Times New Roman"/>
                <w:color w:val="000000"/>
              </w:rPr>
              <w:t>0</w:t>
            </w:r>
          </w:p>
        </w:tc>
        <w:tc>
          <w:tcPr>
            <w:tcW w:w="0" w:type="auto"/>
          </w:tcPr>
          <w:p w:rsidR="00E31876" w:rsidRPr="00394354" w:rsidRDefault="00E31876" w:rsidP="00E31876">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E31876" w:rsidRPr="00394354" w:rsidRDefault="00E31876" w:rsidP="00E31876">
            <w:pPr>
              <w:pStyle w:val="af1"/>
              <w:jc w:val="center"/>
              <w:rPr>
                <w:rFonts w:ascii="Times New Roman" w:hAnsi="Times New Roman"/>
                <w:color w:val="000000"/>
              </w:rPr>
            </w:pPr>
            <w:r w:rsidRPr="00394354">
              <w:rPr>
                <w:rFonts w:ascii="Times New Roman" w:hAnsi="Times New Roman"/>
                <w:color w:val="000000"/>
              </w:rPr>
              <w:t>0,2</w:t>
            </w:r>
          </w:p>
        </w:tc>
        <w:tc>
          <w:tcPr>
            <w:tcW w:w="0" w:type="auto"/>
            <w:shd w:val="clear" w:color="auto" w:fill="FBE4D5" w:themeFill="accent2" w:themeFillTint="33"/>
            <w:vAlign w:val="center"/>
          </w:tcPr>
          <w:p w:rsidR="00E31876" w:rsidRPr="00394354" w:rsidRDefault="00E31876" w:rsidP="00E31876">
            <w:pPr>
              <w:pStyle w:val="af1"/>
              <w:jc w:val="center"/>
              <w:rPr>
                <w:rFonts w:ascii="Times New Roman" w:hAnsi="Times New Roman"/>
                <w:color w:val="000000"/>
              </w:rPr>
            </w:pPr>
            <w:r w:rsidRPr="00394354">
              <w:rPr>
                <w:rFonts w:ascii="Times New Roman" w:hAnsi="Times New Roman"/>
                <w:color w:val="000000"/>
              </w:rPr>
              <w:t>Чтобы не испытывать страх одиночества</w:t>
            </w:r>
          </w:p>
        </w:tc>
      </w:tr>
      <w:tr w:rsidR="00B2381D" w:rsidRPr="00394354" w:rsidTr="00B5211E">
        <w:trPr>
          <w:jc w:val="center"/>
        </w:trPr>
        <w:tc>
          <w:tcPr>
            <w:tcW w:w="0" w:type="auto"/>
            <w:shd w:val="clear" w:color="auto" w:fill="DEEAF6" w:themeFill="accent1" w:themeFillTint="33"/>
            <w:vAlign w:val="center"/>
          </w:tcPr>
          <w:p w:rsidR="00B2381D" w:rsidRPr="00394354" w:rsidRDefault="00B2381D"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DEEAF6" w:themeFill="accent1" w:themeFillTint="33"/>
            <w:vAlign w:val="bottom"/>
          </w:tcPr>
          <w:p w:rsidR="00B2381D" w:rsidRPr="00394354" w:rsidRDefault="00B2381D" w:rsidP="00394354">
            <w:pPr>
              <w:pStyle w:val="af1"/>
              <w:jc w:val="center"/>
              <w:rPr>
                <w:rFonts w:ascii="Times New Roman" w:hAnsi="Times New Roman"/>
                <w:color w:val="000000"/>
              </w:rPr>
            </w:pPr>
            <w:r w:rsidRPr="00394354">
              <w:rPr>
                <w:rFonts w:ascii="Times New Roman" w:hAnsi="Times New Roman"/>
                <w:color w:val="000000"/>
              </w:rPr>
              <w:t>0</w:t>
            </w:r>
          </w:p>
        </w:tc>
        <w:tc>
          <w:tcPr>
            <w:tcW w:w="0" w:type="auto"/>
          </w:tcPr>
          <w:p w:rsidR="00B2381D" w:rsidRPr="00394354" w:rsidRDefault="00B2381D"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B2381D" w:rsidRPr="00394354" w:rsidRDefault="00B2381D"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FBE4D5" w:themeFill="accent2" w:themeFillTint="33"/>
            <w:vAlign w:val="center"/>
          </w:tcPr>
          <w:p w:rsidR="00B2381D" w:rsidRPr="00394354" w:rsidRDefault="00B2381D" w:rsidP="00394354">
            <w:pPr>
              <w:pStyle w:val="af1"/>
              <w:jc w:val="center"/>
              <w:rPr>
                <w:rFonts w:ascii="Times New Roman" w:hAnsi="Times New Roman"/>
                <w:color w:val="000000"/>
              </w:rPr>
            </w:pPr>
            <w:r w:rsidRPr="00394354">
              <w:rPr>
                <w:rFonts w:ascii="Times New Roman" w:hAnsi="Times New Roman"/>
                <w:color w:val="000000"/>
              </w:rPr>
              <w:t>Унижение партнера</w:t>
            </w:r>
          </w:p>
        </w:tc>
      </w:tr>
      <w:tr w:rsidR="00B2381D" w:rsidRPr="00394354" w:rsidTr="00B5211E">
        <w:trPr>
          <w:jc w:val="center"/>
        </w:trPr>
        <w:tc>
          <w:tcPr>
            <w:tcW w:w="0" w:type="auto"/>
            <w:shd w:val="clear" w:color="auto" w:fill="DEEAF6" w:themeFill="accent1" w:themeFillTint="33"/>
            <w:vAlign w:val="center"/>
          </w:tcPr>
          <w:p w:rsidR="00B2381D" w:rsidRPr="00394354" w:rsidRDefault="00B2381D"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DEEAF6" w:themeFill="accent1" w:themeFillTint="33"/>
            <w:vAlign w:val="bottom"/>
          </w:tcPr>
          <w:p w:rsidR="00B2381D" w:rsidRPr="00394354" w:rsidRDefault="00B2381D" w:rsidP="00394354">
            <w:pPr>
              <w:pStyle w:val="af1"/>
              <w:jc w:val="center"/>
              <w:rPr>
                <w:rFonts w:ascii="Times New Roman" w:hAnsi="Times New Roman"/>
                <w:color w:val="000000"/>
              </w:rPr>
            </w:pPr>
            <w:r w:rsidRPr="00394354">
              <w:rPr>
                <w:rFonts w:ascii="Times New Roman" w:hAnsi="Times New Roman"/>
                <w:color w:val="000000"/>
              </w:rPr>
              <w:t>0</w:t>
            </w:r>
          </w:p>
        </w:tc>
        <w:tc>
          <w:tcPr>
            <w:tcW w:w="0" w:type="auto"/>
          </w:tcPr>
          <w:p w:rsidR="00B2381D" w:rsidRPr="00394354" w:rsidRDefault="00B2381D"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B2381D" w:rsidRPr="00394354" w:rsidRDefault="00B2381D"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FBE4D5" w:themeFill="accent2" w:themeFillTint="33"/>
            <w:vAlign w:val="center"/>
          </w:tcPr>
          <w:p w:rsidR="00B2381D" w:rsidRPr="00394354" w:rsidRDefault="00B2381D" w:rsidP="00394354">
            <w:pPr>
              <w:pStyle w:val="af1"/>
              <w:jc w:val="center"/>
              <w:rPr>
                <w:rFonts w:ascii="Times New Roman" w:hAnsi="Times New Roman"/>
                <w:color w:val="000000"/>
              </w:rPr>
            </w:pPr>
            <w:r w:rsidRPr="00394354">
              <w:rPr>
                <w:rFonts w:ascii="Times New Roman" w:hAnsi="Times New Roman"/>
                <w:color w:val="000000"/>
              </w:rPr>
              <w:t>Использовать для своих целей</w:t>
            </w:r>
          </w:p>
        </w:tc>
      </w:tr>
      <w:tr w:rsidR="00B2381D" w:rsidRPr="00394354" w:rsidTr="00B5211E">
        <w:trPr>
          <w:jc w:val="center"/>
        </w:trPr>
        <w:tc>
          <w:tcPr>
            <w:tcW w:w="0" w:type="auto"/>
            <w:shd w:val="clear" w:color="auto" w:fill="DEEAF6" w:themeFill="accent1" w:themeFillTint="33"/>
            <w:vAlign w:val="center"/>
          </w:tcPr>
          <w:p w:rsidR="00B2381D" w:rsidRPr="00394354" w:rsidRDefault="00B2381D" w:rsidP="00394354">
            <w:pPr>
              <w:pStyle w:val="af1"/>
              <w:jc w:val="center"/>
              <w:rPr>
                <w:rFonts w:ascii="Times New Roman" w:hAnsi="Times New Roman"/>
                <w:color w:val="000000"/>
              </w:rPr>
            </w:pPr>
            <w:r w:rsidRPr="00394354">
              <w:rPr>
                <w:rFonts w:ascii="Times New Roman" w:hAnsi="Times New Roman"/>
                <w:color w:val="000000"/>
              </w:rPr>
              <w:lastRenderedPageBreak/>
              <w:t>-</w:t>
            </w:r>
          </w:p>
        </w:tc>
        <w:tc>
          <w:tcPr>
            <w:tcW w:w="0" w:type="auto"/>
            <w:shd w:val="clear" w:color="auto" w:fill="DEEAF6" w:themeFill="accent1" w:themeFillTint="33"/>
            <w:vAlign w:val="bottom"/>
          </w:tcPr>
          <w:p w:rsidR="00B2381D" w:rsidRPr="00394354" w:rsidRDefault="00B2381D" w:rsidP="00394354">
            <w:pPr>
              <w:pStyle w:val="af1"/>
              <w:jc w:val="center"/>
              <w:rPr>
                <w:rFonts w:ascii="Times New Roman" w:hAnsi="Times New Roman"/>
                <w:color w:val="000000"/>
              </w:rPr>
            </w:pPr>
            <w:r w:rsidRPr="00394354">
              <w:rPr>
                <w:rFonts w:ascii="Times New Roman" w:hAnsi="Times New Roman"/>
                <w:color w:val="000000"/>
              </w:rPr>
              <w:t>0</w:t>
            </w:r>
          </w:p>
        </w:tc>
        <w:tc>
          <w:tcPr>
            <w:tcW w:w="0" w:type="auto"/>
          </w:tcPr>
          <w:p w:rsidR="00B2381D" w:rsidRPr="00394354" w:rsidRDefault="00B2381D"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B2381D" w:rsidRPr="00394354" w:rsidRDefault="00B2381D"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FBE4D5" w:themeFill="accent2" w:themeFillTint="33"/>
            <w:vAlign w:val="center"/>
          </w:tcPr>
          <w:p w:rsidR="00B2381D" w:rsidRPr="00394354" w:rsidRDefault="00B2381D" w:rsidP="00394354">
            <w:pPr>
              <w:pStyle w:val="af1"/>
              <w:jc w:val="center"/>
              <w:rPr>
                <w:rFonts w:ascii="Times New Roman" w:hAnsi="Times New Roman"/>
                <w:color w:val="000000"/>
              </w:rPr>
            </w:pPr>
            <w:r w:rsidRPr="00394354">
              <w:rPr>
                <w:rFonts w:ascii="Times New Roman" w:hAnsi="Times New Roman"/>
                <w:color w:val="000000"/>
              </w:rPr>
              <w:t>Заглушить собственную боль</w:t>
            </w:r>
          </w:p>
        </w:tc>
      </w:tr>
      <w:tr w:rsidR="00B2381D" w:rsidRPr="00394354" w:rsidTr="00B5211E">
        <w:trPr>
          <w:jc w:val="center"/>
        </w:trPr>
        <w:tc>
          <w:tcPr>
            <w:tcW w:w="0" w:type="auto"/>
            <w:shd w:val="clear" w:color="auto" w:fill="DEEAF6" w:themeFill="accent1" w:themeFillTint="33"/>
            <w:vAlign w:val="center"/>
          </w:tcPr>
          <w:p w:rsidR="00B2381D" w:rsidRPr="00394354" w:rsidRDefault="00B2381D"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DEEAF6" w:themeFill="accent1" w:themeFillTint="33"/>
            <w:vAlign w:val="bottom"/>
          </w:tcPr>
          <w:p w:rsidR="00B2381D" w:rsidRPr="00394354" w:rsidRDefault="00B2381D" w:rsidP="00394354">
            <w:pPr>
              <w:pStyle w:val="af1"/>
              <w:jc w:val="center"/>
              <w:rPr>
                <w:rFonts w:ascii="Times New Roman" w:hAnsi="Times New Roman"/>
                <w:color w:val="000000"/>
              </w:rPr>
            </w:pPr>
            <w:r w:rsidRPr="00394354">
              <w:rPr>
                <w:rFonts w:ascii="Times New Roman" w:hAnsi="Times New Roman"/>
                <w:color w:val="000000"/>
              </w:rPr>
              <w:t>0</w:t>
            </w:r>
          </w:p>
        </w:tc>
        <w:tc>
          <w:tcPr>
            <w:tcW w:w="0" w:type="auto"/>
          </w:tcPr>
          <w:p w:rsidR="00B2381D" w:rsidRPr="00394354" w:rsidRDefault="00B2381D"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B2381D" w:rsidRPr="00394354" w:rsidRDefault="00B2381D"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FBE4D5" w:themeFill="accent2" w:themeFillTint="33"/>
            <w:vAlign w:val="center"/>
          </w:tcPr>
          <w:p w:rsidR="00B2381D" w:rsidRPr="00394354" w:rsidRDefault="00B2381D" w:rsidP="00394354">
            <w:pPr>
              <w:pStyle w:val="af1"/>
              <w:jc w:val="center"/>
              <w:rPr>
                <w:rFonts w:ascii="Times New Roman" w:hAnsi="Times New Roman"/>
                <w:color w:val="000000"/>
              </w:rPr>
            </w:pPr>
            <w:r w:rsidRPr="00394354">
              <w:rPr>
                <w:rFonts w:ascii="Times New Roman" w:hAnsi="Times New Roman"/>
                <w:color w:val="000000"/>
              </w:rPr>
              <w:t>Выплескивание негатива</w:t>
            </w:r>
          </w:p>
        </w:tc>
      </w:tr>
      <w:tr w:rsidR="00B2381D" w:rsidRPr="00394354" w:rsidTr="00B5211E">
        <w:trPr>
          <w:jc w:val="center"/>
        </w:trPr>
        <w:tc>
          <w:tcPr>
            <w:tcW w:w="0" w:type="auto"/>
            <w:shd w:val="clear" w:color="auto" w:fill="DEEAF6" w:themeFill="accent1" w:themeFillTint="33"/>
            <w:vAlign w:val="center"/>
          </w:tcPr>
          <w:p w:rsidR="00B2381D" w:rsidRPr="00394354" w:rsidRDefault="00B2381D"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DEEAF6" w:themeFill="accent1" w:themeFillTint="33"/>
            <w:vAlign w:val="bottom"/>
          </w:tcPr>
          <w:p w:rsidR="00B2381D" w:rsidRPr="00394354" w:rsidRDefault="00B2381D" w:rsidP="00394354">
            <w:pPr>
              <w:pStyle w:val="af1"/>
              <w:jc w:val="center"/>
              <w:rPr>
                <w:rFonts w:ascii="Times New Roman" w:hAnsi="Times New Roman"/>
                <w:color w:val="000000"/>
              </w:rPr>
            </w:pPr>
            <w:r w:rsidRPr="00394354">
              <w:rPr>
                <w:rFonts w:ascii="Times New Roman" w:hAnsi="Times New Roman"/>
                <w:color w:val="000000"/>
              </w:rPr>
              <w:t>0</w:t>
            </w:r>
          </w:p>
        </w:tc>
        <w:tc>
          <w:tcPr>
            <w:tcW w:w="0" w:type="auto"/>
          </w:tcPr>
          <w:p w:rsidR="00B2381D" w:rsidRPr="00394354" w:rsidRDefault="00B2381D"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B2381D" w:rsidRPr="00394354" w:rsidRDefault="00B2381D"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FBE4D5" w:themeFill="accent2" w:themeFillTint="33"/>
            <w:vAlign w:val="center"/>
          </w:tcPr>
          <w:p w:rsidR="00B2381D" w:rsidRPr="00394354" w:rsidRDefault="00B2381D" w:rsidP="00394354">
            <w:pPr>
              <w:pStyle w:val="af1"/>
              <w:jc w:val="center"/>
              <w:rPr>
                <w:rFonts w:ascii="Times New Roman" w:hAnsi="Times New Roman"/>
                <w:color w:val="000000"/>
              </w:rPr>
            </w:pPr>
            <w:r w:rsidRPr="00394354">
              <w:rPr>
                <w:rFonts w:ascii="Times New Roman" w:hAnsi="Times New Roman"/>
                <w:color w:val="000000"/>
              </w:rPr>
              <w:t>Преодоление комплексов</w:t>
            </w:r>
          </w:p>
        </w:tc>
      </w:tr>
    </w:tbl>
    <w:p w:rsidR="00B5211E" w:rsidRDefault="00B5211E" w:rsidP="00373D8B">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p>
    <w:p w:rsidR="004C456B" w:rsidRPr="00EF0DDA" w:rsidRDefault="004C456B" w:rsidP="00373D8B">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EF0DDA">
        <w:rPr>
          <w:rFonts w:ascii="Times New Roman" w:hAnsi="Times New Roman" w:cs="Times New Roman"/>
          <w:color w:val="000000" w:themeColor="text1"/>
          <w:sz w:val="28"/>
          <w:szCs w:val="28"/>
        </w:rPr>
        <w:t>В таблице 5 м</w:t>
      </w:r>
      <w:r w:rsidR="00573953" w:rsidRPr="00EF0DDA">
        <w:rPr>
          <w:rFonts w:ascii="Times New Roman" w:hAnsi="Times New Roman" w:cs="Times New Roman"/>
          <w:color w:val="000000" w:themeColor="text1"/>
          <w:sz w:val="28"/>
          <w:szCs w:val="28"/>
        </w:rPr>
        <w:t>ы видим, что статистически важно</w:t>
      </w:r>
      <w:r w:rsidRPr="00EF0DDA">
        <w:rPr>
          <w:rFonts w:ascii="Times New Roman" w:hAnsi="Times New Roman" w:cs="Times New Roman"/>
          <w:color w:val="000000" w:themeColor="text1"/>
          <w:sz w:val="28"/>
          <w:szCs w:val="28"/>
        </w:rPr>
        <w:t>й целью</w:t>
      </w:r>
      <w:r w:rsidR="00E31876">
        <w:rPr>
          <w:rFonts w:ascii="Times New Roman" w:hAnsi="Times New Roman" w:cs="Times New Roman"/>
          <w:color w:val="000000" w:themeColor="text1"/>
          <w:sz w:val="28"/>
          <w:szCs w:val="28"/>
        </w:rPr>
        <w:t xml:space="preserve"> </w:t>
      </w:r>
      <w:r w:rsidR="00E31876" w:rsidRPr="00EF0DDA">
        <w:rPr>
          <w:rFonts w:ascii="Times New Roman" w:hAnsi="Times New Roman" w:cs="Times New Roman"/>
          <w:color w:val="000000" w:themeColor="text1"/>
          <w:sz w:val="28"/>
          <w:szCs w:val="28"/>
        </w:rPr>
        <w:t>(р≤0,05</w:t>
      </w:r>
      <w:r w:rsidR="00E31876">
        <w:rPr>
          <w:rFonts w:ascii="Times New Roman" w:hAnsi="Times New Roman" w:cs="Times New Roman"/>
          <w:color w:val="000000" w:themeColor="text1"/>
          <w:sz w:val="28"/>
          <w:szCs w:val="28"/>
        </w:rPr>
        <w:t>)</w:t>
      </w:r>
      <w:r w:rsidRPr="00EF0DDA">
        <w:rPr>
          <w:rFonts w:ascii="Times New Roman" w:hAnsi="Times New Roman" w:cs="Times New Roman"/>
          <w:color w:val="000000" w:themeColor="text1"/>
          <w:sz w:val="28"/>
          <w:szCs w:val="28"/>
        </w:rPr>
        <w:t xml:space="preserve"> в токсичных отношениях, по мнению женщин</w:t>
      </w:r>
      <w:r w:rsidR="00E31876">
        <w:rPr>
          <w:rFonts w:ascii="Times New Roman" w:hAnsi="Times New Roman" w:cs="Times New Roman"/>
          <w:color w:val="000000" w:themeColor="text1"/>
          <w:sz w:val="28"/>
          <w:szCs w:val="28"/>
        </w:rPr>
        <w:t xml:space="preserve"> (0,4)</w:t>
      </w:r>
      <w:r w:rsidRPr="00EF0DDA">
        <w:rPr>
          <w:rFonts w:ascii="Times New Roman" w:hAnsi="Times New Roman" w:cs="Times New Roman"/>
          <w:color w:val="000000" w:themeColor="text1"/>
          <w:sz w:val="28"/>
          <w:szCs w:val="28"/>
        </w:rPr>
        <w:t>,</w:t>
      </w:r>
      <w:r w:rsidR="00E31876">
        <w:rPr>
          <w:rFonts w:ascii="Times New Roman" w:hAnsi="Times New Roman" w:cs="Times New Roman"/>
          <w:color w:val="000000" w:themeColor="text1"/>
          <w:sz w:val="28"/>
          <w:szCs w:val="28"/>
        </w:rPr>
        <w:t xml:space="preserve"> по сравнению с мужчинами (0,2)</w:t>
      </w:r>
      <w:r w:rsidRPr="00EF0DDA">
        <w:rPr>
          <w:rFonts w:ascii="Times New Roman" w:hAnsi="Times New Roman" w:cs="Times New Roman"/>
          <w:color w:val="000000" w:themeColor="text1"/>
          <w:sz w:val="28"/>
          <w:szCs w:val="28"/>
        </w:rPr>
        <w:t xml:space="preserve"> является получения </w:t>
      </w:r>
      <w:r w:rsidR="00E31876">
        <w:rPr>
          <w:rFonts w:ascii="Times New Roman" w:hAnsi="Times New Roman" w:cs="Times New Roman"/>
          <w:color w:val="000000" w:themeColor="text1"/>
          <w:sz w:val="28"/>
          <w:szCs w:val="28"/>
        </w:rPr>
        <w:t>«</w:t>
      </w:r>
      <w:r w:rsidRPr="00EF0DDA">
        <w:rPr>
          <w:rFonts w:ascii="Times New Roman" w:hAnsi="Times New Roman" w:cs="Times New Roman"/>
          <w:color w:val="000000" w:themeColor="text1"/>
          <w:sz w:val="28"/>
          <w:szCs w:val="28"/>
        </w:rPr>
        <w:t>выгоды</w:t>
      </w:r>
      <w:r w:rsidR="00E31876">
        <w:rPr>
          <w:rFonts w:ascii="Times New Roman" w:hAnsi="Times New Roman" w:cs="Times New Roman"/>
          <w:color w:val="000000" w:themeColor="text1"/>
          <w:sz w:val="28"/>
          <w:szCs w:val="28"/>
        </w:rPr>
        <w:t>»</w:t>
      </w:r>
      <w:r w:rsidRPr="00EF0DDA">
        <w:rPr>
          <w:rFonts w:ascii="Times New Roman" w:hAnsi="Times New Roman" w:cs="Times New Roman"/>
          <w:color w:val="000000" w:themeColor="text1"/>
          <w:sz w:val="28"/>
          <w:szCs w:val="28"/>
        </w:rPr>
        <w:t xml:space="preserve">. Это </w:t>
      </w:r>
      <w:r w:rsidR="0091051F" w:rsidRPr="00EF0DDA">
        <w:rPr>
          <w:rFonts w:ascii="Times New Roman" w:hAnsi="Times New Roman" w:cs="Times New Roman"/>
          <w:color w:val="000000" w:themeColor="text1"/>
          <w:sz w:val="28"/>
          <w:szCs w:val="28"/>
        </w:rPr>
        <w:t>может быть связано с ролевой позиции женщин в обществе, где они находятся на обеспечении мужчин</w:t>
      </w:r>
      <w:r w:rsidRPr="00EF0DDA">
        <w:rPr>
          <w:rFonts w:ascii="Times New Roman" w:hAnsi="Times New Roman" w:cs="Times New Roman"/>
          <w:color w:val="000000" w:themeColor="text1"/>
          <w:sz w:val="28"/>
          <w:szCs w:val="28"/>
        </w:rPr>
        <w:t xml:space="preserve">. Важными для обоих полов являются цели </w:t>
      </w:r>
      <w:r w:rsidR="00E31876">
        <w:rPr>
          <w:rFonts w:ascii="Times New Roman" w:hAnsi="Times New Roman" w:cs="Times New Roman"/>
          <w:color w:val="000000" w:themeColor="text1"/>
          <w:sz w:val="28"/>
          <w:szCs w:val="28"/>
        </w:rPr>
        <w:t>«</w:t>
      </w:r>
      <w:r w:rsidRPr="00EF0DDA">
        <w:rPr>
          <w:rFonts w:ascii="Times New Roman" w:hAnsi="Times New Roman" w:cs="Times New Roman"/>
          <w:color w:val="000000" w:themeColor="text1"/>
          <w:sz w:val="28"/>
          <w:szCs w:val="28"/>
        </w:rPr>
        <w:t>самоутверждения</w:t>
      </w:r>
      <w:r w:rsidR="00E31876">
        <w:rPr>
          <w:rFonts w:ascii="Times New Roman" w:hAnsi="Times New Roman" w:cs="Times New Roman"/>
          <w:color w:val="000000" w:themeColor="text1"/>
          <w:sz w:val="28"/>
          <w:szCs w:val="28"/>
        </w:rPr>
        <w:t>» (0,5 у мужчин, 0,4 у женщин)</w:t>
      </w:r>
      <w:r w:rsidRPr="00EF0DDA">
        <w:rPr>
          <w:rFonts w:ascii="Times New Roman" w:hAnsi="Times New Roman" w:cs="Times New Roman"/>
          <w:color w:val="000000" w:themeColor="text1"/>
          <w:sz w:val="28"/>
          <w:szCs w:val="28"/>
        </w:rPr>
        <w:t xml:space="preserve">, </w:t>
      </w:r>
      <w:r w:rsidR="00E31876">
        <w:rPr>
          <w:rFonts w:ascii="Times New Roman" w:hAnsi="Times New Roman" w:cs="Times New Roman"/>
          <w:color w:val="000000" w:themeColor="text1"/>
          <w:sz w:val="28"/>
          <w:szCs w:val="28"/>
        </w:rPr>
        <w:t>«</w:t>
      </w:r>
      <w:r w:rsidRPr="00EF0DDA">
        <w:rPr>
          <w:rFonts w:ascii="Times New Roman" w:hAnsi="Times New Roman" w:cs="Times New Roman"/>
          <w:color w:val="000000" w:themeColor="text1"/>
          <w:sz w:val="28"/>
          <w:szCs w:val="28"/>
        </w:rPr>
        <w:t>реализация садистических наклонностей</w:t>
      </w:r>
      <w:r w:rsidR="00E31876">
        <w:rPr>
          <w:rFonts w:ascii="Times New Roman" w:hAnsi="Times New Roman" w:cs="Times New Roman"/>
          <w:color w:val="000000" w:themeColor="text1"/>
          <w:sz w:val="28"/>
          <w:szCs w:val="28"/>
        </w:rPr>
        <w:t>» (0,3 у мужчин, 0,2 у женщин)</w:t>
      </w:r>
      <w:r w:rsidRPr="00EF0DDA">
        <w:rPr>
          <w:rFonts w:ascii="Times New Roman" w:hAnsi="Times New Roman" w:cs="Times New Roman"/>
          <w:color w:val="000000" w:themeColor="text1"/>
          <w:sz w:val="28"/>
          <w:szCs w:val="28"/>
        </w:rPr>
        <w:t xml:space="preserve"> и желания </w:t>
      </w:r>
      <w:r w:rsidR="00E31876">
        <w:rPr>
          <w:rFonts w:ascii="Times New Roman" w:hAnsi="Times New Roman" w:cs="Times New Roman"/>
          <w:color w:val="000000" w:themeColor="text1"/>
          <w:sz w:val="28"/>
          <w:szCs w:val="28"/>
        </w:rPr>
        <w:t>«</w:t>
      </w:r>
      <w:r w:rsidRPr="00EF0DDA">
        <w:rPr>
          <w:rFonts w:ascii="Times New Roman" w:hAnsi="Times New Roman" w:cs="Times New Roman"/>
          <w:color w:val="000000" w:themeColor="text1"/>
          <w:sz w:val="28"/>
          <w:szCs w:val="28"/>
        </w:rPr>
        <w:t>выглядеть в лучшем свете</w:t>
      </w:r>
      <w:r w:rsidR="00E31876">
        <w:rPr>
          <w:rFonts w:ascii="Times New Roman" w:hAnsi="Times New Roman" w:cs="Times New Roman"/>
          <w:color w:val="000000" w:themeColor="text1"/>
          <w:sz w:val="28"/>
          <w:szCs w:val="28"/>
        </w:rPr>
        <w:t>» (0,1)</w:t>
      </w:r>
      <w:r w:rsidRPr="00EF0DDA">
        <w:rPr>
          <w:rFonts w:ascii="Times New Roman" w:hAnsi="Times New Roman" w:cs="Times New Roman"/>
          <w:color w:val="000000" w:themeColor="text1"/>
          <w:sz w:val="28"/>
          <w:szCs w:val="28"/>
        </w:rPr>
        <w:t>.</w:t>
      </w:r>
      <w:r w:rsidR="00373D8B" w:rsidRPr="00EF0DDA">
        <w:rPr>
          <w:rFonts w:ascii="Times New Roman" w:hAnsi="Times New Roman" w:cs="Times New Roman"/>
          <w:color w:val="000000" w:themeColor="text1"/>
          <w:sz w:val="28"/>
          <w:szCs w:val="28"/>
        </w:rPr>
        <w:t xml:space="preserve"> Это может быть связано с </w:t>
      </w:r>
      <w:r w:rsidR="0064429A" w:rsidRPr="00EF0DDA">
        <w:rPr>
          <w:rFonts w:ascii="Times New Roman" w:hAnsi="Times New Roman" w:cs="Times New Roman"/>
          <w:color w:val="000000" w:themeColor="text1"/>
          <w:sz w:val="28"/>
          <w:szCs w:val="28"/>
        </w:rPr>
        <w:t>тенденцией в обществе использование отношений для получения выгоды.</w:t>
      </w:r>
    </w:p>
    <w:p w:rsidR="004C456B" w:rsidRPr="00EF0DDA" w:rsidRDefault="004C456B" w:rsidP="00373D8B">
      <w:pPr>
        <w:spacing w:line="360" w:lineRule="auto"/>
        <w:ind w:firstLine="709"/>
        <w:contextualSpacing/>
        <w:jc w:val="both"/>
        <w:rPr>
          <w:rFonts w:ascii="Times New Roman" w:hAnsi="Times New Roman" w:cs="Times New Roman"/>
          <w:color w:val="000000" w:themeColor="text1"/>
          <w:sz w:val="28"/>
          <w:szCs w:val="28"/>
        </w:rPr>
      </w:pPr>
      <w:r w:rsidRPr="00EF0DDA">
        <w:rPr>
          <w:rFonts w:ascii="Times New Roman" w:hAnsi="Times New Roman" w:cs="Times New Roman"/>
          <w:color w:val="000000" w:themeColor="text1"/>
          <w:sz w:val="28"/>
          <w:szCs w:val="28"/>
        </w:rPr>
        <w:t>Уникальными ответами для мужчин является использование партнера (</w:t>
      </w:r>
      <w:r w:rsidR="00E31876">
        <w:rPr>
          <w:rFonts w:ascii="Times New Roman" w:hAnsi="Times New Roman" w:cs="Times New Roman"/>
          <w:color w:val="000000" w:themeColor="text1"/>
          <w:sz w:val="28"/>
          <w:szCs w:val="28"/>
        </w:rPr>
        <w:t>«</w:t>
      </w:r>
      <w:r w:rsidRPr="00EF0DDA">
        <w:rPr>
          <w:rFonts w:ascii="Times New Roman" w:hAnsi="Times New Roman"/>
          <w:color w:val="000000"/>
          <w:sz w:val="28"/>
          <w:szCs w:val="28"/>
        </w:rPr>
        <w:t>Удовлетворение невротичных потребностей партнера</w:t>
      </w:r>
      <w:r w:rsidR="00E31876">
        <w:rPr>
          <w:rFonts w:ascii="Times New Roman" w:hAnsi="Times New Roman"/>
          <w:color w:val="000000"/>
          <w:sz w:val="28"/>
          <w:szCs w:val="28"/>
        </w:rPr>
        <w:t>» (0,3)</w:t>
      </w:r>
      <w:r w:rsidRPr="00EF0DDA">
        <w:rPr>
          <w:rFonts w:ascii="Times New Roman" w:hAnsi="Times New Roman"/>
          <w:color w:val="000000"/>
          <w:sz w:val="28"/>
          <w:szCs w:val="28"/>
        </w:rPr>
        <w:t xml:space="preserve">, </w:t>
      </w:r>
      <w:r w:rsidR="00E31876">
        <w:rPr>
          <w:rFonts w:ascii="Times New Roman" w:hAnsi="Times New Roman"/>
          <w:color w:val="000000"/>
          <w:sz w:val="28"/>
          <w:szCs w:val="28"/>
        </w:rPr>
        <w:t>«</w:t>
      </w:r>
      <w:r w:rsidRPr="00EF0DDA">
        <w:rPr>
          <w:rFonts w:ascii="Times New Roman" w:hAnsi="Times New Roman"/>
          <w:color w:val="000000"/>
          <w:sz w:val="28"/>
          <w:szCs w:val="28"/>
        </w:rPr>
        <w:t>секс</w:t>
      </w:r>
      <w:r w:rsidR="00E31876">
        <w:rPr>
          <w:rFonts w:ascii="Times New Roman" w:hAnsi="Times New Roman"/>
          <w:color w:val="000000"/>
          <w:sz w:val="28"/>
          <w:szCs w:val="28"/>
        </w:rPr>
        <w:t>» (0,1)</w:t>
      </w:r>
      <w:r w:rsidRPr="00EF0DDA">
        <w:rPr>
          <w:rFonts w:ascii="Times New Roman" w:hAnsi="Times New Roman"/>
          <w:color w:val="000000"/>
          <w:sz w:val="28"/>
          <w:szCs w:val="28"/>
        </w:rPr>
        <w:t xml:space="preserve"> и </w:t>
      </w:r>
      <w:r w:rsidR="00E31876">
        <w:rPr>
          <w:rFonts w:ascii="Times New Roman" w:hAnsi="Times New Roman"/>
          <w:color w:val="000000"/>
          <w:sz w:val="28"/>
          <w:szCs w:val="28"/>
        </w:rPr>
        <w:t>«</w:t>
      </w:r>
      <w:r w:rsidRPr="00EF0DDA">
        <w:rPr>
          <w:rFonts w:ascii="Times New Roman" w:hAnsi="Times New Roman"/>
          <w:color w:val="000000"/>
          <w:sz w:val="28"/>
          <w:szCs w:val="28"/>
        </w:rPr>
        <w:t>облегчить себе жизнь</w:t>
      </w:r>
      <w:r w:rsidR="00E31876">
        <w:rPr>
          <w:rFonts w:ascii="Times New Roman" w:hAnsi="Times New Roman"/>
          <w:color w:val="000000"/>
          <w:sz w:val="28"/>
          <w:szCs w:val="28"/>
        </w:rPr>
        <w:t>» (0,5)</w:t>
      </w:r>
      <w:r w:rsidRPr="00EF0DDA">
        <w:rPr>
          <w:rFonts w:ascii="Times New Roman" w:hAnsi="Times New Roman" w:cs="Times New Roman"/>
          <w:color w:val="000000" w:themeColor="text1"/>
          <w:sz w:val="28"/>
          <w:szCs w:val="28"/>
        </w:rPr>
        <w:t>). Это может быть связано с</w:t>
      </w:r>
      <w:r w:rsidR="0064429A" w:rsidRPr="00EF0DDA">
        <w:rPr>
          <w:rFonts w:ascii="Times New Roman" w:hAnsi="Times New Roman" w:cs="Times New Roman"/>
          <w:color w:val="000000" w:themeColor="text1"/>
          <w:sz w:val="28"/>
          <w:szCs w:val="28"/>
        </w:rPr>
        <w:t xml:space="preserve"> конкретным использованием партнера для удовлетворения своих желаний и потребностей.</w:t>
      </w:r>
    </w:p>
    <w:p w:rsidR="00373D8B" w:rsidRPr="00EF0DDA" w:rsidRDefault="004C456B" w:rsidP="00373D8B">
      <w:pPr>
        <w:spacing w:line="360" w:lineRule="auto"/>
        <w:ind w:firstLine="709"/>
        <w:contextualSpacing/>
        <w:jc w:val="both"/>
        <w:rPr>
          <w:rFonts w:ascii="Times New Roman" w:hAnsi="Times New Roman" w:cs="Times New Roman"/>
          <w:color w:val="000000" w:themeColor="text1"/>
          <w:sz w:val="28"/>
          <w:szCs w:val="28"/>
        </w:rPr>
      </w:pPr>
      <w:r w:rsidRPr="00EF0DDA">
        <w:rPr>
          <w:rFonts w:ascii="Times New Roman" w:hAnsi="Times New Roman" w:cs="Times New Roman"/>
          <w:color w:val="000000" w:themeColor="text1"/>
          <w:sz w:val="28"/>
          <w:szCs w:val="28"/>
        </w:rPr>
        <w:t>Уникальными ответами для женщин считаются цели удовлетворения потребностей (</w:t>
      </w:r>
      <w:r w:rsidR="00E31876">
        <w:rPr>
          <w:rFonts w:ascii="Times New Roman" w:hAnsi="Times New Roman" w:cs="Times New Roman"/>
          <w:color w:val="000000" w:themeColor="text1"/>
          <w:sz w:val="28"/>
          <w:szCs w:val="28"/>
        </w:rPr>
        <w:t>«</w:t>
      </w:r>
      <w:r w:rsidR="00373D8B" w:rsidRPr="00EF0DDA">
        <w:rPr>
          <w:rFonts w:ascii="Times New Roman" w:hAnsi="Times New Roman"/>
          <w:color w:val="000000"/>
          <w:sz w:val="28"/>
          <w:szCs w:val="28"/>
        </w:rPr>
        <w:t>чтобы не испытывать страх одиночества</w:t>
      </w:r>
      <w:r w:rsidR="00E31876">
        <w:rPr>
          <w:rFonts w:ascii="Times New Roman" w:hAnsi="Times New Roman"/>
          <w:color w:val="000000"/>
          <w:sz w:val="28"/>
          <w:szCs w:val="28"/>
        </w:rPr>
        <w:t>» (0,2)</w:t>
      </w:r>
      <w:r w:rsidR="00373D8B" w:rsidRPr="00EF0DDA">
        <w:rPr>
          <w:rFonts w:ascii="Times New Roman" w:hAnsi="Times New Roman"/>
          <w:color w:val="000000"/>
          <w:sz w:val="28"/>
          <w:szCs w:val="28"/>
        </w:rPr>
        <w:t xml:space="preserve">, </w:t>
      </w:r>
      <w:r w:rsidR="00E31876">
        <w:rPr>
          <w:rFonts w:ascii="Times New Roman" w:hAnsi="Times New Roman"/>
          <w:color w:val="000000"/>
          <w:sz w:val="28"/>
          <w:szCs w:val="28"/>
        </w:rPr>
        <w:t>«</w:t>
      </w:r>
      <w:r w:rsidR="00373D8B" w:rsidRPr="00EF0DDA">
        <w:rPr>
          <w:rFonts w:ascii="Times New Roman" w:hAnsi="Times New Roman"/>
          <w:color w:val="000000"/>
          <w:sz w:val="28"/>
          <w:szCs w:val="28"/>
        </w:rPr>
        <w:t>ощущение власти</w:t>
      </w:r>
      <w:r w:rsidR="00E31876">
        <w:rPr>
          <w:rFonts w:ascii="Times New Roman" w:hAnsi="Times New Roman"/>
          <w:color w:val="000000"/>
          <w:sz w:val="28"/>
          <w:szCs w:val="28"/>
        </w:rPr>
        <w:t>» (0,4)</w:t>
      </w:r>
      <w:r w:rsidR="00373D8B" w:rsidRPr="00EF0DDA">
        <w:rPr>
          <w:rFonts w:ascii="Times New Roman" w:hAnsi="Times New Roman"/>
          <w:color w:val="000000"/>
          <w:sz w:val="28"/>
          <w:szCs w:val="28"/>
        </w:rPr>
        <w:t xml:space="preserve">, </w:t>
      </w:r>
      <w:r w:rsidR="00E31876">
        <w:rPr>
          <w:rFonts w:ascii="Times New Roman" w:hAnsi="Times New Roman"/>
          <w:color w:val="000000"/>
          <w:sz w:val="28"/>
          <w:szCs w:val="28"/>
        </w:rPr>
        <w:t>«</w:t>
      </w:r>
      <w:r w:rsidR="00373D8B" w:rsidRPr="00EF0DDA">
        <w:rPr>
          <w:rFonts w:ascii="Times New Roman" w:hAnsi="Times New Roman"/>
          <w:color w:val="000000"/>
          <w:sz w:val="28"/>
          <w:szCs w:val="28"/>
        </w:rPr>
        <w:t>заглушить собственную боль</w:t>
      </w:r>
      <w:r w:rsidR="00E31876">
        <w:rPr>
          <w:rFonts w:ascii="Times New Roman" w:hAnsi="Times New Roman"/>
          <w:color w:val="000000"/>
          <w:sz w:val="28"/>
          <w:szCs w:val="28"/>
        </w:rPr>
        <w:t>» (0,1)</w:t>
      </w:r>
      <w:r w:rsidR="00373D8B" w:rsidRPr="00EF0DDA">
        <w:rPr>
          <w:rFonts w:ascii="Times New Roman" w:hAnsi="Times New Roman"/>
          <w:color w:val="000000"/>
          <w:sz w:val="28"/>
          <w:szCs w:val="28"/>
        </w:rPr>
        <w:t xml:space="preserve">, </w:t>
      </w:r>
      <w:r w:rsidR="00E31876">
        <w:rPr>
          <w:rFonts w:ascii="Times New Roman" w:hAnsi="Times New Roman"/>
          <w:color w:val="000000"/>
          <w:sz w:val="28"/>
          <w:szCs w:val="28"/>
        </w:rPr>
        <w:t>«</w:t>
      </w:r>
      <w:r w:rsidR="00373D8B" w:rsidRPr="00EF0DDA">
        <w:rPr>
          <w:rFonts w:ascii="Times New Roman" w:hAnsi="Times New Roman"/>
          <w:color w:val="000000"/>
          <w:sz w:val="28"/>
          <w:szCs w:val="28"/>
        </w:rPr>
        <w:t>использовать для своих целей</w:t>
      </w:r>
      <w:r w:rsidR="00E31876">
        <w:rPr>
          <w:rFonts w:ascii="Times New Roman" w:hAnsi="Times New Roman"/>
          <w:color w:val="000000"/>
          <w:sz w:val="28"/>
          <w:szCs w:val="28"/>
        </w:rPr>
        <w:t>» (0,1)</w:t>
      </w:r>
      <w:r w:rsidR="00373D8B" w:rsidRPr="00EF0DDA">
        <w:rPr>
          <w:rFonts w:ascii="Times New Roman" w:hAnsi="Times New Roman"/>
          <w:color w:val="000000"/>
          <w:sz w:val="28"/>
          <w:szCs w:val="28"/>
        </w:rPr>
        <w:t xml:space="preserve">, </w:t>
      </w:r>
      <w:r w:rsidR="00E31876">
        <w:rPr>
          <w:rFonts w:ascii="Times New Roman" w:hAnsi="Times New Roman"/>
          <w:color w:val="000000"/>
          <w:sz w:val="28"/>
          <w:szCs w:val="28"/>
        </w:rPr>
        <w:t>«</w:t>
      </w:r>
      <w:r w:rsidR="00373D8B" w:rsidRPr="00EF0DDA">
        <w:rPr>
          <w:rFonts w:ascii="Times New Roman" w:hAnsi="Times New Roman"/>
          <w:color w:val="000000"/>
          <w:sz w:val="28"/>
          <w:szCs w:val="28"/>
        </w:rPr>
        <w:t>выплескивание негатива</w:t>
      </w:r>
      <w:r w:rsidR="00E31876">
        <w:rPr>
          <w:rFonts w:ascii="Times New Roman" w:hAnsi="Times New Roman"/>
          <w:color w:val="000000"/>
          <w:sz w:val="28"/>
          <w:szCs w:val="28"/>
        </w:rPr>
        <w:t>» (0,1)</w:t>
      </w:r>
      <w:r w:rsidR="00373D8B" w:rsidRPr="00EF0DDA">
        <w:rPr>
          <w:rFonts w:ascii="Times New Roman" w:hAnsi="Times New Roman"/>
          <w:color w:val="000000"/>
          <w:sz w:val="28"/>
          <w:szCs w:val="28"/>
        </w:rPr>
        <w:t xml:space="preserve">, </w:t>
      </w:r>
      <w:r w:rsidR="00E31876">
        <w:rPr>
          <w:rFonts w:ascii="Times New Roman" w:hAnsi="Times New Roman"/>
          <w:color w:val="000000"/>
          <w:sz w:val="28"/>
          <w:szCs w:val="28"/>
        </w:rPr>
        <w:t>«</w:t>
      </w:r>
      <w:r w:rsidR="00373D8B" w:rsidRPr="00EF0DDA">
        <w:rPr>
          <w:rFonts w:ascii="Times New Roman" w:hAnsi="Times New Roman"/>
          <w:color w:val="000000"/>
          <w:sz w:val="28"/>
          <w:szCs w:val="28"/>
        </w:rPr>
        <w:t>преодоление комплексов</w:t>
      </w:r>
      <w:r w:rsidR="00E31876">
        <w:rPr>
          <w:rFonts w:ascii="Times New Roman" w:hAnsi="Times New Roman"/>
          <w:color w:val="000000"/>
          <w:sz w:val="28"/>
          <w:szCs w:val="28"/>
        </w:rPr>
        <w:t>» (0,1)</w:t>
      </w:r>
      <w:r w:rsidR="00373D8B" w:rsidRPr="00EF0DDA">
        <w:rPr>
          <w:rFonts w:ascii="Times New Roman" w:hAnsi="Times New Roman"/>
          <w:color w:val="000000"/>
          <w:sz w:val="28"/>
          <w:szCs w:val="28"/>
        </w:rPr>
        <w:t xml:space="preserve">, </w:t>
      </w:r>
      <w:r w:rsidR="00E31876">
        <w:rPr>
          <w:rFonts w:ascii="Times New Roman" w:hAnsi="Times New Roman"/>
          <w:color w:val="000000"/>
          <w:sz w:val="28"/>
          <w:szCs w:val="28"/>
        </w:rPr>
        <w:t>«</w:t>
      </w:r>
      <w:r w:rsidR="00373D8B" w:rsidRPr="00EF0DDA">
        <w:rPr>
          <w:rFonts w:ascii="Times New Roman" w:hAnsi="Times New Roman"/>
          <w:color w:val="000000"/>
          <w:sz w:val="28"/>
          <w:szCs w:val="28"/>
        </w:rPr>
        <w:t>желание использовать чужие ресурсы без согласия человека или в ущерб тому человеку</w:t>
      </w:r>
      <w:r w:rsidR="00E31876">
        <w:rPr>
          <w:rFonts w:ascii="Times New Roman" w:hAnsi="Times New Roman"/>
          <w:color w:val="000000"/>
          <w:sz w:val="28"/>
          <w:szCs w:val="28"/>
        </w:rPr>
        <w:t>» (0,2)</w:t>
      </w:r>
      <w:r w:rsidRPr="00EF0DDA">
        <w:rPr>
          <w:rFonts w:ascii="Times New Roman" w:hAnsi="Times New Roman" w:cs="Times New Roman"/>
          <w:color w:val="000000" w:themeColor="text1"/>
          <w:sz w:val="28"/>
          <w:szCs w:val="28"/>
        </w:rPr>
        <w:t>)</w:t>
      </w:r>
      <w:r w:rsidR="008D560D" w:rsidRPr="00EF0DDA">
        <w:rPr>
          <w:rFonts w:ascii="Times New Roman" w:hAnsi="Times New Roman" w:cs="Times New Roman"/>
          <w:color w:val="000000" w:themeColor="text1"/>
          <w:sz w:val="28"/>
          <w:szCs w:val="28"/>
        </w:rPr>
        <w:t xml:space="preserve">, для воздействия на </w:t>
      </w:r>
      <w:r w:rsidR="00373D8B" w:rsidRPr="00EF0DDA">
        <w:rPr>
          <w:rFonts w:ascii="Times New Roman" w:hAnsi="Times New Roman" w:cs="Times New Roman"/>
          <w:color w:val="000000" w:themeColor="text1"/>
          <w:sz w:val="28"/>
          <w:szCs w:val="28"/>
        </w:rPr>
        <w:t>партнёра</w:t>
      </w:r>
      <w:r w:rsidR="008D560D" w:rsidRPr="00EF0DDA">
        <w:rPr>
          <w:rFonts w:ascii="Times New Roman" w:hAnsi="Times New Roman" w:cs="Times New Roman"/>
          <w:color w:val="000000" w:themeColor="text1"/>
          <w:sz w:val="28"/>
          <w:szCs w:val="28"/>
        </w:rPr>
        <w:t xml:space="preserve"> (</w:t>
      </w:r>
      <w:r w:rsidR="00E31876">
        <w:rPr>
          <w:rFonts w:ascii="Times New Roman" w:hAnsi="Times New Roman" w:cs="Times New Roman"/>
          <w:color w:val="000000" w:themeColor="text1"/>
          <w:sz w:val="28"/>
          <w:szCs w:val="28"/>
        </w:rPr>
        <w:t>«</w:t>
      </w:r>
      <w:r w:rsidR="00373D8B" w:rsidRPr="00EF0DDA">
        <w:rPr>
          <w:rFonts w:ascii="Times New Roman" w:hAnsi="Times New Roman"/>
          <w:color w:val="000000"/>
          <w:sz w:val="28"/>
          <w:szCs w:val="28"/>
        </w:rPr>
        <w:t>унижение партнера</w:t>
      </w:r>
      <w:r w:rsidR="00E31876">
        <w:rPr>
          <w:rFonts w:ascii="Times New Roman" w:hAnsi="Times New Roman"/>
          <w:color w:val="000000"/>
          <w:sz w:val="28"/>
          <w:szCs w:val="28"/>
        </w:rPr>
        <w:t>» (0,1)</w:t>
      </w:r>
      <w:r w:rsidR="00373D8B" w:rsidRPr="00EF0DDA">
        <w:rPr>
          <w:rFonts w:ascii="Times New Roman" w:hAnsi="Times New Roman"/>
          <w:color w:val="000000"/>
          <w:sz w:val="28"/>
          <w:szCs w:val="28"/>
        </w:rPr>
        <w:t xml:space="preserve">, </w:t>
      </w:r>
      <w:r w:rsidR="00E31876">
        <w:rPr>
          <w:rFonts w:ascii="Times New Roman" w:hAnsi="Times New Roman"/>
          <w:color w:val="000000"/>
          <w:sz w:val="28"/>
          <w:szCs w:val="28"/>
        </w:rPr>
        <w:t>«</w:t>
      </w:r>
      <w:r w:rsidR="00373D8B" w:rsidRPr="00EF0DDA">
        <w:rPr>
          <w:rFonts w:ascii="Times New Roman" w:hAnsi="Times New Roman"/>
          <w:color w:val="000000"/>
          <w:sz w:val="28"/>
          <w:szCs w:val="28"/>
        </w:rPr>
        <w:t>контроль над партнёром</w:t>
      </w:r>
      <w:r w:rsidR="00E31876">
        <w:rPr>
          <w:rFonts w:ascii="Times New Roman" w:hAnsi="Times New Roman"/>
          <w:color w:val="000000"/>
          <w:sz w:val="28"/>
          <w:szCs w:val="28"/>
        </w:rPr>
        <w:t>» (</w:t>
      </w:r>
      <w:r w:rsidR="008A697E">
        <w:rPr>
          <w:rFonts w:ascii="Times New Roman" w:hAnsi="Times New Roman"/>
          <w:color w:val="000000"/>
          <w:sz w:val="28"/>
          <w:szCs w:val="28"/>
        </w:rPr>
        <w:t>0,3</w:t>
      </w:r>
      <w:r w:rsidR="00E31876">
        <w:rPr>
          <w:rFonts w:ascii="Times New Roman" w:hAnsi="Times New Roman"/>
          <w:color w:val="000000"/>
          <w:sz w:val="28"/>
          <w:szCs w:val="28"/>
        </w:rPr>
        <w:t>)</w:t>
      </w:r>
      <w:r w:rsidR="008D560D" w:rsidRPr="00EF0DDA">
        <w:rPr>
          <w:rFonts w:ascii="Times New Roman" w:hAnsi="Times New Roman" w:cs="Times New Roman"/>
          <w:color w:val="000000" w:themeColor="text1"/>
          <w:sz w:val="28"/>
          <w:szCs w:val="28"/>
        </w:rPr>
        <w:t xml:space="preserve">) и </w:t>
      </w:r>
      <w:r w:rsidR="008A697E">
        <w:rPr>
          <w:rFonts w:ascii="Times New Roman" w:hAnsi="Times New Roman" w:cs="Times New Roman"/>
          <w:color w:val="000000" w:themeColor="text1"/>
          <w:sz w:val="28"/>
          <w:szCs w:val="28"/>
        </w:rPr>
        <w:t>«</w:t>
      </w:r>
      <w:r w:rsidR="008D560D" w:rsidRPr="00EF0DDA">
        <w:rPr>
          <w:rFonts w:ascii="Times New Roman" w:hAnsi="Times New Roman" w:cs="Times New Roman"/>
          <w:color w:val="000000" w:themeColor="text1"/>
          <w:sz w:val="28"/>
          <w:szCs w:val="28"/>
        </w:rPr>
        <w:t>реализации семейной модели поведения</w:t>
      </w:r>
      <w:r w:rsidR="008A697E">
        <w:rPr>
          <w:rFonts w:ascii="Times New Roman" w:hAnsi="Times New Roman" w:cs="Times New Roman"/>
          <w:color w:val="000000" w:themeColor="text1"/>
          <w:sz w:val="28"/>
          <w:szCs w:val="28"/>
        </w:rPr>
        <w:t>» (0,3)</w:t>
      </w:r>
      <w:r w:rsidR="008D560D" w:rsidRPr="00EF0DDA">
        <w:rPr>
          <w:rFonts w:ascii="Times New Roman" w:hAnsi="Times New Roman" w:cs="Times New Roman"/>
          <w:color w:val="000000" w:themeColor="text1"/>
          <w:sz w:val="28"/>
          <w:szCs w:val="28"/>
        </w:rPr>
        <w:t>.</w:t>
      </w:r>
      <w:r w:rsidR="0064429A" w:rsidRPr="00EF0DDA">
        <w:rPr>
          <w:rFonts w:ascii="Times New Roman" w:hAnsi="Times New Roman" w:cs="Times New Roman"/>
          <w:color w:val="000000" w:themeColor="text1"/>
          <w:sz w:val="28"/>
          <w:szCs w:val="28"/>
        </w:rPr>
        <w:t xml:space="preserve"> Это может быть связано с «</w:t>
      </w:r>
      <w:proofErr w:type="spellStart"/>
      <w:r w:rsidR="0064429A" w:rsidRPr="00EF0DDA">
        <w:rPr>
          <w:rFonts w:ascii="Times New Roman" w:hAnsi="Times New Roman" w:cs="Times New Roman"/>
          <w:color w:val="000000" w:themeColor="text1"/>
          <w:sz w:val="28"/>
          <w:szCs w:val="28"/>
        </w:rPr>
        <w:t>феми</w:t>
      </w:r>
      <w:r w:rsidR="00573953" w:rsidRPr="00EF0DDA">
        <w:rPr>
          <w:rFonts w:ascii="Times New Roman" w:hAnsi="Times New Roman" w:cs="Times New Roman"/>
          <w:color w:val="000000" w:themeColor="text1"/>
          <w:sz w:val="28"/>
          <w:szCs w:val="28"/>
        </w:rPr>
        <w:t>н</w:t>
      </w:r>
      <w:r w:rsidR="0064429A" w:rsidRPr="00EF0DDA">
        <w:rPr>
          <w:rFonts w:ascii="Times New Roman" w:hAnsi="Times New Roman" w:cs="Times New Roman"/>
          <w:color w:val="000000" w:themeColor="text1"/>
          <w:sz w:val="28"/>
          <w:szCs w:val="28"/>
        </w:rPr>
        <w:t>ной</w:t>
      </w:r>
      <w:proofErr w:type="spellEnd"/>
      <w:r w:rsidR="0064429A" w:rsidRPr="00EF0DDA">
        <w:rPr>
          <w:rFonts w:ascii="Times New Roman" w:hAnsi="Times New Roman" w:cs="Times New Roman"/>
          <w:color w:val="000000" w:themeColor="text1"/>
          <w:sz w:val="28"/>
          <w:szCs w:val="28"/>
        </w:rPr>
        <w:t>» установкой женщин на зависимость от мужчин, большую впечатлительность и ранимость.</w:t>
      </w:r>
      <w:r w:rsidR="005015B3">
        <w:rPr>
          <w:rFonts w:ascii="Times New Roman" w:hAnsi="Times New Roman" w:cs="Times New Roman"/>
          <w:color w:val="000000" w:themeColor="text1"/>
          <w:sz w:val="28"/>
          <w:szCs w:val="28"/>
        </w:rPr>
        <w:t xml:space="preserve"> Полученные данные подтверждают нашу вторую частную гипотезу.</w:t>
      </w:r>
    </w:p>
    <w:p w:rsidR="00373D8B" w:rsidRPr="00EF0DDA" w:rsidRDefault="00373D8B" w:rsidP="00373D8B">
      <w:pPr>
        <w:spacing w:line="360" w:lineRule="auto"/>
        <w:ind w:firstLine="709"/>
        <w:contextualSpacing/>
        <w:jc w:val="both"/>
        <w:rPr>
          <w:rFonts w:ascii="Times New Roman" w:hAnsi="Times New Roman"/>
          <w:color w:val="000000"/>
          <w:sz w:val="28"/>
          <w:szCs w:val="28"/>
        </w:rPr>
      </w:pPr>
      <w:r w:rsidRPr="00EF0DDA">
        <w:rPr>
          <w:rFonts w:ascii="Times New Roman" w:hAnsi="Times New Roman"/>
          <w:color w:val="000000"/>
          <w:sz w:val="28"/>
          <w:szCs w:val="28"/>
        </w:rPr>
        <w:t>При этом, говоря о «токсичности» (вопрос №6</w:t>
      </w:r>
      <w:r w:rsidR="00643943" w:rsidRPr="00EF0DDA">
        <w:rPr>
          <w:rFonts w:ascii="Times New Roman" w:hAnsi="Times New Roman"/>
          <w:color w:val="000000"/>
          <w:sz w:val="28"/>
          <w:szCs w:val="28"/>
        </w:rPr>
        <w:t>,</w:t>
      </w:r>
      <w:r w:rsidRPr="00EF0DDA">
        <w:rPr>
          <w:rFonts w:ascii="Times New Roman" w:hAnsi="Times New Roman"/>
          <w:color w:val="000000"/>
          <w:sz w:val="28"/>
          <w:szCs w:val="28"/>
        </w:rPr>
        <w:t>),</w:t>
      </w:r>
      <w:r w:rsidR="00643943" w:rsidRPr="00EF0DDA">
        <w:rPr>
          <w:rFonts w:ascii="Times New Roman" w:hAnsi="Times New Roman"/>
          <w:color w:val="000000"/>
          <w:sz w:val="28"/>
          <w:szCs w:val="28"/>
        </w:rPr>
        <w:t xml:space="preserve"> женщины более разносторонне рассматрива</w:t>
      </w:r>
      <w:r w:rsidR="00573953" w:rsidRPr="00EF0DDA">
        <w:rPr>
          <w:rFonts w:ascii="Times New Roman" w:hAnsi="Times New Roman"/>
          <w:color w:val="000000"/>
          <w:sz w:val="28"/>
          <w:szCs w:val="28"/>
        </w:rPr>
        <w:t xml:space="preserve">ют этот термин </w:t>
      </w:r>
      <w:r w:rsidR="008A697E">
        <w:rPr>
          <w:rFonts w:ascii="Times New Roman" w:hAnsi="Times New Roman"/>
          <w:color w:val="000000"/>
          <w:sz w:val="28"/>
          <w:szCs w:val="28"/>
        </w:rPr>
        <w:t>(см. таблица 6</w:t>
      </w:r>
      <w:r w:rsidR="00573953" w:rsidRPr="00EF0DDA">
        <w:rPr>
          <w:rFonts w:ascii="Times New Roman" w:hAnsi="Times New Roman"/>
          <w:color w:val="000000"/>
          <w:sz w:val="28"/>
          <w:szCs w:val="28"/>
        </w:rPr>
        <w:t>).</w:t>
      </w:r>
    </w:p>
    <w:p w:rsidR="00B5211E" w:rsidRDefault="00B5211E" w:rsidP="00643943">
      <w:pPr>
        <w:shd w:val="clear" w:color="auto" w:fill="FFFFFF" w:themeFill="background1"/>
        <w:spacing w:after="0" w:line="360" w:lineRule="auto"/>
        <w:ind w:firstLine="709"/>
        <w:contextualSpacing/>
        <w:jc w:val="right"/>
        <w:rPr>
          <w:rFonts w:ascii="Times New Roman" w:hAnsi="Times New Roman" w:cs="Times New Roman"/>
          <w:b/>
          <w:color w:val="000000" w:themeColor="text1"/>
          <w:sz w:val="24"/>
          <w:szCs w:val="24"/>
        </w:rPr>
      </w:pPr>
    </w:p>
    <w:p w:rsidR="00B5211E" w:rsidRDefault="00B5211E" w:rsidP="00643943">
      <w:pPr>
        <w:shd w:val="clear" w:color="auto" w:fill="FFFFFF" w:themeFill="background1"/>
        <w:spacing w:after="0" w:line="360" w:lineRule="auto"/>
        <w:ind w:firstLine="709"/>
        <w:contextualSpacing/>
        <w:jc w:val="right"/>
        <w:rPr>
          <w:rFonts w:ascii="Times New Roman" w:hAnsi="Times New Roman" w:cs="Times New Roman"/>
          <w:b/>
          <w:color w:val="000000" w:themeColor="text1"/>
          <w:sz w:val="24"/>
          <w:szCs w:val="24"/>
        </w:rPr>
      </w:pPr>
    </w:p>
    <w:p w:rsidR="00AA0E0A" w:rsidRPr="00643943" w:rsidRDefault="008A697E" w:rsidP="00B5211E">
      <w:pPr>
        <w:shd w:val="clear" w:color="auto" w:fill="FFFFFF" w:themeFill="background1"/>
        <w:spacing w:after="0" w:line="240" w:lineRule="auto"/>
        <w:ind w:firstLine="709"/>
        <w:contextualSpacing/>
        <w:jc w:val="right"/>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Таблица 6</w:t>
      </w:r>
    </w:p>
    <w:p w:rsidR="00643943" w:rsidRPr="00643943" w:rsidRDefault="00B5211E" w:rsidP="00B5211E">
      <w:pPr>
        <w:shd w:val="clear" w:color="auto" w:fill="FFFFFF" w:themeFill="background1"/>
        <w:spacing w:after="0" w:line="240" w:lineRule="auto"/>
        <w:ind w:firstLine="709"/>
        <w:contextualSpacing/>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Определение «</w:t>
      </w:r>
      <w:r w:rsidR="00643943" w:rsidRPr="00643943">
        <w:rPr>
          <w:rFonts w:ascii="Times New Roman" w:hAnsi="Times New Roman" w:cs="Times New Roman"/>
          <w:b/>
          <w:color w:val="000000" w:themeColor="text1"/>
          <w:sz w:val="24"/>
          <w:szCs w:val="24"/>
        </w:rPr>
        <w:t>токсичност</w:t>
      </w:r>
      <w:r>
        <w:rPr>
          <w:rFonts w:ascii="Times New Roman" w:hAnsi="Times New Roman" w:cs="Times New Roman"/>
          <w:b/>
          <w:color w:val="000000" w:themeColor="text1"/>
          <w:sz w:val="24"/>
          <w:szCs w:val="24"/>
        </w:rPr>
        <w:t>и» у мужчин и женщин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6"/>
        <w:gridCol w:w="491"/>
        <w:gridCol w:w="836"/>
        <w:gridCol w:w="491"/>
        <w:gridCol w:w="3584"/>
      </w:tblGrid>
      <w:tr w:rsidR="00B2381D" w:rsidRPr="00394354" w:rsidTr="001074C3">
        <w:trPr>
          <w:tblHeader/>
          <w:jc w:val="center"/>
        </w:trPr>
        <w:tc>
          <w:tcPr>
            <w:tcW w:w="3316" w:type="dxa"/>
            <w:shd w:val="clear" w:color="auto" w:fill="auto"/>
            <w:vAlign w:val="center"/>
          </w:tcPr>
          <w:p w:rsidR="00B2381D" w:rsidRPr="00394354" w:rsidRDefault="00B2381D" w:rsidP="00394354">
            <w:pPr>
              <w:pStyle w:val="af1"/>
              <w:jc w:val="center"/>
              <w:rPr>
                <w:rFonts w:ascii="Times New Roman" w:hAnsi="Times New Roman"/>
              </w:rPr>
            </w:pPr>
            <w:r w:rsidRPr="00394354">
              <w:rPr>
                <w:rFonts w:ascii="Times New Roman" w:hAnsi="Times New Roman"/>
              </w:rPr>
              <w:t>Варианты ответа</w:t>
            </w:r>
          </w:p>
        </w:tc>
        <w:tc>
          <w:tcPr>
            <w:tcW w:w="0" w:type="auto"/>
            <w:shd w:val="clear" w:color="auto" w:fill="auto"/>
            <w:vAlign w:val="center"/>
          </w:tcPr>
          <w:p w:rsidR="00B2381D" w:rsidRPr="00394354" w:rsidRDefault="00B2381D" w:rsidP="00394354">
            <w:pPr>
              <w:pStyle w:val="af1"/>
              <w:jc w:val="center"/>
              <w:rPr>
                <w:rFonts w:ascii="Times New Roman" w:hAnsi="Times New Roman"/>
              </w:rPr>
            </w:pPr>
            <w:r w:rsidRPr="00394354">
              <w:rPr>
                <w:rFonts w:ascii="Times New Roman" w:hAnsi="Times New Roman"/>
              </w:rPr>
              <w:t>М</w:t>
            </w:r>
          </w:p>
        </w:tc>
        <w:tc>
          <w:tcPr>
            <w:tcW w:w="0" w:type="auto"/>
            <w:vAlign w:val="center"/>
          </w:tcPr>
          <w:p w:rsidR="00B2381D" w:rsidRPr="00394354" w:rsidRDefault="00B2381D" w:rsidP="00394354">
            <w:pPr>
              <w:pStyle w:val="af1"/>
              <w:jc w:val="center"/>
              <w:rPr>
                <w:rFonts w:ascii="Times New Roman" w:hAnsi="Times New Roman"/>
              </w:rPr>
            </w:pPr>
            <w:r w:rsidRPr="00394354">
              <w:rPr>
                <w:rFonts w:ascii="Times New Roman" w:hAnsi="Times New Roman"/>
                <w:lang w:val="en-US"/>
              </w:rPr>
              <w:t>p</w:t>
            </w:r>
          </w:p>
        </w:tc>
        <w:tc>
          <w:tcPr>
            <w:tcW w:w="0" w:type="auto"/>
            <w:vAlign w:val="center"/>
          </w:tcPr>
          <w:p w:rsidR="00B2381D" w:rsidRPr="00394354" w:rsidRDefault="00B2381D" w:rsidP="00394354">
            <w:pPr>
              <w:pStyle w:val="af1"/>
              <w:jc w:val="center"/>
              <w:rPr>
                <w:rFonts w:ascii="Times New Roman" w:hAnsi="Times New Roman"/>
              </w:rPr>
            </w:pPr>
            <w:r w:rsidRPr="00394354">
              <w:rPr>
                <w:rFonts w:ascii="Times New Roman" w:hAnsi="Times New Roman"/>
              </w:rPr>
              <w:t>Ж</w:t>
            </w:r>
          </w:p>
        </w:tc>
        <w:tc>
          <w:tcPr>
            <w:tcW w:w="0" w:type="auto"/>
            <w:shd w:val="clear" w:color="auto" w:fill="auto"/>
            <w:vAlign w:val="center"/>
          </w:tcPr>
          <w:p w:rsidR="00B2381D" w:rsidRPr="00394354" w:rsidRDefault="00B2381D" w:rsidP="00394354">
            <w:pPr>
              <w:pStyle w:val="af1"/>
              <w:jc w:val="center"/>
              <w:rPr>
                <w:rFonts w:ascii="Times New Roman" w:hAnsi="Times New Roman"/>
              </w:rPr>
            </w:pPr>
            <w:r w:rsidRPr="00394354">
              <w:rPr>
                <w:rFonts w:ascii="Times New Roman" w:hAnsi="Times New Roman"/>
              </w:rPr>
              <w:t>Варианты ответа</w:t>
            </w:r>
          </w:p>
        </w:tc>
      </w:tr>
      <w:tr w:rsidR="008A697E" w:rsidRPr="00394354" w:rsidTr="008A697E">
        <w:trPr>
          <w:jc w:val="center"/>
        </w:trPr>
        <w:tc>
          <w:tcPr>
            <w:tcW w:w="3316" w:type="dxa"/>
            <w:shd w:val="clear" w:color="auto" w:fill="BDD6EE" w:themeFill="accent1" w:themeFillTint="66"/>
            <w:vAlign w:val="center"/>
          </w:tcPr>
          <w:p w:rsidR="008A697E" w:rsidRPr="00394354" w:rsidRDefault="008A697E" w:rsidP="008A697E">
            <w:pPr>
              <w:pStyle w:val="af1"/>
              <w:jc w:val="center"/>
              <w:rPr>
                <w:rFonts w:ascii="Times New Roman" w:hAnsi="Times New Roman"/>
                <w:color w:val="000000"/>
              </w:rPr>
            </w:pPr>
            <w:r w:rsidRPr="00394354">
              <w:rPr>
                <w:rFonts w:ascii="Times New Roman" w:hAnsi="Times New Roman"/>
                <w:color w:val="000000"/>
              </w:rPr>
              <w:t>Негатив</w:t>
            </w:r>
          </w:p>
        </w:tc>
        <w:tc>
          <w:tcPr>
            <w:tcW w:w="0" w:type="auto"/>
            <w:shd w:val="clear" w:color="auto" w:fill="BDD6EE" w:themeFill="accent1" w:themeFillTint="66"/>
            <w:vAlign w:val="bottom"/>
          </w:tcPr>
          <w:p w:rsidR="008A697E" w:rsidRPr="00394354" w:rsidRDefault="008A697E" w:rsidP="008A697E">
            <w:pPr>
              <w:pStyle w:val="af1"/>
              <w:jc w:val="center"/>
              <w:rPr>
                <w:rFonts w:ascii="Times New Roman" w:hAnsi="Times New Roman"/>
                <w:color w:val="000000"/>
              </w:rPr>
            </w:pPr>
            <w:r w:rsidRPr="00394354">
              <w:rPr>
                <w:rFonts w:ascii="Times New Roman" w:hAnsi="Times New Roman"/>
                <w:color w:val="000000"/>
              </w:rPr>
              <w:t>0,3</w:t>
            </w:r>
          </w:p>
        </w:tc>
        <w:tc>
          <w:tcPr>
            <w:tcW w:w="0" w:type="auto"/>
            <w:shd w:val="clear" w:color="auto" w:fill="BDD6EE" w:themeFill="accent1" w:themeFillTint="66"/>
          </w:tcPr>
          <w:p w:rsidR="008A697E" w:rsidRPr="00394354" w:rsidRDefault="008A697E" w:rsidP="008A697E">
            <w:pPr>
              <w:pStyle w:val="af1"/>
              <w:jc w:val="center"/>
              <w:rPr>
                <w:rFonts w:ascii="Times New Roman" w:hAnsi="Times New Roman"/>
                <w:color w:val="000000"/>
              </w:rPr>
            </w:pPr>
            <w:r w:rsidRPr="00394354">
              <w:rPr>
                <w:rFonts w:ascii="Times New Roman" w:hAnsi="Times New Roman"/>
                <w:lang w:val="en-US"/>
              </w:rPr>
              <w:t>р≤0,05</w:t>
            </w:r>
          </w:p>
        </w:tc>
        <w:tc>
          <w:tcPr>
            <w:tcW w:w="0" w:type="auto"/>
            <w:shd w:val="clear" w:color="auto" w:fill="BDD6EE" w:themeFill="accent1" w:themeFillTint="66"/>
            <w:vAlign w:val="bottom"/>
          </w:tcPr>
          <w:p w:rsidR="008A697E" w:rsidRPr="00394354" w:rsidRDefault="008A697E" w:rsidP="008A697E">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BDD6EE" w:themeFill="accent1" w:themeFillTint="66"/>
            <w:vAlign w:val="center"/>
          </w:tcPr>
          <w:p w:rsidR="008A697E" w:rsidRPr="00394354" w:rsidRDefault="008A697E" w:rsidP="008A697E">
            <w:pPr>
              <w:pStyle w:val="af1"/>
              <w:jc w:val="center"/>
              <w:rPr>
                <w:rFonts w:ascii="Times New Roman" w:hAnsi="Times New Roman"/>
                <w:color w:val="000000"/>
              </w:rPr>
            </w:pPr>
            <w:r w:rsidRPr="00394354">
              <w:rPr>
                <w:rFonts w:ascii="Times New Roman" w:hAnsi="Times New Roman"/>
                <w:color w:val="000000"/>
              </w:rPr>
              <w:t>Негатив</w:t>
            </w:r>
          </w:p>
        </w:tc>
      </w:tr>
      <w:tr w:rsidR="008A697E" w:rsidRPr="00394354" w:rsidTr="00C74A1C">
        <w:trPr>
          <w:jc w:val="center"/>
        </w:trPr>
        <w:tc>
          <w:tcPr>
            <w:tcW w:w="3316" w:type="dxa"/>
            <w:shd w:val="clear" w:color="auto" w:fill="auto"/>
            <w:vAlign w:val="center"/>
          </w:tcPr>
          <w:p w:rsidR="008A697E" w:rsidRPr="00394354" w:rsidRDefault="008A697E" w:rsidP="008A697E">
            <w:pPr>
              <w:pStyle w:val="af1"/>
              <w:jc w:val="center"/>
              <w:rPr>
                <w:rFonts w:ascii="Times New Roman" w:hAnsi="Times New Roman"/>
                <w:color w:val="000000"/>
              </w:rPr>
            </w:pPr>
            <w:r w:rsidRPr="00394354">
              <w:rPr>
                <w:rFonts w:ascii="Times New Roman" w:hAnsi="Times New Roman"/>
                <w:color w:val="000000"/>
              </w:rPr>
              <w:t>Отравляет</w:t>
            </w:r>
          </w:p>
        </w:tc>
        <w:tc>
          <w:tcPr>
            <w:tcW w:w="0" w:type="auto"/>
            <w:shd w:val="clear" w:color="auto" w:fill="auto"/>
            <w:vAlign w:val="bottom"/>
          </w:tcPr>
          <w:p w:rsidR="008A697E" w:rsidRPr="00394354" w:rsidRDefault="008A697E" w:rsidP="008A697E">
            <w:pPr>
              <w:pStyle w:val="af1"/>
              <w:jc w:val="center"/>
              <w:rPr>
                <w:rFonts w:ascii="Times New Roman" w:hAnsi="Times New Roman"/>
                <w:color w:val="000000"/>
                <w:lang w:eastAsia="ru-RU"/>
              </w:rPr>
            </w:pPr>
            <w:r w:rsidRPr="00394354">
              <w:rPr>
                <w:rFonts w:ascii="Times New Roman" w:hAnsi="Times New Roman"/>
                <w:color w:val="000000"/>
              </w:rPr>
              <w:t>0,3</w:t>
            </w:r>
          </w:p>
        </w:tc>
        <w:tc>
          <w:tcPr>
            <w:tcW w:w="0" w:type="auto"/>
            <w:vMerge w:val="restart"/>
            <w:vAlign w:val="center"/>
          </w:tcPr>
          <w:p w:rsidR="008A697E" w:rsidRPr="00394354" w:rsidRDefault="008A697E" w:rsidP="008A697E">
            <w:pPr>
              <w:pStyle w:val="af1"/>
              <w:jc w:val="center"/>
              <w:rPr>
                <w:rFonts w:ascii="Times New Roman" w:hAnsi="Times New Roman"/>
              </w:rPr>
            </w:pPr>
            <w:r w:rsidRPr="00394354">
              <w:rPr>
                <w:rFonts w:ascii="Times New Roman" w:hAnsi="Times New Roman"/>
                <w:lang w:val="en-US"/>
              </w:rPr>
              <w:t>p&gt;0,05</w:t>
            </w:r>
          </w:p>
        </w:tc>
        <w:tc>
          <w:tcPr>
            <w:tcW w:w="0" w:type="auto"/>
            <w:vAlign w:val="bottom"/>
          </w:tcPr>
          <w:p w:rsidR="008A697E" w:rsidRPr="00394354" w:rsidRDefault="008A697E" w:rsidP="008A697E">
            <w:pPr>
              <w:pStyle w:val="af1"/>
              <w:jc w:val="center"/>
              <w:rPr>
                <w:rFonts w:ascii="Times New Roman" w:hAnsi="Times New Roman"/>
                <w:color w:val="000000"/>
              </w:rPr>
            </w:pPr>
            <w:r w:rsidRPr="00394354">
              <w:rPr>
                <w:rFonts w:ascii="Times New Roman" w:hAnsi="Times New Roman"/>
                <w:color w:val="000000"/>
              </w:rPr>
              <w:t>0,2</w:t>
            </w:r>
          </w:p>
        </w:tc>
        <w:tc>
          <w:tcPr>
            <w:tcW w:w="0" w:type="auto"/>
            <w:shd w:val="clear" w:color="auto" w:fill="auto"/>
            <w:vAlign w:val="center"/>
          </w:tcPr>
          <w:p w:rsidR="008A697E" w:rsidRPr="00394354" w:rsidRDefault="008A697E" w:rsidP="008A697E">
            <w:pPr>
              <w:pStyle w:val="af1"/>
              <w:jc w:val="center"/>
              <w:rPr>
                <w:rFonts w:ascii="Times New Roman" w:hAnsi="Times New Roman"/>
                <w:color w:val="000000"/>
              </w:rPr>
            </w:pPr>
            <w:r w:rsidRPr="00394354">
              <w:rPr>
                <w:rFonts w:ascii="Times New Roman" w:hAnsi="Times New Roman"/>
                <w:color w:val="000000"/>
              </w:rPr>
              <w:t>Отравляет</w:t>
            </w:r>
          </w:p>
        </w:tc>
      </w:tr>
      <w:tr w:rsidR="008A697E" w:rsidRPr="00394354" w:rsidTr="00394354">
        <w:trPr>
          <w:jc w:val="center"/>
        </w:trPr>
        <w:tc>
          <w:tcPr>
            <w:tcW w:w="3316" w:type="dxa"/>
            <w:shd w:val="clear" w:color="auto" w:fill="auto"/>
            <w:vAlign w:val="center"/>
          </w:tcPr>
          <w:p w:rsidR="008A697E" w:rsidRPr="00394354" w:rsidRDefault="008A697E" w:rsidP="00394354">
            <w:pPr>
              <w:pStyle w:val="af1"/>
              <w:jc w:val="center"/>
              <w:rPr>
                <w:rFonts w:ascii="Times New Roman" w:hAnsi="Times New Roman"/>
                <w:color w:val="000000"/>
              </w:rPr>
            </w:pPr>
            <w:r w:rsidRPr="00394354">
              <w:rPr>
                <w:rFonts w:ascii="Times New Roman" w:hAnsi="Times New Roman"/>
                <w:color w:val="000000"/>
              </w:rPr>
              <w:t>Дискомфорт</w:t>
            </w:r>
          </w:p>
        </w:tc>
        <w:tc>
          <w:tcPr>
            <w:tcW w:w="0" w:type="auto"/>
            <w:shd w:val="clear" w:color="auto" w:fill="auto"/>
            <w:vAlign w:val="bottom"/>
          </w:tcPr>
          <w:p w:rsidR="008A697E" w:rsidRPr="00394354" w:rsidRDefault="008A697E" w:rsidP="00394354">
            <w:pPr>
              <w:pStyle w:val="af1"/>
              <w:jc w:val="center"/>
              <w:rPr>
                <w:rFonts w:ascii="Times New Roman" w:hAnsi="Times New Roman"/>
                <w:color w:val="000000"/>
              </w:rPr>
            </w:pPr>
            <w:r w:rsidRPr="00394354">
              <w:rPr>
                <w:rFonts w:ascii="Times New Roman" w:hAnsi="Times New Roman"/>
                <w:color w:val="000000"/>
              </w:rPr>
              <w:t>0,2</w:t>
            </w:r>
          </w:p>
        </w:tc>
        <w:tc>
          <w:tcPr>
            <w:tcW w:w="0" w:type="auto"/>
            <w:vMerge/>
            <w:vAlign w:val="center"/>
          </w:tcPr>
          <w:p w:rsidR="008A697E" w:rsidRPr="00394354" w:rsidRDefault="008A697E" w:rsidP="00394354">
            <w:pPr>
              <w:pStyle w:val="af1"/>
              <w:jc w:val="center"/>
              <w:rPr>
                <w:rFonts w:ascii="Times New Roman" w:hAnsi="Times New Roman"/>
              </w:rPr>
            </w:pPr>
          </w:p>
        </w:tc>
        <w:tc>
          <w:tcPr>
            <w:tcW w:w="0" w:type="auto"/>
            <w:vAlign w:val="bottom"/>
          </w:tcPr>
          <w:p w:rsidR="008A697E" w:rsidRPr="00394354" w:rsidRDefault="008A697E" w:rsidP="00394354">
            <w:pPr>
              <w:pStyle w:val="af1"/>
              <w:jc w:val="center"/>
              <w:rPr>
                <w:rFonts w:ascii="Times New Roman" w:hAnsi="Times New Roman"/>
                <w:color w:val="000000"/>
              </w:rPr>
            </w:pPr>
            <w:r w:rsidRPr="00394354">
              <w:rPr>
                <w:rFonts w:ascii="Times New Roman" w:hAnsi="Times New Roman"/>
                <w:color w:val="000000"/>
              </w:rPr>
              <w:t>0,2</w:t>
            </w:r>
          </w:p>
        </w:tc>
        <w:tc>
          <w:tcPr>
            <w:tcW w:w="0" w:type="auto"/>
            <w:shd w:val="clear" w:color="auto" w:fill="auto"/>
            <w:vAlign w:val="center"/>
          </w:tcPr>
          <w:p w:rsidR="008A697E" w:rsidRPr="00394354" w:rsidRDefault="008A697E" w:rsidP="00394354">
            <w:pPr>
              <w:pStyle w:val="af1"/>
              <w:jc w:val="center"/>
              <w:rPr>
                <w:rFonts w:ascii="Times New Roman" w:hAnsi="Times New Roman"/>
                <w:color w:val="000000"/>
              </w:rPr>
            </w:pPr>
            <w:r w:rsidRPr="00394354">
              <w:rPr>
                <w:rFonts w:ascii="Times New Roman" w:hAnsi="Times New Roman"/>
                <w:color w:val="000000"/>
              </w:rPr>
              <w:t>Дискомфорт</w:t>
            </w:r>
          </w:p>
        </w:tc>
      </w:tr>
      <w:tr w:rsidR="008A697E" w:rsidRPr="00394354" w:rsidTr="00394354">
        <w:trPr>
          <w:jc w:val="center"/>
        </w:trPr>
        <w:tc>
          <w:tcPr>
            <w:tcW w:w="3316" w:type="dxa"/>
            <w:shd w:val="clear" w:color="auto" w:fill="auto"/>
            <w:vAlign w:val="center"/>
          </w:tcPr>
          <w:p w:rsidR="008A697E" w:rsidRPr="00394354" w:rsidRDefault="008A697E" w:rsidP="00394354">
            <w:pPr>
              <w:pStyle w:val="af1"/>
              <w:jc w:val="center"/>
              <w:rPr>
                <w:rFonts w:ascii="Times New Roman" w:hAnsi="Times New Roman"/>
                <w:color w:val="000000"/>
              </w:rPr>
            </w:pPr>
            <w:r w:rsidRPr="00394354">
              <w:rPr>
                <w:rFonts w:ascii="Times New Roman" w:hAnsi="Times New Roman"/>
                <w:color w:val="000000"/>
              </w:rPr>
              <w:t>Неприятное качество</w:t>
            </w:r>
          </w:p>
        </w:tc>
        <w:tc>
          <w:tcPr>
            <w:tcW w:w="0" w:type="auto"/>
            <w:shd w:val="clear" w:color="auto" w:fill="auto"/>
            <w:vAlign w:val="bottom"/>
          </w:tcPr>
          <w:p w:rsidR="008A697E" w:rsidRPr="00394354" w:rsidRDefault="008A697E" w:rsidP="00394354">
            <w:pPr>
              <w:pStyle w:val="af1"/>
              <w:jc w:val="center"/>
              <w:rPr>
                <w:rFonts w:ascii="Times New Roman" w:hAnsi="Times New Roman"/>
                <w:color w:val="000000"/>
              </w:rPr>
            </w:pPr>
            <w:r w:rsidRPr="00394354">
              <w:rPr>
                <w:rFonts w:ascii="Times New Roman" w:hAnsi="Times New Roman"/>
                <w:color w:val="000000"/>
              </w:rPr>
              <w:t>0,2</w:t>
            </w:r>
          </w:p>
        </w:tc>
        <w:tc>
          <w:tcPr>
            <w:tcW w:w="0" w:type="auto"/>
            <w:vMerge/>
            <w:vAlign w:val="center"/>
          </w:tcPr>
          <w:p w:rsidR="008A697E" w:rsidRPr="00394354" w:rsidRDefault="008A697E" w:rsidP="00394354">
            <w:pPr>
              <w:pStyle w:val="af1"/>
              <w:jc w:val="center"/>
              <w:rPr>
                <w:rFonts w:ascii="Times New Roman" w:hAnsi="Times New Roman"/>
              </w:rPr>
            </w:pPr>
          </w:p>
        </w:tc>
        <w:tc>
          <w:tcPr>
            <w:tcW w:w="0" w:type="auto"/>
            <w:vAlign w:val="bottom"/>
          </w:tcPr>
          <w:p w:rsidR="008A697E" w:rsidRPr="00394354" w:rsidRDefault="008A697E"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auto"/>
            <w:vAlign w:val="center"/>
          </w:tcPr>
          <w:p w:rsidR="008A697E" w:rsidRPr="00394354" w:rsidRDefault="008A697E" w:rsidP="00394354">
            <w:pPr>
              <w:pStyle w:val="af1"/>
              <w:jc w:val="center"/>
              <w:rPr>
                <w:rFonts w:ascii="Times New Roman" w:hAnsi="Times New Roman"/>
                <w:color w:val="000000"/>
              </w:rPr>
            </w:pPr>
            <w:r w:rsidRPr="00394354">
              <w:rPr>
                <w:rFonts w:ascii="Times New Roman" w:hAnsi="Times New Roman"/>
                <w:color w:val="000000"/>
              </w:rPr>
              <w:t>Неприятное качество</w:t>
            </w:r>
          </w:p>
        </w:tc>
      </w:tr>
      <w:tr w:rsidR="008A697E" w:rsidRPr="00394354" w:rsidTr="00B5211E">
        <w:trPr>
          <w:jc w:val="center"/>
        </w:trPr>
        <w:tc>
          <w:tcPr>
            <w:tcW w:w="3316" w:type="dxa"/>
            <w:shd w:val="clear" w:color="auto" w:fill="DEEAF6" w:themeFill="accent1" w:themeFillTint="33"/>
            <w:vAlign w:val="center"/>
          </w:tcPr>
          <w:p w:rsidR="008A697E" w:rsidRPr="00394354" w:rsidRDefault="008A697E" w:rsidP="008A697E">
            <w:pPr>
              <w:pStyle w:val="af1"/>
              <w:jc w:val="center"/>
              <w:rPr>
                <w:rFonts w:ascii="Times New Roman" w:hAnsi="Times New Roman"/>
                <w:color w:val="000000"/>
              </w:rPr>
            </w:pPr>
            <w:r w:rsidRPr="00394354">
              <w:rPr>
                <w:rFonts w:ascii="Times New Roman" w:hAnsi="Times New Roman"/>
                <w:color w:val="000000"/>
              </w:rPr>
              <w:t>Унижение</w:t>
            </w:r>
          </w:p>
        </w:tc>
        <w:tc>
          <w:tcPr>
            <w:tcW w:w="0" w:type="auto"/>
            <w:shd w:val="clear" w:color="auto" w:fill="DEEAF6" w:themeFill="accent1" w:themeFillTint="33"/>
            <w:vAlign w:val="bottom"/>
          </w:tcPr>
          <w:p w:rsidR="008A697E" w:rsidRPr="00394354" w:rsidRDefault="008A697E" w:rsidP="008A697E">
            <w:pPr>
              <w:pStyle w:val="af1"/>
              <w:jc w:val="center"/>
              <w:rPr>
                <w:rFonts w:ascii="Times New Roman" w:hAnsi="Times New Roman"/>
                <w:color w:val="000000"/>
              </w:rPr>
            </w:pPr>
            <w:r w:rsidRPr="00394354">
              <w:rPr>
                <w:rFonts w:ascii="Times New Roman" w:hAnsi="Times New Roman"/>
                <w:color w:val="000000"/>
              </w:rPr>
              <w:t>0,2</w:t>
            </w:r>
          </w:p>
        </w:tc>
        <w:tc>
          <w:tcPr>
            <w:tcW w:w="0" w:type="auto"/>
            <w:vAlign w:val="center"/>
          </w:tcPr>
          <w:p w:rsidR="008A697E" w:rsidRPr="00394354" w:rsidRDefault="008A697E" w:rsidP="008A697E">
            <w:pPr>
              <w:pStyle w:val="af1"/>
              <w:jc w:val="center"/>
              <w:rPr>
                <w:rFonts w:ascii="Times New Roman" w:hAnsi="Times New Roman"/>
              </w:rPr>
            </w:pPr>
            <w:r w:rsidRPr="00394354">
              <w:rPr>
                <w:rFonts w:ascii="Times New Roman" w:hAnsi="Times New Roman"/>
              </w:rPr>
              <w:t>-</w:t>
            </w:r>
          </w:p>
        </w:tc>
        <w:tc>
          <w:tcPr>
            <w:tcW w:w="0" w:type="auto"/>
            <w:shd w:val="clear" w:color="auto" w:fill="FBE4D5" w:themeFill="accent2" w:themeFillTint="33"/>
            <w:vAlign w:val="bottom"/>
          </w:tcPr>
          <w:p w:rsidR="008A697E" w:rsidRPr="00394354" w:rsidRDefault="008A697E" w:rsidP="008A697E">
            <w:pPr>
              <w:pStyle w:val="af1"/>
              <w:jc w:val="center"/>
              <w:rPr>
                <w:rFonts w:ascii="Times New Roman" w:hAnsi="Times New Roman"/>
                <w:color w:val="000000"/>
                <w:lang w:eastAsia="ru-RU"/>
              </w:rPr>
            </w:pPr>
            <w:r w:rsidRPr="00394354">
              <w:rPr>
                <w:rFonts w:ascii="Times New Roman" w:hAnsi="Times New Roman"/>
                <w:color w:val="000000"/>
              </w:rPr>
              <w:t>0,4</w:t>
            </w:r>
          </w:p>
        </w:tc>
        <w:tc>
          <w:tcPr>
            <w:tcW w:w="0" w:type="auto"/>
            <w:shd w:val="clear" w:color="auto" w:fill="FBE4D5" w:themeFill="accent2" w:themeFillTint="33"/>
            <w:vAlign w:val="center"/>
          </w:tcPr>
          <w:p w:rsidR="008A697E" w:rsidRPr="00394354" w:rsidRDefault="008A697E" w:rsidP="008A697E">
            <w:pPr>
              <w:pStyle w:val="af1"/>
              <w:jc w:val="center"/>
              <w:rPr>
                <w:rFonts w:ascii="Times New Roman" w:hAnsi="Times New Roman"/>
                <w:color w:val="000000"/>
              </w:rPr>
            </w:pPr>
            <w:r w:rsidRPr="00394354">
              <w:rPr>
                <w:rFonts w:ascii="Times New Roman" w:hAnsi="Times New Roman"/>
                <w:color w:val="000000"/>
              </w:rPr>
              <w:t>Абьюзивное отношение</w:t>
            </w:r>
          </w:p>
        </w:tc>
      </w:tr>
      <w:tr w:rsidR="008A697E" w:rsidRPr="00394354" w:rsidTr="00B5211E">
        <w:trPr>
          <w:jc w:val="center"/>
        </w:trPr>
        <w:tc>
          <w:tcPr>
            <w:tcW w:w="3316" w:type="dxa"/>
            <w:shd w:val="clear" w:color="auto" w:fill="DEEAF6" w:themeFill="accent1" w:themeFillTint="33"/>
          </w:tcPr>
          <w:p w:rsidR="008A697E" w:rsidRPr="00394354" w:rsidRDefault="008A697E" w:rsidP="008A697E">
            <w:pPr>
              <w:pStyle w:val="af1"/>
              <w:jc w:val="center"/>
              <w:rPr>
                <w:rFonts w:ascii="Times New Roman" w:hAnsi="Times New Roman"/>
              </w:rPr>
            </w:pPr>
            <w:r w:rsidRPr="00394354">
              <w:rPr>
                <w:rFonts w:ascii="Times New Roman" w:hAnsi="Times New Roman"/>
              </w:rPr>
              <w:t>-</w:t>
            </w:r>
          </w:p>
        </w:tc>
        <w:tc>
          <w:tcPr>
            <w:tcW w:w="0" w:type="auto"/>
            <w:shd w:val="clear" w:color="auto" w:fill="DEEAF6" w:themeFill="accent1" w:themeFillTint="33"/>
          </w:tcPr>
          <w:p w:rsidR="008A697E" w:rsidRPr="00394354" w:rsidRDefault="008A697E" w:rsidP="008A697E">
            <w:pPr>
              <w:pStyle w:val="af1"/>
              <w:jc w:val="center"/>
              <w:rPr>
                <w:rFonts w:ascii="Times New Roman" w:eastAsia="Times New Roman" w:hAnsi="Times New Roman"/>
                <w:lang w:eastAsia="ru-RU"/>
              </w:rPr>
            </w:pPr>
            <w:r w:rsidRPr="00394354">
              <w:rPr>
                <w:rFonts w:ascii="Times New Roman" w:eastAsia="Times New Roman" w:hAnsi="Times New Roman"/>
                <w:lang w:eastAsia="ru-RU"/>
              </w:rPr>
              <w:t>0</w:t>
            </w:r>
          </w:p>
        </w:tc>
        <w:tc>
          <w:tcPr>
            <w:tcW w:w="0" w:type="auto"/>
            <w:vAlign w:val="center"/>
          </w:tcPr>
          <w:p w:rsidR="008A697E" w:rsidRPr="00394354" w:rsidRDefault="008A697E" w:rsidP="008A697E">
            <w:pPr>
              <w:pStyle w:val="af1"/>
              <w:jc w:val="center"/>
              <w:rPr>
                <w:rFonts w:ascii="Times New Roman" w:hAnsi="Times New Roman"/>
              </w:rPr>
            </w:pPr>
            <w:r w:rsidRPr="00394354">
              <w:rPr>
                <w:rFonts w:ascii="Times New Roman" w:hAnsi="Times New Roman"/>
              </w:rPr>
              <w:t>-</w:t>
            </w:r>
          </w:p>
        </w:tc>
        <w:tc>
          <w:tcPr>
            <w:tcW w:w="0" w:type="auto"/>
            <w:shd w:val="clear" w:color="auto" w:fill="FBE4D5" w:themeFill="accent2" w:themeFillTint="33"/>
            <w:vAlign w:val="bottom"/>
          </w:tcPr>
          <w:p w:rsidR="008A697E" w:rsidRPr="00394354" w:rsidRDefault="008A697E" w:rsidP="008A697E">
            <w:pPr>
              <w:pStyle w:val="af1"/>
              <w:jc w:val="center"/>
              <w:rPr>
                <w:rFonts w:ascii="Times New Roman" w:hAnsi="Times New Roman"/>
                <w:color w:val="000000"/>
              </w:rPr>
            </w:pPr>
            <w:r w:rsidRPr="00394354">
              <w:rPr>
                <w:rFonts w:ascii="Times New Roman" w:hAnsi="Times New Roman"/>
                <w:color w:val="000000"/>
              </w:rPr>
              <w:t>0,3</w:t>
            </w:r>
          </w:p>
        </w:tc>
        <w:tc>
          <w:tcPr>
            <w:tcW w:w="0" w:type="auto"/>
            <w:shd w:val="clear" w:color="auto" w:fill="FBE4D5" w:themeFill="accent2" w:themeFillTint="33"/>
            <w:vAlign w:val="center"/>
          </w:tcPr>
          <w:p w:rsidR="008A697E" w:rsidRPr="00394354" w:rsidRDefault="008A697E" w:rsidP="008A697E">
            <w:pPr>
              <w:pStyle w:val="af1"/>
              <w:jc w:val="center"/>
              <w:rPr>
                <w:rFonts w:ascii="Times New Roman" w:hAnsi="Times New Roman"/>
                <w:color w:val="000000"/>
              </w:rPr>
            </w:pPr>
            <w:r w:rsidRPr="00394354">
              <w:rPr>
                <w:rFonts w:ascii="Times New Roman" w:hAnsi="Times New Roman"/>
                <w:color w:val="000000"/>
              </w:rPr>
              <w:t>Вред</w:t>
            </w:r>
          </w:p>
        </w:tc>
      </w:tr>
      <w:tr w:rsidR="008A697E" w:rsidRPr="00394354" w:rsidTr="00B5211E">
        <w:trPr>
          <w:jc w:val="center"/>
        </w:trPr>
        <w:tc>
          <w:tcPr>
            <w:tcW w:w="3316" w:type="dxa"/>
            <w:shd w:val="clear" w:color="auto" w:fill="DEEAF6" w:themeFill="accent1" w:themeFillTint="33"/>
          </w:tcPr>
          <w:p w:rsidR="008A697E" w:rsidRPr="00394354" w:rsidRDefault="008A697E" w:rsidP="008A697E">
            <w:pPr>
              <w:pStyle w:val="af1"/>
              <w:jc w:val="center"/>
              <w:rPr>
                <w:rFonts w:ascii="Times New Roman" w:hAnsi="Times New Roman"/>
              </w:rPr>
            </w:pPr>
            <w:r w:rsidRPr="00394354">
              <w:rPr>
                <w:rFonts w:ascii="Times New Roman" w:hAnsi="Times New Roman"/>
              </w:rPr>
              <w:t>-</w:t>
            </w:r>
          </w:p>
        </w:tc>
        <w:tc>
          <w:tcPr>
            <w:tcW w:w="0" w:type="auto"/>
            <w:shd w:val="clear" w:color="auto" w:fill="DEEAF6" w:themeFill="accent1" w:themeFillTint="33"/>
          </w:tcPr>
          <w:p w:rsidR="008A697E" w:rsidRPr="00394354" w:rsidRDefault="008A697E" w:rsidP="008A697E">
            <w:pPr>
              <w:pStyle w:val="af1"/>
              <w:jc w:val="center"/>
              <w:rPr>
                <w:rFonts w:ascii="Times New Roman" w:eastAsia="Times New Roman" w:hAnsi="Times New Roman"/>
                <w:lang w:eastAsia="ru-RU"/>
              </w:rPr>
            </w:pPr>
            <w:r w:rsidRPr="00394354">
              <w:rPr>
                <w:rFonts w:ascii="Times New Roman" w:eastAsia="Times New Roman" w:hAnsi="Times New Roman"/>
                <w:lang w:eastAsia="ru-RU"/>
              </w:rPr>
              <w:t>0</w:t>
            </w:r>
          </w:p>
        </w:tc>
        <w:tc>
          <w:tcPr>
            <w:tcW w:w="0" w:type="auto"/>
            <w:vAlign w:val="center"/>
          </w:tcPr>
          <w:p w:rsidR="008A697E" w:rsidRPr="00394354" w:rsidRDefault="008A697E" w:rsidP="008A697E">
            <w:pPr>
              <w:pStyle w:val="af1"/>
              <w:jc w:val="center"/>
              <w:rPr>
                <w:rFonts w:ascii="Times New Roman" w:hAnsi="Times New Roman"/>
              </w:rPr>
            </w:pPr>
            <w:r w:rsidRPr="00394354">
              <w:rPr>
                <w:rFonts w:ascii="Times New Roman" w:hAnsi="Times New Roman"/>
              </w:rPr>
              <w:t>-</w:t>
            </w:r>
          </w:p>
        </w:tc>
        <w:tc>
          <w:tcPr>
            <w:tcW w:w="0" w:type="auto"/>
            <w:shd w:val="clear" w:color="auto" w:fill="FBE4D5" w:themeFill="accent2" w:themeFillTint="33"/>
            <w:vAlign w:val="bottom"/>
          </w:tcPr>
          <w:p w:rsidR="008A697E" w:rsidRPr="00394354" w:rsidRDefault="008A697E" w:rsidP="008A697E">
            <w:pPr>
              <w:pStyle w:val="af1"/>
              <w:jc w:val="center"/>
              <w:rPr>
                <w:rFonts w:ascii="Times New Roman" w:hAnsi="Times New Roman"/>
                <w:color w:val="000000"/>
              </w:rPr>
            </w:pPr>
            <w:r w:rsidRPr="00394354">
              <w:rPr>
                <w:rFonts w:ascii="Times New Roman" w:hAnsi="Times New Roman"/>
                <w:color w:val="000000"/>
              </w:rPr>
              <w:t>0,2</w:t>
            </w:r>
          </w:p>
        </w:tc>
        <w:tc>
          <w:tcPr>
            <w:tcW w:w="0" w:type="auto"/>
            <w:shd w:val="clear" w:color="auto" w:fill="FBE4D5" w:themeFill="accent2" w:themeFillTint="33"/>
            <w:vAlign w:val="center"/>
          </w:tcPr>
          <w:p w:rsidR="008A697E" w:rsidRPr="00394354" w:rsidRDefault="008A697E" w:rsidP="008A697E">
            <w:pPr>
              <w:pStyle w:val="af1"/>
              <w:jc w:val="center"/>
              <w:rPr>
                <w:rFonts w:ascii="Times New Roman" w:hAnsi="Times New Roman"/>
                <w:color w:val="000000"/>
              </w:rPr>
            </w:pPr>
            <w:r w:rsidRPr="00394354">
              <w:rPr>
                <w:rFonts w:ascii="Times New Roman" w:hAnsi="Times New Roman"/>
                <w:color w:val="000000"/>
              </w:rPr>
              <w:t>Ухудшение качества жизни</w:t>
            </w:r>
          </w:p>
        </w:tc>
      </w:tr>
      <w:tr w:rsidR="008A697E" w:rsidRPr="00394354" w:rsidTr="00B5211E">
        <w:trPr>
          <w:jc w:val="center"/>
        </w:trPr>
        <w:tc>
          <w:tcPr>
            <w:tcW w:w="3316" w:type="dxa"/>
            <w:shd w:val="clear" w:color="auto" w:fill="DEEAF6" w:themeFill="accent1" w:themeFillTint="33"/>
            <w:vAlign w:val="center"/>
          </w:tcPr>
          <w:p w:rsidR="008A697E" w:rsidRPr="00394354" w:rsidRDefault="008A697E" w:rsidP="008A697E">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DEEAF6" w:themeFill="accent1" w:themeFillTint="33"/>
            <w:vAlign w:val="center"/>
          </w:tcPr>
          <w:p w:rsidR="008A697E" w:rsidRPr="00394354" w:rsidRDefault="008A697E" w:rsidP="008A697E">
            <w:pPr>
              <w:pStyle w:val="af1"/>
              <w:jc w:val="center"/>
              <w:rPr>
                <w:rFonts w:ascii="Times New Roman" w:hAnsi="Times New Roman"/>
                <w:color w:val="000000"/>
              </w:rPr>
            </w:pPr>
            <w:r w:rsidRPr="00394354">
              <w:rPr>
                <w:rFonts w:ascii="Times New Roman" w:hAnsi="Times New Roman"/>
                <w:color w:val="000000"/>
              </w:rPr>
              <w:t>0</w:t>
            </w:r>
          </w:p>
        </w:tc>
        <w:tc>
          <w:tcPr>
            <w:tcW w:w="0" w:type="auto"/>
          </w:tcPr>
          <w:p w:rsidR="008A697E" w:rsidRPr="00394354" w:rsidRDefault="008A697E" w:rsidP="008A697E">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8A697E" w:rsidRPr="00394354" w:rsidRDefault="008A697E" w:rsidP="008A697E">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FBE4D5" w:themeFill="accent2" w:themeFillTint="33"/>
            <w:vAlign w:val="center"/>
          </w:tcPr>
          <w:p w:rsidR="008A697E" w:rsidRPr="00394354" w:rsidRDefault="008A697E" w:rsidP="008A697E">
            <w:pPr>
              <w:pStyle w:val="af1"/>
              <w:jc w:val="center"/>
              <w:rPr>
                <w:rFonts w:ascii="Times New Roman" w:hAnsi="Times New Roman"/>
                <w:color w:val="000000"/>
              </w:rPr>
            </w:pPr>
            <w:r w:rsidRPr="00394354">
              <w:rPr>
                <w:rFonts w:ascii="Times New Roman" w:hAnsi="Times New Roman"/>
                <w:color w:val="000000"/>
              </w:rPr>
              <w:t>Отвержение</w:t>
            </w:r>
          </w:p>
        </w:tc>
      </w:tr>
      <w:tr w:rsidR="00594975" w:rsidRPr="00394354" w:rsidTr="00B5211E">
        <w:trPr>
          <w:jc w:val="center"/>
        </w:trPr>
        <w:tc>
          <w:tcPr>
            <w:tcW w:w="3316" w:type="dxa"/>
            <w:shd w:val="clear" w:color="auto" w:fill="DEEAF6" w:themeFill="accent1" w:themeFillTint="33"/>
            <w:vAlign w:val="center"/>
          </w:tcPr>
          <w:p w:rsidR="00594975" w:rsidRPr="00394354" w:rsidRDefault="00B2381D"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DEEAF6" w:themeFill="accent1" w:themeFillTint="33"/>
            <w:vAlign w:val="center"/>
          </w:tcPr>
          <w:p w:rsidR="00594975" w:rsidRPr="00394354" w:rsidRDefault="00B2381D" w:rsidP="00394354">
            <w:pPr>
              <w:pStyle w:val="af1"/>
              <w:jc w:val="center"/>
              <w:rPr>
                <w:rFonts w:ascii="Times New Roman" w:hAnsi="Times New Roman"/>
                <w:color w:val="000000"/>
              </w:rPr>
            </w:pPr>
            <w:r w:rsidRPr="00394354">
              <w:rPr>
                <w:rFonts w:ascii="Times New Roman" w:hAnsi="Times New Roman"/>
                <w:color w:val="000000"/>
              </w:rPr>
              <w:t>0</w:t>
            </w:r>
          </w:p>
        </w:tc>
        <w:tc>
          <w:tcPr>
            <w:tcW w:w="0" w:type="auto"/>
          </w:tcPr>
          <w:p w:rsidR="00594975" w:rsidRPr="00394354" w:rsidRDefault="00B2381D"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FBE4D5" w:themeFill="accent2" w:themeFillTint="33"/>
            <w:vAlign w:val="center"/>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Неприятное поведение человека</w:t>
            </w:r>
          </w:p>
        </w:tc>
      </w:tr>
      <w:tr w:rsidR="00594975" w:rsidRPr="00394354" w:rsidTr="00B5211E">
        <w:trPr>
          <w:jc w:val="center"/>
        </w:trPr>
        <w:tc>
          <w:tcPr>
            <w:tcW w:w="3316" w:type="dxa"/>
            <w:shd w:val="clear" w:color="auto" w:fill="DEEAF6" w:themeFill="accent1" w:themeFillTint="33"/>
          </w:tcPr>
          <w:p w:rsidR="00594975" w:rsidRPr="00394354" w:rsidRDefault="00B2381D" w:rsidP="00394354">
            <w:pPr>
              <w:pStyle w:val="af1"/>
              <w:jc w:val="center"/>
              <w:rPr>
                <w:rFonts w:ascii="Times New Roman" w:hAnsi="Times New Roman"/>
              </w:rPr>
            </w:pPr>
            <w:r w:rsidRPr="00394354">
              <w:rPr>
                <w:rFonts w:ascii="Times New Roman" w:hAnsi="Times New Roman"/>
              </w:rPr>
              <w:t>-</w:t>
            </w:r>
          </w:p>
        </w:tc>
        <w:tc>
          <w:tcPr>
            <w:tcW w:w="0" w:type="auto"/>
            <w:shd w:val="clear" w:color="auto" w:fill="DEEAF6" w:themeFill="accent1" w:themeFillTint="33"/>
          </w:tcPr>
          <w:p w:rsidR="00594975" w:rsidRPr="00394354" w:rsidRDefault="00B2381D" w:rsidP="00394354">
            <w:pPr>
              <w:pStyle w:val="af1"/>
              <w:jc w:val="center"/>
              <w:rPr>
                <w:rFonts w:ascii="Times New Roman" w:eastAsia="Times New Roman" w:hAnsi="Times New Roman"/>
                <w:lang w:eastAsia="ru-RU"/>
              </w:rPr>
            </w:pPr>
            <w:r w:rsidRPr="00394354">
              <w:rPr>
                <w:rFonts w:ascii="Times New Roman" w:eastAsia="Times New Roman" w:hAnsi="Times New Roman"/>
                <w:lang w:eastAsia="ru-RU"/>
              </w:rPr>
              <w:t>0</w:t>
            </w:r>
          </w:p>
        </w:tc>
        <w:tc>
          <w:tcPr>
            <w:tcW w:w="0" w:type="auto"/>
          </w:tcPr>
          <w:p w:rsidR="00594975" w:rsidRPr="00394354" w:rsidRDefault="00B2381D"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FBE4D5" w:themeFill="accent2" w:themeFillTint="33"/>
            <w:vAlign w:val="center"/>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Агрессия</w:t>
            </w:r>
          </w:p>
        </w:tc>
      </w:tr>
      <w:tr w:rsidR="00594975" w:rsidRPr="00394354" w:rsidTr="00B5211E">
        <w:trPr>
          <w:jc w:val="center"/>
        </w:trPr>
        <w:tc>
          <w:tcPr>
            <w:tcW w:w="3316" w:type="dxa"/>
            <w:shd w:val="clear" w:color="auto" w:fill="DEEAF6" w:themeFill="accent1" w:themeFillTint="33"/>
          </w:tcPr>
          <w:p w:rsidR="00594975" w:rsidRPr="00394354" w:rsidRDefault="00B2381D" w:rsidP="00394354">
            <w:pPr>
              <w:pStyle w:val="af1"/>
              <w:jc w:val="center"/>
              <w:rPr>
                <w:rFonts w:ascii="Times New Roman" w:hAnsi="Times New Roman"/>
              </w:rPr>
            </w:pPr>
            <w:r w:rsidRPr="00394354">
              <w:rPr>
                <w:rFonts w:ascii="Times New Roman" w:hAnsi="Times New Roman"/>
              </w:rPr>
              <w:t>-</w:t>
            </w:r>
          </w:p>
        </w:tc>
        <w:tc>
          <w:tcPr>
            <w:tcW w:w="0" w:type="auto"/>
            <w:shd w:val="clear" w:color="auto" w:fill="DEEAF6" w:themeFill="accent1" w:themeFillTint="33"/>
          </w:tcPr>
          <w:p w:rsidR="00594975" w:rsidRPr="00394354" w:rsidRDefault="00B2381D" w:rsidP="00394354">
            <w:pPr>
              <w:pStyle w:val="af1"/>
              <w:jc w:val="center"/>
              <w:rPr>
                <w:rFonts w:ascii="Times New Roman" w:eastAsia="Times New Roman" w:hAnsi="Times New Roman"/>
                <w:lang w:eastAsia="ru-RU"/>
              </w:rPr>
            </w:pPr>
            <w:r w:rsidRPr="00394354">
              <w:rPr>
                <w:rFonts w:ascii="Times New Roman" w:eastAsia="Times New Roman" w:hAnsi="Times New Roman"/>
                <w:lang w:eastAsia="ru-RU"/>
              </w:rPr>
              <w:t>0</w:t>
            </w:r>
          </w:p>
        </w:tc>
        <w:tc>
          <w:tcPr>
            <w:tcW w:w="0" w:type="auto"/>
          </w:tcPr>
          <w:p w:rsidR="00594975" w:rsidRPr="00394354" w:rsidRDefault="00B2381D"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594975" w:rsidRPr="00394354" w:rsidRDefault="00594975" w:rsidP="00394354">
            <w:pPr>
              <w:pStyle w:val="af1"/>
              <w:jc w:val="center"/>
              <w:rPr>
                <w:rFonts w:ascii="Times New Roman" w:hAnsi="Times New Roman"/>
                <w:color w:val="000000"/>
                <w:lang w:eastAsia="ru-RU"/>
              </w:rPr>
            </w:pPr>
            <w:r w:rsidRPr="00394354">
              <w:rPr>
                <w:rFonts w:ascii="Times New Roman" w:hAnsi="Times New Roman"/>
                <w:color w:val="000000"/>
              </w:rPr>
              <w:t>0,1</w:t>
            </w:r>
          </w:p>
        </w:tc>
        <w:tc>
          <w:tcPr>
            <w:tcW w:w="0" w:type="auto"/>
            <w:shd w:val="clear" w:color="auto" w:fill="FBE4D5" w:themeFill="accent2" w:themeFillTint="33"/>
            <w:vAlign w:val="center"/>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Негативные тенденции в общении</w:t>
            </w:r>
          </w:p>
        </w:tc>
      </w:tr>
      <w:tr w:rsidR="00594975" w:rsidRPr="00394354" w:rsidTr="00B5211E">
        <w:trPr>
          <w:jc w:val="center"/>
        </w:trPr>
        <w:tc>
          <w:tcPr>
            <w:tcW w:w="3316" w:type="dxa"/>
            <w:shd w:val="clear" w:color="auto" w:fill="DEEAF6" w:themeFill="accent1" w:themeFillTint="33"/>
          </w:tcPr>
          <w:p w:rsidR="00594975" w:rsidRPr="00394354" w:rsidRDefault="00B2381D" w:rsidP="00394354">
            <w:pPr>
              <w:pStyle w:val="af1"/>
              <w:jc w:val="center"/>
              <w:rPr>
                <w:rFonts w:ascii="Times New Roman" w:hAnsi="Times New Roman"/>
              </w:rPr>
            </w:pPr>
            <w:r w:rsidRPr="00394354">
              <w:rPr>
                <w:rFonts w:ascii="Times New Roman" w:hAnsi="Times New Roman"/>
              </w:rPr>
              <w:t>-</w:t>
            </w:r>
          </w:p>
        </w:tc>
        <w:tc>
          <w:tcPr>
            <w:tcW w:w="0" w:type="auto"/>
            <w:shd w:val="clear" w:color="auto" w:fill="DEEAF6" w:themeFill="accent1" w:themeFillTint="33"/>
          </w:tcPr>
          <w:p w:rsidR="00594975" w:rsidRPr="00394354" w:rsidRDefault="00B2381D" w:rsidP="00394354">
            <w:pPr>
              <w:pStyle w:val="af1"/>
              <w:jc w:val="center"/>
              <w:rPr>
                <w:rFonts w:ascii="Times New Roman" w:eastAsia="Times New Roman" w:hAnsi="Times New Roman"/>
                <w:lang w:eastAsia="ru-RU"/>
              </w:rPr>
            </w:pPr>
            <w:r w:rsidRPr="00394354">
              <w:rPr>
                <w:rFonts w:ascii="Times New Roman" w:eastAsia="Times New Roman" w:hAnsi="Times New Roman"/>
                <w:lang w:eastAsia="ru-RU"/>
              </w:rPr>
              <w:t>0</w:t>
            </w:r>
          </w:p>
        </w:tc>
        <w:tc>
          <w:tcPr>
            <w:tcW w:w="0" w:type="auto"/>
          </w:tcPr>
          <w:p w:rsidR="00594975" w:rsidRPr="00394354" w:rsidRDefault="00B2381D"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FBE4D5" w:themeFill="accent2" w:themeFillTint="33"/>
            <w:vAlign w:val="center"/>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Вымещение отрицательных эмоций</w:t>
            </w:r>
          </w:p>
        </w:tc>
      </w:tr>
      <w:tr w:rsidR="00594975" w:rsidRPr="00394354" w:rsidTr="00B5211E">
        <w:trPr>
          <w:jc w:val="center"/>
        </w:trPr>
        <w:tc>
          <w:tcPr>
            <w:tcW w:w="3316" w:type="dxa"/>
            <w:shd w:val="clear" w:color="auto" w:fill="DEEAF6" w:themeFill="accent1" w:themeFillTint="33"/>
          </w:tcPr>
          <w:p w:rsidR="00594975" w:rsidRPr="00394354" w:rsidRDefault="00B2381D" w:rsidP="00394354">
            <w:pPr>
              <w:pStyle w:val="af1"/>
              <w:jc w:val="center"/>
              <w:rPr>
                <w:rFonts w:ascii="Times New Roman" w:hAnsi="Times New Roman"/>
              </w:rPr>
            </w:pPr>
            <w:r w:rsidRPr="00394354">
              <w:rPr>
                <w:rFonts w:ascii="Times New Roman" w:hAnsi="Times New Roman"/>
              </w:rPr>
              <w:t>-</w:t>
            </w:r>
          </w:p>
        </w:tc>
        <w:tc>
          <w:tcPr>
            <w:tcW w:w="0" w:type="auto"/>
            <w:shd w:val="clear" w:color="auto" w:fill="DEEAF6" w:themeFill="accent1" w:themeFillTint="33"/>
          </w:tcPr>
          <w:p w:rsidR="00594975" w:rsidRPr="00394354" w:rsidRDefault="00B2381D" w:rsidP="00394354">
            <w:pPr>
              <w:pStyle w:val="af1"/>
              <w:jc w:val="center"/>
              <w:rPr>
                <w:rFonts w:ascii="Times New Roman" w:eastAsia="Times New Roman" w:hAnsi="Times New Roman"/>
                <w:lang w:eastAsia="ru-RU"/>
              </w:rPr>
            </w:pPr>
            <w:r w:rsidRPr="00394354">
              <w:rPr>
                <w:rFonts w:ascii="Times New Roman" w:eastAsia="Times New Roman" w:hAnsi="Times New Roman"/>
                <w:lang w:eastAsia="ru-RU"/>
              </w:rPr>
              <w:t>0</w:t>
            </w:r>
          </w:p>
        </w:tc>
        <w:tc>
          <w:tcPr>
            <w:tcW w:w="0" w:type="auto"/>
          </w:tcPr>
          <w:p w:rsidR="00594975" w:rsidRPr="00394354" w:rsidRDefault="00B2381D"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FBE4D5" w:themeFill="accent2" w:themeFillTint="33"/>
            <w:vAlign w:val="center"/>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Излишний сарказм</w:t>
            </w:r>
          </w:p>
        </w:tc>
      </w:tr>
      <w:tr w:rsidR="00594975" w:rsidRPr="00394354" w:rsidTr="00B5211E">
        <w:trPr>
          <w:jc w:val="center"/>
        </w:trPr>
        <w:tc>
          <w:tcPr>
            <w:tcW w:w="3316" w:type="dxa"/>
            <w:shd w:val="clear" w:color="auto" w:fill="DEEAF6" w:themeFill="accent1" w:themeFillTint="33"/>
          </w:tcPr>
          <w:p w:rsidR="00594975" w:rsidRPr="00394354" w:rsidRDefault="00B2381D" w:rsidP="00394354">
            <w:pPr>
              <w:pStyle w:val="af1"/>
              <w:jc w:val="center"/>
              <w:rPr>
                <w:rFonts w:ascii="Times New Roman" w:hAnsi="Times New Roman"/>
              </w:rPr>
            </w:pPr>
            <w:r w:rsidRPr="00394354">
              <w:rPr>
                <w:rFonts w:ascii="Times New Roman" w:hAnsi="Times New Roman"/>
              </w:rPr>
              <w:t>-</w:t>
            </w:r>
          </w:p>
        </w:tc>
        <w:tc>
          <w:tcPr>
            <w:tcW w:w="0" w:type="auto"/>
            <w:shd w:val="clear" w:color="auto" w:fill="DEEAF6" w:themeFill="accent1" w:themeFillTint="33"/>
          </w:tcPr>
          <w:p w:rsidR="00594975" w:rsidRPr="00394354" w:rsidRDefault="00B2381D" w:rsidP="00394354">
            <w:pPr>
              <w:pStyle w:val="af1"/>
              <w:jc w:val="center"/>
              <w:rPr>
                <w:rFonts w:ascii="Times New Roman" w:eastAsia="Times New Roman" w:hAnsi="Times New Roman"/>
                <w:lang w:eastAsia="ru-RU"/>
              </w:rPr>
            </w:pPr>
            <w:r w:rsidRPr="00394354">
              <w:rPr>
                <w:rFonts w:ascii="Times New Roman" w:eastAsia="Times New Roman" w:hAnsi="Times New Roman"/>
                <w:lang w:eastAsia="ru-RU"/>
              </w:rPr>
              <w:t>0</w:t>
            </w:r>
          </w:p>
        </w:tc>
        <w:tc>
          <w:tcPr>
            <w:tcW w:w="0" w:type="auto"/>
          </w:tcPr>
          <w:p w:rsidR="00594975" w:rsidRPr="00394354" w:rsidRDefault="00B2381D"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FBE4D5" w:themeFill="accent2" w:themeFillTint="33"/>
            <w:vAlign w:val="center"/>
          </w:tcPr>
          <w:p w:rsidR="00594975" w:rsidRPr="00394354" w:rsidRDefault="008A697E" w:rsidP="00394354">
            <w:pPr>
              <w:pStyle w:val="af1"/>
              <w:jc w:val="center"/>
              <w:rPr>
                <w:rFonts w:ascii="Times New Roman" w:hAnsi="Times New Roman"/>
                <w:color w:val="000000"/>
              </w:rPr>
            </w:pPr>
            <w:r>
              <w:rPr>
                <w:rFonts w:ascii="Times New Roman" w:hAnsi="Times New Roman"/>
                <w:color w:val="000000"/>
              </w:rPr>
              <w:t>Оскорбления</w:t>
            </w:r>
          </w:p>
        </w:tc>
      </w:tr>
    </w:tbl>
    <w:p w:rsidR="008565A1" w:rsidRPr="00EF0DDA" w:rsidRDefault="008A697E" w:rsidP="00643943">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таблице 6</w:t>
      </w:r>
      <w:r w:rsidR="00AA0E0A" w:rsidRPr="00EF0DDA">
        <w:rPr>
          <w:rFonts w:ascii="Times New Roman" w:hAnsi="Times New Roman" w:cs="Times New Roman"/>
          <w:color w:val="000000" w:themeColor="text1"/>
          <w:sz w:val="28"/>
          <w:szCs w:val="28"/>
        </w:rPr>
        <w:t xml:space="preserve"> мы видим, что для мужчин</w:t>
      </w:r>
      <w:r>
        <w:rPr>
          <w:rFonts w:ascii="Times New Roman" w:hAnsi="Times New Roman" w:cs="Times New Roman"/>
          <w:color w:val="000000" w:themeColor="text1"/>
          <w:sz w:val="28"/>
          <w:szCs w:val="28"/>
        </w:rPr>
        <w:t xml:space="preserve"> (0,3)</w:t>
      </w:r>
      <w:r w:rsidR="00AA0E0A" w:rsidRPr="00EF0DDA">
        <w:rPr>
          <w:rFonts w:ascii="Times New Roman" w:hAnsi="Times New Roman" w:cs="Times New Roman"/>
          <w:color w:val="000000" w:themeColor="text1"/>
          <w:sz w:val="28"/>
          <w:szCs w:val="28"/>
        </w:rPr>
        <w:t xml:space="preserve"> статистически </w:t>
      </w:r>
      <w:r w:rsidR="00B5211E">
        <w:rPr>
          <w:rFonts w:ascii="Times New Roman" w:hAnsi="Times New Roman" w:cs="Times New Roman"/>
          <w:color w:val="000000" w:themeColor="text1"/>
          <w:sz w:val="28"/>
          <w:szCs w:val="28"/>
        </w:rPr>
        <w:t xml:space="preserve">более </w:t>
      </w:r>
      <w:r w:rsidR="00AA0E0A" w:rsidRPr="00EF0DDA">
        <w:rPr>
          <w:rFonts w:ascii="Times New Roman" w:hAnsi="Times New Roman" w:cs="Times New Roman"/>
          <w:color w:val="000000" w:themeColor="text1"/>
          <w:sz w:val="28"/>
          <w:szCs w:val="28"/>
        </w:rPr>
        <w:t>важным</w:t>
      </w:r>
      <w:r w:rsidR="00573953" w:rsidRPr="00EF0DDA">
        <w:rPr>
          <w:rFonts w:ascii="Times New Roman" w:hAnsi="Times New Roman" w:cs="Times New Roman"/>
          <w:color w:val="000000" w:themeColor="text1"/>
          <w:sz w:val="28"/>
          <w:szCs w:val="28"/>
        </w:rPr>
        <w:t xml:space="preserve"> (р≤0,05)</w:t>
      </w:r>
      <w:r w:rsidR="005D272E" w:rsidRPr="00EF0DDA">
        <w:rPr>
          <w:rFonts w:ascii="Times New Roman" w:hAnsi="Times New Roman" w:cs="Times New Roman"/>
          <w:color w:val="000000" w:themeColor="text1"/>
          <w:sz w:val="28"/>
          <w:szCs w:val="28"/>
        </w:rPr>
        <w:t xml:space="preserve"> для определения токсичности</w:t>
      </w:r>
      <w:r w:rsidR="00AA0E0A" w:rsidRPr="00EF0DDA">
        <w:rPr>
          <w:rFonts w:ascii="Times New Roman" w:hAnsi="Times New Roman" w:cs="Times New Roman"/>
          <w:color w:val="000000" w:themeColor="text1"/>
          <w:sz w:val="28"/>
          <w:szCs w:val="28"/>
        </w:rPr>
        <w:t xml:space="preserve"> считается</w:t>
      </w:r>
      <w:r w:rsidR="005D272E" w:rsidRPr="00EF0DD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005D272E" w:rsidRPr="00EF0DDA">
        <w:rPr>
          <w:rFonts w:ascii="Times New Roman" w:hAnsi="Times New Roman" w:cs="Times New Roman"/>
          <w:color w:val="000000" w:themeColor="text1"/>
          <w:sz w:val="28"/>
          <w:szCs w:val="28"/>
        </w:rPr>
        <w:t>негатив</w:t>
      </w:r>
      <w:r>
        <w:rPr>
          <w:rFonts w:ascii="Times New Roman" w:hAnsi="Times New Roman" w:cs="Times New Roman"/>
          <w:color w:val="000000" w:themeColor="text1"/>
          <w:sz w:val="28"/>
          <w:szCs w:val="28"/>
        </w:rPr>
        <w:t>»</w:t>
      </w:r>
      <w:r w:rsidR="005D272E" w:rsidRPr="00EF0DDA">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чем для женщин (0,1),</w:t>
      </w:r>
      <w:r w:rsidR="005D272E" w:rsidRPr="00EF0DDA">
        <w:rPr>
          <w:rFonts w:ascii="Times New Roman" w:hAnsi="Times New Roman" w:cs="Times New Roman"/>
          <w:color w:val="000000" w:themeColor="text1"/>
          <w:sz w:val="28"/>
          <w:szCs w:val="28"/>
        </w:rPr>
        <w:t xml:space="preserve"> что может быть объяснено </w:t>
      </w:r>
      <w:r w:rsidR="00E26131" w:rsidRPr="00EF0DDA">
        <w:rPr>
          <w:rFonts w:ascii="Times New Roman" w:hAnsi="Times New Roman" w:cs="Times New Roman"/>
          <w:color w:val="000000" w:themeColor="text1"/>
          <w:sz w:val="28"/>
          <w:szCs w:val="28"/>
        </w:rPr>
        <w:t>нежелание углубляться в негативную сторону отношений</w:t>
      </w:r>
      <w:r w:rsidR="005D272E" w:rsidRPr="00EF0DDA">
        <w:rPr>
          <w:rFonts w:ascii="Times New Roman" w:hAnsi="Times New Roman" w:cs="Times New Roman"/>
          <w:color w:val="000000" w:themeColor="text1"/>
          <w:sz w:val="28"/>
          <w:szCs w:val="28"/>
        </w:rPr>
        <w:t xml:space="preserve">. Также важными для мужчин и женщин считается </w:t>
      </w:r>
      <w:r>
        <w:rPr>
          <w:rFonts w:ascii="Times New Roman" w:hAnsi="Times New Roman" w:cs="Times New Roman"/>
          <w:color w:val="000000" w:themeColor="text1"/>
          <w:sz w:val="28"/>
          <w:szCs w:val="28"/>
        </w:rPr>
        <w:t>«</w:t>
      </w:r>
      <w:r w:rsidR="005D272E" w:rsidRPr="00EF0DDA">
        <w:rPr>
          <w:rFonts w:ascii="Times New Roman" w:hAnsi="Times New Roman" w:cs="Times New Roman"/>
          <w:color w:val="000000" w:themeColor="text1"/>
          <w:sz w:val="28"/>
          <w:szCs w:val="28"/>
        </w:rPr>
        <w:t>дискомфорт</w:t>
      </w:r>
      <w:r>
        <w:rPr>
          <w:rFonts w:ascii="Times New Roman" w:hAnsi="Times New Roman" w:cs="Times New Roman"/>
          <w:color w:val="000000" w:themeColor="text1"/>
          <w:sz w:val="28"/>
          <w:szCs w:val="28"/>
        </w:rPr>
        <w:t>» (0,2)</w:t>
      </w:r>
      <w:r w:rsidR="005D272E" w:rsidRPr="00EF0DD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005D272E" w:rsidRPr="00EF0DDA">
        <w:rPr>
          <w:rFonts w:ascii="Times New Roman" w:hAnsi="Times New Roman" w:cs="Times New Roman"/>
          <w:color w:val="000000" w:themeColor="text1"/>
          <w:sz w:val="28"/>
          <w:szCs w:val="28"/>
        </w:rPr>
        <w:t>неприятное качество</w:t>
      </w:r>
      <w:r>
        <w:rPr>
          <w:rFonts w:ascii="Times New Roman" w:hAnsi="Times New Roman" w:cs="Times New Roman"/>
          <w:color w:val="000000" w:themeColor="text1"/>
          <w:sz w:val="28"/>
          <w:szCs w:val="28"/>
        </w:rPr>
        <w:t>» (0,2 у мужчин, 0,1 у женщин)</w:t>
      </w:r>
      <w:r w:rsidR="005D272E" w:rsidRPr="00EF0DDA">
        <w:rPr>
          <w:rFonts w:ascii="Times New Roman" w:hAnsi="Times New Roman" w:cs="Times New Roman"/>
          <w:color w:val="000000" w:themeColor="text1"/>
          <w:sz w:val="28"/>
          <w:szCs w:val="28"/>
        </w:rPr>
        <w:t xml:space="preserve"> и «отравляет»</w:t>
      </w:r>
      <w:r>
        <w:rPr>
          <w:rFonts w:ascii="Times New Roman" w:hAnsi="Times New Roman" w:cs="Times New Roman"/>
          <w:color w:val="000000" w:themeColor="text1"/>
          <w:sz w:val="28"/>
          <w:szCs w:val="28"/>
        </w:rPr>
        <w:t xml:space="preserve"> (0,3 у мужчин, 0,2 у женщин)</w:t>
      </w:r>
      <w:r w:rsidR="005D272E" w:rsidRPr="00EF0DDA">
        <w:rPr>
          <w:rFonts w:ascii="Times New Roman" w:hAnsi="Times New Roman" w:cs="Times New Roman"/>
          <w:color w:val="000000" w:themeColor="text1"/>
          <w:sz w:val="28"/>
          <w:szCs w:val="28"/>
        </w:rPr>
        <w:t xml:space="preserve">. </w:t>
      </w:r>
      <w:r w:rsidR="00E26131" w:rsidRPr="00EF0DDA">
        <w:rPr>
          <w:rFonts w:ascii="Times New Roman" w:hAnsi="Times New Roman" w:cs="Times New Roman"/>
          <w:color w:val="000000" w:themeColor="text1"/>
          <w:sz w:val="28"/>
          <w:szCs w:val="28"/>
        </w:rPr>
        <w:t>Это может быть связано со смысловой нагрузкой самого слова.</w:t>
      </w:r>
    </w:p>
    <w:p w:rsidR="005D272E" w:rsidRPr="00EF0DDA" w:rsidRDefault="005D272E" w:rsidP="00643943">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EF0DDA">
        <w:rPr>
          <w:rFonts w:ascii="Times New Roman" w:hAnsi="Times New Roman" w:cs="Times New Roman"/>
          <w:color w:val="000000" w:themeColor="text1"/>
          <w:sz w:val="28"/>
          <w:szCs w:val="28"/>
        </w:rPr>
        <w:t xml:space="preserve">Уникальным ответом для мужчин считается </w:t>
      </w:r>
      <w:r w:rsidR="008A697E">
        <w:rPr>
          <w:rFonts w:ascii="Times New Roman" w:hAnsi="Times New Roman" w:cs="Times New Roman"/>
          <w:color w:val="000000" w:themeColor="text1"/>
          <w:sz w:val="28"/>
          <w:szCs w:val="28"/>
        </w:rPr>
        <w:t>«</w:t>
      </w:r>
      <w:r w:rsidRPr="00EF0DDA">
        <w:rPr>
          <w:rFonts w:ascii="Times New Roman" w:hAnsi="Times New Roman" w:cs="Times New Roman"/>
          <w:color w:val="000000" w:themeColor="text1"/>
          <w:sz w:val="28"/>
          <w:szCs w:val="28"/>
        </w:rPr>
        <w:t>унижение</w:t>
      </w:r>
      <w:r w:rsidR="008A697E">
        <w:rPr>
          <w:rFonts w:ascii="Times New Roman" w:hAnsi="Times New Roman" w:cs="Times New Roman"/>
          <w:color w:val="000000" w:themeColor="text1"/>
          <w:sz w:val="28"/>
          <w:szCs w:val="28"/>
        </w:rPr>
        <w:t>» (0,2)</w:t>
      </w:r>
      <w:r w:rsidRPr="00EF0DDA">
        <w:rPr>
          <w:rFonts w:ascii="Times New Roman" w:hAnsi="Times New Roman" w:cs="Times New Roman"/>
          <w:color w:val="000000" w:themeColor="text1"/>
          <w:sz w:val="28"/>
          <w:szCs w:val="28"/>
        </w:rPr>
        <w:t>.</w:t>
      </w:r>
      <w:r w:rsidR="00604119">
        <w:rPr>
          <w:rFonts w:ascii="Times New Roman" w:hAnsi="Times New Roman" w:cs="Times New Roman"/>
          <w:color w:val="000000" w:themeColor="text1"/>
          <w:sz w:val="28"/>
          <w:szCs w:val="28"/>
        </w:rPr>
        <w:t xml:space="preserve"> Причиной этого является «</w:t>
      </w:r>
      <w:proofErr w:type="spellStart"/>
      <w:r w:rsidR="00526684">
        <w:rPr>
          <w:rFonts w:ascii="Times New Roman" w:hAnsi="Times New Roman" w:cs="Times New Roman"/>
          <w:color w:val="000000" w:themeColor="text1"/>
          <w:sz w:val="28"/>
          <w:szCs w:val="28"/>
        </w:rPr>
        <w:t>ма</w:t>
      </w:r>
      <w:r w:rsidR="00526684" w:rsidRPr="00EF0DDA">
        <w:rPr>
          <w:rFonts w:ascii="Times New Roman" w:hAnsi="Times New Roman" w:cs="Times New Roman"/>
          <w:color w:val="000000" w:themeColor="text1"/>
          <w:sz w:val="28"/>
          <w:szCs w:val="28"/>
        </w:rPr>
        <w:t>скулинная</w:t>
      </w:r>
      <w:proofErr w:type="spellEnd"/>
      <w:r w:rsidR="00E26131" w:rsidRPr="00EF0DDA">
        <w:rPr>
          <w:rFonts w:ascii="Times New Roman" w:hAnsi="Times New Roman" w:cs="Times New Roman"/>
          <w:color w:val="000000" w:themeColor="text1"/>
          <w:sz w:val="28"/>
          <w:szCs w:val="28"/>
        </w:rPr>
        <w:t>» позиция мужского пола, которая не терпит слабость.</w:t>
      </w:r>
    </w:p>
    <w:p w:rsidR="005D272E" w:rsidRPr="00EF0DDA" w:rsidRDefault="005D272E" w:rsidP="00643943">
      <w:pPr>
        <w:spacing w:line="360" w:lineRule="auto"/>
        <w:ind w:firstLine="709"/>
        <w:contextualSpacing/>
        <w:jc w:val="both"/>
        <w:rPr>
          <w:rFonts w:ascii="Times New Roman" w:hAnsi="Times New Roman"/>
          <w:color w:val="000000"/>
          <w:sz w:val="28"/>
          <w:szCs w:val="28"/>
        </w:rPr>
      </w:pPr>
      <w:r w:rsidRPr="00EF0DDA">
        <w:rPr>
          <w:rFonts w:ascii="Times New Roman" w:hAnsi="Times New Roman" w:cs="Times New Roman"/>
          <w:color w:val="000000" w:themeColor="text1"/>
          <w:sz w:val="28"/>
          <w:szCs w:val="28"/>
        </w:rPr>
        <w:t>Уникальными ответами для женщин считается насилие (</w:t>
      </w:r>
      <w:r w:rsidR="008A697E">
        <w:rPr>
          <w:rFonts w:ascii="Times New Roman" w:hAnsi="Times New Roman" w:cs="Times New Roman"/>
          <w:color w:val="000000" w:themeColor="text1"/>
          <w:sz w:val="28"/>
          <w:szCs w:val="28"/>
        </w:rPr>
        <w:t>«</w:t>
      </w:r>
      <w:r w:rsidR="00643943" w:rsidRPr="00EF0DDA">
        <w:rPr>
          <w:rFonts w:ascii="Times New Roman" w:hAnsi="Times New Roman" w:cs="Times New Roman"/>
          <w:color w:val="000000" w:themeColor="text1"/>
          <w:sz w:val="28"/>
          <w:szCs w:val="28"/>
        </w:rPr>
        <w:t>вред</w:t>
      </w:r>
      <w:r w:rsidR="008A697E">
        <w:rPr>
          <w:rFonts w:ascii="Times New Roman" w:hAnsi="Times New Roman" w:cs="Times New Roman"/>
          <w:color w:val="000000" w:themeColor="text1"/>
          <w:sz w:val="28"/>
          <w:szCs w:val="28"/>
        </w:rPr>
        <w:t>» (0,3)</w:t>
      </w:r>
      <w:r w:rsidR="00643943" w:rsidRPr="00EF0DDA">
        <w:rPr>
          <w:rFonts w:ascii="Times New Roman" w:hAnsi="Times New Roman" w:cs="Times New Roman"/>
          <w:color w:val="000000" w:themeColor="text1"/>
          <w:sz w:val="28"/>
          <w:szCs w:val="28"/>
        </w:rPr>
        <w:t xml:space="preserve">, </w:t>
      </w:r>
      <w:r w:rsidR="008A697E">
        <w:rPr>
          <w:rFonts w:ascii="Times New Roman" w:hAnsi="Times New Roman" w:cs="Times New Roman"/>
          <w:color w:val="000000" w:themeColor="text1"/>
          <w:sz w:val="28"/>
          <w:szCs w:val="28"/>
        </w:rPr>
        <w:t>«</w:t>
      </w:r>
      <w:r w:rsidR="00643943" w:rsidRPr="00EF0DDA">
        <w:rPr>
          <w:rFonts w:ascii="Times New Roman" w:hAnsi="Times New Roman" w:cs="Times New Roman"/>
          <w:color w:val="000000" w:themeColor="text1"/>
          <w:sz w:val="28"/>
          <w:szCs w:val="28"/>
        </w:rPr>
        <w:t>агрессия</w:t>
      </w:r>
      <w:r w:rsidR="008A697E">
        <w:rPr>
          <w:rFonts w:ascii="Times New Roman" w:hAnsi="Times New Roman" w:cs="Times New Roman"/>
          <w:color w:val="000000" w:themeColor="text1"/>
          <w:sz w:val="28"/>
          <w:szCs w:val="28"/>
        </w:rPr>
        <w:t>» (0,1)</w:t>
      </w:r>
      <w:r w:rsidR="00643943" w:rsidRPr="00EF0DDA">
        <w:rPr>
          <w:rFonts w:ascii="Times New Roman" w:hAnsi="Times New Roman" w:cs="Times New Roman"/>
          <w:color w:val="000000" w:themeColor="text1"/>
          <w:sz w:val="28"/>
          <w:szCs w:val="28"/>
        </w:rPr>
        <w:t xml:space="preserve">, </w:t>
      </w:r>
      <w:r w:rsidR="008A697E">
        <w:rPr>
          <w:rFonts w:ascii="Times New Roman" w:hAnsi="Times New Roman" w:cs="Times New Roman"/>
          <w:color w:val="000000" w:themeColor="text1"/>
          <w:sz w:val="28"/>
          <w:szCs w:val="28"/>
        </w:rPr>
        <w:t>«</w:t>
      </w:r>
      <w:r w:rsidR="00643943" w:rsidRPr="00EF0DDA">
        <w:rPr>
          <w:rFonts w:ascii="Times New Roman" w:hAnsi="Times New Roman" w:cs="Times New Roman"/>
          <w:color w:val="000000" w:themeColor="text1"/>
          <w:sz w:val="28"/>
          <w:szCs w:val="28"/>
        </w:rPr>
        <w:t>вымещение отрицательных эмоций</w:t>
      </w:r>
      <w:r w:rsidR="008A697E">
        <w:rPr>
          <w:rFonts w:ascii="Times New Roman" w:hAnsi="Times New Roman" w:cs="Times New Roman"/>
          <w:color w:val="000000" w:themeColor="text1"/>
          <w:sz w:val="28"/>
          <w:szCs w:val="28"/>
        </w:rPr>
        <w:t>» (0,1)</w:t>
      </w:r>
      <w:r w:rsidR="00643943" w:rsidRPr="00EF0DDA">
        <w:rPr>
          <w:rFonts w:ascii="Times New Roman" w:hAnsi="Times New Roman" w:cs="Times New Roman"/>
          <w:color w:val="000000" w:themeColor="text1"/>
          <w:sz w:val="28"/>
          <w:szCs w:val="28"/>
        </w:rPr>
        <w:t xml:space="preserve">, </w:t>
      </w:r>
      <w:r w:rsidR="008A697E">
        <w:rPr>
          <w:rFonts w:ascii="Times New Roman" w:hAnsi="Times New Roman" w:cs="Times New Roman"/>
          <w:color w:val="000000" w:themeColor="text1"/>
          <w:sz w:val="28"/>
          <w:szCs w:val="28"/>
        </w:rPr>
        <w:t>«</w:t>
      </w:r>
      <w:r w:rsidR="00643943" w:rsidRPr="00EF0DDA">
        <w:rPr>
          <w:rFonts w:ascii="Times New Roman" w:hAnsi="Times New Roman"/>
          <w:color w:val="000000"/>
          <w:sz w:val="28"/>
          <w:szCs w:val="28"/>
        </w:rPr>
        <w:t>излишний сарказм</w:t>
      </w:r>
      <w:r w:rsidR="008A697E">
        <w:rPr>
          <w:rFonts w:ascii="Times New Roman" w:hAnsi="Times New Roman"/>
          <w:color w:val="000000"/>
          <w:sz w:val="28"/>
          <w:szCs w:val="28"/>
        </w:rPr>
        <w:t>» (0,1)</w:t>
      </w:r>
      <w:r w:rsidR="00643943" w:rsidRPr="00EF0DDA">
        <w:rPr>
          <w:rFonts w:ascii="Times New Roman" w:hAnsi="Times New Roman"/>
          <w:color w:val="000000"/>
          <w:sz w:val="28"/>
          <w:szCs w:val="28"/>
        </w:rPr>
        <w:t xml:space="preserve">, </w:t>
      </w:r>
      <w:r w:rsidR="008A697E">
        <w:rPr>
          <w:rFonts w:ascii="Times New Roman" w:hAnsi="Times New Roman"/>
          <w:color w:val="000000"/>
          <w:sz w:val="28"/>
          <w:szCs w:val="28"/>
        </w:rPr>
        <w:t>«оскорбления» (0,1)</w:t>
      </w:r>
      <w:r w:rsidR="00643943" w:rsidRPr="00EF0DDA">
        <w:rPr>
          <w:rFonts w:ascii="Times New Roman" w:hAnsi="Times New Roman"/>
          <w:color w:val="000000"/>
          <w:sz w:val="28"/>
          <w:szCs w:val="28"/>
        </w:rPr>
        <w:t xml:space="preserve">, </w:t>
      </w:r>
      <w:r w:rsidR="008A697E">
        <w:rPr>
          <w:rFonts w:ascii="Times New Roman" w:hAnsi="Times New Roman"/>
          <w:color w:val="000000"/>
          <w:sz w:val="28"/>
          <w:szCs w:val="28"/>
        </w:rPr>
        <w:t>«</w:t>
      </w:r>
      <w:r w:rsidR="00643943" w:rsidRPr="00EF0DDA">
        <w:rPr>
          <w:rFonts w:ascii="Times New Roman" w:hAnsi="Times New Roman"/>
          <w:color w:val="000000"/>
          <w:sz w:val="28"/>
          <w:szCs w:val="28"/>
        </w:rPr>
        <w:t>негативные тенденции в общении</w:t>
      </w:r>
      <w:r w:rsidR="008A697E">
        <w:rPr>
          <w:rFonts w:ascii="Times New Roman" w:hAnsi="Times New Roman"/>
          <w:color w:val="000000"/>
          <w:sz w:val="28"/>
          <w:szCs w:val="28"/>
        </w:rPr>
        <w:t>» (0,1)</w:t>
      </w:r>
      <w:r w:rsidR="00643943" w:rsidRPr="00EF0DDA">
        <w:rPr>
          <w:rFonts w:ascii="Times New Roman" w:hAnsi="Times New Roman" w:cs="Times New Roman"/>
          <w:color w:val="000000" w:themeColor="text1"/>
          <w:sz w:val="28"/>
          <w:szCs w:val="28"/>
        </w:rPr>
        <w:t>), отношения партнера (</w:t>
      </w:r>
      <w:r w:rsidR="008A697E">
        <w:rPr>
          <w:rFonts w:ascii="Times New Roman" w:hAnsi="Times New Roman" w:cs="Times New Roman"/>
          <w:color w:val="000000" w:themeColor="text1"/>
          <w:sz w:val="28"/>
          <w:szCs w:val="28"/>
        </w:rPr>
        <w:t>«</w:t>
      </w:r>
      <w:r w:rsidR="00643943" w:rsidRPr="00EF0DDA">
        <w:rPr>
          <w:rFonts w:ascii="Times New Roman" w:hAnsi="Times New Roman"/>
          <w:color w:val="000000"/>
          <w:sz w:val="28"/>
          <w:szCs w:val="28"/>
        </w:rPr>
        <w:t>неприятное поведение человека</w:t>
      </w:r>
      <w:r w:rsidR="008A697E">
        <w:rPr>
          <w:rFonts w:ascii="Times New Roman" w:hAnsi="Times New Roman"/>
          <w:color w:val="000000"/>
          <w:sz w:val="28"/>
          <w:szCs w:val="28"/>
        </w:rPr>
        <w:t>» (0,1)</w:t>
      </w:r>
      <w:r w:rsidR="00643943" w:rsidRPr="00EF0DDA">
        <w:rPr>
          <w:rFonts w:ascii="Times New Roman" w:hAnsi="Times New Roman"/>
          <w:color w:val="000000"/>
          <w:sz w:val="28"/>
          <w:szCs w:val="28"/>
        </w:rPr>
        <w:t xml:space="preserve">, </w:t>
      </w:r>
      <w:r w:rsidR="008A697E">
        <w:rPr>
          <w:rFonts w:ascii="Times New Roman" w:hAnsi="Times New Roman"/>
          <w:color w:val="000000"/>
          <w:sz w:val="28"/>
          <w:szCs w:val="28"/>
        </w:rPr>
        <w:t>«</w:t>
      </w:r>
      <w:proofErr w:type="spellStart"/>
      <w:r w:rsidR="00643943" w:rsidRPr="00EF0DDA">
        <w:rPr>
          <w:rFonts w:ascii="Times New Roman" w:hAnsi="Times New Roman"/>
          <w:color w:val="000000"/>
          <w:sz w:val="28"/>
          <w:szCs w:val="28"/>
        </w:rPr>
        <w:t>абьюзивное</w:t>
      </w:r>
      <w:proofErr w:type="spellEnd"/>
      <w:r w:rsidR="00643943" w:rsidRPr="00EF0DDA">
        <w:rPr>
          <w:rFonts w:ascii="Times New Roman" w:hAnsi="Times New Roman"/>
          <w:color w:val="000000"/>
          <w:sz w:val="28"/>
          <w:szCs w:val="28"/>
        </w:rPr>
        <w:t xml:space="preserve"> отношение</w:t>
      </w:r>
      <w:r w:rsidR="008A697E">
        <w:rPr>
          <w:rFonts w:ascii="Times New Roman" w:hAnsi="Times New Roman"/>
          <w:color w:val="000000"/>
          <w:sz w:val="28"/>
          <w:szCs w:val="28"/>
        </w:rPr>
        <w:t>» (0,4)</w:t>
      </w:r>
      <w:r w:rsidR="00643943" w:rsidRPr="00EF0DDA">
        <w:rPr>
          <w:rFonts w:ascii="Times New Roman" w:hAnsi="Times New Roman"/>
          <w:color w:val="000000"/>
          <w:sz w:val="28"/>
          <w:szCs w:val="28"/>
        </w:rPr>
        <w:t xml:space="preserve">, </w:t>
      </w:r>
      <w:r w:rsidR="008A697E">
        <w:rPr>
          <w:rFonts w:ascii="Times New Roman" w:hAnsi="Times New Roman"/>
          <w:color w:val="000000"/>
          <w:sz w:val="28"/>
          <w:szCs w:val="28"/>
        </w:rPr>
        <w:t>«</w:t>
      </w:r>
      <w:r w:rsidR="00643943" w:rsidRPr="00EF0DDA">
        <w:rPr>
          <w:rFonts w:ascii="Times New Roman" w:hAnsi="Times New Roman"/>
          <w:color w:val="000000"/>
          <w:sz w:val="28"/>
          <w:szCs w:val="28"/>
        </w:rPr>
        <w:t>отвержение</w:t>
      </w:r>
      <w:r w:rsidR="008A697E">
        <w:rPr>
          <w:rFonts w:ascii="Times New Roman" w:hAnsi="Times New Roman"/>
          <w:color w:val="000000"/>
          <w:sz w:val="28"/>
          <w:szCs w:val="28"/>
        </w:rPr>
        <w:t>» (0,1)</w:t>
      </w:r>
      <w:r w:rsidR="00643943" w:rsidRPr="00EF0DDA">
        <w:rPr>
          <w:rFonts w:ascii="Times New Roman" w:hAnsi="Times New Roman" w:cs="Times New Roman"/>
          <w:color w:val="000000" w:themeColor="text1"/>
          <w:sz w:val="28"/>
          <w:szCs w:val="28"/>
        </w:rPr>
        <w:t xml:space="preserve">) и </w:t>
      </w:r>
      <w:r w:rsidR="008A697E">
        <w:rPr>
          <w:rFonts w:ascii="Times New Roman" w:hAnsi="Times New Roman" w:cs="Times New Roman"/>
          <w:color w:val="000000" w:themeColor="text1"/>
          <w:sz w:val="28"/>
          <w:szCs w:val="28"/>
        </w:rPr>
        <w:t>«</w:t>
      </w:r>
      <w:r w:rsidR="00643943" w:rsidRPr="00EF0DDA">
        <w:rPr>
          <w:rFonts w:ascii="Times New Roman" w:hAnsi="Times New Roman"/>
          <w:color w:val="000000"/>
          <w:sz w:val="28"/>
          <w:szCs w:val="28"/>
        </w:rPr>
        <w:t>ухудшение качества жизни</w:t>
      </w:r>
      <w:r w:rsidR="008A697E">
        <w:rPr>
          <w:rFonts w:ascii="Times New Roman" w:hAnsi="Times New Roman"/>
          <w:color w:val="000000"/>
          <w:sz w:val="28"/>
          <w:szCs w:val="28"/>
        </w:rPr>
        <w:t>» (0,2)</w:t>
      </w:r>
      <w:r w:rsidRPr="00EF0DDA">
        <w:rPr>
          <w:rFonts w:ascii="Times New Roman" w:hAnsi="Times New Roman"/>
          <w:color w:val="000000"/>
          <w:sz w:val="28"/>
          <w:szCs w:val="28"/>
        </w:rPr>
        <w:t xml:space="preserve">. </w:t>
      </w:r>
      <w:r w:rsidR="00E26131" w:rsidRPr="00EF0DDA">
        <w:rPr>
          <w:rFonts w:ascii="Times New Roman" w:hAnsi="Times New Roman"/>
          <w:color w:val="000000"/>
          <w:sz w:val="28"/>
          <w:szCs w:val="28"/>
        </w:rPr>
        <w:t>Это является списком проблем, с которыми не хочется встречаться в отношениях любого рода.</w:t>
      </w:r>
      <w:r w:rsidR="005015B3">
        <w:rPr>
          <w:rFonts w:ascii="Times New Roman" w:hAnsi="Times New Roman"/>
          <w:color w:val="000000"/>
          <w:sz w:val="28"/>
          <w:szCs w:val="28"/>
        </w:rPr>
        <w:t xml:space="preserve"> </w:t>
      </w:r>
      <w:r w:rsidR="00B5211E">
        <w:rPr>
          <w:rFonts w:ascii="Times New Roman" w:hAnsi="Times New Roman"/>
          <w:color w:val="000000"/>
          <w:sz w:val="28"/>
          <w:szCs w:val="28"/>
        </w:rPr>
        <w:t xml:space="preserve">Как видно из количества предлагаемых определений, у женщин понимание «токсичности» намного более развернутое и детализированное, чем у мужчин, что </w:t>
      </w:r>
      <w:r w:rsidR="005015B3">
        <w:rPr>
          <w:rFonts w:ascii="Times New Roman" w:hAnsi="Times New Roman"/>
          <w:color w:val="000000"/>
          <w:sz w:val="28"/>
          <w:szCs w:val="28"/>
        </w:rPr>
        <w:t>подтвержда</w:t>
      </w:r>
      <w:r w:rsidR="00B5211E">
        <w:rPr>
          <w:rFonts w:ascii="Times New Roman" w:hAnsi="Times New Roman"/>
          <w:color w:val="000000"/>
          <w:sz w:val="28"/>
          <w:szCs w:val="28"/>
        </w:rPr>
        <w:t>е</w:t>
      </w:r>
      <w:r w:rsidR="005015B3">
        <w:rPr>
          <w:rFonts w:ascii="Times New Roman" w:hAnsi="Times New Roman"/>
          <w:color w:val="000000"/>
          <w:sz w:val="28"/>
          <w:szCs w:val="28"/>
        </w:rPr>
        <w:t>т нашу вторую частную гипотезу</w:t>
      </w:r>
      <w:r w:rsidR="00B5211E">
        <w:rPr>
          <w:rFonts w:ascii="Times New Roman" w:hAnsi="Times New Roman"/>
          <w:color w:val="000000"/>
          <w:sz w:val="28"/>
          <w:szCs w:val="28"/>
        </w:rPr>
        <w:t>.</w:t>
      </w:r>
    </w:p>
    <w:p w:rsidR="00F94A9E" w:rsidRPr="00EF0DDA" w:rsidRDefault="005D272E" w:rsidP="00F94A9E">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EF0DDA">
        <w:rPr>
          <w:rFonts w:ascii="Times New Roman" w:hAnsi="Times New Roman" w:cs="Times New Roman"/>
          <w:color w:val="000000" w:themeColor="text1"/>
          <w:sz w:val="28"/>
          <w:szCs w:val="28"/>
        </w:rPr>
        <w:lastRenderedPageBreak/>
        <w:t xml:space="preserve">В вопросе 7 (Как вы считаете, чувствовали бы Вы себя нормально, комфортно в “токсичных” отношениях?) результаты показали, что и мужчины, и женщины статистически важным ответом считают </w:t>
      </w:r>
      <w:r w:rsidR="008A697E" w:rsidRPr="00B5211E">
        <w:rPr>
          <w:rFonts w:ascii="Times New Roman" w:hAnsi="Times New Roman" w:cs="Times New Roman"/>
          <w:i/>
          <w:color w:val="000000" w:themeColor="text1"/>
          <w:sz w:val="28"/>
          <w:szCs w:val="28"/>
        </w:rPr>
        <w:t>«</w:t>
      </w:r>
      <w:r w:rsidRPr="00B5211E">
        <w:rPr>
          <w:rFonts w:ascii="Times New Roman" w:hAnsi="Times New Roman" w:cs="Times New Roman"/>
          <w:i/>
          <w:color w:val="000000" w:themeColor="text1"/>
          <w:sz w:val="28"/>
          <w:szCs w:val="28"/>
        </w:rPr>
        <w:t>нет</w:t>
      </w:r>
      <w:r w:rsidR="008A697E" w:rsidRPr="00B5211E">
        <w:rPr>
          <w:rFonts w:ascii="Times New Roman" w:hAnsi="Times New Roman" w:cs="Times New Roman"/>
          <w:i/>
          <w:color w:val="000000" w:themeColor="text1"/>
          <w:sz w:val="28"/>
          <w:szCs w:val="28"/>
        </w:rPr>
        <w:t>»</w:t>
      </w:r>
      <w:r w:rsidRPr="00B5211E">
        <w:rPr>
          <w:rFonts w:ascii="Times New Roman" w:hAnsi="Times New Roman" w:cs="Times New Roman"/>
          <w:i/>
          <w:color w:val="000000" w:themeColor="text1"/>
          <w:sz w:val="28"/>
          <w:szCs w:val="28"/>
        </w:rPr>
        <w:t xml:space="preserve"> (0,9).</w:t>
      </w:r>
      <w:r w:rsidRPr="00EF0DDA">
        <w:rPr>
          <w:rFonts w:ascii="Times New Roman" w:hAnsi="Times New Roman" w:cs="Times New Roman"/>
          <w:color w:val="000000" w:themeColor="text1"/>
          <w:sz w:val="28"/>
          <w:szCs w:val="28"/>
        </w:rPr>
        <w:t xml:space="preserve"> Это может быть связано с нал</w:t>
      </w:r>
      <w:r w:rsidR="00643943" w:rsidRPr="00EF0DDA">
        <w:rPr>
          <w:rFonts w:ascii="Times New Roman" w:hAnsi="Times New Roman" w:cs="Times New Roman"/>
          <w:color w:val="000000" w:themeColor="text1"/>
          <w:sz w:val="28"/>
          <w:szCs w:val="28"/>
        </w:rPr>
        <w:t xml:space="preserve">ичием эталона отношений у полов, </w:t>
      </w:r>
      <w:r w:rsidR="00F3339D">
        <w:rPr>
          <w:rFonts w:ascii="Times New Roman" w:hAnsi="Times New Roman" w:cs="Times New Roman"/>
          <w:color w:val="000000" w:themeColor="text1"/>
          <w:sz w:val="28"/>
          <w:szCs w:val="28"/>
        </w:rPr>
        <w:t>который</w:t>
      </w:r>
      <w:r w:rsidR="00643943" w:rsidRPr="00EF0DDA">
        <w:rPr>
          <w:rFonts w:ascii="Times New Roman" w:hAnsi="Times New Roman" w:cs="Times New Roman"/>
          <w:color w:val="000000" w:themeColor="text1"/>
          <w:sz w:val="28"/>
          <w:szCs w:val="28"/>
        </w:rPr>
        <w:t xml:space="preserve"> не соответствует токсичным отношением. </w:t>
      </w:r>
    </w:p>
    <w:p w:rsidR="00F94A9E" w:rsidRPr="00EF0DDA" w:rsidRDefault="00643943" w:rsidP="00F94A9E">
      <w:pPr>
        <w:shd w:val="clear" w:color="auto" w:fill="FFFFFF" w:themeFill="background1"/>
        <w:spacing w:after="0" w:line="360" w:lineRule="auto"/>
        <w:ind w:firstLine="709"/>
        <w:contextualSpacing/>
        <w:jc w:val="both"/>
        <w:rPr>
          <w:rFonts w:ascii="Times New Roman" w:eastAsia="Times New Roman" w:hAnsi="Times New Roman"/>
          <w:sz w:val="28"/>
          <w:szCs w:val="28"/>
          <w:lang w:eastAsia="ru-RU"/>
        </w:rPr>
      </w:pPr>
      <w:r w:rsidRPr="00EF0DDA">
        <w:rPr>
          <w:rFonts w:ascii="Times New Roman" w:hAnsi="Times New Roman" w:cs="Times New Roman"/>
          <w:color w:val="000000" w:themeColor="text1"/>
          <w:sz w:val="28"/>
          <w:szCs w:val="28"/>
        </w:rPr>
        <w:t xml:space="preserve">При этом </w:t>
      </w:r>
      <w:r w:rsidR="00F94A9E" w:rsidRPr="00EF0DDA">
        <w:rPr>
          <w:rFonts w:ascii="Times New Roman" w:hAnsi="Times New Roman" w:cs="Times New Roman"/>
          <w:color w:val="000000" w:themeColor="text1"/>
          <w:sz w:val="28"/>
          <w:szCs w:val="28"/>
        </w:rPr>
        <w:t>согласно вопросу</w:t>
      </w:r>
      <w:r w:rsidRPr="00EF0DDA">
        <w:rPr>
          <w:rFonts w:ascii="Times New Roman" w:eastAsia="Times New Roman" w:hAnsi="Times New Roman"/>
          <w:sz w:val="28"/>
          <w:szCs w:val="28"/>
          <w:lang w:eastAsia="ru-RU"/>
        </w:rPr>
        <w:t xml:space="preserve"> 38 (</w:t>
      </w:r>
      <w:r w:rsidRPr="00EF0DDA">
        <w:rPr>
          <w:rFonts w:ascii="Times New Roman" w:hAnsi="Times New Roman" w:cs="Times New Roman"/>
          <w:sz w:val="28"/>
          <w:szCs w:val="28"/>
        </w:rPr>
        <w:t>Может ли поменяться Ваше первоначальное негативное отношение к “токсичности” партнера на более терпимое в процессе развития отношений?</w:t>
      </w:r>
      <w:r w:rsidRPr="00EF0DDA">
        <w:rPr>
          <w:rFonts w:ascii="Times New Roman" w:eastAsia="Times New Roman" w:hAnsi="Times New Roman"/>
          <w:sz w:val="28"/>
          <w:szCs w:val="28"/>
          <w:lang w:eastAsia="ru-RU"/>
        </w:rPr>
        <w:t xml:space="preserve">) мужчины и женщины </w:t>
      </w:r>
      <w:r w:rsidR="00F94A9E" w:rsidRPr="00EF0DDA">
        <w:rPr>
          <w:rFonts w:ascii="Times New Roman" w:eastAsia="Times New Roman" w:hAnsi="Times New Roman"/>
          <w:sz w:val="28"/>
          <w:szCs w:val="28"/>
          <w:lang w:eastAsia="ru-RU"/>
        </w:rPr>
        <w:t>разделились поровну</w:t>
      </w:r>
      <w:r w:rsidRPr="00EF0DDA">
        <w:rPr>
          <w:rFonts w:ascii="Times New Roman" w:eastAsia="Times New Roman" w:hAnsi="Times New Roman"/>
          <w:sz w:val="28"/>
          <w:szCs w:val="28"/>
          <w:lang w:eastAsia="ru-RU"/>
        </w:rPr>
        <w:t xml:space="preserve"> на согласных</w:t>
      </w:r>
      <w:r w:rsidR="00F94A9E" w:rsidRPr="00EF0DDA">
        <w:rPr>
          <w:rFonts w:ascii="Times New Roman" w:eastAsia="Times New Roman" w:hAnsi="Times New Roman"/>
          <w:sz w:val="28"/>
          <w:szCs w:val="28"/>
          <w:lang w:eastAsia="ru-RU"/>
        </w:rPr>
        <w:t xml:space="preserve"> (0,5)</w:t>
      </w:r>
      <w:r w:rsidRPr="00EF0DDA">
        <w:rPr>
          <w:rFonts w:ascii="Times New Roman" w:eastAsia="Times New Roman" w:hAnsi="Times New Roman"/>
          <w:sz w:val="28"/>
          <w:szCs w:val="28"/>
          <w:lang w:eastAsia="ru-RU"/>
        </w:rPr>
        <w:t xml:space="preserve"> и несогласных</w:t>
      </w:r>
      <w:r w:rsidR="00F94A9E" w:rsidRPr="00EF0DDA">
        <w:rPr>
          <w:rFonts w:ascii="Times New Roman" w:eastAsia="Times New Roman" w:hAnsi="Times New Roman"/>
          <w:sz w:val="28"/>
          <w:szCs w:val="28"/>
          <w:lang w:eastAsia="ru-RU"/>
        </w:rPr>
        <w:t xml:space="preserve"> (0,5)</w:t>
      </w:r>
      <w:r w:rsidRPr="00EF0DDA">
        <w:rPr>
          <w:rFonts w:ascii="Times New Roman" w:eastAsia="Times New Roman" w:hAnsi="Times New Roman"/>
          <w:sz w:val="28"/>
          <w:szCs w:val="28"/>
          <w:lang w:eastAsia="ru-RU"/>
        </w:rPr>
        <w:t>.</w:t>
      </w:r>
      <w:r w:rsidR="00F94A9E" w:rsidRPr="00EF0DDA">
        <w:rPr>
          <w:rFonts w:ascii="Times New Roman" w:eastAsia="Times New Roman" w:hAnsi="Times New Roman"/>
          <w:sz w:val="28"/>
          <w:szCs w:val="28"/>
          <w:lang w:eastAsia="ru-RU"/>
        </w:rPr>
        <w:t xml:space="preserve"> </w:t>
      </w:r>
    </w:p>
    <w:p w:rsidR="00F94A9E" w:rsidRPr="00EF0DDA" w:rsidRDefault="00F94A9E" w:rsidP="00F94A9E">
      <w:pPr>
        <w:shd w:val="clear" w:color="auto" w:fill="FFFFFF" w:themeFill="background1"/>
        <w:spacing w:after="0" w:line="360" w:lineRule="auto"/>
        <w:ind w:firstLine="709"/>
        <w:contextualSpacing/>
        <w:jc w:val="both"/>
        <w:rPr>
          <w:rFonts w:ascii="Times New Roman" w:eastAsia="Times New Roman" w:hAnsi="Times New Roman"/>
          <w:sz w:val="28"/>
          <w:szCs w:val="28"/>
          <w:lang w:eastAsia="ru-RU"/>
        </w:rPr>
      </w:pPr>
      <w:r w:rsidRPr="00EF0DDA">
        <w:rPr>
          <w:rFonts w:ascii="Times New Roman" w:eastAsia="Times New Roman" w:hAnsi="Times New Roman"/>
          <w:sz w:val="28"/>
          <w:szCs w:val="28"/>
          <w:lang w:eastAsia="ru-RU"/>
        </w:rPr>
        <w:t>Также в вопросе 40 (</w:t>
      </w:r>
      <w:r w:rsidRPr="00EF0DDA">
        <w:rPr>
          <w:rFonts w:ascii="Times New Roman" w:hAnsi="Times New Roman" w:cs="Times New Roman"/>
          <w:sz w:val="28"/>
          <w:szCs w:val="28"/>
        </w:rPr>
        <w:t>Оцените по 10-балльной шкале, насколько токсичен может быть Ваш партнёр?</w:t>
      </w:r>
      <w:r w:rsidR="00B5211E">
        <w:rPr>
          <w:rFonts w:ascii="Times New Roman" w:eastAsia="Times New Roman" w:hAnsi="Times New Roman"/>
          <w:sz w:val="28"/>
          <w:szCs w:val="28"/>
          <w:lang w:eastAsia="ru-RU"/>
        </w:rPr>
        <w:t>) женщины</w:t>
      </w:r>
      <w:r w:rsidRPr="00EF0DDA">
        <w:rPr>
          <w:rFonts w:ascii="Times New Roman" w:eastAsia="Times New Roman" w:hAnsi="Times New Roman"/>
          <w:sz w:val="28"/>
          <w:szCs w:val="28"/>
          <w:lang w:eastAsia="ru-RU"/>
        </w:rPr>
        <w:t xml:space="preserve"> отмечают, что токсичность должна быть на низком уровне (см. диаграмму 1), но мужчины могут в некоторых случаях строить отношениях с «токс</w:t>
      </w:r>
      <w:r w:rsidR="00B42E71" w:rsidRPr="00EF0DDA">
        <w:rPr>
          <w:rFonts w:ascii="Times New Roman" w:eastAsia="Times New Roman" w:hAnsi="Times New Roman"/>
          <w:sz w:val="28"/>
          <w:szCs w:val="28"/>
          <w:lang w:eastAsia="ru-RU"/>
        </w:rPr>
        <w:t xml:space="preserve">ичными партнерами» и смирится со средним или высоким </w:t>
      </w:r>
      <w:r w:rsidRPr="00EF0DDA">
        <w:rPr>
          <w:rFonts w:ascii="Times New Roman" w:eastAsia="Times New Roman" w:hAnsi="Times New Roman"/>
          <w:sz w:val="28"/>
          <w:szCs w:val="28"/>
          <w:lang w:eastAsia="ru-RU"/>
        </w:rPr>
        <w:t>уровнем «токсичности».</w:t>
      </w:r>
      <w:r w:rsidR="003C2088" w:rsidRPr="00EF0DDA">
        <w:rPr>
          <w:rFonts w:ascii="Times New Roman" w:eastAsia="Times New Roman" w:hAnsi="Times New Roman"/>
          <w:sz w:val="28"/>
          <w:szCs w:val="28"/>
          <w:lang w:eastAsia="ru-RU"/>
        </w:rPr>
        <w:t xml:space="preserve"> Это может быть связано с конкретной целью отношений для мужчин, что могут быть основаны на использовании партнера для определенных целей.</w:t>
      </w:r>
      <w:r w:rsidR="005015B3">
        <w:rPr>
          <w:rFonts w:ascii="Times New Roman" w:eastAsia="Times New Roman" w:hAnsi="Times New Roman"/>
          <w:sz w:val="28"/>
          <w:szCs w:val="28"/>
          <w:lang w:eastAsia="ru-RU"/>
        </w:rPr>
        <w:t xml:space="preserve"> </w:t>
      </w:r>
    </w:p>
    <w:p w:rsidR="00F94A9E" w:rsidRPr="00F94A9E" w:rsidRDefault="00F94A9E" w:rsidP="00B5211E">
      <w:pPr>
        <w:shd w:val="clear" w:color="auto" w:fill="FFFFFF" w:themeFill="background1"/>
        <w:spacing w:after="0" w:line="240" w:lineRule="auto"/>
        <w:ind w:firstLine="709"/>
        <w:contextualSpacing/>
        <w:jc w:val="right"/>
        <w:rPr>
          <w:rFonts w:ascii="Times New Roman" w:eastAsia="Times New Roman" w:hAnsi="Times New Roman"/>
          <w:b/>
          <w:sz w:val="24"/>
          <w:szCs w:val="24"/>
          <w:lang w:eastAsia="ru-RU"/>
        </w:rPr>
      </w:pPr>
      <w:r w:rsidRPr="00F94A9E">
        <w:rPr>
          <w:rFonts w:ascii="Times New Roman" w:eastAsia="Times New Roman" w:hAnsi="Times New Roman"/>
          <w:b/>
          <w:sz w:val="24"/>
          <w:szCs w:val="24"/>
          <w:lang w:eastAsia="ru-RU"/>
        </w:rPr>
        <w:t>Диаграмма 1</w:t>
      </w:r>
    </w:p>
    <w:p w:rsidR="00F94A9E" w:rsidRPr="00F94A9E" w:rsidRDefault="00F94A9E" w:rsidP="00B5211E">
      <w:pPr>
        <w:shd w:val="clear" w:color="auto" w:fill="FFFFFF" w:themeFill="background1"/>
        <w:spacing w:after="0" w:line="240" w:lineRule="auto"/>
        <w:ind w:firstLine="709"/>
        <w:contextualSpacing/>
        <w:jc w:val="center"/>
        <w:rPr>
          <w:rFonts w:ascii="Times New Roman" w:eastAsia="Times New Roman" w:hAnsi="Times New Roman"/>
          <w:b/>
          <w:sz w:val="24"/>
          <w:szCs w:val="24"/>
          <w:lang w:eastAsia="ru-RU"/>
        </w:rPr>
      </w:pPr>
      <w:r w:rsidRPr="00F94A9E">
        <w:rPr>
          <w:rFonts w:ascii="Times New Roman" w:eastAsia="Times New Roman" w:hAnsi="Times New Roman"/>
          <w:b/>
          <w:sz w:val="24"/>
          <w:szCs w:val="24"/>
          <w:lang w:eastAsia="ru-RU"/>
        </w:rPr>
        <w:t>Возможная</w:t>
      </w:r>
      <w:r w:rsidR="00B5211E">
        <w:rPr>
          <w:rFonts w:ascii="Times New Roman" w:eastAsia="Times New Roman" w:hAnsi="Times New Roman"/>
          <w:b/>
          <w:sz w:val="24"/>
          <w:szCs w:val="24"/>
          <w:lang w:eastAsia="ru-RU"/>
        </w:rPr>
        <w:t xml:space="preserve"> степень </w:t>
      </w:r>
      <w:r w:rsidRPr="00F94A9E">
        <w:rPr>
          <w:rFonts w:ascii="Times New Roman" w:eastAsia="Times New Roman" w:hAnsi="Times New Roman"/>
          <w:b/>
          <w:sz w:val="24"/>
          <w:szCs w:val="24"/>
          <w:lang w:eastAsia="ru-RU"/>
        </w:rPr>
        <w:t>токсичност</w:t>
      </w:r>
      <w:r w:rsidR="00B5211E">
        <w:rPr>
          <w:rFonts w:ascii="Times New Roman" w:eastAsia="Times New Roman" w:hAnsi="Times New Roman"/>
          <w:b/>
          <w:sz w:val="24"/>
          <w:szCs w:val="24"/>
          <w:lang w:eastAsia="ru-RU"/>
        </w:rPr>
        <w:t>и</w:t>
      </w:r>
      <w:r w:rsidRPr="00F94A9E">
        <w:rPr>
          <w:rFonts w:ascii="Times New Roman" w:eastAsia="Times New Roman" w:hAnsi="Times New Roman"/>
          <w:b/>
          <w:sz w:val="24"/>
          <w:szCs w:val="24"/>
          <w:lang w:eastAsia="ru-RU"/>
        </w:rPr>
        <w:t xml:space="preserve"> партнера</w:t>
      </w:r>
    </w:p>
    <w:p w:rsidR="00643943" w:rsidRDefault="00643943" w:rsidP="00643943">
      <w:pPr>
        <w:shd w:val="clear" w:color="auto" w:fill="FFFFFF" w:themeFill="background1"/>
        <w:autoSpaceDE w:val="0"/>
        <w:autoSpaceDN w:val="0"/>
        <w:adjustRightInd w:val="0"/>
        <w:spacing w:after="0" w:line="320" w:lineRule="atLeast"/>
        <w:ind w:right="60"/>
        <w:rPr>
          <w:rFonts w:ascii="Times New Roman" w:eastAsia="Times New Roman" w:hAnsi="Times New Roman"/>
          <w:b/>
          <w:sz w:val="28"/>
          <w:szCs w:val="28"/>
          <w:lang w:eastAsia="ru-RU"/>
        </w:rPr>
      </w:pPr>
      <w:r>
        <w:rPr>
          <w:rFonts w:ascii="Times New Roman" w:eastAsia="Times New Roman" w:hAnsi="Times New Roman"/>
          <w:b/>
          <w:noProof/>
          <w:sz w:val="28"/>
          <w:szCs w:val="28"/>
          <w:lang w:eastAsia="ru-RU"/>
        </w:rPr>
        <w:drawing>
          <wp:inline distT="0" distB="0" distL="0" distR="0" wp14:anchorId="477FC60E" wp14:editId="0BDDE14E">
            <wp:extent cx="5966460" cy="2278380"/>
            <wp:effectExtent l="0" t="0" r="15240" b="762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643943" w:rsidRDefault="00643943" w:rsidP="00643943">
      <w:pPr>
        <w:shd w:val="clear" w:color="auto" w:fill="FFFFFF" w:themeFill="background1"/>
        <w:autoSpaceDE w:val="0"/>
        <w:autoSpaceDN w:val="0"/>
        <w:adjustRightInd w:val="0"/>
        <w:spacing w:after="0" w:line="320" w:lineRule="atLeast"/>
        <w:ind w:right="60"/>
        <w:rPr>
          <w:rFonts w:ascii="Arial" w:hAnsi="Arial" w:cs="Arial"/>
          <w:b/>
          <w:bCs/>
          <w:color w:val="000000" w:themeColor="text1"/>
          <w:sz w:val="18"/>
          <w:szCs w:val="18"/>
        </w:rPr>
      </w:pPr>
    </w:p>
    <w:p w:rsidR="00643943" w:rsidRPr="00EF0DDA" w:rsidRDefault="005D272E" w:rsidP="00643943">
      <w:pPr>
        <w:shd w:val="clear" w:color="auto" w:fill="FFFFFF" w:themeFill="background1"/>
        <w:spacing w:after="0" w:line="360" w:lineRule="auto"/>
        <w:ind w:firstLine="709"/>
        <w:contextualSpacing/>
        <w:jc w:val="both"/>
        <w:rPr>
          <w:rFonts w:ascii="Times New Roman" w:hAnsi="Times New Roman"/>
          <w:sz w:val="28"/>
          <w:szCs w:val="28"/>
        </w:rPr>
      </w:pPr>
      <w:r w:rsidRPr="00EF0DDA">
        <w:rPr>
          <w:rFonts w:ascii="Times New Roman" w:hAnsi="Times New Roman"/>
          <w:color w:val="000000" w:themeColor="text1"/>
          <w:sz w:val="28"/>
          <w:szCs w:val="28"/>
        </w:rPr>
        <w:t>В вопросе 8 (</w:t>
      </w:r>
      <w:r w:rsidRPr="00EF0DDA">
        <w:rPr>
          <w:rFonts w:ascii="Times New Roman" w:hAnsi="Times New Roman"/>
          <w:sz w:val="28"/>
          <w:szCs w:val="28"/>
        </w:rPr>
        <w:t>Можете ли Вы понять, что отношения “токсичные”?), результаты показали, что и мужчины, и женщины в почти равном количестве (0,9 и 1 соответственно) могут п</w:t>
      </w:r>
      <w:r w:rsidR="003C2088" w:rsidRPr="00EF0DDA">
        <w:rPr>
          <w:rFonts w:ascii="Times New Roman" w:hAnsi="Times New Roman"/>
          <w:sz w:val="28"/>
          <w:szCs w:val="28"/>
        </w:rPr>
        <w:t xml:space="preserve">онять, когда отношения </w:t>
      </w:r>
      <w:r w:rsidR="00A74A1D">
        <w:rPr>
          <w:rFonts w:ascii="Times New Roman" w:hAnsi="Times New Roman"/>
          <w:sz w:val="28"/>
          <w:szCs w:val="28"/>
        </w:rPr>
        <w:t>«</w:t>
      </w:r>
      <w:r w:rsidR="003C2088" w:rsidRPr="00EF0DDA">
        <w:rPr>
          <w:rFonts w:ascii="Times New Roman" w:hAnsi="Times New Roman"/>
          <w:sz w:val="28"/>
          <w:szCs w:val="28"/>
        </w:rPr>
        <w:t>токсичны</w:t>
      </w:r>
      <w:r w:rsidR="00A74A1D">
        <w:rPr>
          <w:rFonts w:ascii="Times New Roman" w:hAnsi="Times New Roman"/>
          <w:sz w:val="28"/>
          <w:szCs w:val="28"/>
        </w:rPr>
        <w:t>»</w:t>
      </w:r>
      <w:r w:rsidR="003C2088" w:rsidRPr="00EF0DDA">
        <w:rPr>
          <w:rFonts w:ascii="Times New Roman" w:hAnsi="Times New Roman"/>
          <w:sz w:val="28"/>
          <w:szCs w:val="28"/>
        </w:rPr>
        <w:t>.</w:t>
      </w:r>
      <w:r w:rsidR="002A69C6" w:rsidRPr="00EF0DDA">
        <w:rPr>
          <w:rFonts w:ascii="Times New Roman" w:hAnsi="Times New Roman"/>
          <w:sz w:val="28"/>
          <w:szCs w:val="28"/>
        </w:rPr>
        <w:t xml:space="preserve"> Это может быть связано с завышенным мнением о себе в гипотетической ситуации.</w:t>
      </w:r>
    </w:p>
    <w:p w:rsidR="00DA3875" w:rsidRPr="00EF0DDA" w:rsidRDefault="00DA3875" w:rsidP="00DA3875">
      <w:pPr>
        <w:shd w:val="clear" w:color="auto" w:fill="FFFFFF" w:themeFill="background1"/>
        <w:autoSpaceDE w:val="0"/>
        <w:autoSpaceDN w:val="0"/>
        <w:adjustRightInd w:val="0"/>
        <w:spacing w:after="0" w:line="360" w:lineRule="auto"/>
        <w:ind w:right="62" w:firstLine="709"/>
        <w:contextualSpacing/>
        <w:jc w:val="both"/>
        <w:rPr>
          <w:rFonts w:ascii="Times New Roman" w:eastAsia="Times New Roman" w:hAnsi="Times New Roman"/>
          <w:sz w:val="28"/>
          <w:szCs w:val="28"/>
          <w:lang w:eastAsia="ru-RU"/>
        </w:rPr>
      </w:pPr>
      <w:r w:rsidRPr="00EF0DDA">
        <w:rPr>
          <w:rFonts w:ascii="Times New Roman" w:eastAsia="Times New Roman" w:hAnsi="Times New Roman"/>
          <w:sz w:val="28"/>
          <w:szCs w:val="28"/>
          <w:lang w:eastAsia="ru-RU"/>
        </w:rPr>
        <w:lastRenderedPageBreak/>
        <w:t>При этом в отношении взгляда со стороны ситуация сохраняется. В вопросе 33 (</w:t>
      </w:r>
      <w:r w:rsidRPr="00EF0DDA">
        <w:rPr>
          <w:rFonts w:ascii="Times New Roman" w:hAnsi="Times New Roman" w:cs="Times New Roman"/>
          <w:sz w:val="28"/>
          <w:szCs w:val="28"/>
        </w:rPr>
        <w:t>Можно ли понять, что отношения токсичные со стороны?</w:t>
      </w:r>
      <w:r w:rsidRPr="00EF0DDA">
        <w:rPr>
          <w:rFonts w:ascii="Times New Roman" w:eastAsia="Times New Roman" w:hAnsi="Times New Roman"/>
          <w:sz w:val="28"/>
          <w:szCs w:val="28"/>
          <w:lang w:eastAsia="ru-RU"/>
        </w:rPr>
        <w:t>) статистически важным для мужчин и женщин стал ответ да</w:t>
      </w:r>
      <w:r w:rsidR="001F3F1B" w:rsidRPr="00EF0DDA">
        <w:rPr>
          <w:rFonts w:ascii="Times New Roman" w:eastAsia="Times New Roman" w:hAnsi="Times New Roman"/>
          <w:sz w:val="28"/>
          <w:szCs w:val="28"/>
          <w:lang w:eastAsia="ru-RU"/>
        </w:rPr>
        <w:t xml:space="preserve"> (1)</w:t>
      </w:r>
      <w:r w:rsidRPr="00EF0DDA">
        <w:rPr>
          <w:rFonts w:ascii="Times New Roman" w:eastAsia="Times New Roman" w:hAnsi="Times New Roman"/>
          <w:sz w:val="28"/>
          <w:szCs w:val="28"/>
          <w:lang w:eastAsia="ru-RU"/>
        </w:rPr>
        <w:t>.</w:t>
      </w:r>
    </w:p>
    <w:p w:rsidR="005D272E" w:rsidRDefault="005D272E" w:rsidP="00643943">
      <w:pPr>
        <w:shd w:val="clear" w:color="auto" w:fill="FFFFFF" w:themeFill="background1"/>
        <w:spacing w:after="0" w:line="360" w:lineRule="auto"/>
        <w:ind w:firstLine="709"/>
        <w:contextualSpacing/>
        <w:jc w:val="both"/>
        <w:rPr>
          <w:rFonts w:ascii="Times New Roman" w:hAnsi="Times New Roman"/>
          <w:sz w:val="28"/>
          <w:szCs w:val="28"/>
        </w:rPr>
      </w:pPr>
      <w:r w:rsidRPr="00EF0DDA">
        <w:rPr>
          <w:rFonts w:ascii="Times New Roman" w:hAnsi="Times New Roman"/>
          <w:sz w:val="28"/>
          <w:szCs w:val="28"/>
        </w:rPr>
        <w:t>В вопросе 9 (Как Вы считаете, легко ли оказаться в “токсичных” отношениях?) и мужчины, и женщины считают, что оказаться в таких отношениях легко (0,8 и 0,9), но мужчины также имеют тенденцию</w:t>
      </w:r>
      <w:r w:rsidR="001F3F1B" w:rsidRPr="00EF0DDA">
        <w:rPr>
          <w:rFonts w:ascii="Times New Roman" w:hAnsi="Times New Roman"/>
          <w:sz w:val="28"/>
          <w:szCs w:val="28"/>
        </w:rPr>
        <w:t xml:space="preserve"> (0,2)</w:t>
      </w:r>
      <w:r w:rsidRPr="00EF0DDA">
        <w:rPr>
          <w:rFonts w:ascii="Times New Roman" w:hAnsi="Times New Roman"/>
          <w:sz w:val="28"/>
          <w:szCs w:val="28"/>
        </w:rPr>
        <w:t xml:space="preserve"> считать, что </w:t>
      </w:r>
      <w:r w:rsidR="00CC48C6" w:rsidRPr="00EF0DDA">
        <w:rPr>
          <w:rFonts w:ascii="Times New Roman" w:hAnsi="Times New Roman"/>
          <w:sz w:val="28"/>
          <w:szCs w:val="28"/>
        </w:rPr>
        <w:t xml:space="preserve">в </w:t>
      </w:r>
      <w:r w:rsidRPr="00EF0DDA">
        <w:rPr>
          <w:rFonts w:ascii="Times New Roman" w:hAnsi="Times New Roman"/>
          <w:sz w:val="28"/>
          <w:szCs w:val="28"/>
        </w:rPr>
        <w:t>такие отношения сложно</w:t>
      </w:r>
      <w:r w:rsidR="00CC48C6" w:rsidRPr="00EF0DDA">
        <w:rPr>
          <w:rFonts w:ascii="Times New Roman" w:hAnsi="Times New Roman"/>
          <w:sz w:val="28"/>
          <w:szCs w:val="28"/>
        </w:rPr>
        <w:t xml:space="preserve"> попасть</w:t>
      </w:r>
      <w:r w:rsidR="00B30D5B">
        <w:rPr>
          <w:rFonts w:ascii="Times New Roman" w:hAnsi="Times New Roman"/>
          <w:sz w:val="28"/>
          <w:szCs w:val="28"/>
        </w:rPr>
        <w:t xml:space="preserve"> </w:t>
      </w:r>
      <w:r w:rsidR="00B30D5B">
        <w:rPr>
          <w:rFonts w:ascii="Times New Roman" w:hAnsi="Times New Roman"/>
          <w:sz w:val="28"/>
          <w:szCs w:val="28"/>
          <w:lang w:val="aa-ET"/>
        </w:rPr>
        <w:t>(</w:t>
      </w:r>
      <w:r w:rsidR="00B30D5B">
        <w:rPr>
          <w:rFonts w:ascii="Times New Roman" w:hAnsi="Times New Roman"/>
          <w:sz w:val="28"/>
          <w:szCs w:val="28"/>
        </w:rPr>
        <w:t>см. диаграмму 2</w:t>
      </w:r>
      <w:r w:rsidR="00B30D5B">
        <w:rPr>
          <w:rFonts w:ascii="Times New Roman" w:hAnsi="Times New Roman"/>
          <w:sz w:val="28"/>
          <w:szCs w:val="28"/>
          <w:lang w:val="aa-ET"/>
        </w:rPr>
        <w:t>)</w:t>
      </w:r>
      <w:r w:rsidR="00CC48C6" w:rsidRPr="00EF0DDA">
        <w:rPr>
          <w:rFonts w:ascii="Times New Roman" w:hAnsi="Times New Roman"/>
          <w:sz w:val="28"/>
          <w:szCs w:val="28"/>
        </w:rPr>
        <w:t>.</w:t>
      </w:r>
      <w:r w:rsidR="00604119">
        <w:rPr>
          <w:rFonts w:ascii="Times New Roman" w:hAnsi="Times New Roman"/>
          <w:sz w:val="28"/>
          <w:szCs w:val="28"/>
        </w:rPr>
        <w:t xml:space="preserve"> </w:t>
      </w:r>
      <w:r w:rsidR="005015B3">
        <w:rPr>
          <w:rFonts w:ascii="Times New Roman" w:hAnsi="Times New Roman"/>
          <w:sz w:val="28"/>
          <w:szCs w:val="28"/>
        </w:rPr>
        <w:t>Полученные данные частично подтверждают первую частную гипотезу.</w:t>
      </w:r>
    </w:p>
    <w:p w:rsidR="00B30D5B" w:rsidRPr="003E193C" w:rsidRDefault="00B30D5B" w:rsidP="00F3339D">
      <w:pPr>
        <w:shd w:val="clear" w:color="auto" w:fill="FFFFFF" w:themeFill="background1"/>
        <w:spacing w:after="0" w:line="240" w:lineRule="auto"/>
        <w:ind w:firstLine="709"/>
        <w:contextualSpacing/>
        <w:jc w:val="right"/>
        <w:rPr>
          <w:rFonts w:ascii="Times New Roman" w:hAnsi="Times New Roman"/>
          <w:b/>
          <w:sz w:val="24"/>
          <w:szCs w:val="28"/>
        </w:rPr>
      </w:pPr>
      <w:r w:rsidRPr="003E193C">
        <w:rPr>
          <w:rFonts w:ascii="Times New Roman" w:hAnsi="Times New Roman"/>
          <w:b/>
          <w:sz w:val="24"/>
          <w:szCs w:val="28"/>
        </w:rPr>
        <w:t>Диаграмма 2</w:t>
      </w:r>
    </w:p>
    <w:p w:rsidR="003E193C" w:rsidRDefault="003E193C" w:rsidP="00F3339D">
      <w:pPr>
        <w:shd w:val="clear" w:color="auto" w:fill="FFFFFF" w:themeFill="background1"/>
        <w:spacing w:after="0" w:line="240" w:lineRule="auto"/>
        <w:ind w:firstLine="709"/>
        <w:contextualSpacing/>
        <w:jc w:val="center"/>
        <w:rPr>
          <w:rFonts w:ascii="Times New Roman" w:hAnsi="Times New Roman"/>
          <w:b/>
          <w:sz w:val="24"/>
          <w:szCs w:val="28"/>
        </w:rPr>
      </w:pPr>
      <w:r w:rsidRPr="003E193C">
        <w:rPr>
          <w:rFonts w:ascii="Times New Roman" w:hAnsi="Times New Roman"/>
          <w:b/>
          <w:sz w:val="24"/>
          <w:szCs w:val="28"/>
        </w:rPr>
        <w:t>Легко ли оказаться в токсичных отношениях</w:t>
      </w:r>
    </w:p>
    <w:p w:rsidR="00F3339D" w:rsidRDefault="00F3339D" w:rsidP="00F3339D">
      <w:pPr>
        <w:shd w:val="clear" w:color="auto" w:fill="FFFFFF" w:themeFill="background1"/>
        <w:spacing w:after="0" w:line="240" w:lineRule="auto"/>
        <w:ind w:firstLine="709"/>
        <w:contextualSpacing/>
        <w:jc w:val="center"/>
        <w:rPr>
          <w:rFonts w:ascii="Times New Roman" w:hAnsi="Times New Roman"/>
          <w:b/>
          <w:sz w:val="24"/>
          <w:szCs w:val="28"/>
        </w:rPr>
      </w:pPr>
    </w:p>
    <w:p w:rsidR="003E193C" w:rsidRPr="003E193C" w:rsidRDefault="003E193C" w:rsidP="00F3339D">
      <w:pPr>
        <w:shd w:val="clear" w:color="auto" w:fill="FFFFFF" w:themeFill="background1"/>
        <w:spacing w:after="0" w:line="360" w:lineRule="auto"/>
        <w:contextualSpacing/>
        <w:jc w:val="center"/>
        <w:rPr>
          <w:rFonts w:ascii="Times New Roman" w:hAnsi="Times New Roman"/>
          <w:b/>
          <w:sz w:val="24"/>
          <w:szCs w:val="28"/>
        </w:rPr>
      </w:pPr>
      <w:r>
        <w:rPr>
          <w:rFonts w:ascii="Times New Roman" w:hAnsi="Times New Roman"/>
          <w:b/>
          <w:noProof/>
          <w:sz w:val="24"/>
          <w:szCs w:val="28"/>
          <w:lang w:eastAsia="ru-RU"/>
        </w:rPr>
        <w:drawing>
          <wp:inline distT="0" distB="0" distL="0" distR="0" wp14:anchorId="5A19151F" wp14:editId="0F4C316A">
            <wp:extent cx="6012180" cy="1988820"/>
            <wp:effectExtent l="0" t="0" r="7620" b="1143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F3339D" w:rsidRDefault="00F3339D" w:rsidP="00643943">
      <w:pPr>
        <w:shd w:val="clear" w:color="auto" w:fill="FFFFFF" w:themeFill="background1"/>
        <w:spacing w:after="0" w:line="360" w:lineRule="auto"/>
        <w:ind w:firstLine="709"/>
        <w:contextualSpacing/>
        <w:jc w:val="both"/>
        <w:rPr>
          <w:rFonts w:ascii="Times New Roman" w:hAnsi="Times New Roman"/>
          <w:sz w:val="28"/>
          <w:szCs w:val="28"/>
        </w:rPr>
      </w:pPr>
    </w:p>
    <w:p w:rsidR="003C2088" w:rsidRPr="00EF0DDA" w:rsidRDefault="00F3339D" w:rsidP="00F3339D">
      <w:pPr>
        <w:shd w:val="clear" w:color="auto" w:fill="FFFFFF" w:themeFill="background1"/>
        <w:spacing w:after="0" w:line="360" w:lineRule="auto"/>
        <w:ind w:firstLine="708"/>
        <w:contextualSpacing/>
        <w:jc w:val="both"/>
        <w:rPr>
          <w:rFonts w:ascii="Times New Roman" w:hAnsi="Times New Roman"/>
          <w:sz w:val="28"/>
          <w:szCs w:val="28"/>
        </w:rPr>
      </w:pPr>
      <w:r>
        <w:rPr>
          <w:rFonts w:ascii="Times New Roman" w:hAnsi="Times New Roman"/>
          <w:sz w:val="28"/>
          <w:szCs w:val="28"/>
        </w:rPr>
        <w:t>Значимые</w:t>
      </w:r>
      <w:r w:rsidR="003C2088" w:rsidRPr="00EF0DDA">
        <w:rPr>
          <w:rFonts w:ascii="Times New Roman" w:hAnsi="Times New Roman"/>
          <w:sz w:val="28"/>
          <w:szCs w:val="28"/>
        </w:rPr>
        <w:t xml:space="preserve"> различия в мужской и женской выборке получил 10 вопрос (Как вы думаете, есть ли положительные стороны в “токсичных” отношениях?) (см. диаграм</w:t>
      </w:r>
      <w:r w:rsidR="005015B3">
        <w:rPr>
          <w:rFonts w:ascii="Times New Roman" w:hAnsi="Times New Roman"/>
          <w:sz w:val="28"/>
          <w:szCs w:val="28"/>
        </w:rPr>
        <w:t>му 3</w:t>
      </w:r>
      <w:r w:rsidR="003C2088" w:rsidRPr="00EF0DDA">
        <w:rPr>
          <w:rFonts w:ascii="Times New Roman" w:hAnsi="Times New Roman"/>
          <w:sz w:val="28"/>
          <w:szCs w:val="28"/>
        </w:rPr>
        <w:t>).</w:t>
      </w:r>
    </w:p>
    <w:p w:rsidR="003C2088" w:rsidRPr="003C2088" w:rsidRDefault="003E193C" w:rsidP="00F3339D">
      <w:pPr>
        <w:shd w:val="clear" w:color="auto" w:fill="FFFFFF" w:themeFill="background1"/>
        <w:spacing w:after="0" w:line="240" w:lineRule="auto"/>
        <w:ind w:firstLine="709"/>
        <w:contextualSpacing/>
        <w:jc w:val="right"/>
        <w:rPr>
          <w:rFonts w:ascii="Times New Roman" w:hAnsi="Times New Roman"/>
          <w:b/>
          <w:sz w:val="24"/>
          <w:szCs w:val="24"/>
        </w:rPr>
      </w:pPr>
      <w:r>
        <w:rPr>
          <w:rFonts w:ascii="Times New Roman" w:hAnsi="Times New Roman"/>
          <w:b/>
          <w:sz w:val="24"/>
          <w:szCs w:val="24"/>
        </w:rPr>
        <w:t>Диаграмма 3</w:t>
      </w:r>
    </w:p>
    <w:p w:rsidR="003C2088" w:rsidRDefault="00F3339D" w:rsidP="00F3339D">
      <w:pPr>
        <w:shd w:val="clear" w:color="auto" w:fill="FFFFFF" w:themeFill="background1"/>
        <w:spacing w:after="0" w:line="240" w:lineRule="auto"/>
        <w:ind w:firstLine="709"/>
        <w:contextualSpacing/>
        <w:jc w:val="center"/>
        <w:rPr>
          <w:rFonts w:ascii="Times New Roman" w:hAnsi="Times New Roman"/>
          <w:b/>
          <w:sz w:val="24"/>
          <w:szCs w:val="24"/>
        </w:rPr>
      </w:pPr>
      <w:r>
        <w:rPr>
          <w:rFonts w:ascii="Times New Roman" w:hAnsi="Times New Roman"/>
          <w:b/>
          <w:sz w:val="24"/>
          <w:szCs w:val="24"/>
        </w:rPr>
        <w:t>Наличие положительных</w:t>
      </w:r>
      <w:r w:rsidR="003C2088" w:rsidRPr="003C2088">
        <w:rPr>
          <w:rFonts w:ascii="Times New Roman" w:hAnsi="Times New Roman"/>
          <w:b/>
          <w:sz w:val="24"/>
          <w:szCs w:val="24"/>
        </w:rPr>
        <w:t xml:space="preserve"> сторон в «токсичных отношениях»</w:t>
      </w:r>
    </w:p>
    <w:p w:rsidR="00F3339D" w:rsidRPr="003C2088" w:rsidRDefault="00F3339D" w:rsidP="00F3339D">
      <w:pPr>
        <w:shd w:val="clear" w:color="auto" w:fill="FFFFFF" w:themeFill="background1"/>
        <w:spacing w:after="0" w:line="240" w:lineRule="auto"/>
        <w:ind w:firstLine="709"/>
        <w:contextualSpacing/>
        <w:jc w:val="center"/>
        <w:rPr>
          <w:rFonts w:ascii="Times New Roman" w:hAnsi="Times New Roman" w:cs="Times New Roman"/>
          <w:b/>
          <w:color w:val="000000" w:themeColor="text1"/>
          <w:sz w:val="24"/>
          <w:szCs w:val="24"/>
        </w:rPr>
      </w:pPr>
    </w:p>
    <w:p w:rsidR="00933763" w:rsidRPr="00CB025F" w:rsidRDefault="00933763" w:rsidP="00394354">
      <w:pPr>
        <w:shd w:val="clear" w:color="auto" w:fill="FFFFFF" w:themeFill="background1"/>
        <w:spacing w:after="0" w:line="360" w:lineRule="auto"/>
        <w:contextualSpacing/>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ru-RU"/>
        </w:rPr>
        <w:drawing>
          <wp:inline distT="0" distB="0" distL="0" distR="0" wp14:anchorId="7910593D" wp14:editId="033C8009">
            <wp:extent cx="5806440" cy="2270760"/>
            <wp:effectExtent l="0" t="0" r="3810" b="1524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114C6" w:rsidRPr="00EF0DDA" w:rsidRDefault="00CC48C6" w:rsidP="003C2088">
      <w:pPr>
        <w:shd w:val="clear" w:color="auto" w:fill="FFFFFF" w:themeFill="background1"/>
        <w:autoSpaceDE w:val="0"/>
        <w:autoSpaceDN w:val="0"/>
        <w:adjustRightInd w:val="0"/>
        <w:spacing w:after="0" w:line="360" w:lineRule="auto"/>
        <w:ind w:left="62" w:right="62" w:firstLine="709"/>
        <w:contextualSpacing/>
        <w:jc w:val="both"/>
        <w:rPr>
          <w:rFonts w:ascii="Times New Roman" w:hAnsi="Times New Roman" w:cs="Times New Roman"/>
          <w:bCs/>
          <w:color w:val="000000" w:themeColor="text1"/>
          <w:sz w:val="28"/>
          <w:szCs w:val="28"/>
        </w:rPr>
      </w:pPr>
      <w:r w:rsidRPr="00EF0DDA">
        <w:rPr>
          <w:rFonts w:ascii="Times New Roman" w:hAnsi="Times New Roman" w:cs="Times New Roman"/>
          <w:bCs/>
          <w:color w:val="000000" w:themeColor="text1"/>
          <w:sz w:val="28"/>
          <w:szCs w:val="28"/>
        </w:rPr>
        <w:lastRenderedPageBreak/>
        <w:t>По диаграмме</w:t>
      </w:r>
      <w:r w:rsidR="00A74A1D">
        <w:rPr>
          <w:rFonts w:ascii="Times New Roman" w:hAnsi="Times New Roman" w:cs="Times New Roman"/>
          <w:bCs/>
          <w:color w:val="000000" w:themeColor="text1"/>
          <w:sz w:val="28"/>
          <w:szCs w:val="28"/>
        </w:rPr>
        <w:t xml:space="preserve"> 3</w:t>
      </w:r>
      <w:r w:rsidRPr="00EF0DDA">
        <w:rPr>
          <w:rFonts w:ascii="Times New Roman" w:hAnsi="Times New Roman" w:cs="Times New Roman"/>
          <w:bCs/>
          <w:color w:val="000000" w:themeColor="text1"/>
          <w:sz w:val="28"/>
          <w:szCs w:val="28"/>
        </w:rPr>
        <w:t xml:space="preserve"> мы видим, что женщины, статистически более важным</w:t>
      </w:r>
      <w:r w:rsidR="001F3F1B" w:rsidRPr="00EF0DDA">
        <w:rPr>
          <w:rFonts w:ascii="Times New Roman" w:hAnsi="Times New Roman" w:cs="Times New Roman"/>
          <w:bCs/>
          <w:color w:val="000000" w:themeColor="text1"/>
          <w:sz w:val="28"/>
          <w:szCs w:val="28"/>
        </w:rPr>
        <w:t xml:space="preserve"> (р≤0,01)</w:t>
      </w:r>
      <w:r w:rsidRPr="00EF0DDA">
        <w:rPr>
          <w:rFonts w:ascii="Times New Roman" w:hAnsi="Times New Roman" w:cs="Times New Roman"/>
          <w:bCs/>
          <w:color w:val="000000" w:themeColor="text1"/>
          <w:sz w:val="28"/>
          <w:szCs w:val="28"/>
        </w:rPr>
        <w:t xml:space="preserve"> считают, что можно найти положительные стороны в токсичных</w:t>
      </w:r>
      <w:r w:rsidR="00E62605" w:rsidRPr="00EF0DDA">
        <w:rPr>
          <w:rFonts w:ascii="Times New Roman" w:hAnsi="Times New Roman" w:cs="Times New Roman"/>
          <w:bCs/>
          <w:color w:val="000000" w:themeColor="text1"/>
          <w:sz w:val="28"/>
          <w:szCs w:val="28"/>
        </w:rPr>
        <w:t xml:space="preserve"> отношениях</w:t>
      </w:r>
      <w:r w:rsidR="00A74A1D">
        <w:rPr>
          <w:rFonts w:ascii="Times New Roman" w:hAnsi="Times New Roman" w:cs="Times New Roman"/>
          <w:bCs/>
          <w:color w:val="000000" w:themeColor="text1"/>
          <w:sz w:val="28"/>
          <w:szCs w:val="28"/>
        </w:rPr>
        <w:t xml:space="preserve"> (0,6), чем мужчины (0,2)</w:t>
      </w:r>
      <w:r w:rsidR="00E62605" w:rsidRPr="00EF0DDA">
        <w:rPr>
          <w:rFonts w:ascii="Times New Roman" w:hAnsi="Times New Roman" w:cs="Times New Roman"/>
          <w:bCs/>
          <w:color w:val="000000" w:themeColor="text1"/>
          <w:sz w:val="28"/>
          <w:szCs w:val="28"/>
        </w:rPr>
        <w:t xml:space="preserve">. Это может быть </w:t>
      </w:r>
      <w:r w:rsidRPr="00EF0DDA">
        <w:rPr>
          <w:rFonts w:ascii="Times New Roman" w:hAnsi="Times New Roman" w:cs="Times New Roman"/>
          <w:bCs/>
          <w:color w:val="000000" w:themeColor="text1"/>
          <w:sz w:val="28"/>
          <w:szCs w:val="28"/>
        </w:rPr>
        <w:t>получение навыков и умений (</w:t>
      </w:r>
      <w:r w:rsidR="00A74A1D">
        <w:rPr>
          <w:rFonts w:ascii="Times New Roman" w:hAnsi="Times New Roman" w:cs="Times New Roman"/>
          <w:bCs/>
          <w:color w:val="000000" w:themeColor="text1"/>
          <w:sz w:val="28"/>
          <w:szCs w:val="28"/>
        </w:rPr>
        <w:t>«</w:t>
      </w:r>
      <w:r w:rsidR="00E62605" w:rsidRPr="00EF0DDA">
        <w:rPr>
          <w:rFonts w:ascii="Times New Roman" w:hAnsi="Times New Roman" w:cs="Times New Roman"/>
          <w:bCs/>
          <w:color w:val="000000" w:themeColor="text1"/>
          <w:sz w:val="28"/>
          <w:szCs w:val="28"/>
        </w:rPr>
        <w:t>построение личных границ</w:t>
      </w:r>
      <w:r w:rsidR="00A74A1D">
        <w:rPr>
          <w:rFonts w:ascii="Times New Roman" w:hAnsi="Times New Roman" w:cs="Times New Roman"/>
          <w:bCs/>
          <w:color w:val="000000" w:themeColor="text1"/>
          <w:sz w:val="28"/>
          <w:szCs w:val="28"/>
        </w:rPr>
        <w:t>» (0,1)</w:t>
      </w:r>
      <w:r w:rsidR="00E62605" w:rsidRPr="00EF0DDA">
        <w:rPr>
          <w:rFonts w:ascii="Times New Roman" w:hAnsi="Times New Roman" w:cs="Times New Roman"/>
          <w:bCs/>
          <w:color w:val="000000" w:themeColor="text1"/>
          <w:sz w:val="28"/>
          <w:szCs w:val="28"/>
        </w:rPr>
        <w:t xml:space="preserve">, </w:t>
      </w:r>
      <w:r w:rsidR="00A74A1D">
        <w:rPr>
          <w:rFonts w:ascii="Times New Roman" w:hAnsi="Times New Roman" w:cs="Times New Roman"/>
          <w:bCs/>
          <w:color w:val="000000" w:themeColor="text1"/>
          <w:sz w:val="28"/>
          <w:szCs w:val="28"/>
        </w:rPr>
        <w:t>«</w:t>
      </w:r>
      <w:r w:rsidR="00E62605" w:rsidRPr="00EF0DDA">
        <w:rPr>
          <w:rFonts w:ascii="Times New Roman" w:hAnsi="Times New Roman" w:cs="Times New Roman"/>
          <w:bCs/>
          <w:color w:val="000000" w:themeColor="text1"/>
          <w:sz w:val="28"/>
          <w:szCs w:val="28"/>
        </w:rPr>
        <w:t>опыт</w:t>
      </w:r>
      <w:r w:rsidR="00A74A1D">
        <w:rPr>
          <w:rFonts w:ascii="Times New Roman" w:hAnsi="Times New Roman" w:cs="Times New Roman"/>
          <w:bCs/>
          <w:color w:val="000000" w:themeColor="text1"/>
          <w:sz w:val="28"/>
          <w:szCs w:val="28"/>
        </w:rPr>
        <w:t>» (0,2)</w:t>
      </w:r>
      <w:r w:rsidR="00E62605" w:rsidRPr="00EF0DDA">
        <w:rPr>
          <w:rFonts w:ascii="Times New Roman" w:hAnsi="Times New Roman" w:cs="Times New Roman"/>
          <w:bCs/>
          <w:color w:val="000000" w:themeColor="text1"/>
          <w:sz w:val="28"/>
          <w:szCs w:val="28"/>
        </w:rPr>
        <w:t xml:space="preserve">, </w:t>
      </w:r>
      <w:r w:rsidR="00A74A1D">
        <w:rPr>
          <w:rFonts w:ascii="Times New Roman" w:hAnsi="Times New Roman" w:cs="Times New Roman"/>
          <w:bCs/>
          <w:color w:val="000000" w:themeColor="text1"/>
          <w:sz w:val="28"/>
          <w:szCs w:val="28"/>
        </w:rPr>
        <w:t>«</w:t>
      </w:r>
      <w:r w:rsidR="00E62605" w:rsidRPr="00EF0DDA">
        <w:rPr>
          <w:rFonts w:ascii="Times New Roman" w:hAnsi="Times New Roman" w:cs="Times New Roman"/>
          <w:bCs/>
          <w:color w:val="000000" w:themeColor="text1"/>
          <w:sz w:val="28"/>
          <w:szCs w:val="28"/>
        </w:rPr>
        <w:t>определения токсичных людей</w:t>
      </w:r>
      <w:r w:rsidR="00A74A1D">
        <w:rPr>
          <w:rFonts w:ascii="Times New Roman" w:hAnsi="Times New Roman" w:cs="Times New Roman"/>
          <w:bCs/>
          <w:color w:val="000000" w:themeColor="text1"/>
          <w:sz w:val="28"/>
          <w:szCs w:val="28"/>
        </w:rPr>
        <w:t>» (0,2)</w:t>
      </w:r>
      <w:r w:rsidR="00E62605" w:rsidRPr="00EF0DDA">
        <w:rPr>
          <w:rFonts w:ascii="Times New Roman" w:hAnsi="Times New Roman" w:cs="Times New Roman"/>
          <w:bCs/>
          <w:color w:val="000000" w:themeColor="text1"/>
          <w:sz w:val="28"/>
          <w:szCs w:val="28"/>
        </w:rPr>
        <w:t xml:space="preserve">, </w:t>
      </w:r>
      <w:r w:rsidR="00A74A1D">
        <w:rPr>
          <w:rFonts w:ascii="Times New Roman" w:hAnsi="Times New Roman" w:cs="Times New Roman"/>
          <w:bCs/>
          <w:color w:val="000000" w:themeColor="text1"/>
          <w:sz w:val="28"/>
          <w:szCs w:val="28"/>
        </w:rPr>
        <w:t>«</w:t>
      </w:r>
      <w:r w:rsidR="00E62605" w:rsidRPr="00EF0DDA">
        <w:rPr>
          <w:rFonts w:ascii="Times New Roman" w:hAnsi="Times New Roman" w:cs="Times New Roman"/>
          <w:bCs/>
          <w:color w:val="000000" w:themeColor="text1"/>
          <w:sz w:val="28"/>
          <w:szCs w:val="28"/>
        </w:rPr>
        <w:t>развить навыки разрешения конфликтных ситуаций</w:t>
      </w:r>
      <w:r w:rsidR="00A74A1D">
        <w:rPr>
          <w:rFonts w:ascii="Times New Roman" w:hAnsi="Times New Roman" w:cs="Times New Roman"/>
          <w:bCs/>
          <w:color w:val="000000" w:themeColor="text1"/>
          <w:sz w:val="28"/>
          <w:szCs w:val="28"/>
        </w:rPr>
        <w:t>» (0,1)</w:t>
      </w:r>
      <w:r w:rsidR="00E62605" w:rsidRPr="00EF0DDA">
        <w:rPr>
          <w:rFonts w:ascii="Times New Roman" w:hAnsi="Times New Roman" w:cs="Times New Roman"/>
          <w:bCs/>
          <w:color w:val="000000" w:themeColor="text1"/>
          <w:sz w:val="28"/>
          <w:szCs w:val="28"/>
        </w:rPr>
        <w:t>) получения выгоды (</w:t>
      </w:r>
      <w:r w:rsidR="00A74A1D">
        <w:rPr>
          <w:rFonts w:ascii="Times New Roman" w:hAnsi="Times New Roman" w:cs="Times New Roman"/>
          <w:bCs/>
          <w:color w:val="000000" w:themeColor="text1"/>
          <w:sz w:val="28"/>
          <w:szCs w:val="28"/>
        </w:rPr>
        <w:t>«</w:t>
      </w:r>
      <w:r w:rsidR="00E62605" w:rsidRPr="00EF0DDA">
        <w:rPr>
          <w:rFonts w:ascii="Times New Roman" w:hAnsi="Times New Roman" w:cs="Times New Roman"/>
          <w:color w:val="000000"/>
          <w:sz w:val="28"/>
          <w:szCs w:val="28"/>
        </w:rPr>
        <w:t>удовлетворение потребностей</w:t>
      </w:r>
      <w:r w:rsidR="00A74A1D">
        <w:rPr>
          <w:rFonts w:ascii="Times New Roman" w:hAnsi="Times New Roman" w:cs="Times New Roman"/>
          <w:color w:val="000000"/>
          <w:sz w:val="28"/>
          <w:szCs w:val="28"/>
        </w:rPr>
        <w:t>» (0,2)</w:t>
      </w:r>
      <w:r w:rsidR="00E62605" w:rsidRPr="00EF0DDA">
        <w:rPr>
          <w:rFonts w:ascii="Times New Roman" w:hAnsi="Times New Roman" w:cs="Times New Roman"/>
          <w:color w:val="000000"/>
          <w:sz w:val="28"/>
          <w:szCs w:val="28"/>
        </w:rPr>
        <w:t xml:space="preserve">, </w:t>
      </w:r>
      <w:r w:rsidR="00A74A1D">
        <w:rPr>
          <w:rFonts w:ascii="Times New Roman" w:hAnsi="Times New Roman" w:cs="Times New Roman"/>
          <w:color w:val="000000"/>
          <w:sz w:val="28"/>
          <w:szCs w:val="28"/>
        </w:rPr>
        <w:t>«</w:t>
      </w:r>
      <w:r w:rsidR="00E62605" w:rsidRPr="00EF0DDA">
        <w:rPr>
          <w:rFonts w:ascii="Times New Roman" w:hAnsi="Times New Roman" w:cs="Times New Roman"/>
          <w:color w:val="000000"/>
          <w:sz w:val="28"/>
          <w:szCs w:val="28"/>
        </w:rPr>
        <w:t>вторичная выгода</w:t>
      </w:r>
      <w:r w:rsidR="00A74A1D">
        <w:rPr>
          <w:rFonts w:ascii="Times New Roman" w:hAnsi="Times New Roman" w:cs="Times New Roman"/>
          <w:color w:val="000000"/>
          <w:sz w:val="28"/>
          <w:szCs w:val="28"/>
        </w:rPr>
        <w:t>» (0,1)</w:t>
      </w:r>
      <w:r w:rsidR="00E62605" w:rsidRPr="00EF0DDA">
        <w:rPr>
          <w:rFonts w:ascii="Times New Roman" w:hAnsi="Times New Roman" w:cs="Times New Roman"/>
          <w:bCs/>
          <w:color w:val="000000" w:themeColor="text1"/>
          <w:sz w:val="28"/>
          <w:szCs w:val="28"/>
        </w:rPr>
        <w:t xml:space="preserve">) и </w:t>
      </w:r>
      <w:r w:rsidR="00A74A1D">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привычные невротические отношения</w:t>
      </w:r>
      <w:r w:rsidR="00A74A1D">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 xml:space="preserve">. </w:t>
      </w:r>
      <w:r w:rsidR="002A69C6" w:rsidRPr="00EF0DDA">
        <w:rPr>
          <w:rFonts w:ascii="Times New Roman" w:hAnsi="Times New Roman" w:cs="Times New Roman"/>
          <w:bCs/>
          <w:color w:val="000000" w:themeColor="text1"/>
          <w:sz w:val="28"/>
          <w:szCs w:val="28"/>
        </w:rPr>
        <w:t xml:space="preserve">Это может быть связано с исторически обусловленной позицией женщин как жертвующих собственным счастьем людей, что выработала </w:t>
      </w:r>
      <w:r w:rsidR="00107FC1" w:rsidRPr="00EF0DDA">
        <w:rPr>
          <w:rFonts w:ascii="Times New Roman" w:hAnsi="Times New Roman" w:cs="Times New Roman"/>
          <w:bCs/>
          <w:color w:val="000000" w:themeColor="text1"/>
          <w:sz w:val="28"/>
          <w:szCs w:val="28"/>
        </w:rPr>
        <w:t>тенденцию</w:t>
      </w:r>
      <w:r w:rsidR="002A69C6" w:rsidRPr="00EF0DDA">
        <w:rPr>
          <w:rFonts w:ascii="Times New Roman" w:hAnsi="Times New Roman" w:cs="Times New Roman"/>
          <w:bCs/>
          <w:color w:val="000000" w:themeColor="text1"/>
          <w:sz w:val="28"/>
          <w:szCs w:val="28"/>
        </w:rPr>
        <w:t xml:space="preserve"> пои</w:t>
      </w:r>
      <w:r w:rsidR="00107FC1" w:rsidRPr="00EF0DDA">
        <w:rPr>
          <w:rFonts w:ascii="Times New Roman" w:hAnsi="Times New Roman" w:cs="Times New Roman"/>
          <w:bCs/>
          <w:color w:val="000000" w:themeColor="text1"/>
          <w:sz w:val="28"/>
          <w:szCs w:val="28"/>
        </w:rPr>
        <w:t>ска положительных сторон в любых</w:t>
      </w:r>
      <w:r w:rsidR="002A69C6" w:rsidRPr="00EF0DDA">
        <w:rPr>
          <w:rFonts w:ascii="Times New Roman" w:hAnsi="Times New Roman" w:cs="Times New Roman"/>
          <w:bCs/>
          <w:color w:val="000000" w:themeColor="text1"/>
          <w:sz w:val="28"/>
          <w:szCs w:val="28"/>
        </w:rPr>
        <w:t xml:space="preserve"> отношениях.</w:t>
      </w:r>
    </w:p>
    <w:p w:rsidR="00CC48C6" w:rsidRPr="00EF0DDA" w:rsidRDefault="00CC48C6" w:rsidP="003C2088">
      <w:pPr>
        <w:shd w:val="clear" w:color="auto" w:fill="FFFFFF" w:themeFill="background1"/>
        <w:autoSpaceDE w:val="0"/>
        <w:autoSpaceDN w:val="0"/>
        <w:adjustRightInd w:val="0"/>
        <w:spacing w:after="0" w:line="360" w:lineRule="auto"/>
        <w:ind w:left="62" w:right="62" w:firstLine="709"/>
        <w:contextualSpacing/>
        <w:jc w:val="both"/>
        <w:rPr>
          <w:rFonts w:ascii="Times New Roman" w:hAnsi="Times New Roman" w:cs="Times New Roman"/>
          <w:bCs/>
          <w:color w:val="000000" w:themeColor="text1"/>
          <w:sz w:val="28"/>
          <w:szCs w:val="28"/>
        </w:rPr>
      </w:pPr>
      <w:r w:rsidRPr="00EF0DDA">
        <w:rPr>
          <w:rFonts w:ascii="Times New Roman" w:hAnsi="Times New Roman" w:cs="Times New Roman"/>
          <w:bCs/>
          <w:color w:val="000000" w:themeColor="text1"/>
          <w:sz w:val="28"/>
          <w:szCs w:val="28"/>
        </w:rPr>
        <w:t>При это важным считается отсутствия положительных сторон в таких отношениях по причине причинения вреда личности (</w:t>
      </w:r>
      <w:r w:rsidR="00A74A1D">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оставляют травму</w:t>
      </w:r>
      <w:r w:rsidR="00A74A1D">
        <w:rPr>
          <w:rFonts w:ascii="Times New Roman" w:hAnsi="Times New Roman" w:cs="Times New Roman"/>
          <w:bCs/>
          <w:color w:val="000000" w:themeColor="text1"/>
          <w:sz w:val="28"/>
          <w:szCs w:val="28"/>
        </w:rPr>
        <w:t>» (0,2)</w:t>
      </w:r>
      <w:r w:rsidRPr="00EF0DDA">
        <w:rPr>
          <w:rFonts w:ascii="Times New Roman" w:hAnsi="Times New Roman" w:cs="Times New Roman"/>
          <w:bCs/>
          <w:color w:val="000000" w:themeColor="text1"/>
          <w:sz w:val="28"/>
          <w:szCs w:val="28"/>
        </w:rPr>
        <w:t xml:space="preserve">, </w:t>
      </w:r>
      <w:r w:rsidR="00A74A1D">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разрушают тебя как личность</w:t>
      </w:r>
      <w:r w:rsidR="00A74A1D">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 xml:space="preserve">, </w:t>
      </w:r>
      <w:r w:rsidR="00A74A1D">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приносят негатив</w:t>
      </w:r>
      <w:r w:rsidR="00A74A1D">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 xml:space="preserve">) и </w:t>
      </w:r>
      <w:r w:rsidR="00A74A1D">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остановки развития личности</w:t>
      </w:r>
      <w:r w:rsidR="00A74A1D">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w:t>
      </w:r>
    </w:p>
    <w:p w:rsidR="00CC48C6" w:rsidRPr="00EF0DDA" w:rsidRDefault="00CC48C6" w:rsidP="003C2088">
      <w:pPr>
        <w:shd w:val="clear" w:color="auto" w:fill="FFFFFF" w:themeFill="background1"/>
        <w:autoSpaceDE w:val="0"/>
        <w:autoSpaceDN w:val="0"/>
        <w:adjustRightInd w:val="0"/>
        <w:spacing w:after="0" w:line="360" w:lineRule="auto"/>
        <w:ind w:left="62" w:right="62" w:firstLine="709"/>
        <w:contextualSpacing/>
        <w:jc w:val="both"/>
        <w:rPr>
          <w:rFonts w:ascii="Times New Roman" w:hAnsi="Times New Roman" w:cs="Times New Roman"/>
          <w:bCs/>
          <w:color w:val="000000" w:themeColor="text1"/>
          <w:sz w:val="28"/>
          <w:szCs w:val="28"/>
        </w:rPr>
      </w:pPr>
      <w:r w:rsidRPr="00EF0DDA">
        <w:rPr>
          <w:rFonts w:ascii="Times New Roman" w:hAnsi="Times New Roman" w:cs="Times New Roman"/>
          <w:bCs/>
          <w:color w:val="000000" w:themeColor="text1"/>
          <w:sz w:val="28"/>
          <w:szCs w:val="28"/>
        </w:rPr>
        <w:t>Мужчины же считают статистически более важным отсутствие положительных сторон</w:t>
      </w:r>
      <w:r w:rsidR="00A74A1D">
        <w:rPr>
          <w:rFonts w:ascii="Times New Roman" w:hAnsi="Times New Roman" w:cs="Times New Roman"/>
          <w:bCs/>
          <w:color w:val="000000" w:themeColor="text1"/>
          <w:sz w:val="28"/>
          <w:szCs w:val="28"/>
        </w:rPr>
        <w:t xml:space="preserve"> (0,8)</w:t>
      </w:r>
      <w:r w:rsidRPr="00EF0DDA">
        <w:rPr>
          <w:rFonts w:ascii="Times New Roman" w:hAnsi="Times New Roman" w:cs="Times New Roman"/>
          <w:bCs/>
          <w:color w:val="000000" w:themeColor="text1"/>
          <w:sz w:val="28"/>
          <w:szCs w:val="28"/>
        </w:rPr>
        <w:t xml:space="preserve"> в токсичных отношениях. </w:t>
      </w:r>
      <w:r w:rsidR="00E62605" w:rsidRPr="00EF0DDA">
        <w:rPr>
          <w:rFonts w:ascii="Times New Roman" w:hAnsi="Times New Roman" w:cs="Times New Roman"/>
          <w:bCs/>
          <w:color w:val="000000" w:themeColor="text1"/>
          <w:sz w:val="28"/>
          <w:szCs w:val="28"/>
        </w:rPr>
        <w:t>Они считают, что такие отношения</w:t>
      </w:r>
      <w:r w:rsidRPr="00EF0DDA">
        <w:rPr>
          <w:rFonts w:ascii="Times New Roman" w:hAnsi="Times New Roman" w:cs="Times New Roman"/>
          <w:bCs/>
          <w:color w:val="000000" w:themeColor="text1"/>
          <w:sz w:val="28"/>
          <w:szCs w:val="28"/>
        </w:rPr>
        <w:t xml:space="preserve"> негативно влияют на человека (</w:t>
      </w:r>
      <w:r w:rsidR="00A74A1D">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большая травматизация участников</w:t>
      </w:r>
      <w:r w:rsidR="00A74A1D">
        <w:rPr>
          <w:rFonts w:ascii="Times New Roman" w:hAnsi="Times New Roman" w:cs="Times New Roman"/>
          <w:bCs/>
          <w:color w:val="000000" w:themeColor="text1"/>
          <w:sz w:val="28"/>
          <w:szCs w:val="28"/>
        </w:rPr>
        <w:t>» (0,2)</w:t>
      </w:r>
      <w:r w:rsidRPr="00EF0DDA">
        <w:rPr>
          <w:rFonts w:ascii="Times New Roman" w:hAnsi="Times New Roman" w:cs="Times New Roman"/>
          <w:bCs/>
          <w:color w:val="000000" w:themeColor="text1"/>
          <w:sz w:val="28"/>
          <w:szCs w:val="28"/>
        </w:rPr>
        <w:t xml:space="preserve">, </w:t>
      </w:r>
      <w:r w:rsidR="00A74A1D">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угнетающи</w:t>
      </w:r>
      <w:r w:rsidR="00E62605" w:rsidRPr="00EF0DDA">
        <w:rPr>
          <w:rFonts w:ascii="Times New Roman" w:hAnsi="Times New Roman" w:cs="Times New Roman"/>
          <w:bCs/>
          <w:color w:val="000000" w:themeColor="text1"/>
          <w:sz w:val="28"/>
          <w:szCs w:val="28"/>
        </w:rPr>
        <w:t>е отношения</w:t>
      </w:r>
      <w:r w:rsidR="00A74A1D">
        <w:rPr>
          <w:rFonts w:ascii="Times New Roman" w:hAnsi="Times New Roman" w:cs="Times New Roman"/>
          <w:bCs/>
          <w:color w:val="000000" w:themeColor="text1"/>
          <w:sz w:val="28"/>
          <w:szCs w:val="28"/>
        </w:rPr>
        <w:t>» (0,2)</w:t>
      </w:r>
      <w:r w:rsidR="00E62605" w:rsidRPr="00EF0DDA">
        <w:rPr>
          <w:rFonts w:ascii="Times New Roman" w:hAnsi="Times New Roman" w:cs="Times New Roman"/>
          <w:bCs/>
          <w:color w:val="000000" w:themeColor="text1"/>
          <w:sz w:val="28"/>
          <w:szCs w:val="28"/>
        </w:rPr>
        <w:t xml:space="preserve">), в них </w:t>
      </w:r>
      <w:r w:rsidR="00A74A1D">
        <w:rPr>
          <w:rFonts w:ascii="Times New Roman" w:hAnsi="Times New Roman" w:cs="Times New Roman"/>
          <w:bCs/>
          <w:color w:val="000000" w:themeColor="text1"/>
          <w:sz w:val="28"/>
          <w:szCs w:val="28"/>
        </w:rPr>
        <w:t>«</w:t>
      </w:r>
      <w:r w:rsidR="00E62605" w:rsidRPr="00EF0DDA">
        <w:rPr>
          <w:rFonts w:ascii="Times New Roman" w:hAnsi="Times New Roman" w:cs="Times New Roman"/>
          <w:bCs/>
          <w:color w:val="000000" w:themeColor="text1"/>
          <w:sz w:val="28"/>
          <w:szCs w:val="28"/>
        </w:rPr>
        <w:t>партнера используют</w:t>
      </w:r>
      <w:r w:rsidR="00A74A1D">
        <w:rPr>
          <w:rFonts w:ascii="Times New Roman" w:hAnsi="Times New Roman" w:cs="Times New Roman"/>
          <w:bCs/>
          <w:color w:val="000000" w:themeColor="text1"/>
          <w:sz w:val="28"/>
          <w:szCs w:val="28"/>
        </w:rPr>
        <w:t>» (0,2)</w:t>
      </w:r>
      <w:r w:rsidR="00E62605" w:rsidRPr="00EF0DDA">
        <w:rPr>
          <w:rFonts w:ascii="Times New Roman" w:hAnsi="Times New Roman" w:cs="Times New Roman"/>
          <w:bCs/>
          <w:color w:val="000000" w:themeColor="text1"/>
          <w:sz w:val="28"/>
          <w:szCs w:val="28"/>
        </w:rPr>
        <w:t xml:space="preserve"> и </w:t>
      </w:r>
      <w:r w:rsidR="00A74A1D">
        <w:rPr>
          <w:rFonts w:ascii="Times New Roman" w:hAnsi="Times New Roman" w:cs="Times New Roman"/>
          <w:bCs/>
          <w:color w:val="000000" w:themeColor="text1"/>
          <w:sz w:val="28"/>
          <w:szCs w:val="28"/>
        </w:rPr>
        <w:t>«</w:t>
      </w:r>
      <w:r w:rsidR="00E62605" w:rsidRPr="00EF0DDA">
        <w:rPr>
          <w:rFonts w:ascii="Times New Roman" w:hAnsi="Times New Roman" w:cs="Times New Roman"/>
          <w:bCs/>
          <w:color w:val="000000" w:themeColor="text1"/>
          <w:sz w:val="28"/>
          <w:szCs w:val="28"/>
        </w:rPr>
        <w:t>отсутствуют плюсы</w:t>
      </w:r>
      <w:r w:rsidR="00A74A1D">
        <w:rPr>
          <w:rFonts w:ascii="Times New Roman" w:hAnsi="Times New Roman" w:cs="Times New Roman"/>
          <w:bCs/>
          <w:color w:val="000000" w:themeColor="text1"/>
          <w:sz w:val="28"/>
          <w:szCs w:val="28"/>
        </w:rPr>
        <w:t>» (0,2)</w:t>
      </w:r>
      <w:r w:rsidR="00E62605" w:rsidRPr="00EF0DDA">
        <w:rPr>
          <w:rFonts w:ascii="Times New Roman" w:hAnsi="Times New Roman" w:cs="Times New Roman"/>
          <w:bCs/>
          <w:color w:val="000000" w:themeColor="text1"/>
          <w:sz w:val="28"/>
          <w:szCs w:val="28"/>
        </w:rPr>
        <w:t xml:space="preserve"> как таковые</w:t>
      </w:r>
      <w:r w:rsidRPr="00EF0DDA">
        <w:rPr>
          <w:rFonts w:ascii="Times New Roman" w:hAnsi="Times New Roman" w:cs="Times New Roman"/>
          <w:bCs/>
          <w:color w:val="000000" w:themeColor="text1"/>
          <w:sz w:val="28"/>
          <w:szCs w:val="28"/>
        </w:rPr>
        <w:t xml:space="preserve">. </w:t>
      </w:r>
    </w:p>
    <w:p w:rsidR="00E62605" w:rsidRPr="00EF0DDA" w:rsidRDefault="00CC48C6" w:rsidP="00E62605">
      <w:pPr>
        <w:shd w:val="clear" w:color="auto" w:fill="FFFFFF" w:themeFill="background1"/>
        <w:autoSpaceDE w:val="0"/>
        <w:autoSpaceDN w:val="0"/>
        <w:adjustRightInd w:val="0"/>
        <w:spacing w:after="0" w:line="360" w:lineRule="auto"/>
        <w:ind w:left="62" w:right="62" w:firstLine="709"/>
        <w:contextualSpacing/>
        <w:jc w:val="both"/>
        <w:rPr>
          <w:rFonts w:ascii="Times New Roman" w:hAnsi="Times New Roman" w:cs="Times New Roman"/>
          <w:bCs/>
          <w:color w:val="000000" w:themeColor="text1"/>
          <w:sz w:val="28"/>
          <w:szCs w:val="28"/>
        </w:rPr>
      </w:pPr>
      <w:r w:rsidRPr="00EF0DDA">
        <w:rPr>
          <w:rFonts w:ascii="Times New Roman" w:hAnsi="Times New Roman" w:cs="Times New Roman"/>
          <w:bCs/>
          <w:color w:val="000000" w:themeColor="text1"/>
          <w:sz w:val="28"/>
          <w:szCs w:val="28"/>
        </w:rPr>
        <w:t>Те же</w:t>
      </w:r>
      <w:r w:rsidR="00A74A1D">
        <w:rPr>
          <w:rFonts w:ascii="Times New Roman" w:hAnsi="Times New Roman" w:cs="Times New Roman"/>
          <w:bCs/>
          <w:color w:val="000000" w:themeColor="text1"/>
          <w:sz w:val="28"/>
          <w:szCs w:val="28"/>
        </w:rPr>
        <w:t xml:space="preserve"> респонденты-мужчины</w:t>
      </w:r>
      <w:r w:rsidRPr="00EF0DDA">
        <w:rPr>
          <w:rFonts w:ascii="Times New Roman" w:hAnsi="Times New Roman" w:cs="Times New Roman"/>
          <w:bCs/>
          <w:color w:val="000000" w:themeColor="text1"/>
          <w:sz w:val="28"/>
          <w:szCs w:val="28"/>
        </w:rPr>
        <w:t>, кто видит положительные стороны в</w:t>
      </w:r>
      <w:r w:rsidR="00ED263B" w:rsidRPr="00EF0DDA">
        <w:rPr>
          <w:rFonts w:ascii="Times New Roman" w:hAnsi="Times New Roman" w:cs="Times New Roman"/>
          <w:bCs/>
          <w:color w:val="000000" w:themeColor="text1"/>
          <w:sz w:val="28"/>
          <w:szCs w:val="28"/>
        </w:rPr>
        <w:t xml:space="preserve"> «токсичных»</w:t>
      </w:r>
      <w:r w:rsidRPr="00EF0DDA">
        <w:rPr>
          <w:rFonts w:ascii="Times New Roman" w:hAnsi="Times New Roman" w:cs="Times New Roman"/>
          <w:bCs/>
          <w:color w:val="000000" w:themeColor="text1"/>
          <w:sz w:val="28"/>
          <w:szCs w:val="28"/>
        </w:rPr>
        <w:t xml:space="preserve"> отношениях</w:t>
      </w:r>
      <w:r w:rsidR="00A74A1D">
        <w:rPr>
          <w:rFonts w:ascii="Times New Roman" w:hAnsi="Times New Roman" w:cs="Times New Roman"/>
          <w:bCs/>
          <w:color w:val="000000" w:themeColor="text1"/>
          <w:sz w:val="28"/>
          <w:szCs w:val="28"/>
        </w:rPr>
        <w:t xml:space="preserve"> (0,2)</w:t>
      </w:r>
      <w:r w:rsidRPr="00EF0DDA">
        <w:rPr>
          <w:rFonts w:ascii="Times New Roman" w:hAnsi="Times New Roman" w:cs="Times New Roman"/>
          <w:bCs/>
          <w:color w:val="000000" w:themeColor="text1"/>
          <w:sz w:val="28"/>
          <w:szCs w:val="28"/>
        </w:rPr>
        <w:t xml:space="preserve">, говорят о </w:t>
      </w:r>
      <w:r w:rsidR="00A74A1D">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оп</w:t>
      </w:r>
      <w:r w:rsidR="00E62605" w:rsidRPr="00EF0DDA">
        <w:rPr>
          <w:rFonts w:ascii="Times New Roman" w:hAnsi="Times New Roman" w:cs="Times New Roman"/>
          <w:bCs/>
          <w:color w:val="000000" w:themeColor="text1"/>
          <w:sz w:val="28"/>
          <w:szCs w:val="28"/>
        </w:rPr>
        <w:t>ыте</w:t>
      </w:r>
      <w:r w:rsidR="00A74A1D">
        <w:rPr>
          <w:rFonts w:ascii="Times New Roman" w:hAnsi="Times New Roman" w:cs="Times New Roman"/>
          <w:bCs/>
          <w:color w:val="000000" w:themeColor="text1"/>
          <w:sz w:val="28"/>
          <w:szCs w:val="28"/>
        </w:rPr>
        <w:t>» (0,1)</w:t>
      </w:r>
      <w:r w:rsidR="00E62605" w:rsidRPr="00EF0DDA">
        <w:rPr>
          <w:rFonts w:ascii="Times New Roman" w:hAnsi="Times New Roman" w:cs="Times New Roman"/>
          <w:bCs/>
          <w:color w:val="000000" w:themeColor="text1"/>
          <w:sz w:val="28"/>
          <w:szCs w:val="28"/>
        </w:rPr>
        <w:t xml:space="preserve"> и </w:t>
      </w:r>
      <w:r w:rsidR="00A74A1D">
        <w:rPr>
          <w:rFonts w:ascii="Times New Roman" w:hAnsi="Times New Roman" w:cs="Times New Roman"/>
          <w:bCs/>
          <w:color w:val="000000" w:themeColor="text1"/>
          <w:sz w:val="28"/>
          <w:szCs w:val="28"/>
        </w:rPr>
        <w:t>«</w:t>
      </w:r>
      <w:r w:rsidR="00E62605" w:rsidRPr="00EF0DDA">
        <w:rPr>
          <w:rFonts w:ascii="Times New Roman" w:hAnsi="Times New Roman" w:cs="Times New Roman"/>
          <w:bCs/>
          <w:color w:val="000000" w:themeColor="text1"/>
          <w:sz w:val="28"/>
          <w:szCs w:val="28"/>
        </w:rPr>
        <w:t>ярких эмоциях</w:t>
      </w:r>
      <w:r w:rsidR="00A74A1D">
        <w:rPr>
          <w:rFonts w:ascii="Times New Roman" w:hAnsi="Times New Roman" w:cs="Times New Roman"/>
          <w:bCs/>
          <w:color w:val="000000" w:themeColor="text1"/>
          <w:sz w:val="28"/>
          <w:szCs w:val="28"/>
        </w:rPr>
        <w:t>» (0,1)</w:t>
      </w:r>
      <w:r w:rsidR="00E62605" w:rsidRPr="00EF0DDA">
        <w:rPr>
          <w:rFonts w:ascii="Times New Roman" w:hAnsi="Times New Roman" w:cs="Times New Roman"/>
          <w:bCs/>
          <w:color w:val="000000" w:themeColor="text1"/>
          <w:sz w:val="28"/>
          <w:szCs w:val="28"/>
        </w:rPr>
        <w:t xml:space="preserve"> и чувствах.</w:t>
      </w:r>
      <w:r w:rsidR="00353EA0" w:rsidRPr="00EF0DDA">
        <w:rPr>
          <w:rFonts w:ascii="Times New Roman" w:hAnsi="Times New Roman" w:cs="Times New Roman"/>
          <w:bCs/>
          <w:color w:val="000000" w:themeColor="text1"/>
          <w:sz w:val="28"/>
          <w:szCs w:val="28"/>
        </w:rPr>
        <w:t xml:space="preserve"> Эти данные частично подтверждают нашу третью частную гипотезу.</w:t>
      </w:r>
      <w:r w:rsidR="005015B3" w:rsidRPr="005015B3">
        <w:rPr>
          <w:rFonts w:ascii="Times New Roman" w:hAnsi="Times New Roman" w:cs="Times New Roman"/>
          <w:bCs/>
          <w:color w:val="000000" w:themeColor="text1"/>
          <w:sz w:val="28"/>
          <w:szCs w:val="28"/>
        </w:rPr>
        <w:t xml:space="preserve"> </w:t>
      </w:r>
    </w:p>
    <w:p w:rsidR="00E62605" w:rsidRDefault="00D779A1" w:rsidP="00E62605">
      <w:pPr>
        <w:shd w:val="clear" w:color="auto" w:fill="FFFFFF" w:themeFill="background1"/>
        <w:autoSpaceDE w:val="0"/>
        <w:autoSpaceDN w:val="0"/>
        <w:adjustRightInd w:val="0"/>
        <w:spacing w:after="0" w:line="360" w:lineRule="auto"/>
        <w:ind w:left="62" w:right="62" w:firstLine="709"/>
        <w:contextualSpacing/>
        <w:jc w:val="both"/>
        <w:rPr>
          <w:rFonts w:ascii="Times New Roman" w:hAnsi="Times New Roman" w:cs="Times New Roman"/>
          <w:sz w:val="28"/>
          <w:szCs w:val="28"/>
        </w:rPr>
      </w:pPr>
      <w:r w:rsidRPr="00EF0DDA">
        <w:rPr>
          <w:rFonts w:ascii="Times New Roman" w:hAnsi="Times New Roman" w:cs="Times New Roman"/>
          <w:bCs/>
          <w:color w:val="000000" w:themeColor="text1"/>
          <w:sz w:val="28"/>
          <w:szCs w:val="28"/>
        </w:rPr>
        <w:t xml:space="preserve">В 11 вопросе </w:t>
      </w:r>
      <w:r w:rsidR="00712939" w:rsidRPr="00EF0DDA">
        <w:rPr>
          <w:rFonts w:ascii="Times New Roman" w:hAnsi="Times New Roman" w:cs="Times New Roman"/>
          <w:bCs/>
          <w:color w:val="000000" w:themeColor="text1"/>
          <w:sz w:val="28"/>
          <w:szCs w:val="28"/>
        </w:rPr>
        <w:t>(</w:t>
      </w:r>
      <w:r w:rsidR="00712939" w:rsidRPr="00EF0DDA">
        <w:rPr>
          <w:rFonts w:ascii="Times New Roman" w:hAnsi="Times New Roman" w:cs="Times New Roman"/>
          <w:sz w:val="28"/>
          <w:szCs w:val="28"/>
        </w:rPr>
        <w:t>Склонны ли Вы проявлять “токсичность” в отношениях?</w:t>
      </w:r>
      <w:r w:rsidR="00712939" w:rsidRPr="00EF0DDA">
        <w:rPr>
          <w:rFonts w:ascii="Times New Roman" w:hAnsi="Times New Roman" w:cs="Times New Roman"/>
          <w:bCs/>
          <w:color w:val="000000" w:themeColor="text1"/>
          <w:sz w:val="28"/>
          <w:szCs w:val="28"/>
        </w:rPr>
        <w:t xml:space="preserve">) статистически значимым для обоих полов стал ответ </w:t>
      </w:r>
      <w:r w:rsidR="00E62605" w:rsidRPr="00EF0DDA">
        <w:rPr>
          <w:rFonts w:ascii="Times New Roman" w:hAnsi="Times New Roman" w:cs="Times New Roman"/>
          <w:bCs/>
          <w:color w:val="000000" w:themeColor="text1"/>
          <w:sz w:val="28"/>
          <w:szCs w:val="28"/>
        </w:rPr>
        <w:t>«</w:t>
      </w:r>
      <w:r w:rsidR="00E62605" w:rsidRPr="00EF0DDA">
        <w:rPr>
          <w:rFonts w:ascii="Times New Roman" w:hAnsi="Times New Roman" w:cs="Times New Roman"/>
          <w:sz w:val="28"/>
          <w:szCs w:val="28"/>
        </w:rPr>
        <w:t>стараюсь</w:t>
      </w:r>
      <w:r w:rsidR="00712939" w:rsidRPr="00EF0DDA">
        <w:rPr>
          <w:rFonts w:ascii="Times New Roman" w:hAnsi="Times New Roman" w:cs="Times New Roman"/>
          <w:sz w:val="28"/>
          <w:szCs w:val="28"/>
        </w:rPr>
        <w:t xml:space="preserve"> этого не делать, но не уверен, что получается</w:t>
      </w:r>
      <w:r w:rsidR="00E62605" w:rsidRPr="00EF0DDA">
        <w:rPr>
          <w:rFonts w:ascii="Times New Roman" w:hAnsi="Times New Roman" w:cs="Times New Roman"/>
          <w:sz w:val="28"/>
          <w:szCs w:val="28"/>
        </w:rPr>
        <w:t>»</w:t>
      </w:r>
      <w:r w:rsidR="00712939" w:rsidRPr="00EF0DDA">
        <w:rPr>
          <w:rFonts w:ascii="Times New Roman" w:hAnsi="Times New Roman" w:cs="Times New Roman"/>
          <w:sz w:val="28"/>
          <w:szCs w:val="28"/>
        </w:rPr>
        <w:t xml:space="preserve"> (0,5</w:t>
      </w:r>
      <w:r w:rsidR="00A74A1D">
        <w:rPr>
          <w:rFonts w:ascii="Times New Roman" w:hAnsi="Times New Roman" w:cs="Times New Roman"/>
          <w:sz w:val="28"/>
          <w:szCs w:val="28"/>
        </w:rPr>
        <w:t xml:space="preserve"> у обоих полов</w:t>
      </w:r>
      <w:r w:rsidR="00712939" w:rsidRPr="00EF0DDA">
        <w:rPr>
          <w:rFonts w:ascii="Times New Roman" w:hAnsi="Times New Roman" w:cs="Times New Roman"/>
          <w:sz w:val="28"/>
          <w:szCs w:val="28"/>
        </w:rPr>
        <w:t xml:space="preserve">) и </w:t>
      </w:r>
      <w:r w:rsidR="00E62605" w:rsidRPr="00EF0DDA">
        <w:rPr>
          <w:rFonts w:ascii="Times New Roman" w:hAnsi="Times New Roman" w:cs="Times New Roman"/>
          <w:sz w:val="28"/>
          <w:szCs w:val="28"/>
        </w:rPr>
        <w:t>«да</w:t>
      </w:r>
      <w:r w:rsidR="00712939" w:rsidRPr="00EF0DDA">
        <w:rPr>
          <w:rFonts w:ascii="Times New Roman" w:hAnsi="Times New Roman" w:cs="Times New Roman"/>
          <w:sz w:val="28"/>
          <w:szCs w:val="28"/>
        </w:rPr>
        <w:t>, бывает</w:t>
      </w:r>
      <w:r w:rsidR="001F3F1B" w:rsidRPr="00EF0DDA">
        <w:rPr>
          <w:rFonts w:ascii="Times New Roman" w:hAnsi="Times New Roman" w:cs="Times New Roman"/>
          <w:sz w:val="28"/>
          <w:szCs w:val="28"/>
        </w:rPr>
        <w:t>»</w:t>
      </w:r>
      <w:r w:rsidR="00712939" w:rsidRPr="00EF0DDA">
        <w:rPr>
          <w:rFonts w:ascii="Times New Roman" w:hAnsi="Times New Roman" w:cs="Times New Roman"/>
          <w:sz w:val="28"/>
          <w:szCs w:val="28"/>
        </w:rPr>
        <w:t xml:space="preserve"> у женщин (0,3). Это может говорить </w:t>
      </w:r>
      <w:r w:rsidR="00E62605" w:rsidRPr="00EF0DDA">
        <w:rPr>
          <w:rFonts w:ascii="Times New Roman" w:hAnsi="Times New Roman" w:cs="Times New Roman"/>
          <w:sz w:val="28"/>
          <w:szCs w:val="28"/>
        </w:rPr>
        <w:t>о критической оценке своей личности, направленности</w:t>
      </w:r>
      <w:r w:rsidR="00712939" w:rsidRPr="00EF0DDA">
        <w:rPr>
          <w:rFonts w:ascii="Times New Roman" w:hAnsi="Times New Roman" w:cs="Times New Roman"/>
          <w:sz w:val="28"/>
          <w:szCs w:val="28"/>
        </w:rPr>
        <w:t xml:space="preserve"> на</w:t>
      </w:r>
      <w:r w:rsidR="00ED263B" w:rsidRPr="00EF0DDA">
        <w:rPr>
          <w:rFonts w:ascii="Times New Roman" w:hAnsi="Times New Roman" w:cs="Times New Roman"/>
          <w:sz w:val="28"/>
          <w:szCs w:val="28"/>
        </w:rPr>
        <w:t xml:space="preserve"> рефлексию</w:t>
      </w:r>
      <w:r w:rsidR="00712939" w:rsidRPr="00EF0DDA">
        <w:rPr>
          <w:rFonts w:ascii="Times New Roman" w:hAnsi="Times New Roman" w:cs="Times New Roman"/>
          <w:sz w:val="28"/>
          <w:szCs w:val="28"/>
        </w:rPr>
        <w:t xml:space="preserve"> у представителей обоих полов</w:t>
      </w:r>
      <w:r w:rsidR="003E193C" w:rsidRPr="003E193C">
        <w:rPr>
          <w:rFonts w:ascii="Times New Roman" w:hAnsi="Times New Roman" w:cs="Times New Roman"/>
          <w:sz w:val="28"/>
          <w:szCs w:val="28"/>
        </w:rPr>
        <w:t xml:space="preserve"> (</w:t>
      </w:r>
      <w:r w:rsidR="003E193C">
        <w:rPr>
          <w:rFonts w:ascii="Times New Roman" w:hAnsi="Times New Roman" w:cs="Times New Roman"/>
          <w:sz w:val="28"/>
          <w:szCs w:val="28"/>
        </w:rPr>
        <w:t>см. диаграмму 4</w:t>
      </w:r>
      <w:r w:rsidR="003E193C" w:rsidRPr="003E193C">
        <w:rPr>
          <w:rFonts w:ascii="Times New Roman" w:hAnsi="Times New Roman" w:cs="Times New Roman"/>
          <w:sz w:val="28"/>
          <w:szCs w:val="28"/>
        </w:rPr>
        <w:t>)</w:t>
      </w:r>
      <w:r w:rsidR="00604119">
        <w:rPr>
          <w:rFonts w:ascii="Times New Roman" w:hAnsi="Times New Roman" w:cs="Times New Roman"/>
          <w:sz w:val="28"/>
          <w:szCs w:val="28"/>
        </w:rPr>
        <w:t>.</w:t>
      </w:r>
      <w:r w:rsidR="00387BE7">
        <w:rPr>
          <w:rFonts w:ascii="Times New Roman" w:hAnsi="Times New Roman" w:cs="Times New Roman"/>
          <w:sz w:val="28"/>
          <w:szCs w:val="28"/>
        </w:rPr>
        <w:t xml:space="preserve"> Полученные данные частично подтверждают нашу третью частную гипотезу.</w:t>
      </w:r>
    </w:p>
    <w:p w:rsidR="003E193C" w:rsidRPr="003E193C" w:rsidRDefault="003E193C" w:rsidP="00F3339D">
      <w:pPr>
        <w:shd w:val="clear" w:color="auto" w:fill="FFFFFF" w:themeFill="background1"/>
        <w:autoSpaceDE w:val="0"/>
        <w:autoSpaceDN w:val="0"/>
        <w:adjustRightInd w:val="0"/>
        <w:spacing w:after="0" w:line="240" w:lineRule="auto"/>
        <w:ind w:left="62" w:right="62" w:firstLine="709"/>
        <w:contextualSpacing/>
        <w:jc w:val="right"/>
        <w:rPr>
          <w:rFonts w:ascii="Times New Roman" w:hAnsi="Times New Roman" w:cs="Times New Roman"/>
          <w:b/>
          <w:bCs/>
          <w:color w:val="000000" w:themeColor="text1"/>
          <w:sz w:val="24"/>
          <w:szCs w:val="28"/>
        </w:rPr>
      </w:pPr>
      <w:r w:rsidRPr="003E193C">
        <w:rPr>
          <w:rFonts w:ascii="Times New Roman" w:hAnsi="Times New Roman" w:cs="Times New Roman"/>
          <w:b/>
          <w:bCs/>
          <w:color w:val="000000" w:themeColor="text1"/>
          <w:sz w:val="24"/>
          <w:szCs w:val="28"/>
        </w:rPr>
        <w:lastRenderedPageBreak/>
        <w:t>Диаграмма 4</w:t>
      </w:r>
    </w:p>
    <w:p w:rsidR="003E193C" w:rsidRDefault="003E193C" w:rsidP="00F3339D">
      <w:pPr>
        <w:shd w:val="clear" w:color="auto" w:fill="FFFFFF" w:themeFill="background1"/>
        <w:autoSpaceDE w:val="0"/>
        <w:autoSpaceDN w:val="0"/>
        <w:adjustRightInd w:val="0"/>
        <w:spacing w:after="0" w:line="240" w:lineRule="auto"/>
        <w:ind w:left="62" w:right="62" w:firstLine="709"/>
        <w:contextualSpacing/>
        <w:jc w:val="center"/>
        <w:rPr>
          <w:rFonts w:ascii="Times New Roman" w:hAnsi="Times New Roman" w:cs="Times New Roman"/>
          <w:b/>
          <w:bCs/>
          <w:color w:val="000000" w:themeColor="text1"/>
          <w:sz w:val="24"/>
          <w:szCs w:val="28"/>
        </w:rPr>
      </w:pPr>
      <w:r w:rsidRPr="003E193C">
        <w:rPr>
          <w:rFonts w:ascii="Times New Roman" w:hAnsi="Times New Roman" w:cs="Times New Roman"/>
          <w:b/>
          <w:bCs/>
          <w:color w:val="000000" w:themeColor="text1"/>
          <w:sz w:val="24"/>
          <w:szCs w:val="28"/>
        </w:rPr>
        <w:t>Склонность к проявлению «токсичности»</w:t>
      </w:r>
    </w:p>
    <w:p w:rsidR="003E193C" w:rsidRPr="003E193C" w:rsidRDefault="003E193C" w:rsidP="00F3339D">
      <w:pPr>
        <w:shd w:val="clear" w:color="auto" w:fill="FFFFFF" w:themeFill="background1"/>
        <w:autoSpaceDE w:val="0"/>
        <w:autoSpaceDN w:val="0"/>
        <w:adjustRightInd w:val="0"/>
        <w:spacing w:after="0" w:line="360" w:lineRule="auto"/>
        <w:ind w:left="62" w:right="62" w:firstLine="80"/>
        <w:contextualSpacing/>
        <w:jc w:val="center"/>
        <w:rPr>
          <w:rFonts w:ascii="Times New Roman" w:hAnsi="Times New Roman" w:cs="Times New Roman"/>
          <w:b/>
          <w:bCs/>
          <w:color w:val="000000" w:themeColor="text1"/>
          <w:sz w:val="24"/>
          <w:szCs w:val="28"/>
        </w:rPr>
      </w:pPr>
      <w:r>
        <w:rPr>
          <w:rFonts w:ascii="Times New Roman" w:hAnsi="Times New Roman" w:cs="Times New Roman"/>
          <w:b/>
          <w:bCs/>
          <w:noProof/>
          <w:color w:val="000000" w:themeColor="text1"/>
          <w:sz w:val="24"/>
          <w:szCs w:val="28"/>
          <w:lang w:eastAsia="ru-RU"/>
        </w:rPr>
        <w:drawing>
          <wp:inline distT="0" distB="0" distL="0" distR="0" wp14:anchorId="43088AF2" wp14:editId="39C7502A">
            <wp:extent cx="5699760" cy="2255520"/>
            <wp:effectExtent l="0" t="0" r="15240" b="1143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62605" w:rsidRPr="00EF0DDA" w:rsidRDefault="004D0AD2" w:rsidP="00E62605">
      <w:pPr>
        <w:shd w:val="clear" w:color="auto" w:fill="FFFFFF" w:themeFill="background1"/>
        <w:autoSpaceDE w:val="0"/>
        <w:autoSpaceDN w:val="0"/>
        <w:adjustRightInd w:val="0"/>
        <w:spacing w:after="0" w:line="360" w:lineRule="auto"/>
        <w:ind w:left="62" w:right="62" w:firstLine="709"/>
        <w:contextualSpacing/>
        <w:jc w:val="both"/>
        <w:rPr>
          <w:rFonts w:ascii="Times New Roman" w:hAnsi="Times New Roman" w:cs="Times New Roman"/>
          <w:bCs/>
          <w:color w:val="000000" w:themeColor="text1"/>
          <w:sz w:val="28"/>
          <w:szCs w:val="28"/>
        </w:rPr>
      </w:pPr>
      <w:r w:rsidRPr="00EF0DDA">
        <w:rPr>
          <w:rFonts w:ascii="Times New Roman" w:hAnsi="Times New Roman" w:cs="Times New Roman"/>
          <w:bCs/>
          <w:color w:val="000000" w:themeColor="text1"/>
          <w:sz w:val="28"/>
          <w:szCs w:val="28"/>
        </w:rPr>
        <w:t>В 12 вопросе (</w:t>
      </w:r>
      <w:r w:rsidRPr="00EF0DDA">
        <w:rPr>
          <w:rFonts w:ascii="Times New Roman" w:hAnsi="Times New Roman" w:cs="Times New Roman"/>
          <w:sz w:val="28"/>
          <w:szCs w:val="28"/>
        </w:rPr>
        <w:t>в каких отношениях люди обычно проявляют наибольшую токсичность?</w:t>
      </w:r>
      <w:r w:rsidRPr="00EF0DDA">
        <w:rPr>
          <w:rFonts w:ascii="Times New Roman" w:hAnsi="Times New Roman" w:cs="Times New Roman"/>
          <w:bCs/>
          <w:color w:val="000000" w:themeColor="text1"/>
          <w:sz w:val="28"/>
          <w:szCs w:val="28"/>
        </w:rPr>
        <w:t xml:space="preserve">) статистически важным ответом у мужчин и женщин оказалось проявления токсичности </w:t>
      </w:r>
      <w:r w:rsidR="00A74A1D">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с малознакомыми людьми</w:t>
      </w:r>
      <w:r w:rsidR="00A74A1D">
        <w:rPr>
          <w:rFonts w:ascii="Times New Roman" w:hAnsi="Times New Roman" w:cs="Times New Roman"/>
          <w:bCs/>
          <w:color w:val="000000" w:themeColor="text1"/>
          <w:sz w:val="28"/>
          <w:szCs w:val="28"/>
        </w:rPr>
        <w:t>»</w:t>
      </w:r>
      <w:r w:rsidR="00353EA0" w:rsidRPr="00EF0DDA">
        <w:rPr>
          <w:rFonts w:ascii="Times New Roman" w:hAnsi="Times New Roman" w:cs="Times New Roman"/>
          <w:bCs/>
          <w:color w:val="000000" w:themeColor="text1"/>
          <w:sz w:val="28"/>
          <w:szCs w:val="28"/>
        </w:rPr>
        <w:t xml:space="preserve"> (0,4)</w:t>
      </w:r>
      <w:r w:rsidRPr="00EF0DDA">
        <w:rPr>
          <w:rFonts w:ascii="Times New Roman" w:hAnsi="Times New Roman" w:cs="Times New Roman"/>
          <w:bCs/>
          <w:color w:val="000000" w:themeColor="text1"/>
          <w:sz w:val="28"/>
          <w:szCs w:val="28"/>
        </w:rPr>
        <w:t>. Это может указывать на отсутствие сильной отрицательной реакции общества на такое поведение</w:t>
      </w:r>
      <w:r w:rsidR="00E62605" w:rsidRPr="00EF0DDA">
        <w:rPr>
          <w:rFonts w:ascii="Times New Roman" w:hAnsi="Times New Roman" w:cs="Times New Roman"/>
          <w:bCs/>
          <w:color w:val="000000" w:themeColor="text1"/>
          <w:sz w:val="28"/>
          <w:szCs w:val="28"/>
        </w:rPr>
        <w:t xml:space="preserve"> и «нормальность» таких отношений к малознакомым людям</w:t>
      </w:r>
      <w:r w:rsidRPr="00EF0DDA">
        <w:rPr>
          <w:rFonts w:ascii="Times New Roman" w:hAnsi="Times New Roman" w:cs="Times New Roman"/>
          <w:bCs/>
          <w:color w:val="000000" w:themeColor="text1"/>
          <w:sz w:val="28"/>
          <w:szCs w:val="28"/>
        </w:rPr>
        <w:t>.</w:t>
      </w:r>
      <w:r w:rsidR="00E62605" w:rsidRPr="00EF0DDA">
        <w:rPr>
          <w:rFonts w:ascii="Times New Roman" w:hAnsi="Times New Roman" w:cs="Times New Roman"/>
          <w:bCs/>
          <w:color w:val="000000" w:themeColor="text1"/>
          <w:sz w:val="28"/>
          <w:szCs w:val="28"/>
        </w:rPr>
        <w:t xml:space="preserve"> </w:t>
      </w:r>
    </w:p>
    <w:p w:rsidR="00E62605" w:rsidRPr="00EF0DDA" w:rsidRDefault="00E62605" w:rsidP="00E62605">
      <w:pPr>
        <w:shd w:val="clear" w:color="auto" w:fill="FFFFFF" w:themeFill="background1"/>
        <w:autoSpaceDE w:val="0"/>
        <w:autoSpaceDN w:val="0"/>
        <w:adjustRightInd w:val="0"/>
        <w:spacing w:after="0" w:line="360" w:lineRule="auto"/>
        <w:ind w:left="62" w:right="62" w:firstLine="709"/>
        <w:contextualSpacing/>
        <w:jc w:val="both"/>
        <w:rPr>
          <w:rFonts w:ascii="Times New Roman" w:hAnsi="Times New Roman" w:cs="Times New Roman"/>
          <w:bCs/>
          <w:color w:val="000000" w:themeColor="text1"/>
          <w:sz w:val="28"/>
          <w:szCs w:val="28"/>
        </w:rPr>
      </w:pPr>
      <w:r w:rsidRPr="00EF0DDA">
        <w:rPr>
          <w:rFonts w:ascii="Times New Roman" w:hAnsi="Times New Roman" w:cs="Times New Roman"/>
          <w:bCs/>
          <w:color w:val="000000" w:themeColor="text1"/>
          <w:sz w:val="28"/>
          <w:szCs w:val="28"/>
        </w:rPr>
        <w:t>При этом в вопросе 19 (</w:t>
      </w:r>
      <w:r w:rsidRPr="00EF0DDA">
        <w:rPr>
          <w:rFonts w:ascii="Times New Roman" w:hAnsi="Times New Roman" w:cs="Times New Roman"/>
          <w:sz w:val="28"/>
          <w:szCs w:val="28"/>
        </w:rPr>
        <w:t>В Каких жизненных ситуациях, на Ваш взгляд, наиболее часто проявляется токсичное отношение одного человека к другому?</w:t>
      </w:r>
      <w:r w:rsidRPr="00EF0DDA">
        <w:rPr>
          <w:rFonts w:ascii="Times New Roman" w:hAnsi="Times New Roman" w:cs="Times New Roman"/>
          <w:bCs/>
          <w:color w:val="000000" w:themeColor="text1"/>
          <w:sz w:val="28"/>
          <w:szCs w:val="28"/>
        </w:rPr>
        <w:t xml:space="preserve">) респонденты указывают иные ситуации, </w:t>
      </w:r>
      <w:r w:rsidR="00107FC1" w:rsidRPr="00EF0DDA">
        <w:rPr>
          <w:rFonts w:ascii="Times New Roman" w:hAnsi="Times New Roman" w:cs="Times New Roman"/>
          <w:bCs/>
          <w:color w:val="000000" w:themeColor="text1"/>
          <w:sz w:val="28"/>
          <w:szCs w:val="28"/>
        </w:rPr>
        <w:t>редко</w:t>
      </w:r>
      <w:r w:rsidRPr="00EF0DDA">
        <w:rPr>
          <w:rFonts w:ascii="Times New Roman" w:hAnsi="Times New Roman" w:cs="Times New Roman"/>
          <w:bCs/>
          <w:color w:val="000000" w:themeColor="text1"/>
          <w:sz w:val="28"/>
          <w:szCs w:val="28"/>
        </w:rPr>
        <w:t xml:space="preserve"> подходящие под критерий «малознакомых людей»</w:t>
      </w:r>
      <w:r w:rsidR="00A452D6">
        <w:rPr>
          <w:rFonts w:ascii="Times New Roman" w:hAnsi="Times New Roman" w:cs="Times New Roman"/>
          <w:bCs/>
          <w:color w:val="000000" w:themeColor="text1"/>
          <w:sz w:val="28"/>
          <w:szCs w:val="28"/>
        </w:rPr>
        <w:t xml:space="preserve"> (см. таблица 7</w:t>
      </w:r>
      <w:r w:rsidR="005C062A" w:rsidRPr="00EF0DDA">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w:t>
      </w:r>
    </w:p>
    <w:p w:rsidR="00E62605" w:rsidRPr="00E62605" w:rsidRDefault="00A452D6" w:rsidP="00F3339D">
      <w:pPr>
        <w:shd w:val="clear" w:color="auto" w:fill="FFFFFF" w:themeFill="background1"/>
        <w:autoSpaceDE w:val="0"/>
        <w:autoSpaceDN w:val="0"/>
        <w:adjustRightInd w:val="0"/>
        <w:spacing w:after="0" w:line="240" w:lineRule="auto"/>
        <w:ind w:left="62" w:right="62" w:firstLine="709"/>
        <w:contextualSpacing/>
        <w:jc w:val="right"/>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Таблица 7</w:t>
      </w:r>
    </w:p>
    <w:p w:rsidR="00E62605" w:rsidRDefault="00E62605" w:rsidP="00F3339D">
      <w:pPr>
        <w:shd w:val="clear" w:color="auto" w:fill="FFFFFF" w:themeFill="background1"/>
        <w:autoSpaceDE w:val="0"/>
        <w:autoSpaceDN w:val="0"/>
        <w:adjustRightInd w:val="0"/>
        <w:spacing w:after="0" w:line="240" w:lineRule="auto"/>
        <w:ind w:left="62" w:right="62" w:firstLine="709"/>
        <w:contextualSpacing/>
        <w:jc w:val="center"/>
        <w:rPr>
          <w:rFonts w:ascii="Times New Roman" w:hAnsi="Times New Roman" w:cs="Times New Roman"/>
          <w:b/>
          <w:bCs/>
          <w:color w:val="000000" w:themeColor="text1"/>
          <w:sz w:val="24"/>
          <w:szCs w:val="24"/>
        </w:rPr>
      </w:pPr>
      <w:r w:rsidRPr="00E62605">
        <w:rPr>
          <w:rFonts w:ascii="Times New Roman" w:hAnsi="Times New Roman" w:cs="Times New Roman"/>
          <w:b/>
          <w:bCs/>
          <w:color w:val="000000" w:themeColor="text1"/>
          <w:sz w:val="24"/>
          <w:szCs w:val="24"/>
        </w:rPr>
        <w:t>Ситуации с наибольшей частотой пр</w:t>
      </w:r>
      <w:r w:rsidR="00F3339D">
        <w:rPr>
          <w:rFonts w:ascii="Times New Roman" w:hAnsi="Times New Roman" w:cs="Times New Roman"/>
          <w:b/>
          <w:bCs/>
          <w:color w:val="000000" w:themeColor="text1"/>
          <w:sz w:val="24"/>
          <w:szCs w:val="24"/>
        </w:rPr>
        <w:t>оявления «токсичного отношения»</w:t>
      </w:r>
    </w:p>
    <w:p w:rsidR="00F3339D" w:rsidRPr="00E62605" w:rsidRDefault="00F3339D" w:rsidP="00F3339D">
      <w:pPr>
        <w:shd w:val="clear" w:color="auto" w:fill="FFFFFF" w:themeFill="background1"/>
        <w:autoSpaceDE w:val="0"/>
        <w:autoSpaceDN w:val="0"/>
        <w:adjustRightInd w:val="0"/>
        <w:spacing w:after="0" w:line="240" w:lineRule="auto"/>
        <w:ind w:left="62" w:right="62" w:firstLine="709"/>
        <w:contextualSpacing/>
        <w:jc w:val="center"/>
        <w:rPr>
          <w:rFonts w:ascii="Times New Roman" w:hAnsi="Times New Roman" w:cs="Times New Roman"/>
          <w:b/>
          <w:bCs/>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1"/>
        <w:gridCol w:w="491"/>
        <w:gridCol w:w="892"/>
        <w:gridCol w:w="491"/>
        <w:gridCol w:w="4760"/>
      </w:tblGrid>
      <w:tr w:rsidR="00B2381D" w:rsidRPr="00394354" w:rsidTr="001074C3">
        <w:trPr>
          <w:tblHeader/>
        </w:trPr>
        <w:tc>
          <w:tcPr>
            <w:tcW w:w="0" w:type="auto"/>
            <w:shd w:val="clear" w:color="auto" w:fill="auto"/>
            <w:vAlign w:val="center"/>
          </w:tcPr>
          <w:p w:rsidR="00B2381D" w:rsidRPr="00394354" w:rsidRDefault="00B2381D" w:rsidP="00394354">
            <w:pPr>
              <w:pStyle w:val="af1"/>
              <w:jc w:val="center"/>
              <w:rPr>
                <w:rFonts w:ascii="Times New Roman" w:hAnsi="Times New Roman"/>
              </w:rPr>
            </w:pPr>
            <w:r w:rsidRPr="00394354">
              <w:rPr>
                <w:rFonts w:ascii="Times New Roman" w:hAnsi="Times New Roman"/>
              </w:rPr>
              <w:t>Варианты ответа</w:t>
            </w:r>
          </w:p>
        </w:tc>
        <w:tc>
          <w:tcPr>
            <w:tcW w:w="0" w:type="auto"/>
            <w:shd w:val="clear" w:color="auto" w:fill="auto"/>
            <w:vAlign w:val="center"/>
          </w:tcPr>
          <w:p w:rsidR="00B2381D" w:rsidRPr="00394354" w:rsidRDefault="00B2381D" w:rsidP="00394354">
            <w:pPr>
              <w:pStyle w:val="af1"/>
              <w:jc w:val="center"/>
              <w:rPr>
                <w:rFonts w:ascii="Times New Roman" w:hAnsi="Times New Roman"/>
              </w:rPr>
            </w:pPr>
            <w:r w:rsidRPr="00394354">
              <w:rPr>
                <w:rFonts w:ascii="Times New Roman" w:hAnsi="Times New Roman"/>
              </w:rPr>
              <w:t>М</w:t>
            </w:r>
          </w:p>
        </w:tc>
        <w:tc>
          <w:tcPr>
            <w:tcW w:w="0" w:type="auto"/>
            <w:vAlign w:val="center"/>
          </w:tcPr>
          <w:p w:rsidR="00B2381D" w:rsidRPr="00394354" w:rsidRDefault="00B2381D" w:rsidP="00394354">
            <w:pPr>
              <w:pStyle w:val="af1"/>
              <w:jc w:val="center"/>
              <w:rPr>
                <w:rFonts w:ascii="Times New Roman" w:hAnsi="Times New Roman"/>
              </w:rPr>
            </w:pPr>
            <w:r w:rsidRPr="00394354">
              <w:rPr>
                <w:rFonts w:ascii="Times New Roman" w:hAnsi="Times New Roman"/>
                <w:lang w:val="en-US"/>
              </w:rPr>
              <w:t>p</w:t>
            </w:r>
          </w:p>
        </w:tc>
        <w:tc>
          <w:tcPr>
            <w:tcW w:w="0" w:type="auto"/>
            <w:vAlign w:val="center"/>
          </w:tcPr>
          <w:p w:rsidR="00B2381D" w:rsidRPr="00394354" w:rsidRDefault="00B2381D" w:rsidP="00394354">
            <w:pPr>
              <w:pStyle w:val="af1"/>
              <w:jc w:val="center"/>
              <w:rPr>
                <w:rFonts w:ascii="Times New Roman" w:hAnsi="Times New Roman"/>
              </w:rPr>
            </w:pPr>
            <w:r w:rsidRPr="00394354">
              <w:rPr>
                <w:rFonts w:ascii="Times New Roman" w:hAnsi="Times New Roman"/>
              </w:rPr>
              <w:t>Ж</w:t>
            </w:r>
          </w:p>
        </w:tc>
        <w:tc>
          <w:tcPr>
            <w:tcW w:w="0" w:type="auto"/>
            <w:shd w:val="clear" w:color="auto" w:fill="auto"/>
            <w:vAlign w:val="center"/>
          </w:tcPr>
          <w:p w:rsidR="00B2381D" w:rsidRPr="00394354" w:rsidRDefault="00B2381D" w:rsidP="00394354">
            <w:pPr>
              <w:pStyle w:val="af1"/>
              <w:jc w:val="center"/>
              <w:rPr>
                <w:rFonts w:ascii="Times New Roman" w:hAnsi="Times New Roman"/>
              </w:rPr>
            </w:pPr>
            <w:r w:rsidRPr="00394354">
              <w:rPr>
                <w:rFonts w:ascii="Times New Roman" w:hAnsi="Times New Roman"/>
              </w:rPr>
              <w:t>Варианты ответа</w:t>
            </w:r>
          </w:p>
        </w:tc>
      </w:tr>
      <w:tr w:rsidR="00E62605" w:rsidRPr="00394354" w:rsidTr="00A74A1D">
        <w:tc>
          <w:tcPr>
            <w:tcW w:w="0" w:type="auto"/>
            <w:shd w:val="clear" w:color="auto" w:fill="BDD6EE" w:themeFill="accent1" w:themeFillTint="66"/>
            <w:vAlign w:val="center"/>
          </w:tcPr>
          <w:p w:rsidR="00E62605" w:rsidRPr="00394354" w:rsidRDefault="00E62605" w:rsidP="00394354">
            <w:pPr>
              <w:pStyle w:val="af1"/>
              <w:jc w:val="center"/>
              <w:rPr>
                <w:rFonts w:ascii="Times New Roman" w:hAnsi="Times New Roman"/>
                <w:color w:val="000000"/>
              </w:rPr>
            </w:pPr>
            <w:r w:rsidRPr="00394354">
              <w:rPr>
                <w:rFonts w:ascii="Times New Roman" w:hAnsi="Times New Roman"/>
                <w:color w:val="000000"/>
              </w:rPr>
              <w:t>На работе</w:t>
            </w:r>
          </w:p>
        </w:tc>
        <w:tc>
          <w:tcPr>
            <w:tcW w:w="0" w:type="auto"/>
            <w:shd w:val="clear" w:color="auto" w:fill="BDD6EE" w:themeFill="accent1" w:themeFillTint="66"/>
            <w:vAlign w:val="bottom"/>
          </w:tcPr>
          <w:p w:rsidR="00E62605" w:rsidRPr="00394354" w:rsidRDefault="00E62605" w:rsidP="00394354">
            <w:pPr>
              <w:pStyle w:val="af1"/>
              <w:jc w:val="center"/>
              <w:rPr>
                <w:rFonts w:ascii="Times New Roman" w:hAnsi="Times New Roman"/>
                <w:color w:val="000000"/>
              </w:rPr>
            </w:pPr>
            <w:r w:rsidRPr="00394354">
              <w:rPr>
                <w:rFonts w:ascii="Times New Roman" w:hAnsi="Times New Roman"/>
                <w:color w:val="000000"/>
              </w:rPr>
              <w:t>0,4</w:t>
            </w:r>
          </w:p>
        </w:tc>
        <w:tc>
          <w:tcPr>
            <w:tcW w:w="0" w:type="auto"/>
            <w:shd w:val="clear" w:color="auto" w:fill="BDD6EE" w:themeFill="accent1" w:themeFillTint="66"/>
            <w:vAlign w:val="center"/>
          </w:tcPr>
          <w:p w:rsidR="00E62605" w:rsidRPr="00394354" w:rsidRDefault="00E62605" w:rsidP="00394354">
            <w:pPr>
              <w:pStyle w:val="af1"/>
              <w:jc w:val="center"/>
              <w:rPr>
                <w:rFonts w:ascii="Times New Roman" w:hAnsi="Times New Roman"/>
                <w:sz w:val="24"/>
              </w:rPr>
            </w:pPr>
            <w:r w:rsidRPr="00394354">
              <w:rPr>
                <w:rFonts w:ascii="Times New Roman" w:hAnsi="Times New Roman"/>
                <w:sz w:val="24"/>
              </w:rPr>
              <w:t>р≤0,05</w:t>
            </w:r>
          </w:p>
        </w:tc>
        <w:tc>
          <w:tcPr>
            <w:tcW w:w="0" w:type="auto"/>
            <w:shd w:val="clear" w:color="auto" w:fill="BDD6EE" w:themeFill="accent1" w:themeFillTint="66"/>
            <w:vAlign w:val="bottom"/>
          </w:tcPr>
          <w:p w:rsidR="00E62605" w:rsidRPr="00394354" w:rsidRDefault="00E62605" w:rsidP="00394354">
            <w:pPr>
              <w:pStyle w:val="af1"/>
              <w:jc w:val="center"/>
              <w:rPr>
                <w:rFonts w:ascii="Times New Roman" w:hAnsi="Times New Roman"/>
                <w:color w:val="000000"/>
              </w:rPr>
            </w:pPr>
            <w:r w:rsidRPr="00394354">
              <w:rPr>
                <w:rFonts w:ascii="Times New Roman" w:hAnsi="Times New Roman"/>
                <w:color w:val="000000"/>
              </w:rPr>
              <w:t>0,2</w:t>
            </w:r>
          </w:p>
        </w:tc>
        <w:tc>
          <w:tcPr>
            <w:tcW w:w="0" w:type="auto"/>
            <w:shd w:val="clear" w:color="auto" w:fill="BDD6EE" w:themeFill="accent1" w:themeFillTint="66"/>
            <w:vAlign w:val="center"/>
          </w:tcPr>
          <w:p w:rsidR="00E62605" w:rsidRPr="00394354" w:rsidRDefault="00E62605" w:rsidP="00394354">
            <w:pPr>
              <w:pStyle w:val="af1"/>
              <w:jc w:val="center"/>
              <w:rPr>
                <w:rFonts w:ascii="Times New Roman" w:hAnsi="Times New Roman"/>
                <w:color w:val="000000"/>
              </w:rPr>
            </w:pPr>
            <w:r w:rsidRPr="00394354">
              <w:rPr>
                <w:rFonts w:ascii="Times New Roman" w:hAnsi="Times New Roman"/>
                <w:color w:val="000000"/>
              </w:rPr>
              <w:t>На работе</w:t>
            </w:r>
          </w:p>
        </w:tc>
      </w:tr>
      <w:tr w:rsidR="00E62605" w:rsidRPr="00394354" w:rsidTr="000A7B1F">
        <w:tc>
          <w:tcPr>
            <w:tcW w:w="0" w:type="auto"/>
            <w:shd w:val="clear" w:color="auto" w:fill="auto"/>
            <w:vAlign w:val="center"/>
          </w:tcPr>
          <w:p w:rsidR="00E62605" w:rsidRPr="00394354" w:rsidRDefault="00E62605" w:rsidP="00394354">
            <w:pPr>
              <w:pStyle w:val="af1"/>
              <w:jc w:val="center"/>
              <w:rPr>
                <w:rFonts w:ascii="Times New Roman" w:hAnsi="Times New Roman"/>
                <w:color w:val="000000"/>
              </w:rPr>
            </w:pPr>
            <w:r w:rsidRPr="00394354">
              <w:rPr>
                <w:rFonts w:ascii="Times New Roman" w:hAnsi="Times New Roman"/>
                <w:color w:val="000000"/>
              </w:rPr>
              <w:t>Бытовые ситуации</w:t>
            </w:r>
          </w:p>
        </w:tc>
        <w:tc>
          <w:tcPr>
            <w:tcW w:w="0" w:type="auto"/>
            <w:shd w:val="clear" w:color="auto" w:fill="auto"/>
            <w:vAlign w:val="bottom"/>
          </w:tcPr>
          <w:p w:rsidR="00E62605" w:rsidRPr="00394354" w:rsidRDefault="00E62605" w:rsidP="00394354">
            <w:pPr>
              <w:pStyle w:val="af1"/>
              <w:jc w:val="center"/>
              <w:rPr>
                <w:rFonts w:ascii="Times New Roman" w:hAnsi="Times New Roman"/>
                <w:color w:val="000000"/>
              </w:rPr>
            </w:pPr>
            <w:r w:rsidRPr="00394354">
              <w:rPr>
                <w:rFonts w:ascii="Times New Roman" w:hAnsi="Times New Roman"/>
                <w:color w:val="000000"/>
              </w:rPr>
              <w:t>0,3</w:t>
            </w:r>
          </w:p>
        </w:tc>
        <w:tc>
          <w:tcPr>
            <w:tcW w:w="0" w:type="auto"/>
            <w:vAlign w:val="center"/>
          </w:tcPr>
          <w:p w:rsidR="00E62605" w:rsidRPr="00394354" w:rsidRDefault="00E62605" w:rsidP="00394354">
            <w:pPr>
              <w:pStyle w:val="af1"/>
              <w:jc w:val="center"/>
              <w:rPr>
                <w:rFonts w:ascii="Times New Roman" w:hAnsi="Times New Roman"/>
                <w:sz w:val="24"/>
              </w:rPr>
            </w:pPr>
            <w:r w:rsidRPr="00394354">
              <w:rPr>
                <w:rFonts w:ascii="Times New Roman" w:hAnsi="Times New Roman"/>
                <w:sz w:val="24"/>
                <w:lang w:val="en-US"/>
              </w:rPr>
              <w:t>p</w:t>
            </w:r>
            <w:r w:rsidRPr="00394354">
              <w:rPr>
                <w:rFonts w:ascii="Times New Roman" w:hAnsi="Times New Roman"/>
                <w:sz w:val="24"/>
              </w:rPr>
              <w:t>&gt;0,05</w:t>
            </w:r>
          </w:p>
        </w:tc>
        <w:tc>
          <w:tcPr>
            <w:tcW w:w="0" w:type="auto"/>
            <w:vAlign w:val="bottom"/>
          </w:tcPr>
          <w:p w:rsidR="00E62605" w:rsidRPr="00394354" w:rsidRDefault="00E62605" w:rsidP="00394354">
            <w:pPr>
              <w:pStyle w:val="af1"/>
              <w:jc w:val="center"/>
              <w:rPr>
                <w:rFonts w:ascii="Times New Roman" w:hAnsi="Times New Roman"/>
                <w:color w:val="000000"/>
              </w:rPr>
            </w:pPr>
            <w:r w:rsidRPr="00394354">
              <w:rPr>
                <w:rFonts w:ascii="Times New Roman" w:hAnsi="Times New Roman"/>
                <w:color w:val="000000"/>
              </w:rPr>
              <w:t>0,2</w:t>
            </w:r>
          </w:p>
        </w:tc>
        <w:tc>
          <w:tcPr>
            <w:tcW w:w="0" w:type="auto"/>
            <w:shd w:val="clear" w:color="auto" w:fill="auto"/>
            <w:vAlign w:val="center"/>
          </w:tcPr>
          <w:p w:rsidR="00E62605" w:rsidRPr="00394354" w:rsidRDefault="00E62605" w:rsidP="00394354">
            <w:pPr>
              <w:pStyle w:val="af1"/>
              <w:jc w:val="center"/>
              <w:rPr>
                <w:rFonts w:ascii="Times New Roman" w:hAnsi="Times New Roman"/>
                <w:color w:val="000000"/>
              </w:rPr>
            </w:pPr>
            <w:r w:rsidRPr="00394354">
              <w:rPr>
                <w:rFonts w:ascii="Times New Roman" w:hAnsi="Times New Roman"/>
                <w:color w:val="000000"/>
              </w:rPr>
              <w:t>Бытовые вопросы</w:t>
            </w:r>
          </w:p>
        </w:tc>
      </w:tr>
      <w:tr w:rsidR="00E62605" w:rsidRPr="00394354" w:rsidTr="00F3339D">
        <w:tc>
          <w:tcPr>
            <w:tcW w:w="0" w:type="auto"/>
            <w:shd w:val="clear" w:color="auto" w:fill="DEEAF6" w:themeFill="accent1" w:themeFillTint="33"/>
            <w:vAlign w:val="center"/>
          </w:tcPr>
          <w:p w:rsidR="00E62605" w:rsidRPr="00394354" w:rsidRDefault="00E62605" w:rsidP="00394354">
            <w:pPr>
              <w:pStyle w:val="af1"/>
              <w:jc w:val="center"/>
              <w:rPr>
                <w:rFonts w:ascii="Times New Roman" w:hAnsi="Times New Roman"/>
                <w:color w:val="000000"/>
              </w:rPr>
            </w:pPr>
            <w:r w:rsidRPr="00394354">
              <w:rPr>
                <w:rFonts w:ascii="Times New Roman" w:hAnsi="Times New Roman"/>
                <w:color w:val="000000"/>
              </w:rPr>
              <w:t>В отношениях с партнером</w:t>
            </w:r>
          </w:p>
        </w:tc>
        <w:tc>
          <w:tcPr>
            <w:tcW w:w="0" w:type="auto"/>
            <w:shd w:val="clear" w:color="auto" w:fill="DEEAF6" w:themeFill="accent1" w:themeFillTint="33"/>
            <w:vAlign w:val="bottom"/>
          </w:tcPr>
          <w:p w:rsidR="00E62605" w:rsidRPr="00394354" w:rsidRDefault="00E62605" w:rsidP="00394354">
            <w:pPr>
              <w:pStyle w:val="af1"/>
              <w:jc w:val="center"/>
              <w:rPr>
                <w:rFonts w:ascii="Times New Roman" w:hAnsi="Times New Roman"/>
                <w:color w:val="000000"/>
                <w:lang w:eastAsia="ru-RU"/>
              </w:rPr>
            </w:pPr>
            <w:r w:rsidRPr="00394354">
              <w:rPr>
                <w:rFonts w:ascii="Times New Roman" w:hAnsi="Times New Roman"/>
                <w:color w:val="000000"/>
              </w:rPr>
              <w:t>0,6</w:t>
            </w:r>
          </w:p>
        </w:tc>
        <w:tc>
          <w:tcPr>
            <w:tcW w:w="0" w:type="auto"/>
            <w:vAlign w:val="center"/>
          </w:tcPr>
          <w:p w:rsidR="00E62605" w:rsidRPr="00394354" w:rsidRDefault="00B2381D" w:rsidP="00394354">
            <w:pPr>
              <w:pStyle w:val="af1"/>
              <w:jc w:val="center"/>
              <w:rPr>
                <w:rFonts w:ascii="Times New Roman" w:hAnsi="Times New Roman"/>
                <w:sz w:val="24"/>
              </w:rPr>
            </w:pPr>
            <w:r w:rsidRPr="00394354">
              <w:rPr>
                <w:rFonts w:ascii="Times New Roman" w:hAnsi="Times New Roman"/>
                <w:sz w:val="24"/>
              </w:rPr>
              <w:t>-</w:t>
            </w:r>
          </w:p>
        </w:tc>
        <w:tc>
          <w:tcPr>
            <w:tcW w:w="0" w:type="auto"/>
            <w:shd w:val="clear" w:color="auto" w:fill="FBE4D5" w:themeFill="accent2" w:themeFillTint="33"/>
            <w:vAlign w:val="bottom"/>
          </w:tcPr>
          <w:p w:rsidR="00E62605" w:rsidRPr="00394354" w:rsidRDefault="00E62605" w:rsidP="00394354">
            <w:pPr>
              <w:pStyle w:val="af1"/>
              <w:jc w:val="center"/>
              <w:rPr>
                <w:rFonts w:ascii="Times New Roman" w:hAnsi="Times New Roman"/>
                <w:color w:val="000000"/>
                <w:lang w:eastAsia="ru-RU"/>
              </w:rPr>
            </w:pPr>
            <w:r w:rsidRPr="00394354">
              <w:rPr>
                <w:rFonts w:ascii="Times New Roman" w:hAnsi="Times New Roman"/>
                <w:color w:val="000000"/>
              </w:rPr>
              <w:t>0,2</w:t>
            </w:r>
          </w:p>
        </w:tc>
        <w:tc>
          <w:tcPr>
            <w:tcW w:w="0" w:type="auto"/>
            <w:shd w:val="clear" w:color="auto" w:fill="FBE4D5" w:themeFill="accent2" w:themeFillTint="33"/>
            <w:vAlign w:val="center"/>
          </w:tcPr>
          <w:p w:rsidR="00E62605" w:rsidRPr="00394354" w:rsidRDefault="00E62605" w:rsidP="00394354">
            <w:pPr>
              <w:pStyle w:val="af1"/>
              <w:jc w:val="center"/>
              <w:rPr>
                <w:rFonts w:ascii="Times New Roman" w:hAnsi="Times New Roman"/>
                <w:color w:val="000000"/>
              </w:rPr>
            </w:pPr>
            <w:r w:rsidRPr="00394354">
              <w:rPr>
                <w:rFonts w:ascii="Times New Roman" w:hAnsi="Times New Roman"/>
                <w:color w:val="000000"/>
              </w:rPr>
              <w:t>Детско-родительские отношения (по отношению к ребенку)</w:t>
            </w:r>
          </w:p>
        </w:tc>
      </w:tr>
      <w:tr w:rsidR="00E62605" w:rsidRPr="00394354" w:rsidTr="00F3339D">
        <w:tc>
          <w:tcPr>
            <w:tcW w:w="0" w:type="auto"/>
            <w:shd w:val="clear" w:color="auto" w:fill="DEEAF6" w:themeFill="accent1" w:themeFillTint="33"/>
            <w:vAlign w:val="center"/>
          </w:tcPr>
          <w:p w:rsidR="00E62605" w:rsidRPr="00394354" w:rsidRDefault="00E62605" w:rsidP="00394354">
            <w:pPr>
              <w:pStyle w:val="af1"/>
              <w:jc w:val="center"/>
              <w:rPr>
                <w:rFonts w:ascii="Times New Roman" w:hAnsi="Times New Roman"/>
                <w:color w:val="000000"/>
              </w:rPr>
            </w:pPr>
            <w:r w:rsidRPr="00394354">
              <w:rPr>
                <w:rFonts w:ascii="Times New Roman" w:hAnsi="Times New Roman"/>
                <w:color w:val="000000"/>
              </w:rPr>
              <w:t>Семья</w:t>
            </w:r>
          </w:p>
        </w:tc>
        <w:tc>
          <w:tcPr>
            <w:tcW w:w="0" w:type="auto"/>
            <w:shd w:val="clear" w:color="auto" w:fill="DEEAF6" w:themeFill="accent1" w:themeFillTint="33"/>
            <w:vAlign w:val="bottom"/>
          </w:tcPr>
          <w:p w:rsidR="00E62605" w:rsidRPr="00394354" w:rsidRDefault="00E62605" w:rsidP="00394354">
            <w:pPr>
              <w:pStyle w:val="af1"/>
              <w:jc w:val="center"/>
              <w:rPr>
                <w:rFonts w:ascii="Times New Roman" w:hAnsi="Times New Roman"/>
                <w:color w:val="000000"/>
              </w:rPr>
            </w:pPr>
            <w:r w:rsidRPr="00394354">
              <w:rPr>
                <w:rFonts w:ascii="Times New Roman" w:hAnsi="Times New Roman"/>
                <w:color w:val="000000"/>
              </w:rPr>
              <w:t>0,3</w:t>
            </w:r>
          </w:p>
        </w:tc>
        <w:tc>
          <w:tcPr>
            <w:tcW w:w="0" w:type="auto"/>
            <w:vAlign w:val="center"/>
          </w:tcPr>
          <w:p w:rsidR="00E62605" w:rsidRPr="00394354" w:rsidRDefault="00B2381D" w:rsidP="00394354">
            <w:pPr>
              <w:pStyle w:val="af1"/>
              <w:jc w:val="center"/>
              <w:rPr>
                <w:rFonts w:ascii="Times New Roman" w:hAnsi="Times New Roman"/>
                <w:sz w:val="24"/>
              </w:rPr>
            </w:pPr>
            <w:r w:rsidRPr="00394354">
              <w:rPr>
                <w:rFonts w:ascii="Times New Roman" w:hAnsi="Times New Roman"/>
                <w:sz w:val="24"/>
              </w:rPr>
              <w:t>-</w:t>
            </w:r>
          </w:p>
        </w:tc>
        <w:tc>
          <w:tcPr>
            <w:tcW w:w="0" w:type="auto"/>
            <w:shd w:val="clear" w:color="auto" w:fill="FBE4D5" w:themeFill="accent2" w:themeFillTint="33"/>
            <w:vAlign w:val="bottom"/>
          </w:tcPr>
          <w:p w:rsidR="00E62605" w:rsidRPr="00394354" w:rsidRDefault="00E62605" w:rsidP="00394354">
            <w:pPr>
              <w:pStyle w:val="af1"/>
              <w:jc w:val="center"/>
              <w:rPr>
                <w:rFonts w:ascii="Times New Roman" w:hAnsi="Times New Roman"/>
                <w:color w:val="000000"/>
              </w:rPr>
            </w:pPr>
            <w:r w:rsidRPr="00394354">
              <w:rPr>
                <w:rFonts w:ascii="Times New Roman" w:hAnsi="Times New Roman"/>
                <w:color w:val="000000"/>
              </w:rPr>
              <w:t>0,2</w:t>
            </w:r>
          </w:p>
        </w:tc>
        <w:tc>
          <w:tcPr>
            <w:tcW w:w="0" w:type="auto"/>
            <w:shd w:val="clear" w:color="auto" w:fill="FBE4D5" w:themeFill="accent2" w:themeFillTint="33"/>
            <w:vAlign w:val="center"/>
          </w:tcPr>
          <w:p w:rsidR="00E62605" w:rsidRPr="00394354" w:rsidRDefault="00E62605" w:rsidP="00394354">
            <w:pPr>
              <w:pStyle w:val="af1"/>
              <w:jc w:val="center"/>
              <w:rPr>
                <w:rFonts w:ascii="Times New Roman" w:hAnsi="Times New Roman"/>
                <w:color w:val="000000"/>
              </w:rPr>
            </w:pPr>
            <w:r w:rsidRPr="00394354">
              <w:rPr>
                <w:rFonts w:ascii="Times New Roman" w:hAnsi="Times New Roman"/>
                <w:color w:val="000000"/>
              </w:rPr>
              <w:t>Когда один зависим от другого</w:t>
            </w:r>
          </w:p>
        </w:tc>
      </w:tr>
      <w:tr w:rsidR="00E62605" w:rsidRPr="00394354" w:rsidTr="00F3339D">
        <w:tc>
          <w:tcPr>
            <w:tcW w:w="0" w:type="auto"/>
            <w:shd w:val="clear" w:color="auto" w:fill="DEEAF6" w:themeFill="accent1" w:themeFillTint="33"/>
            <w:vAlign w:val="center"/>
          </w:tcPr>
          <w:p w:rsidR="00E62605" w:rsidRPr="00394354" w:rsidRDefault="00E62605" w:rsidP="00394354">
            <w:pPr>
              <w:pStyle w:val="af1"/>
              <w:jc w:val="center"/>
              <w:rPr>
                <w:rFonts w:ascii="Times New Roman" w:hAnsi="Times New Roman"/>
                <w:color w:val="000000"/>
              </w:rPr>
            </w:pPr>
            <w:r w:rsidRPr="00394354">
              <w:rPr>
                <w:rFonts w:ascii="Times New Roman" w:hAnsi="Times New Roman"/>
                <w:color w:val="000000"/>
              </w:rPr>
              <w:t>В отношениях с друзьями</w:t>
            </w:r>
          </w:p>
        </w:tc>
        <w:tc>
          <w:tcPr>
            <w:tcW w:w="0" w:type="auto"/>
            <w:shd w:val="clear" w:color="auto" w:fill="DEEAF6" w:themeFill="accent1" w:themeFillTint="33"/>
            <w:vAlign w:val="bottom"/>
          </w:tcPr>
          <w:p w:rsidR="00E62605" w:rsidRPr="00394354" w:rsidRDefault="00E62605" w:rsidP="00394354">
            <w:pPr>
              <w:pStyle w:val="af1"/>
              <w:jc w:val="center"/>
              <w:rPr>
                <w:rFonts w:ascii="Times New Roman" w:hAnsi="Times New Roman"/>
                <w:color w:val="000000"/>
              </w:rPr>
            </w:pPr>
            <w:r w:rsidRPr="00394354">
              <w:rPr>
                <w:rFonts w:ascii="Times New Roman" w:hAnsi="Times New Roman"/>
                <w:color w:val="000000"/>
              </w:rPr>
              <w:t>0,2</w:t>
            </w:r>
          </w:p>
        </w:tc>
        <w:tc>
          <w:tcPr>
            <w:tcW w:w="0" w:type="auto"/>
            <w:vAlign w:val="center"/>
          </w:tcPr>
          <w:p w:rsidR="00E62605" w:rsidRPr="00394354" w:rsidRDefault="00B2381D" w:rsidP="00394354">
            <w:pPr>
              <w:pStyle w:val="af1"/>
              <w:jc w:val="center"/>
              <w:rPr>
                <w:rFonts w:ascii="Times New Roman" w:hAnsi="Times New Roman"/>
                <w:sz w:val="24"/>
              </w:rPr>
            </w:pPr>
            <w:r w:rsidRPr="00394354">
              <w:rPr>
                <w:rFonts w:ascii="Times New Roman" w:hAnsi="Times New Roman"/>
                <w:sz w:val="24"/>
              </w:rPr>
              <w:t>-</w:t>
            </w:r>
          </w:p>
        </w:tc>
        <w:tc>
          <w:tcPr>
            <w:tcW w:w="0" w:type="auto"/>
            <w:shd w:val="clear" w:color="auto" w:fill="FBE4D5" w:themeFill="accent2" w:themeFillTint="33"/>
            <w:vAlign w:val="bottom"/>
          </w:tcPr>
          <w:p w:rsidR="00E62605" w:rsidRPr="00394354" w:rsidRDefault="00E62605"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FBE4D5" w:themeFill="accent2" w:themeFillTint="33"/>
            <w:vAlign w:val="center"/>
          </w:tcPr>
          <w:p w:rsidR="00E62605" w:rsidRPr="00394354" w:rsidRDefault="00E62605" w:rsidP="00394354">
            <w:pPr>
              <w:pStyle w:val="af1"/>
              <w:jc w:val="center"/>
              <w:rPr>
                <w:rFonts w:ascii="Times New Roman" w:hAnsi="Times New Roman"/>
                <w:color w:val="000000"/>
              </w:rPr>
            </w:pPr>
            <w:r w:rsidRPr="00394354">
              <w:rPr>
                <w:rFonts w:ascii="Times New Roman" w:hAnsi="Times New Roman"/>
                <w:color w:val="000000"/>
              </w:rPr>
              <w:t>Нездоровые романтические отношения</w:t>
            </w:r>
          </w:p>
        </w:tc>
      </w:tr>
      <w:tr w:rsidR="00E62605" w:rsidRPr="00394354" w:rsidTr="00F3339D">
        <w:tc>
          <w:tcPr>
            <w:tcW w:w="0" w:type="auto"/>
            <w:shd w:val="clear" w:color="auto" w:fill="DEEAF6" w:themeFill="accent1" w:themeFillTint="33"/>
            <w:vAlign w:val="center"/>
          </w:tcPr>
          <w:p w:rsidR="00E62605" w:rsidRPr="00394354" w:rsidRDefault="00E62605" w:rsidP="00394354">
            <w:pPr>
              <w:pStyle w:val="af1"/>
              <w:jc w:val="center"/>
              <w:rPr>
                <w:rFonts w:ascii="Times New Roman" w:hAnsi="Times New Roman"/>
                <w:color w:val="000000"/>
              </w:rPr>
            </w:pPr>
            <w:r w:rsidRPr="00394354">
              <w:rPr>
                <w:rFonts w:ascii="Times New Roman" w:hAnsi="Times New Roman"/>
                <w:color w:val="000000"/>
              </w:rPr>
              <w:t>В сфере социальных отношений</w:t>
            </w:r>
          </w:p>
        </w:tc>
        <w:tc>
          <w:tcPr>
            <w:tcW w:w="0" w:type="auto"/>
            <w:shd w:val="clear" w:color="auto" w:fill="DEEAF6" w:themeFill="accent1" w:themeFillTint="33"/>
            <w:vAlign w:val="bottom"/>
          </w:tcPr>
          <w:p w:rsidR="00E62605" w:rsidRPr="00394354" w:rsidRDefault="00E62605" w:rsidP="00394354">
            <w:pPr>
              <w:pStyle w:val="af1"/>
              <w:jc w:val="center"/>
              <w:rPr>
                <w:rFonts w:ascii="Times New Roman" w:hAnsi="Times New Roman"/>
                <w:color w:val="000000"/>
              </w:rPr>
            </w:pPr>
            <w:r w:rsidRPr="00394354">
              <w:rPr>
                <w:rFonts w:ascii="Times New Roman" w:hAnsi="Times New Roman"/>
                <w:color w:val="000000"/>
              </w:rPr>
              <w:t>0,2</w:t>
            </w:r>
          </w:p>
        </w:tc>
        <w:tc>
          <w:tcPr>
            <w:tcW w:w="0" w:type="auto"/>
          </w:tcPr>
          <w:p w:rsidR="00E62605" w:rsidRPr="00394354" w:rsidRDefault="00B2381D"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E62605" w:rsidRPr="00394354" w:rsidRDefault="00E62605"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FBE4D5" w:themeFill="accent2" w:themeFillTint="33"/>
            <w:vAlign w:val="center"/>
          </w:tcPr>
          <w:p w:rsidR="00E62605" w:rsidRPr="00394354" w:rsidRDefault="00E62605" w:rsidP="00394354">
            <w:pPr>
              <w:pStyle w:val="af1"/>
              <w:jc w:val="center"/>
              <w:rPr>
                <w:rFonts w:ascii="Times New Roman" w:hAnsi="Times New Roman"/>
                <w:color w:val="000000"/>
              </w:rPr>
            </w:pPr>
            <w:r w:rsidRPr="00394354">
              <w:rPr>
                <w:rFonts w:ascii="Times New Roman" w:hAnsi="Times New Roman"/>
                <w:color w:val="000000"/>
              </w:rPr>
              <w:t>Любые ситуации неравенства</w:t>
            </w:r>
          </w:p>
        </w:tc>
      </w:tr>
      <w:tr w:rsidR="00E62605" w:rsidRPr="00394354" w:rsidTr="00F3339D">
        <w:tc>
          <w:tcPr>
            <w:tcW w:w="0" w:type="auto"/>
            <w:shd w:val="clear" w:color="auto" w:fill="DEEAF6" w:themeFill="accent1" w:themeFillTint="33"/>
          </w:tcPr>
          <w:p w:rsidR="00E62605" w:rsidRPr="00394354" w:rsidRDefault="00E62605" w:rsidP="00394354">
            <w:pPr>
              <w:pStyle w:val="af1"/>
              <w:jc w:val="center"/>
              <w:rPr>
                <w:rFonts w:ascii="Times New Roman" w:eastAsia="Times New Roman" w:hAnsi="Times New Roman"/>
                <w:lang w:eastAsia="ru-RU"/>
              </w:rPr>
            </w:pPr>
            <w:r w:rsidRPr="00394354">
              <w:rPr>
                <w:rFonts w:ascii="Times New Roman" w:eastAsia="Times New Roman" w:hAnsi="Times New Roman"/>
                <w:lang w:eastAsia="ru-RU"/>
              </w:rPr>
              <w:t>-</w:t>
            </w:r>
          </w:p>
        </w:tc>
        <w:tc>
          <w:tcPr>
            <w:tcW w:w="0" w:type="auto"/>
            <w:shd w:val="clear" w:color="auto" w:fill="DEEAF6" w:themeFill="accent1" w:themeFillTint="33"/>
          </w:tcPr>
          <w:p w:rsidR="00E62605" w:rsidRPr="00394354" w:rsidRDefault="00B2381D" w:rsidP="00394354">
            <w:pPr>
              <w:pStyle w:val="af1"/>
              <w:jc w:val="center"/>
              <w:rPr>
                <w:rFonts w:ascii="Times New Roman" w:eastAsia="Times New Roman" w:hAnsi="Times New Roman"/>
                <w:lang w:eastAsia="ru-RU"/>
              </w:rPr>
            </w:pPr>
            <w:r w:rsidRPr="00394354">
              <w:rPr>
                <w:rFonts w:ascii="Times New Roman" w:eastAsia="Times New Roman" w:hAnsi="Times New Roman"/>
                <w:lang w:eastAsia="ru-RU"/>
              </w:rPr>
              <w:t>0</w:t>
            </w:r>
          </w:p>
        </w:tc>
        <w:tc>
          <w:tcPr>
            <w:tcW w:w="0" w:type="auto"/>
          </w:tcPr>
          <w:p w:rsidR="00E62605" w:rsidRPr="00394354" w:rsidRDefault="00B2381D"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E62605" w:rsidRPr="00394354" w:rsidRDefault="00E62605"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FBE4D5" w:themeFill="accent2" w:themeFillTint="33"/>
            <w:vAlign w:val="center"/>
          </w:tcPr>
          <w:p w:rsidR="00E62605" w:rsidRPr="00394354" w:rsidRDefault="00E62605" w:rsidP="00394354">
            <w:pPr>
              <w:pStyle w:val="af1"/>
              <w:jc w:val="center"/>
              <w:rPr>
                <w:rFonts w:ascii="Times New Roman" w:hAnsi="Times New Roman"/>
                <w:color w:val="000000"/>
              </w:rPr>
            </w:pPr>
            <w:r w:rsidRPr="00394354">
              <w:rPr>
                <w:rFonts w:ascii="Times New Roman" w:hAnsi="Times New Roman"/>
                <w:color w:val="000000"/>
              </w:rPr>
              <w:t>В конфликтах</w:t>
            </w:r>
          </w:p>
        </w:tc>
      </w:tr>
      <w:tr w:rsidR="00E62605" w:rsidRPr="00394354" w:rsidTr="00F3339D">
        <w:tc>
          <w:tcPr>
            <w:tcW w:w="0" w:type="auto"/>
            <w:shd w:val="clear" w:color="auto" w:fill="DEEAF6" w:themeFill="accent1" w:themeFillTint="33"/>
          </w:tcPr>
          <w:p w:rsidR="00E62605" w:rsidRPr="00394354" w:rsidRDefault="00E62605" w:rsidP="00394354">
            <w:pPr>
              <w:pStyle w:val="af1"/>
              <w:jc w:val="center"/>
              <w:rPr>
                <w:rFonts w:ascii="Times New Roman" w:eastAsia="Times New Roman" w:hAnsi="Times New Roman"/>
                <w:lang w:eastAsia="ru-RU"/>
              </w:rPr>
            </w:pPr>
            <w:r w:rsidRPr="00394354">
              <w:rPr>
                <w:rFonts w:ascii="Times New Roman" w:eastAsia="Times New Roman" w:hAnsi="Times New Roman"/>
                <w:lang w:eastAsia="ru-RU"/>
              </w:rPr>
              <w:t>-</w:t>
            </w:r>
          </w:p>
        </w:tc>
        <w:tc>
          <w:tcPr>
            <w:tcW w:w="0" w:type="auto"/>
            <w:shd w:val="clear" w:color="auto" w:fill="DEEAF6" w:themeFill="accent1" w:themeFillTint="33"/>
          </w:tcPr>
          <w:p w:rsidR="00E62605" w:rsidRPr="00394354" w:rsidRDefault="00B2381D" w:rsidP="00394354">
            <w:pPr>
              <w:pStyle w:val="af1"/>
              <w:jc w:val="center"/>
              <w:rPr>
                <w:rFonts w:ascii="Times New Roman" w:eastAsia="Times New Roman" w:hAnsi="Times New Roman"/>
                <w:lang w:eastAsia="ru-RU"/>
              </w:rPr>
            </w:pPr>
            <w:r w:rsidRPr="00394354">
              <w:rPr>
                <w:rFonts w:ascii="Times New Roman" w:eastAsia="Times New Roman" w:hAnsi="Times New Roman"/>
                <w:lang w:eastAsia="ru-RU"/>
              </w:rPr>
              <w:t>0</w:t>
            </w:r>
          </w:p>
        </w:tc>
        <w:tc>
          <w:tcPr>
            <w:tcW w:w="0" w:type="auto"/>
          </w:tcPr>
          <w:p w:rsidR="00E62605" w:rsidRPr="00394354" w:rsidRDefault="00B2381D"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E62605" w:rsidRPr="00394354" w:rsidRDefault="00E62605"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FBE4D5" w:themeFill="accent2" w:themeFillTint="33"/>
            <w:vAlign w:val="center"/>
          </w:tcPr>
          <w:p w:rsidR="00E62605" w:rsidRPr="00394354" w:rsidRDefault="00E62605" w:rsidP="00394354">
            <w:pPr>
              <w:pStyle w:val="af1"/>
              <w:jc w:val="center"/>
              <w:rPr>
                <w:rFonts w:ascii="Times New Roman" w:hAnsi="Times New Roman"/>
                <w:color w:val="000000"/>
              </w:rPr>
            </w:pPr>
            <w:r w:rsidRPr="00394354">
              <w:rPr>
                <w:rFonts w:ascii="Times New Roman" w:hAnsi="Times New Roman"/>
                <w:color w:val="000000"/>
              </w:rPr>
              <w:t>У партнера есть друзья противоположного пола</w:t>
            </w:r>
          </w:p>
        </w:tc>
      </w:tr>
      <w:tr w:rsidR="00E62605" w:rsidRPr="00394354" w:rsidTr="00F3339D">
        <w:tc>
          <w:tcPr>
            <w:tcW w:w="0" w:type="auto"/>
            <w:shd w:val="clear" w:color="auto" w:fill="DEEAF6" w:themeFill="accent1" w:themeFillTint="33"/>
          </w:tcPr>
          <w:p w:rsidR="00E62605" w:rsidRPr="00394354" w:rsidRDefault="00E62605" w:rsidP="00394354">
            <w:pPr>
              <w:pStyle w:val="af1"/>
              <w:jc w:val="center"/>
              <w:rPr>
                <w:rFonts w:ascii="Times New Roman" w:eastAsia="Times New Roman" w:hAnsi="Times New Roman"/>
                <w:lang w:eastAsia="ru-RU"/>
              </w:rPr>
            </w:pPr>
            <w:r w:rsidRPr="00394354">
              <w:rPr>
                <w:rFonts w:ascii="Times New Roman" w:eastAsia="Times New Roman" w:hAnsi="Times New Roman"/>
                <w:lang w:eastAsia="ru-RU"/>
              </w:rPr>
              <w:t>-</w:t>
            </w:r>
          </w:p>
        </w:tc>
        <w:tc>
          <w:tcPr>
            <w:tcW w:w="0" w:type="auto"/>
            <w:shd w:val="clear" w:color="auto" w:fill="DEEAF6" w:themeFill="accent1" w:themeFillTint="33"/>
          </w:tcPr>
          <w:p w:rsidR="00E62605" w:rsidRPr="00394354" w:rsidRDefault="00B2381D" w:rsidP="00394354">
            <w:pPr>
              <w:pStyle w:val="af1"/>
              <w:jc w:val="center"/>
              <w:rPr>
                <w:rFonts w:ascii="Times New Roman" w:eastAsia="Times New Roman" w:hAnsi="Times New Roman"/>
                <w:lang w:eastAsia="ru-RU"/>
              </w:rPr>
            </w:pPr>
            <w:r w:rsidRPr="00394354">
              <w:rPr>
                <w:rFonts w:ascii="Times New Roman" w:eastAsia="Times New Roman" w:hAnsi="Times New Roman"/>
                <w:lang w:eastAsia="ru-RU"/>
              </w:rPr>
              <w:t>0</w:t>
            </w:r>
          </w:p>
        </w:tc>
        <w:tc>
          <w:tcPr>
            <w:tcW w:w="0" w:type="auto"/>
          </w:tcPr>
          <w:p w:rsidR="00E62605" w:rsidRPr="00394354" w:rsidRDefault="00B2381D"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E62605" w:rsidRPr="00394354" w:rsidRDefault="00E62605"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FBE4D5" w:themeFill="accent2" w:themeFillTint="33"/>
            <w:vAlign w:val="center"/>
          </w:tcPr>
          <w:p w:rsidR="00E62605" w:rsidRPr="00394354" w:rsidRDefault="00E62605" w:rsidP="00394354">
            <w:pPr>
              <w:pStyle w:val="af1"/>
              <w:jc w:val="center"/>
              <w:rPr>
                <w:rFonts w:ascii="Times New Roman" w:hAnsi="Times New Roman"/>
                <w:color w:val="000000"/>
              </w:rPr>
            </w:pPr>
            <w:r w:rsidRPr="00394354">
              <w:rPr>
                <w:rFonts w:ascii="Times New Roman" w:hAnsi="Times New Roman"/>
                <w:color w:val="000000"/>
              </w:rPr>
              <w:t>Необходимость выпустить пар</w:t>
            </w:r>
          </w:p>
        </w:tc>
      </w:tr>
      <w:tr w:rsidR="00E62605" w:rsidRPr="00394354" w:rsidTr="00F3339D">
        <w:tc>
          <w:tcPr>
            <w:tcW w:w="0" w:type="auto"/>
            <w:shd w:val="clear" w:color="auto" w:fill="DEEAF6" w:themeFill="accent1" w:themeFillTint="33"/>
          </w:tcPr>
          <w:p w:rsidR="00E62605" w:rsidRPr="00394354" w:rsidRDefault="00E62605" w:rsidP="00394354">
            <w:pPr>
              <w:pStyle w:val="af1"/>
              <w:jc w:val="center"/>
              <w:rPr>
                <w:rFonts w:ascii="Times New Roman" w:eastAsia="Times New Roman" w:hAnsi="Times New Roman"/>
                <w:lang w:eastAsia="ru-RU"/>
              </w:rPr>
            </w:pPr>
            <w:r w:rsidRPr="00394354">
              <w:rPr>
                <w:rFonts w:ascii="Times New Roman" w:eastAsia="Times New Roman" w:hAnsi="Times New Roman"/>
                <w:lang w:eastAsia="ru-RU"/>
              </w:rPr>
              <w:t>-</w:t>
            </w:r>
          </w:p>
        </w:tc>
        <w:tc>
          <w:tcPr>
            <w:tcW w:w="0" w:type="auto"/>
            <w:shd w:val="clear" w:color="auto" w:fill="DEEAF6" w:themeFill="accent1" w:themeFillTint="33"/>
          </w:tcPr>
          <w:p w:rsidR="00E62605" w:rsidRPr="00394354" w:rsidRDefault="00B2381D" w:rsidP="00394354">
            <w:pPr>
              <w:pStyle w:val="af1"/>
              <w:jc w:val="center"/>
              <w:rPr>
                <w:rFonts w:ascii="Times New Roman" w:eastAsia="Times New Roman" w:hAnsi="Times New Roman"/>
                <w:lang w:eastAsia="ru-RU"/>
              </w:rPr>
            </w:pPr>
            <w:r w:rsidRPr="00394354">
              <w:rPr>
                <w:rFonts w:ascii="Times New Roman" w:eastAsia="Times New Roman" w:hAnsi="Times New Roman"/>
                <w:lang w:eastAsia="ru-RU"/>
              </w:rPr>
              <w:t>0</w:t>
            </w:r>
          </w:p>
        </w:tc>
        <w:tc>
          <w:tcPr>
            <w:tcW w:w="0" w:type="auto"/>
          </w:tcPr>
          <w:p w:rsidR="00E62605" w:rsidRPr="00394354" w:rsidRDefault="00B2381D"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E62605" w:rsidRPr="00394354" w:rsidRDefault="00E62605"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FBE4D5" w:themeFill="accent2" w:themeFillTint="33"/>
            <w:vAlign w:val="center"/>
          </w:tcPr>
          <w:p w:rsidR="00E62605" w:rsidRPr="00394354" w:rsidRDefault="00E62605" w:rsidP="00394354">
            <w:pPr>
              <w:pStyle w:val="af1"/>
              <w:jc w:val="center"/>
              <w:rPr>
                <w:rFonts w:ascii="Times New Roman" w:hAnsi="Times New Roman"/>
                <w:color w:val="000000"/>
              </w:rPr>
            </w:pPr>
            <w:r w:rsidRPr="00394354">
              <w:rPr>
                <w:rFonts w:ascii="Times New Roman" w:hAnsi="Times New Roman"/>
                <w:color w:val="000000"/>
              </w:rPr>
              <w:t>Привычная модель общения</w:t>
            </w:r>
          </w:p>
        </w:tc>
      </w:tr>
      <w:tr w:rsidR="00E62605" w:rsidRPr="00394354" w:rsidTr="00F3339D">
        <w:tc>
          <w:tcPr>
            <w:tcW w:w="0" w:type="auto"/>
            <w:shd w:val="clear" w:color="auto" w:fill="DEEAF6" w:themeFill="accent1" w:themeFillTint="33"/>
          </w:tcPr>
          <w:p w:rsidR="00E62605" w:rsidRPr="00394354" w:rsidRDefault="00E62605" w:rsidP="00394354">
            <w:pPr>
              <w:pStyle w:val="af1"/>
              <w:jc w:val="center"/>
              <w:rPr>
                <w:rFonts w:ascii="Times New Roman" w:eastAsia="Times New Roman" w:hAnsi="Times New Roman"/>
                <w:lang w:eastAsia="ru-RU"/>
              </w:rPr>
            </w:pPr>
            <w:r w:rsidRPr="00394354">
              <w:rPr>
                <w:rFonts w:ascii="Times New Roman" w:eastAsia="Times New Roman" w:hAnsi="Times New Roman"/>
                <w:lang w:eastAsia="ru-RU"/>
              </w:rPr>
              <w:t>-</w:t>
            </w:r>
          </w:p>
        </w:tc>
        <w:tc>
          <w:tcPr>
            <w:tcW w:w="0" w:type="auto"/>
            <w:shd w:val="clear" w:color="auto" w:fill="DEEAF6" w:themeFill="accent1" w:themeFillTint="33"/>
          </w:tcPr>
          <w:p w:rsidR="00E62605" w:rsidRPr="00394354" w:rsidRDefault="00B2381D" w:rsidP="00394354">
            <w:pPr>
              <w:pStyle w:val="af1"/>
              <w:jc w:val="center"/>
              <w:rPr>
                <w:rFonts w:ascii="Times New Roman" w:eastAsia="Times New Roman" w:hAnsi="Times New Roman"/>
                <w:lang w:eastAsia="ru-RU"/>
              </w:rPr>
            </w:pPr>
            <w:r w:rsidRPr="00394354">
              <w:rPr>
                <w:rFonts w:ascii="Times New Roman" w:eastAsia="Times New Roman" w:hAnsi="Times New Roman"/>
                <w:lang w:eastAsia="ru-RU"/>
              </w:rPr>
              <w:t>0</w:t>
            </w:r>
          </w:p>
        </w:tc>
        <w:tc>
          <w:tcPr>
            <w:tcW w:w="0" w:type="auto"/>
          </w:tcPr>
          <w:p w:rsidR="00E62605" w:rsidRPr="00394354" w:rsidRDefault="00B2381D"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E62605" w:rsidRPr="00394354" w:rsidRDefault="00E62605"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FBE4D5" w:themeFill="accent2" w:themeFillTint="33"/>
            <w:vAlign w:val="center"/>
          </w:tcPr>
          <w:p w:rsidR="00E62605" w:rsidRPr="00394354" w:rsidRDefault="00E62605" w:rsidP="00394354">
            <w:pPr>
              <w:pStyle w:val="af1"/>
              <w:jc w:val="center"/>
              <w:rPr>
                <w:rFonts w:ascii="Times New Roman" w:hAnsi="Times New Roman"/>
                <w:color w:val="000000"/>
              </w:rPr>
            </w:pPr>
            <w:r w:rsidRPr="00394354">
              <w:rPr>
                <w:rFonts w:ascii="Times New Roman" w:hAnsi="Times New Roman"/>
                <w:color w:val="000000"/>
              </w:rPr>
              <w:t>В неожиданных ситуациях из вне</w:t>
            </w:r>
          </w:p>
        </w:tc>
      </w:tr>
      <w:tr w:rsidR="00E62605" w:rsidRPr="00394354" w:rsidTr="00F3339D">
        <w:tc>
          <w:tcPr>
            <w:tcW w:w="0" w:type="auto"/>
            <w:shd w:val="clear" w:color="auto" w:fill="DEEAF6" w:themeFill="accent1" w:themeFillTint="33"/>
          </w:tcPr>
          <w:p w:rsidR="00E62605" w:rsidRPr="00394354" w:rsidRDefault="00E62605" w:rsidP="00394354">
            <w:pPr>
              <w:pStyle w:val="af1"/>
              <w:jc w:val="center"/>
              <w:rPr>
                <w:rFonts w:ascii="Times New Roman" w:eastAsia="Times New Roman" w:hAnsi="Times New Roman"/>
                <w:lang w:eastAsia="ru-RU"/>
              </w:rPr>
            </w:pPr>
            <w:r w:rsidRPr="00394354">
              <w:rPr>
                <w:rFonts w:ascii="Times New Roman" w:eastAsia="Times New Roman" w:hAnsi="Times New Roman"/>
                <w:lang w:eastAsia="ru-RU"/>
              </w:rPr>
              <w:t>-</w:t>
            </w:r>
          </w:p>
        </w:tc>
        <w:tc>
          <w:tcPr>
            <w:tcW w:w="0" w:type="auto"/>
            <w:shd w:val="clear" w:color="auto" w:fill="DEEAF6" w:themeFill="accent1" w:themeFillTint="33"/>
          </w:tcPr>
          <w:p w:rsidR="00E62605" w:rsidRPr="00394354" w:rsidRDefault="00B2381D" w:rsidP="00394354">
            <w:pPr>
              <w:pStyle w:val="af1"/>
              <w:jc w:val="center"/>
              <w:rPr>
                <w:rFonts w:ascii="Times New Roman" w:eastAsia="Times New Roman" w:hAnsi="Times New Roman"/>
                <w:lang w:eastAsia="ru-RU"/>
              </w:rPr>
            </w:pPr>
            <w:r w:rsidRPr="00394354">
              <w:rPr>
                <w:rFonts w:ascii="Times New Roman" w:eastAsia="Times New Roman" w:hAnsi="Times New Roman"/>
                <w:lang w:eastAsia="ru-RU"/>
              </w:rPr>
              <w:t>0</w:t>
            </w:r>
          </w:p>
        </w:tc>
        <w:tc>
          <w:tcPr>
            <w:tcW w:w="0" w:type="auto"/>
          </w:tcPr>
          <w:p w:rsidR="00E62605" w:rsidRPr="00394354" w:rsidRDefault="00B2381D"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E62605" w:rsidRPr="00394354" w:rsidRDefault="00E62605"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FBE4D5" w:themeFill="accent2" w:themeFillTint="33"/>
            <w:vAlign w:val="center"/>
          </w:tcPr>
          <w:p w:rsidR="00E62605" w:rsidRPr="00394354" w:rsidRDefault="00E62605" w:rsidP="00394354">
            <w:pPr>
              <w:pStyle w:val="af1"/>
              <w:jc w:val="center"/>
              <w:rPr>
                <w:rFonts w:ascii="Times New Roman" w:hAnsi="Times New Roman"/>
                <w:color w:val="000000"/>
              </w:rPr>
            </w:pPr>
            <w:r w:rsidRPr="00394354">
              <w:rPr>
                <w:rFonts w:ascii="Times New Roman" w:hAnsi="Times New Roman"/>
                <w:color w:val="000000"/>
              </w:rPr>
              <w:t>Несогласие с мнение партнера</w:t>
            </w:r>
          </w:p>
        </w:tc>
      </w:tr>
      <w:tr w:rsidR="00E62605" w:rsidRPr="00394354" w:rsidTr="00F3339D">
        <w:tc>
          <w:tcPr>
            <w:tcW w:w="0" w:type="auto"/>
            <w:shd w:val="clear" w:color="auto" w:fill="DEEAF6" w:themeFill="accent1" w:themeFillTint="33"/>
          </w:tcPr>
          <w:p w:rsidR="00E62605" w:rsidRPr="00394354" w:rsidRDefault="00E62605" w:rsidP="00394354">
            <w:pPr>
              <w:pStyle w:val="af1"/>
              <w:jc w:val="center"/>
              <w:rPr>
                <w:rFonts w:ascii="Times New Roman" w:eastAsia="Times New Roman" w:hAnsi="Times New Roman"/>
                <w:lang w:eastAsia="ru-RU"/>
              </w:rPr>
            </w:pPr>
            <w:r w:rsidRPr="00394354">
              <w:rPr>
                <w:rFonts w:ascii="Times New Roman" w:eastAsia="Times New Roman" w:hAnsi="Times New Roman"/>
                <w:lang w:eastAsia="ru-RU"/>
              </w:rPr>
              <w:t>-</w:t>
            </w:r>
          </w:p>
        </w:tc>
        <w:tc>
          <w:tcPr>
            <w:tcW w:w="0" w:type="auto"/>
            <w:shd w:val="clear" w:color="auto" w:fill="DEEAF6" w:themeFill="accent1" w:themeFillTint="33"/>
          </w:tcPr>
          <w:p w:rsidR="00E62605" w:rsidRPr="00394354" w:rsidRDefault="00B2381D" w:rsidP="00394354">
            <w:pPr>
              <w:pStyle w:val="af1"/>
              <w:jc w:val="center"/>
              <w:rPr>
                <w:rFonts w:ascii="Times New Roman" w:eastAsia="Times New Roman" w:hAnsi="Times New Roman"/>
                <w:lang w:eastAsia="ru-RU"/>
              </w:rPr>
            </w:pPr>
            <w:r w:rsidRPr="00394354">
              <w:rPr>
                <w:rFonts w:ascii="Times New Roman" w:eastAsia="Times New Roman" w:hAnsi="Times New Roman"/>
                <w:lang w:eastAsia="ru-RU"/>
              </w:rPr>
              <w:t>0</w:t>
            </w:r>
          </w:p>
        </w:tc>
        <w:tc>
          <w:tcPr>
            <w:tcW w:w="0" w:type="auto"/>
          </w:tcPr>
          <w:p w:rsidR="00E62605" w:rsidRPr="00394354" w:rsidRDefault="00B2381D"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E62605" w:rsidRPr="00394354" w:rsidRDefault="00E62605"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FBE4D5" w:themeFill="accent2" w:themeFillTint="33"/>
            <w:vAlign w:val="center"/>
          </w:tcPr>
          <w:p w:rsidR="00E62605" w:rsidRPr="00394354" w:rsidRDefault="00E62605" w:rsidP="00394354">
            <w:pPr>
              <w:pStyle w:val="af1"/>
              <w:jc w:val="center"/>
              <w:rPr>
                <w:rFonts w:ascii="Times New Roman" w:hAnsi="Times New Roman"/>
                <w:color w:val="000000"/>
              </w:rPr>
            </w:pPr>
            <w:r w:rsidRPr="00394354">
              <w:rPr>
                <w:rFonts w:ascii="Times New Roman" w:hAnsi="Times New Roman"/>
                <w:color w:val="000000"/>
              </w:rPr>
              <w:t>Недостаточно внимания</w:t>
            </w:r>
          </w:p>
        </w:tc>
      </w:tr>
      <w:tr w:rsidR="00E62605" w:rsidRPr="00394354" w:rsidTr="00F3339D">
        <w:tc>
          <w:tcPr>
            <w:tcW w:w="0" w:type="auto"/>
            <w:shd w:val="clear" w:color="auto" w:fill="DEEAF6" w:themeFill="accent1" w:themeFillTint="33"/>
          </w:tcPr>
          <w:p w:rsidR="00E62605" w:rsidRPr="00394354" w:rsidRDefault="00E62605" w:rsidP="00394354">
            <w:pPr>
              <w:pStyle w:val="af1"/>
              <w:jc w:val="center"/>
              <w:rPr>
                <w:rFonts w:ascii="Times New Roman" w:eastAsia="Times New Roman" w:hAnsi="Times New Roman"/>
                <w:lang w:eastAsia="ru-RU"/>
              </w:rPr>
            </w:pPr>
            <w:r w:rsidRPr="00394354">
              <w:rPr>
                <w:rFonts w:ascii="Times New Roman" w:eastAsia="Times New Roman" w:hAnsi="Times New Roman"/>
                <w:lang w:eastAsia="ru-RU"/>
              </w:rPr>
              <w:lastRenderedPageBreak/>
              <w:t>-</w:t>
            </w:r>
          </w:p>
        </w:tc>
        <w:tc>
          <w:tcPr>
            <w:tcW w:w="0" w:type="auto"/>
            <w:shd w:val="clear" w:color="auto" w:fill="DEEAF6" w:themeFill="accent1" w:themeFillTint="33"/>
          </w:tcPr>
          <w:p w:rsidR="00E62605" w:rsidRPr="00394354" w:rsidRDefault="00B2381D" w:rsidP="00394354">
            <w:pPr>
              <w:pStyle w:val="af1"/>
              <w:jc w:val="center"/>
              <w:rPr>
                <w:rFonts w:ascii="Times New Roman" w:eastAsia="Times New Roman" w:hAnsi="Times New Roman"/>
                <w:lang w:eastAsia="ru-RU"/>
              </w:rPr>
            </w:pPr>
            <w:r w:rsidRPr="00394354">
              <w:rPr>
                <w:rFonts w:ascii="Times New Roman" w:eastAsia="Times New Roman" w:hAnsi="Times New Roman"/>
                <w:lang w:eastAsia="ru-RU"/>
              </w:rPr>
              <w:t>0</w:t>
            </w:r>
          </w:p>
        </w:tc>
        <w:tc>
          <w:tcPr>
            <w:tcW w:w="0" w:type="auto"/>
          </w:tcPr>
          <w:p w:rsidR="00E62605" w:rsidRPr="00394354" w:rsidRDefault="00B2381D"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E62605" w:rsidRPr="00394354" w:rsidRDefault="00E62605"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FBE4D5" w:themeFill="accent2" w:themeFillTint="33"/>
            <w:vAlign w:val="center"/>
          </w:tcPr>
          <w:p w:rsidR="00E62605" w:rsidRPr="00394354" w:rsidRDefault="00E62605" w:rsidP="00394354">
            <w:pPr>
              <w:pStyle w:val="af1"/>
              <w:jc w:val="center"/>
              <w:rPr>
                <w:rFonts w:ascii="Times New Roman" w:hAnsi="Times New Roman"/>
                <w:color w:val="000000"/>
              </w:rPr>
            </w:pPr>
            <w:r w:rsidRPr="00394354">
              <w:rPr>
                <w:rFonts w:ascii="Times New Roman" w:hAnsi="Times New Roman"/>
                <w:color w:val="000000"/>
              </w:rPr>
              <w:t>Тяжелое материальное положение</w:t>
            </w:r>
          </w:p>
        </w:tc>
      </w:tr>
    </w:tbl>
    <w:p w:rsidR="00E62605" w:rsidRDefault="00E62605" w:rsidP="00E62605">
      <w:pPr>
        <w:shd w:val="clear" w:color="auto" w:fill="FFFFFF" w:themeFill="background1"/>
        <w:autoSpaceDE w:val="0"/>
        <w:autoSpaceDN w:val="0"/>
        <w:adjustRightInd w:val="0"/>
        <w:spacing w:after="0" w:line="320" w:lineRule="atLeast"/>
        <w:ind w:right="60"/>
        <w:rPr>
          <w:rFonts w:ascii="Arial" w:hAnsi="Arial" w:cs="Arial"/>
          <w:b/>
          <w:bCs/>
          <w:color w:val="000000" w:themeColor="text1"/>
          <w:sz w:val="18"/>
          <w:szCs w:val="18"/>
        </w:rPr>
      </w:pPr>
    </w:p>
    <w:p w:rsidR="005C062A" w:rsidRPr="00EF0DDA" w:rsidRDefault="00A452D6" w:rsidP="00E62605">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В таблице 7</w:t>
      </w:r>
      <w:r w:rsidR="005C062A" w:rsidRPr="00EF0DDA">
        <w:rPr>
          <w:rFonts w:ascii="Times New Roman" w:hAnsi="Times New Roman" w:cs="Times New Roman"/>
          <w:bCs/>
          <w:color w:val="000000" w:themeColor="text1"/>
          <w:sz w:val="28"/>
          <w:szCs w:val="28"/>
        </w:rPr>
        <w:t xml:space="preserve"> статистически</w:t>
      </w:r>
      <w:r w:rsidR="00E62605" w:rsidRPr="00EF0DDA">
        <w:rPr>
          <w:rFonts w:ascii="Times New Roman" w:hAnsi="Times New Roman" w:cs="Times New Roman"/>
          <w:bCs/>
          <w:color w:val="000000" w:themeColor="text1"/>
          <w:sz w:val="28"/>
          <w:szCs w:val="28"/>
        </w:rPr>
        <w:t xml:space="preserve"> более важным ответом</w:t>
      </w:r>
      <w:r w:rsidR="00A74A1D">
        <w:rPr>
          <w:rFonts w:ascii="Times New Roman" w:hAnsi="Times New Roman" w:cs="Times New Roman"/>
          <w:bCs/>
          <w:color w:val="000000" w:themeColor="text1"/>
          <w:sz w:val="28"/>
          <w:szCs w:val="28"/>
        </w:rPr>
        <w:t xml:space="preserve"> </w:t>
      </w:r>
      <w:r w:rsidR="00A74A1D" w:rsidRPr="00EF0DDA">
        <w:rPr>
          <w:rFonts w:ascii="Times New Roman" w:hAnsi="Times New Roman" w:cs="Times New Roman"/>
          <w:bCs/>
          <w:color w:val="000000" w:themeColor="text1"/>
          <w:sz w:val="28"/>
          <w:szCs w:val="28"/>
        </w:rPr>
        <w:t>(р≤0,05)</w:t>
      </w:r>
      <w:r w:rsidR="00E62605" w:rsidRPr="00EF0DDA">
        <w:rPr>
          <w:rFonts w:ascii="Times New Roman" w:hAnsi="Times New Roman" w:cs="Times New Roman"/>
          <w:bCs/>
          <w:color w:val="000000" w:themeColor="text1"/>
          <w:sz w:val="28"/>
          <w:szCs w:val="28"/>
        </w:rPr>
        <w:t xml:space="preserve"> для </w:t>
      </w:r>
      <w:r w:rsidR="005C062A" w:rsidRPr="00EF0DDA">
        <w:rPr>
          <w:rFonts w:ascii="Times New Roman" w:hAnsi="Times New Roman" w:cs="Times New Roman"/>
          <w:bCs/>
          <w:color w:val="000000" w:themeColor="text1"/>
          <w:sz w:val="28"/>
          <w:szCs w:val="28"/>
        </w:rPr>
        <w:t>мужчин</w:t>
      </w:r>
      <w:r w:rsidR="00A74A1D">
        <w:rPr>
          <w:rFonts w:ascii="Times New Roman" w:hAnsi="Times New Roman" w:cs="Times New Roman"/>
          <w:bCs/>
          <w:color w:val="000000" w:themeColor="text1"/>
          <w:sz w:val="28"/>
          <w:szCs w:val="28"/>
        </w:rPr>
        <w:t xml:space="preserve"> (0,4), чем для женщин (0,2),</w:t>
      </w:r>
      <w:r w:rsidR="00353EA0" w:rsidRPr="00EF0DDA">
        <w:rPr>
          <w:rFonts w:ascii="Times New Roman" w:hAnsi="Times New Roman" w:cs="Times New Roman"/>
          <w:bCs/>
          <w:color w:val="000000" w:themeColor="text1"/>
          <w:sz w:val="28"/>
          <w:szCs w:val="28"/>
        </w:rPr>
        <w:t xml:space="preserve"> </w:t>
      </w:r>
      <w:r w:rsidR="005C062A" w:rsidRPr="00EF0DDA">
        <w:rPr>
          <w:rFonts w:ascii="Times New Roman" w:hAnsi="Times New Roman" w:cs="Times New Roman"/>
          <w:bCs/>
          <w:color w:val="000000" w:themeColor="text1"/>
          <w:sz w:val="28"/>
          <w:szCs w:val="28"/>
        </w:rPr>
        <w:t>оказалось</w:t>
      </w:r>
      <w:r w:rsidR="00E62605" w:rsidRPr="00EF0DDA">
        <w:rPr>
          <w:rFonts w:ascii="Times New Roman" w:hAnsi="Times New Roman" w:cs="Times New Roman"/>
          <w:bCs/>
          <w:color w:val="000000" w:themeColor="text1"/>
          <w:sz w:val="28"/>
          <w:szCs w:val="28"/>
        </w:rPr>
        <w:t xml:space="preserve"> </w:t>
      </w:r>
      <w:r w:rsidR="00A74A1D">
        <w:rPr>
          <w:rFonts w:ascii="Times New Roman" w:hAnsi="Times New Roman" w:cs="Times New Roman"/>
          <w:bCs/>
          <w:color w:val="000000" w:themeColor="text1"/>
          <w:sz w:val="28"/>
          <w:szCs w:val="28"/>
        </w:rPr>
        <w:t>«</w:t>
      </w:r>
      <w:r w:rsidR="00E62605" w:rsidRPr="00EF0DDA">
        <w:rPr>
          <w:rFonts w:ascii="Times New Roman" w:hAnsi="Times New Roman" w:cs="Times New Roman"/>
          <w:bCs/>
          <w:color w:val="000000" w:themeColor="text1"/>
          <w:sz w:val="28"/>
          <w:szCs w:val="28"/>
        </w:rPr>
        <w:t>на работе</w:t>
      </w:r>
      <w:r w:rsidR="00A74A1D">
        <w:rPr>
          <w:rFonts w:ascii="Times New Roman" w:hAnsi="Times New Roman" w:cs="Times New Roman"/>
          <w:bCs/>
          <w:color w:val="000000" w:themeColor="text1"/>
          <w:sz w:val="28"/>
          <w:szCs w:val="28"/>
        </w:rPr>
        <w:t>»</w:t>
      </w:r>
      <w:r w:rsidR="00E62605" w:rsidRPr="00EF0DDA">
        <w:rPr>
          <w:rFonts w:ascii="Times New Roman" w:hAnsi="Times New Roman" w:cs="Times New Roman"/>
          <w:bCs/>
          <w:color w:val="000000" w:themeColor="text1"/>
          <w:sz w:val="28"/>
          <w:szCs w:val="28"/>
        </w:rPr>
        <w:t>.</w:t>
      </w:r>
      <w:r w:rsidR="005C062A" w:rsidRPr="00EF0DDA">
        <w:rPr>
          <w:rFonts w:ascii="Times New Roman" w:hAnsi="Times New Roman" w:cs="Times New Roman"/>
          <w:bCs/>
          <w:color w:val="000000" w:themeColor="text1"/>
          <w:sz w:val="28"/>
          <w:szCs w:val="28"/>
        </w:rPr>
        <w:t xml:space="preserve"> Это может быть связанно с ролью мужчины как добытчика, проводящего большую часть времени на работе, из-за чего оценка подобных ситуаций у него более выражена.</w:t>
      </w:r>
      <w:r w:rsidR="00E62605" w:rsidRPr="00EF0DDA">
        <w:rPr>
          <w:rFonts w:ascii="Times New Roman" w:hAnsi="Times New Roman" w:cs="Times New Roman"/>
          <w:bCs/>
          <w:color w:val="000000" w:themeColor="text1"/>
          <w:sz w:val="28"/>
          <w:szCs w:val="28"/>
        </w:rPr>
        <w:t xml:space="preserve"> Общим для мужчин и</w:t>
      </w:r>
      <w:r w:rsidR="005C062A" w:rsidRPr="00EF0DDA">
        <w:rPr>
          <w:rFonts w:ascii="Times New Roman" w:hAnsi="Times New Roman" w:cs="Times New Roman"/>
          <w:bCs/>
          <w:color w:val="000000" w:themeColor="text1"/>
          <w:sz w:val="28"/>
          <w:szCs w:val="28"/>
        </w:rPr>
        <w:t xml:space="preserve"> женщин является ответ </w:t>
      </w:r>
      <w:r w:rsidR="00A74A1D">
        <w:rPr>
          <w:rFonts w:ascii="Times New Roman" w:hAnsi="Times New Roman" w:cs="Times New Roman"/>
          <w:bCs/>
          <w:color w:val="000000" w:themeColor="text1"/>
          <w:sz w:val="28"/>
          <w:szCs w:val="28"/>
        </w:rPr>
        <w:t>«</w:t>
      </w:r>
      <w:r w:rsidR="005C062A" w:rsidRPr="00EF0DDA">
        <w:rPr>
          <w:rFonts w:ascii="Times New Roman" w:hAnsi="Times New Roman" w:cs="Times New Roman"/>
          <w:bCs/>
          <w:color w:val="000000" w:themeColor="text1"/>
          <w:sz w:val="28"/>
          <w:szCs w:val="28"/>
        </w:rPr>
        <w:t>в бытовых ситуациях</w:t>
      </w:r>
      <w:r w:rsidR="00A74A1D">
        <w:rPr>
          <w:rFonts w:ascii="Times New Roman" w:hAnsi="Times New Roman" w:cs="Times New Roman"/>
          <w:bCs/>
          <w:color w:val="000000" w:themeColor="text1"/>
          <w:sz w:val="28"/>
          <w:szCs w:val="28"/>
        </w:rPr>
        <w:t>» (0,3 у мужчин, 0,2 у женщин)</w:t>
      </w:r>
      <w:r w:rsidR="00ED263B" w:rsidRPr="00EF0DDA">
        <w:rPr>
          <w:rFonts w:ascii="Times New Roman" w:hAnsi="Times New Roman" w:cs="Times New Roman"/>
          <w:bCs/>
          <w:color w:val="000000" w:themeColor="text1"/>
          <w:sz w:val="28"/>
          <w:szCs w:val="28"/>
        </w:rPr>
        <w:t>, что может быть объяснено частотой соприкосновений мнений партнеров в жизни.</w:t>
      </w:r>
    </w:p>
    <w:p w:rsidR="005C062A" w:rsidRPr="00EF0DDA" w:rsidRDefault="00E62605" w:rsidP="005C062A">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r w:rsidRPr="00EF0DDA">
        <w:rPr>
          <w:rFonts w:ascii="Times New Roman" w:hAnsi="Times New Roman" w:cs="Times New Roman"/>
          <w:bCs/>
          <w:color w:val="000000" w:themeColor="text1"/>
          <w:sz w:val="28"/>
          <w:szCs w:val="28"/>
        </w:rPr>
        <w:t>Для мужчин уникальными ответами считаются в отношениях с близкими (</w:t>
      </w:r>
      <w:r w:rsidR="00A74A1D">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семья</w:t>
      </w:r>
      <w:r w:rsidR="00A74A1D">
        <w:rPr>
          <w:rFonts w:ascii="Times New Roman" w:hAnsi="Times New Roman" w:cs="Times New Roman"/>
          <w:bCs/>
          <w:color w:val="000000" w:themeColor="text1"/>
          <w:sz w:val="28"/>
          <w:szCs w:val="28"/>
        </w:rPr>
        <w:t>» (0,3)</w:t>
      </w:r>
      <w:r w:rsidRPr="00EF0DDA">
        <w:rPr>
          <w:rFonts w:ascii="Times New Roman" w:hAnsi="Times New Roman" w:cs="Times New Roman"/>
          <w:bCs/>
          <w:color w:val="000000" w:themeColor="text1"/>
          <w:sz w:val="28"/>
          <w:szCs w:val="28"/>
        </w:rPr>
        <w:t xml:space="preserve"> и </w:t>
      </w:r>
      <w:r w:rsidR="00A74A1D">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с партнером</w:t>
      </w:r>
      <w:r w:rsidR="00A74A1D">
        <w:rPr>
          <w:rFonts w:ascii="Times New Roman" w:hAnsi="Times New Roman" w:cs="Times New Roman"/>
          <w:bCs/>
          <w:color w:val="000000" w:themeColor="text1"/>
          <w:sz w:val="28"/>
          <w:szCs w:val="28"/>
        </w:rPr>
        <w:t>» (0,6)</w:t>
      </w:r>
      <w:r w:rsidRPr="00EF0DDA">
        <w:rPr>
          <w:rFonts w:ascii="Times New Roman" w:hAnsi="Times New Roman" w:cs="Times New Roman"/>
          <w:bCs/>
          <w:color w:val="000000" w:themeColor="text1"/>
          <w:sz w:val="28"/>
          <w:szCs w:val="28"/>
        </w:rPr>
        <w:t xml:space="preserve">) и в отношениях </w:t>
      </w:r>
      <w:r w:rsidR="00A74A1D">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с друзьями</w:t>
      </w:r>
      <w:r w:rsidR="00A74A1D">
        <w:rPr>
          <w:rFonts w:ascii="Times New Roman" w:hAnsi="Times New Roman" w:cs="Times New Roman"/>
          <w:bCs/>
          <w:color w:val="000000" w:themeColor="text1"/>
          <w:sz w:val="28"/>
          <w:szCs w:val="28"/>
        </w:rPr>
        <w:t>» (0,2)</w:t>
      </w:r>
      <w:r w:rsidR="008B1AF5">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 xml:space="preserve"> </w:t>
      </w:r>
      <w:r w:rsidR="008B1AF5">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незнакомцами</w:t>
      </w:r>
      <w:r w:rsidR="008B1AF5">
        <w:rPr>
          <w:rFonts w:ascii="Times New Roman" w:hAnsi="Times New Roman" w:cs="Times New Roman"/>
          <w:bCs/>
          <w:color w:val="000000" w:themeColor="text1"/>
          <w:sz w:val="28"/>
          <w:szCs w:val="28"/>
        </w:rPr>
        <w:t>» (0,2) и просто в отношениях с людьми (0,2)</w:t>
      </w:r>
      <w:r w:rsidRPr="00EF0DDA">
        <w:rPr>
          <w:rFonts w:ascii="Times New Roman" w:hAnsi="Times New Roman" w:cs="Times New Roman"/>
          <w:bCs/>
          <w:color w:val="000000" w:themeColor="text1"/>
          <w:sz w:val="28"/>
          <w:szCs w:val="28"/>
        </w:rPr>
        <w:t>.</w:t>
      </w:r>
      <w:r w:rsidR="005C062A" w:rsidRPr="00EF0DDA">
        <w:rPr>
          <w:rFonts w:ascii="Times New Roman" w:hAnsi="Times New Roman" w:cs="Times New Roman"/>
          <w:bCs/>
          <w:color w:val="000000" w:themeColor="text1"/>
          <w:sz w:val="28"/>
          <w:szCs w:val="28"/>
        </w:rPr>
        <w:t xml:space="preserve"> Это может быть связанно с представлениями о норме в таких отношениях, а количество тем связанно с укрупнением сфер, в которой могут происходить такие ситуации.</w:t>
      </w:r>
    </w:p>
    <w:p w:rsidR="00E62605" w:rsidRPr="00EF0DDA" w:rsidRDefault="00E62605" w:rsidP="00E62605">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r w:rsidRPr="00EF0DDA">
        <w:rPr>
          <w:rFonts w:ascii="Times New Roman" w:hAnsi="Times New Roman" w:cs="Times New Roman"/>
          <w:bCs/>
          <w:color w:val="000000" w:themeColor="text1"/>
          <w:sz w:val="28"/>
          <w:szCs w:val="28"/>
        </w:rPr>
        <w:t>Для женщин уникальными ответами являются конкретные ситуации с партнером (</w:t>
      </w:r>
      <w:r w:rsidR="008B1AF5">
        <w:rPr>
          <w:rFonts w:ascii="Times New Roman" w:hAnsi="Times New Roman" w:cs="Times New Roman"/>
          <w:bCs/>
          <w:color w:val="000000" w:themeColor="text1"/>
          <w:sz w:val="28"/>
          <w:szCs w:val="28"/>
        </w:rPr>
        <w:t>«</w:t>
      </w:r>
      <w:r w:rsidR="005C062A" w:rsidRPr="00EF0DDA">
        <w:rPr>
          <w:rFonts w:ascii="Times New Roman" w:hAnsi="Times New Roman" w:cs="Times New Roman"/>
          <w:color w:val="000000"/>
          <w:sz w:val="28"/>
          <w:szCs w:val="28"/>
        </w:rPr>
        <w:t>нездоровые романтические отношения</w:t>
      </w:r>
      <w:r w:rsidR="008B1AF5">
        <w:rPr>
          <w:rFonts w:ascii="Times New Roman" w:hAnsi="Times New Roman" w:cs="Times New Roman"/>
          <w:color w:val="000000"/>
          <w:sz w:val="28"/>
          <w:szCs w:val="28"/>
        </w:rPr>
        <w:t>» (0,1)</w:t>
      </w:r>
      <w:r w:rsidR="005C062A" w:rsidRPr="00EF0DDA">
        <w:rPr>
          <w:rFonts w:ascii="Times New Roman" w:hAnsi="Times New Roman" w:cs="Times New Roman"/>
          <w:color w:val="000000"/>
          <w:sz w:val="28"/>
          <w:szCs w:val="28"/>
        </w:rPr>
        <w:t xml:space="preserve">, </w:t>
      </w:r>
      <w:r w:rsidR="008B1AF5">
        <w:rPr>
          <w:rFonts w:ascii="Times New Roman" w:hAnsi="Times New Roman" w:cs="Times New Roman"/>
          <w:color w:val="000000"/>
          <w:sz w:val="28"/>
          <w:szCs w:val="28"/>
        </w:rPr>
        <w:t>«</w:t>
      </w:r>
      <w:r w:rsidR="005C062A" w:rsidRPr="00EF0DDA">
        <w:rPr>
          <w:rFonts w:ascii="Times New Roman" w:hAnsi="Times New Roman" w:cs="Times New Roman"/>
          <w:color w:val="000000"/>
          <w:sz w:val="28"/>
          <w:szCs w:val="28"/>
        </w:rPr>
        <w:t>когда один зависим от другого</w:t>
      </w:r>
      <w:r w:rsidR="008B1AF5">
        <w:rPr>
          <w:rFonts w:ascii="Times New Roman" w:hAnsi="Times New Roman" w:cs="Times New Roman"/>
          <w:color w:val="000000"/>
          <w:sz w:val="28"/>
          <w:szCs w:val="28"/>
        </w:rPr>
        <w:t>» (0,2)</w:t>
      </w:r>
      <w:r w:rsidR="005C062A" w:rsidRPr="00EF0DDA">
        <w:rPr>
          <w:rFonts w:ascii="Times New Roman" w:hAnsi="Times New Roman" w:cs="Times New Roman"/>
          <w:color w:val="000000"/>
          <w:sz w:val="28"/>
          <w:szCs w:val="28"/>
        </w:rPr>
        <w:t xml:space="preserve">, </w:t>
      </w:r>
      <w:r w:rsidR="008B1AF5">
        <w:rPr>
          <w:rFonts w:ascii="Times New Roman" w:hAnsi="Times New Roman" w:cs="Times New Roman"/>
          <w:color w:val="000000"/>
          <w:sz w:val="28"/>
          <w:szCs w:val="28"/>
        </w:rPr>
        <w:t>«</w:t>
      </w:r>
      <w:r w:rsidR="005C062A" w:rsidRPr="00EF0DDA">
        <w:rPr>
          <w:rFonts w:ascii="Times New Roman" w:hAnsi="Times New Roman" w:cs="Times New Roman"/>
          <w:color w:val="000000"/>
          <w:sz w:val="28"/>
          <w:szCs w:val="28"/>
        </w:rPr>
        <w:t>у партнера есть друзья противоположного пола</w:t>
      </w:r>
      <w:r w:rsidR="008B1AF5">
        <w:rPr>
          <w:rFonts w:ascii="Times New Roman" w:hAnsi="Times New Roman" w:cs="Times New Roman"/>
          <w:color w:val="000000"/>
          <w:sz w:val="28"/>
          <w:szCs w:val="28"/>
        </w:rPr>
        <w:t>» (0,1)</w:t>
      </w:r>
      <w:r w:rsidR="005C062A" w:rsidRPr="00EF0DDA">
        <w:rPr>
          <w:rFonts w:ascii="Times New Roman" w:hAnsi="Times New Roman" w:cs="Times New Roman"/>
          <w:color w:val="000000"/>
          <w:sz w:val="28"/>
          <w:szCs w:val="28"/>
        </w:rPr>
        <w:t xml:space="preserve">, </w:t>
      </w:r>
      <w:r w:rsidR="008B1AF5">
        <w:rPr>
          <w:rFonts w:ascii="Times New Roman" w:hAnsi="Times New Roman" w:cs="Times New Roman"/>
          <w:color w:val="000000"/>
          <w:sz w:val="28"/>
          <w:szCs w:val="28"/>
        </w:rPr>
        <w:t>«</w:t>
      </w:r>
      <w:r w:rsidR="005C062A" w:rsidRPr="00EF0DDA">
        <w:rPr>
          <w:rFonts w:ascii="Times New Roman" w:hAnsi="Times New Roman" w:cs="Times New Roman"/>
          <w:color w:val="000000"/>
          <w:sz w:val="28"/>
          <w:szCs w:val="28"/>
        </w:rPr>
        <w:t>привычная модель общения</w:t>
      </w:r>
      <w:r w:rsidR="008B1AF5">
        <w:rPr>
          <w:rFonts w:ascii="Times New Roman" w:hAnsi="Times New Roman" w:cs="Times New Roman"/>
          <w:color w:val="000000"/>
          <w:sz w:val="28"/>
          <w:szCs w:val="28"/>
        </w:rPr>
        <w:t>» (0,1)</w:t>
      </w:r>
      <w:r w:rsidR="005C062A" w:rsidRPr="00EF0DDA">
        <w:rPr>
          <w:rFonts w:ascii="Times New Roman" w:hAnsi="Times New Roman" w:cs="Times New Roman"/>
          <w:color w:val="000000"/>
          <w:sz w:val="28"/>
          <w:szCs w:val="28"/>
        </w:rPr>
        <w:t xml:space="preserve">, </w:t>
      </w:r>
      <w:r w:rsidR="008B1AF5">
        <w:rPr>
          <w:rFonts w:ascii="Times New Roman" w:hAnsi="Times New Roman" w:cs="Times New Roman"/>
          <w:color w:val="000000"/>
          <w:sz w:val="28"/>
          <w:szCs w:val="28"/>
        </w:rPr>
        <w:t>«</w:t>
      </w:r>
      <w:r w:rsidR="005C062A" w:rsidRPr="00EF0DDA">
        <w:rPr>
          <w:rFonts w:ascii="Times New Roman" w:hAnsi="Times New Roman" w:cs="Times New Roman"/>
          <w:color w:val="000000"/>
          <w:sz w:val="28"/>
          <w:szCs w:val="28"/>
        </w:rPr>
        <w:t>несогласие с мнение партнера</w:t>
      </w:r>
      <w:r w:rsidR="008B1AF5">
        <w:rPr>
          <w:rFonts w:ascii="Times New Roman" w:hAnsi="Times New Roman" w:cs="Times New Roman"/>
          <w:color w:val="000000"/>
          <w:sz w:val="28"/>
          <w:szCs w:val="28"/>
        </w:rPr>
        <w:t>» (0,1)</w:t>
      </w:r>
      <w:r w:rsidR="005C062A" w:rsidRPr="00EF0DDA">
        <w:rPr>
          <w:rFonts w:ascii="Times New Roman" w:hAnsi="Times New Roman" w:cs="Times New Roman"/>
          <w:bCs/>
          <w:color w:val="000000" w:themeColor="text1"/>
          <w:sz w:val="28"/>
          <w:szCs w:val="28"/>
        </w:rPr>
        <w:t>), в специфичных ситуациях (</w:t>
      </w:r>
      <w:r w:rsidR="008B1AF5">
        <w:rPr>
          <w:rFonts w:ascii="Times New Roman" w:hAnsi="Times New Roman" w:cs="Times New Roman"/>
          <w:bCs/>
          <w:color w:val="000000" w:themeColor="text1"/>
          <w:sz w:val="28"/>
          <w:szCs w:val="28"/>
        </w:rPr>
        <w:t>«</w:t>
      </w:r>
      <w:r w:rsidR="005C062A" w:rsidRPr="00EF0DDA">
        <w:rPr>
          <w:rFonts w:ascii="Times New Roman" w:hAnsi="Times New Roman" w:cs="Times New Roman"/>
          <w:color w:val="000000"/>
          <w:sz w:val="28"/>
          <w:szCs w:val="28"/>
        </w:rPr>
        <w:t>тяжелое материальное положение</w:t>
      </w:r>
      <w:r w:rsidR="008B1AF5">
        <w:rPr>
          <w:rFonts w:ascii="Times New Roman" w:hAnsi="Times New Roman" w:cs="Times New Roman"/>
          <w:color w:val="000000"/>
          <w:sz w:val="28"/>
          <w:szCs w:val="28"/>
        </w:rPr>
        <w:t>» (0,1)</w:t>
      </w:r>
      <w:r w:rsidR="005C062A" w:rsidRPr="00EF0DDA">
        <w:rPr>
          <w:rFonts w:ascii="Times New Roman" w:hAnsi="Times New Roman" w:cs="Times New Roman"/>
          <w:color w:val="000000"/>
          <w:sz w:val="28"/>
          <w:szCs w:val="28"/>
        </w:rPr>
        <w:t xml:space="preserve">, </w:t>
      </w:r>
      <w:r w:rsidR="008B1AF5">
        <w:rPr>
          <w:rFonts w:ascii="Times New Roman" w:hAnsi="Times New Roman" w:cs="Times New Roman"/>
          <w:color w:val="000000"/>
          <w:sz w:val="28"/>
          <w:szCs w:val="28"/>
        </w:rPr>
        <w:t>«</w:t>
      </w:r>
      <w:r w:rsidR="005C062A" w:rsidRPr="00EF0DDA">
        <w:rPr>
          <w:rFonts w:ascii="Times New Roman" w:hAnsi="Times New Roman" w:cs="Times New Roman"/>
          <w:color w:val="000000"/>
          <w:sz w:val="28"/>
          <w:szCs w:val="28"/>
        </w:rPr>
        <w:t>в неожиданных ситуациях из вне</w:t>
      </w:r>
      <w:r w:rsidR="008B1AF5">
        <w:rPr>
          <w:rFonts w:ascii="Times New Roman" w:hAnsi="Times New Roman" w:cs="Times New Roman"/>
          <w:color w:val="000000"/>
          <w:sz w:val="28"/>
          <w:szCs w:val="28"/>
        </w:rPr>
        <w:t>» (0,1)</w:t>
      </w:r>
      <w:r w:rsidR="005C062A" w:rsidRPr="00EF0DDA">
        <w:rPr>
          <w:rFonts w:ascii="Times New Roman" w:hAnsi="Times New Roman" w:cs="Times New Roman"/>
          <w:bCs/>
          <w:color w:val="000000" w:themeColor="text1"/>
          <w:sz w:val="28"/>
          <w:szCs w:val="28"/>
        </w:rPr>
        <w:t>), при внутреннем напряжении (</w:t>
      </w:r>
      <w:r w:rsidR="008B1AF5">
        <w:rPr>
          <w:rFonts w:ascii="Times New Roman" w:hAnsi="Times New Roman" w:cs="Times New Roman"/>
          <w:bCs/>
          <w:color w:val="000000" w:themeColor="text1"/>
          <w:sz w:val="28"/>
          <w:szCs w:val="28"/>
        </w:rPr>
        <w:t>«</w:t>
      </w:r>
      <w:r w:rsidR="005C062A" w:rsidRPr="00EF0DDA">
        <w:rPr>
          <w:rFonts w:ascii="Times New Roman" w:hAnsi="Times New Roman" w:cs="Times New Roman"/>
          <w:color w:val="000000"/>
          <w:sz w:val="28"/>
          <w:szCs w:val="28"/>
        </w:rPr>
        <w:t>недостаточно внимания</w:t>
      </w:r>
      <w:r w:rsidR="008B1AF5">
        <w:rPr>
          <w:rFonts w:ascii="Times New Roman" w:hAnsi="Times New Roman" w:cs="Times New Roman"/>
          <w:color w:val="000000"/>
          <w:sz w:val="28"/>
          <w:szCs w:val="28"/>
        </w:rPr>
        <w:t>» (0,1)</w:t>
      </w:r>
      <w:r w:rsidR="005C062A" w:rsidRPr="00EF0DDA">
        <w:rPr>
          <w:rFonts w:ascii="Times New Roman" w:hAnsi="Times New Roman" w:cs="Times New Roman"/>
          <w:color w:val="000000"/>
          <w:sz w:val="28"/>
          <w:szCs w:val="28"/>
        </w:rPr>
        <w:t xml:space="preserve">, </w:t>
      </w:r>
      <w:r w:rsidR="008B1AF5">
        <w:rPr>
          <w:rFonts w:ascii="Times New Roman" w:hAnsi="Times New Roman" w:cs="Times New Roman"/>
          <w:color w:val="000000"/>
          <w:sz w:val="28"/>
          <w:szCs w:val="28"/>
        </w:rPr>
        <w:t>«</w:t>
      </w:r>
      <w:r w:rsidR="005C062A" w:rsidRPr="00EF0DDA">
        <w:rPr>
          <w:rFonts w:ascii="Times New Roman" w:hAnsi="Times New Roman" w:cs="Times New Roman"/>
          <w:color w:val="000000"/>
          <w:sz w:val="28"/>
          <w:szCs w:val="28"/>
        </w:rPr>
        <w:t>необходимость выпустить пар</w:t>
      </w:r>
      <w:r w:rsidR="008B1AF5">
        <w:rPr>
          <w:rFonts w:ascii="Times New Roman" w:hAnsi="Times New Roman" w:cs="Times New Roman"/>
          <w:color w:val="000000"/>
          <w:sz w:val="28"/>
          <w:szCs w:val="28"/>
        </w:rPr>
        <w:t>» (0,1)</w:t>
      </w:r>
      <w:r w:rsidR="005C062A" w:rsidRPr="00EF0DDA">
        <w:rPr>
          <w:rFonts w:ascii="Times New Roman" w:hAnsi="Times New Roman" w:cs="Times New Roman"/>
          <w:bCs/>
          <w:color w:val="000000" w:themeColor="text1"/>
          <w:sz w:val="28"/>
          <w:szCs w:val="28"/>
        </w:rPr>
        <w:t>),  в отношениях к ребенку и при негативном общении с другими (</w:t>
      </w:r>
      <w:r w:rsidR="008B1AF5">
        <w:rPr>
          <w:rFonts w:ascii="Times New Roman" w:hAnsi="Times New Roman" w:cs="Times New Roman"/>
          <w:bCs/>
          <w:color w:val="000000" w:themeColor="text1"/>
          <w:sz w:val="28"/>
          <w:szCs w:val="28"/>
        </w:rPr>
        <w:t>«</w:t>
      </w:r>
      <w:r w:rsidR="005C062A" w:rsidRPr="00EF0DDA">
        <w:rPr>
          <w:rFonts w:ascii="Times New Roman" w:hAnsi="Times New Roman" w:cs="Times New Roman"/>
          <w:color w:val="000000"/>
          <w:sz w:val="28"/>
          <w:szCs w:val="28"/>
        </w:rPr>
        <w:t>в конфликтах</w:t>
      </w:r>
      <w:r w:rsidR="008B1AF5">
        <w:rPr>
          <w:rFonts w:ascii="Times New Roman" w:hAnsi="Times New Roman" w:cs="Times New Roman"/>
          <w:color w:val="000000"/>
          <w:sz w:val="28"/>
          <w:szCs w:val="28"/>
        </w:rPr>
        <w:t>» (0,1)</w:t>
      </w:r>
      <w:r w:rsidR="005C062A" w:rsidRPr="00EF0DDA">
        <w:rPr>
          <w:rFonts w:ascii="Times New Roman" w:hAnsi="Times New Roman" w:cs="Times New Roman"/>
          <w:color w:val="000000"/>
          <w:sz w:val="28"/>
          <w:szCs w:val="28"/>
        </w:rPr>
        <w:t xml:space="preserve">, </w:t>
      </w:r>
      <w:r w:rsidR="008B1AF5">
        <w:rPr>
          <w:rFonts w:ascii="Times New Roman" w:hAnsi="Times New Roman" w:cs="Times New Roman"/>
          <w:color w:val="000000"/>
          <w:sz w:val="28"/>
          <w:szCs w:val="28"/>
        </w:rPr>
        <w:t>«</w:t>
      </w:r>
      <w:r w:rsidR="005C062A" w:rsidRPr="00EF0DDA">
        <w:rPr>
          <w:rFonts w:ascii="Times New Roman" w:hAnsi="Times New Roman" w:cs="Times New Roman"/>
          <w:color w:val="000000"/>
          <w:sz w:val="28"/>
          <w:szCs w:val="28"/>
        </w:rPr>
        <w:t>любые ситуации неравенства</w:t>
      </w:r>
      <w:r w:rsidR="008B1AF5">
        <w:rPr>
          <w:rFonts w:ascii="Times New Roman" w:hAnsi="Times New Roman" w:cs="Times New Roman"/>
          <w:color w:val="000000"/>
          <w:sz w:val="28"/>
          <w:szCs w:val="28"/>
        </w:rPr>
        <w:t>» (0,1)</w:t>
      </w:r>
      <w:r w:rsidR="005C062A" w:rsidRPr="00EF0DDA">
        <w:rPr>
          <w:rFonts w:ascii="Times New Roman" w:hAnsi="Times New Roman" w:cs="Times New Roman"/>
          <w:bCs/>
          <w:color w:val="000000" w:themeColor="text1"/>
          <w:sz w:val="28"/>
          <w:szCs w:val="28"/>
        </w:rPr>
        <w:t xml:space="preserve">). Количество тем может быть связано с </w:t>
      </w:r>
      <w:r w:rsidR="00ED263B" w:rsidRPr="00EF0DDA">
        <w:rPr>
          <w:rFonts w:ascii="Times New Roman" w:hAnsi="Times New Roman" w:cs="Times New Roman"/>
          <w:bCs/>
          <w:color w:val="000000" w:themeColor="text1"/>
          <w:sz w:val="28"/>
          <w:szCs w:val="28"/>
        </w:rPr>
        <w:t>эмоциональной важностью этих ситуаций для женщин.</w:t>
      </w:r>
      <w:r w:rsidR="00387BE7">
        <w:rPr>
          <w:rFonts w:ascii="Times New Roman" w:hAnsi="Times New Roman" w:cs="Times New Roman"/>
          <w:bCs/>
          <w:color w:val="000000" w:themeColor="text1"/>
          <w:sz w:val="28"/>
          <w:szCs w:val="28"/>
        </w:rPr>
        <w:t xml:space="preserve"> Полученные данные подтверждают вторую частную гипотезу.</w:t>
      </w:r>
    </w:p>
    <w:p w:rsidR="00FF4419" w:rsidRPr="00EF0DDA" w:rsidRDefault="00FF4419" w:rsidP="00E62605">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r w:rsidRPr="00EF0DDA">
        <w:rPr>
          <w:rFonts w:ascii="Times New Roman" w:hAnsi="Times New Roman" w:cs="Times New Roman"/>
          <w:bCs/>
          <w:color w:val="000000" w:themeColor="text1"/>
          <w:sz w:val="28"/>
          <w:szCs w:val="28"/>
        </w:rPr>
        <w:t xml:space="preserve">При этом ситуации, в которых можно </w:t>
      </w:r>
      <w:r w:rsidR="00BD5C5B" w:rsidRPr="00EF0DDA">
        <w:rPr>
          <w:rFonts w:ascii="Times New Roman" w:hAnsi="Times New Roman" w:cs="Times New Roman"/>
          <w:bCs/>
          <w:color w:val="000000" w:themeColor="text1"/>
          <w:sz w:val="28"/>
          <w:szCs w:val="28"/>
        </w:rPr>
        <w:t>оправдать</w:t>
      </w:r>
      <w:r w:rsidRPr="00EF0DDA">
        <w:rPr>
          <w:rFonts w:ascii="Times New Roman" w:hAnsi="Times New Roman" w:cs="Times New Roman"/>
          <w:bCs/>
          <w:color w:val="000000" w:themeColor="text1"/>
          <w:sz w:val="28"/>
          <w:szCs w:val="28"/>
        </w:rPr>
        <w:t xml:space="preserve"> «токсичность» (вопрос 20)</w:t>
      </w:r>
      <w:r w:rsidR="00BD5C5B" w:rsidRPr="00EF0DDA">
        <w:rPr>
          <w:rFonts w:ascii="Times New Roman" w:hAnsi="Times New Roman" w:cs="Times New Roman"/>
          <w:bCs/>
          <w:color w:val="000000" w:themeColor="text1"/>
          <w:sz w:val="28"/>
          <w:szCs w:val="28"/>
        </w:rPr>
        <w:t xml:space="preserve"> человека для мужчин и же</w:t>
      </w:r>
      <w:r w:rsidR="003E193C">
        <w:rPr>
          <w:rFonts w:ascii="Times New Roman" w:hAnsi="Times New Roman" w:cs="Times New Roman"/>
          <w:bCs/>
          <w:color w:val="000000" w:themeColor="text1"/>
          <w:sz w:val="28"/>
          <w:szCs w:val="28"/>
        </w:rPr>
        <w:t>нщин отличаются (см. диаграмму 5</w:t>
      </w:r>
      <w:r w:rsidR="00BD5C5B" w:rsidRPr="00EF0DDA">
        <w:rPr>
          <w:rFonts w:ascii="Times New Roman" w:hAnsi="Times New Roman" w:cs="Times New Roman"/>
          <w:bCs/>
          <w:color w:val="000000" w:themeColor="text1"/>
          <w:sz w:val="28"/>
          <w:szCs w:val="28"/>
        </w:rPr>
        <w:t>).</w:t>
      </w:r>
    </w:p>
    <w:p w:rsidR="00F3339D" w:rsidRDefault="00F3339D" w:rsidP="00BD5C5B">
      <w:pPr>
        <w:shd w:val="clear" w:color="auto" w:fill="FFFFFF" w:themeFill="background1"/>
        <w:autoSpaceDE w:val="0"/>
        <w:autoSpaceDN w:val="0"/>
        <w:adjustRightInd w:val="0"/>
        <w:spacing w:after="0" w:line="320" w:lineRule="atLeast"/>
        <w:ind w:right="60"/>
        <w:jc w:val="right"/>
        <w:rPr>
          <w:rFonts w:ascii="Times New Roman" w:hAnsi="Times New Roman" w:cs="Times New Roman"/>
          <w:b/>
          <w:bCs/>
          <w:color w:val="000000" w:themeColor="text1"/>
          <w:sz w:val="24"/>
          <w:szCs w:val="18"/>
        </w:rPr>
      </w:pPr>
    </w:p>
    <w:p w:rsidR="00F3339D" w:rsidRDefault="00F3339D" w:rsidP="00BD5C5B">
      <w:pPr>
        <w:shd w:val="clear" w:color="auto" w:fill="FFFFFF" w:themeFill="background1"/>
        <w:autoSpaceDE w:val="0"/>
        <w:autoSpaceDN w:val="0"/>
        <w:adjustRightInd w:val="0"/>
        <w:spacing w:after="0" w:line="320" w:lineRule="atLeast"/>
        <w:ind w:right="60"/>
        <w:jc w:val="right"/>
        <w:rPr>
          <w:rFonts w:ascii="Times New Roman" w:hAnsi="Times New Roman" w:cs="Times New Roman"/>
          <w:b/>
          <w:bCs/>
          <w:color w:val="000000" w:themeColor="text1"/>
          <w:sz w:val="24"/>
          <w:szCs w:val="18"/>
        </w:rPr>
      </w:pPr>
    </w:p>
    <w:p w:rsidR="00F3339D" w:rsidRDefault="00F3339D" w:rsidP="00BD5C5B">
      <w:pPr>
        <w:shd w:val="clear" w:color="auto" w:fill="FFFFFF" w:themeFill="background1"/>
        <w:autoSpaceDE w:val="0"/>
        <w:autoSpaceDN w:val="0"/>
        <w:adjustRightInd w:val="0"/>
        <w:spacing w:after="0" w:line="320" w:lineRule="atLeast"/>
        <w:ind w:right="60"/>
        <w:jc w:val="right"/>
        <w:rPr>
          <w:rFonts w:ascii="Times New Roman" w:hAnsi="Times New Roman" w:cs="Times New Roman"/>
          <w:b/>
          <w:bCs/>
          <w:color w:val="000000" w:themeColor="text1"/>
          <w:sz w:val="24"/>
          <w:szCs w:val="18"/>
        </w:rPr>
      </w:pPr>
    </w:p>
    <w:p w:rsidR="00FF4419" w:rsidRPr="00BD5C5B" w:rsidRDefault="003E193C" w:rsidP="00BD5C5B">
      <w:pPr>
        <w:shd w:val="clear" w:color="auto" w:fill="FFFFFF" w:themeFill="background1"/>
        <w:autoSpaceDE w:val="0"/>
        <w:autoSpaceDN w:val="0"/>
        <w:adjustRightInd w:val="0"/>
        <w:spacing w:after="0" w:line="320" w:lineRule="atLeast"/>
        <w:ind w:right="60"/>
        <w:jc w:val="right"/>
        <w:rPr>
          <w:rFonts w:ascii="Times New Roman" w:hAnsi="Times New Roman" w:cs="Times New Roman"/>
          <w:b/>
          <w:bCs/>
          <w:color w:val="000000" w:themeColor="text1"/>
          <w:sz w:val="24"/>
          <w:szCs w:val="18"/>
        </w:rPr>
      </w:pPr>
      <w:r>
        <w:rPr>
          <w:rFonts w:ascii="Times New Roman" w:hAnsi="Times New Roman" w:cs="Times New Roman"/>
          <w:b/>
          <w:bCs/>
          <w:color w:val="000000" w:themeColor="text1"/>
          <w:sz w:val="24"/>
          <w:szCs w:val="18"/>
        </w:rPr>
        <w:lastRenderedPageBreak/>
        <w:t>Диаграмма 5</w:t>
      </w:r>
    </w:p>
    <w:p w:rsidR="00BD5C5B" w:rsidRPr="00BD5C5B" w:rsidRDefault="00F3339D" w:rsidP="00BD5C5B">
      <w:pPr>
        <w:shd w:val="clear" w:color="auto" w:fill="FFFFFF" w:themeFill="background1"/>
        <w:autoSpaceDE w:val="0"/>
        <w:autoSpaceDN w:val="0"/>
        <w:adjustRightInd w:val="0"/>
        <w:spacing w:after="0" w:line="320" w:lineRule="atLeast"/>
        <w:ind w:right="60"/>
        <w:jc w:val="center"/>
        <w:rPr>
          <w:rFonts w:ascii="Times New Roman" w:hAnsi="Times New Roman" w:cs="Times New Roman"/>
          <w:b/>
          <w:bCs/>
          <w:color w:val="000000" w:themeColor="text1"/>
          <w:sz w:val="24"/>
          <w:szCs w:val="18"/>
        </w:rPr>
      </w:pPr>
      <w:r>
        <w:rPr>
          <w:rFonts w:ascii="Times New Roman" w:hAnsi="Times New Roman" w:cs="Times New Roman"/>
          <w:b/>
          <w:bCs/>
          <w:color w:val="000000" w:themeColor="text1"/>
          <w:sz w:val="24"/>
          <w:szCs w:val="18"/>
        </w:rPr>
        <w:t>Наличие ситуаций</w:t>
      </w:r>
      <w:r w:rsidR="003E193C" w:rsidRPr="00BD5C5B">
        <w:rPr>
          <w:rFonts w:ascii="Times New Roman" w:hAnsi="Times New Roman" w:cs="Times New Roman"/>
          <w:b/>
          <w:bCs/>
          <w:color w:val="000000" w:themeColor="text1"/>
          <w:sz w:val="24"/>
          <w:szCs w:val="18"/>
        </w:rPr>
        <w:t xml:space="preserve">, </w:t>
      </w:r>
      <w:r w:rsidR="003E193C">
        <w:rPr>
          <w:rFonts w:ascii="Times New Roman" w:hAnsi="Times New Roman" w:cs="Times New Roman"/>
          <w:b/>
          <w:bCs/>
          <w:color w:val="000000" w:themeColor="text1"/>
          <w:sz w:val="24"/>
          <w:szCs w:val="18"/>
        </w:rPr>
        <w:t>в которых</w:t>
      </w:r>
      <w:r w:rsidR="003E193C" w:rsidRPr="00BD5C5B">
        <w:rPr>
          <w:rFonts w:ascii="Times New Roman" w:hAnsi="Times New Roman" w:cs="Times New Roman"/>
          <w:b/>
          <w:bCs/>
          <w:color w:val="000000" w:themeColor="text1"/>
          <w:sz w:val="24"/>
          <w:szCs w:val="18"/>
        </w:rPr>
        <w:t xml:space="preserve"> токсичные отношения оправданы</w:t>
      </w:r>
    </w:p>
    <w:p w:rsidR="00FF4419" w:rsidRDefault="00FF4419" w:rsidP="00FF4419">
      <w:pPr>
        <w:shd w:val="clear" w:color="auto" w:fill="FFFFFF" w:themeFill="background1"/>
        <w:autoSpaceDE w:val="0"/>
        <w:autoSpaceDN w:val="0"/>
        <w:adjustRightInd w:val="0"/>
        <w:spacing w:after="0" w:line="320" w:lineRule="atLeast"/>
        <w:ind w:right="60"/>
        <w:rPr>
          <w:rFonts w:ascii="Arial" w:hAnsi="Arial" w:cs="Arial"/>
          <w:b/>
          <w:bCs/>
          <w:color w:val="000000" w:themeColor="text1"/>
          <w:sz w:val="18"/>
          <w:szCs w:val="18"/>
        </w:rPr>
      </w:pPr>
    </w:p>
    <w:p w:rsidR="00FF4419" w:rsidRDefault="00FF4419" w:rsidP="00FF4419">
      <w:pPr>
        <w:shd w:val="clear" w:color="auto" w:fill="FFFFFF" w:themeFill="background1"/>
        <w:autoSpaceDE w:val="0"/>
        <w:autoSpaceDN w:val="0"/>
        <w:adjustRightInd w:val="0"/>
        <w:spacing w:after="0" w:line="320" w:lineRule="atLeast"/>
        <w:ind w:right="60"/>
        <w:rPr>
          <w:rFonts w:ascii="Arial" w:hAnsi="Arial" w:cs="Arial"/>
          <w:b/>
          <w:bCs/>
          <w:color w:val="000000" w:themeColor="text1"/>
          <w:sz w:val="18"/>
          <w:szCs w:val="18"/>
        </w:rPr>
      </w:pPr>
      <w:r>
        <w:rPr>
          <w:rFonts w:ascii="Arial" w:hAnsi="Arial" w:cs="Arial"/>
          <w:b/>
          <w:bCs/>
          <w:noProof/>
          <w:color w:val="000000" w:themeColor="text1"/>
          <w:sz w:val="18"/>
          <w:szCs w:val="18"/>
          <w:lang w:eastAsia="ru-RU"/>
        </w:rPr>
        <w:drawing>
          <wp:inline distT="0" distB="0" distL="0" distR="0" wp14:anchorId="2E5B3B78" wp14:editId="7D0526C2">
            <wp:extent cx="5974080" cy="2087880"/>
            <wp:effectExtent l="0" t="0" r="7620" b="762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F3339D" w:rsidRDefault="00F3339D" w:rsidP="00FF4419">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p>
    <w:p w:rsidR="00FF4419" w:rsidRPr="00EF0DDA" w:rsidRDefault="00FF4419" w:rsidP="00FF4419">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r w:rsidRPr="00EF0DDA">
        <w:rPr>
          <w:rFonts w:ascii="Times New Roman" w:hAnsi="Times New Roman" w:cs="Times New Roman"/>
          <w:bCs/>
          <w:color w:val="000000" w:themeColor="text1"/>
          <w:sz w:val="28"/>
          <w:szCs w:val="28"/>
        </w:rPr>
        <w:t>По диаграмме мы видим, что статистически значимыми ответами для мужчин являются «нет»</w:t>
      </w:r>
      <w:r w:rsidR="00A452D6">
        <w:rPr>
          <w:rFonts w:ascii="Times New Roman" w:hAnsi="Times New Roman" w:cs="Times New Roman"/>
          <w:bCs/>
          <w:color w:val="000000" w:themeColor="text1"/>
          <w:sz w:val="28"/>
          <w:szCs w:val="28"/>
        </w:rPr>
        <w:t xml:space="preserve"> (0,9)</w:t>
      </w:r>
      <w:r w:rsidRPr="00EF0DDA">
        <w:rPr>
          <w:rFonts w:ascii="Times New Roman" w:hAnsi="Times New Roman" w:cs="Times New Roman"/>
          <w:bCs/>
          <w:color w:val="000000" w:themeColor="text1"/>
          <w:sz w:val="28"/>
          <w:szCs w:val="28"/>
        </w:rPr>
        <w:t xml:space="preserve"> при оправдании токсичных отношений. Это может быть связано с более категоричным мышлением мужчин в вопросе отношений.</w:t>
      </w:r>
    </w:p>
    <w:p w:rsidR="00FF4419" w:rsidRPr="00EF0DDA" w:rsidRDefault="00FF4419" w:rsidP="00E62605">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r w:rsidRPr="00EF0DDA">
        <w:rPr>
          <w:rFonts w:ascii="Times New Roman" w:hAnsi="Times New Roman" w:cs="Times New Roman"/>
          <w:bCs/>
          <w:color w:val="000000" w:themeColor="text1"/>
          <w:sz w:val="28"/>
          <w:szCs w:val="28"/>
        </w:rPr>
        <w:t>Для женщин статистически значимыми являются ответы, да</w:t>
      </w:r>
      <w:r w:rsidR="00BD5C5B" w:rsidRPr="00EF0DDA">
        <w:rPr>
          <w:rFonts w:ascii="Times New Roman" w:hAnsi="Times New Roman" w:cs="Times New Roman"/>
          <w:bCs/>
          <w:color w:val="000000" w:themeColor="text1"/>
          <w:sz w:val="28"/>
          <w:szCs w:val="28"/>
        </w:rPr>
        <w:t xml:space="preserve"> (0,3)</w:t>
      </w:r>
      <w:r w:rsidRPr="00EF0DDA">
        <w:rPr>
          <w:rFonts w:ascii="Times New Roman" w:hAnsi="Times New Roman" w:cs="Times New Roman"/>
          <w:bCs/>
          <w:color w:val="000000" w:themeColor="text1"/>
          <w:sz w:val="28"/>
          <w:szCs w:val="28"/>
        </w:rPr>
        <w:t xml:space="preserve"> и нет</w:t>
      </w:r>
      <w:r w:rsidR="00BD5C5B" w:rsidRPr="00EF0DDA">
        <w:rPr>
          <w:rFonts w:ascii="Times New Roman" w:hAnsi="Times New Roman" w:cs="Times New Roman"/>
          <w:bCs/>
          <w:color w:val="000000" w:themeColor="text1"/>
          <w:sz w:val="28"/>
          <w:szCs w:val="28"/>
        </w:rPr>
        <w:t xml:space="preserve"> (0,7)</w:t>
      </w:r>
      <w:r w:rsidRPr="00EF0DDA">
        <w:rPr>
          <w:rFonts w:ascii="Times New Roman" w:hAnsi="Times New Roman" w:cs="Times New Roman"/>
          <w:bCs/>
          <w:color w:val="000000" w:themeColor="text1"/>
          <w:sz w:val="28"/>
          <w:szCs w:val="28"/>
        </w:rPr>
        <w:t xml:space="preserve">. Женщины, которые согласны, в пример приводят ситуации с </w:t>
      </w:r>
      <w:r w:rsidR="00A452D6">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начальником и подчиненным</w:t>
      </w:r>
      <w:r w:rsidR="00A452D6">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 а также с характеристикой отношений (</w:t>
      </w:r>
      <w:r w:rsidR="00A452D6">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комфортно так существовать</w:t>
      </w:r>
      <w:r w:rsidR="00A452D6">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w:t>
      </w:r>
      <w:r w:rsidR="00BD5C5B" w:rsidRPr="00EF0DDA">
        <w:rPr>
          <w:rFonts w:ascii="Times New Roman" w:hAnsi="Times New Roman" w:cs="Times New Roman"/>
          <w:bCs/>
          <w:color w:val="000000" w:themeColor="text1"/>
          <w:sz w:val="28"/>
          <w:szCs w:val="28"/>
        </w:rPr>
        <w:t xml:space="preserve"> Это может быть связано с большей эмпатичностью женщин по сравнению с мужчинами.</w:t>
      </w:r>
      <w:r w:rsidR="00353EA0" w:rsidRPr="00EF0DDA">
        <w:rPr>
          <w:rFonts w:ascii="Times New Roman" w:hAnsi="Times New Roman" w:cs="Times New Roman"/>
          <w:bCs/>
          <w:color w:val="000000" w:themeColor="text1"/>
          <w:sz w:val="28"/>
          <w:szCs w:val="28"/>
        </w:rPr>
        <w:t xml:space="preserve"> Эти данные подтверждают нашу третью частную гипотезу.</w:t>
      </w:r>
    </w:p>
    <w:p w:rsidR="004200EA" w:rsidRDefault="004200EA" w:rsidP="004200EA">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r w:rsidRPr="00EF0DDA">
        <w:rPr>
          <w:rFonts w:ascii="Times New Roman" w:hAnsi="Times New Roman" w:cs="Times New Roman"/>
          <w:bCs/>
          <w:color w:val="000000" w:themeColor="text1"/>
          <w:sz w:val="28"/>
          <w:szCs w:val="28"/>
        </w:rPr>
        <w:t>В вопросе 22 (</w:t>
      </w:r>
      <w:r w:rsidRPr="00EF0DDA">
        <w:rPr>
          <w:rFonts w:ascii="Times New Roman" w:hAnsi="Times New Roman" w:cs="Times New Roman"/>
          <w:sz w:val="28"/>
          <w:szCs w:val="28"/>
        </w:rPr>
        <w:t>Как Вы думаете, в каких сферах жизни/отношений с партн</w:t>
      </w:r>
      <w:r w:rsidR="00353EA0" w:rsidRPr="00EF0DDA">
        <w:rPr>
          <w:rFonts w:ascii="Times New Roman" w:hAnsi="Times New Roman" w:cs="Times New Roman"/>
          <w:sz w:val="28"/>
          <w:szCs w:val="28"/>
        </w:rPr>
        <w:t>ером люди чаще всего токсичны</w:t>
      </w:r>
      <w:r w:rsidRPr="00EF0DDA">
        <w:rPr>
          <w:rFonts w:ascii="Times New Roman" w:hAnsi="Times New Roman" w:cs="Times New Roman"/>
          <w:sz w:val="28"/>
          <w:szCs w:val="28"/>
        </w:rPr>
        <w:t>?</w:t>
      </w:r>
      <w:r w:rsidRPr="00EF0DDA">
        <w:rPr>
          <w:rFonts w:ascii="Times New Roman" w:hAnsi="Times New Roman" w:cs="Times New Roman"/>
          <w:bCs/>
          <w:color w:val="000000" w:themeColor="text1"/>
          <w:sz w:val="28"/>
          <w:szCs w:val="28"/>
        </w:rPr>
        <w:t xml:space="preserve">) при выборе вариантов ответов, мужчины и женщины выделили проявления токсичности </w:t>
      </w:r>
      <w:r w:rsidR="00A452D6">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 xml:space="preserve">в сфере социальных связей и </w:t>
      </w:r>
      <w:r w:rsidR="00353EA0" w:rsidRPr="00EF0DDA">
        <w:rPr>
          <w:rFonts w:ascii="Times New Roman" w:hAnsi="Times New Roman" w:cs="Times New Roman"/>
          <w:bCs/>
          <w:color w:val="000000" w:themeColor="text1"/>
          <w:sz w:val="28"/>
          <w:szCs w:val="28"/>
        </w:rPr>
        <w:t>отношений</w:t>
      </w:r>
      <w:r w:rsidR="00A452D6">
        <w:rPr>
          <w:rFonts w:ascii="Times New Roman" w:hAnsi="Times New Roman" w:cs="Times New Roman"/>
          <w:bCs/>
          <w:color w:val="000000" w:themeColor="text1"/>
          <w:sz w:val="28"/>
          <w:szCs w:val="28"/>
        </w:rPr>
        <w:t>»</w:t>
      </w:r>
      <w:r w:rsidR="00353EA0" w:rsidRPr="00EF0DDA">
        <w:rPr>
          <w:rFonts w:ascii="Times New Roman" w:hAnsi="Times New Roman" w:cs="Times New Roman"/>
          <w:bCs/>
          <w:color w:val="000000" w:themeColor="text1"/>
          <w:sz w:val="28"/>
          <w:szCs w:val="28"/>
        </w:rPr>
        <w:t xml:space="preserve"> (0,5 и 0,4)</w:t>
      </w:r>
      <w:r w:rsidRPr="00EF0DDA">
        <w:rPr>
          <w:rFonts w:ascii="Times New Roman" w:hAnsi="Times New Roman" w:cs="Times New Roman"/>
          <w:bCs/>
          <w:color w:val="000000" w:themeColor="text1"/>
          <w:sz w:val="28"/>
          <w:szCs w:val="28"/>
        </w:rPr>
        <w:t xml:space="preserve">, </w:t>
      </w:r>
      <w:r w:rsidR="00A452D6">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в вопросах внешнего вида и телесности</w:t>
      </w:r>
      <w:r w:rsidR="00A452D6">
        <w:rPr>
          <w:rFonts w:ascii="Times New Roman" w:hAnsi="Times New Roman" w:cs="Times New Roman"/>
          <w:bCs/>
          <w:color w:val="000000" w:themeColor="text1"/>
          <w:sz w:val="28"/>
          <w:szCs w:val="28"/>
        </w:rPr>
        <w:t>»</w:t>
      </w:r>
      <w:r w:rsidR="00353EA0" w:rsidRPr="00EF0DDA">
        <w:rPr>
          <w:rFonts w:ascii="Times New Roman" w:hAnsi="Times New Roman" w:cs="Times New Roman"/>
          <w:bCs/>
          <w:color w:val="000000" w:themeColor="text1"/>
          <w:sz w:val="28"/>
          <w:szCs w:val="28"/>
        </w:rPr>
        <w:t xml:space="preserve"> (0,5 и 0,4)</w:t>
      </w:r>
      <w:r w:rsidRPr="00EF0DDA">
        <w:rPr>
          <w:rFonts w:ascii="Times New Roman" w:hAnsi="Times New Roman" w:cs="Times New Roman"/>
          <w:bCs/>
          <w:color w:val="000000" w:themeColor="text1"/>
          <w:sz w:val="28"/>
          <w:szCs w:val="28"/>
        </w:rPr>
        <w:t xml:space="preserve">, </w:t>
      </w:r>
      <w:r w:rsidR="00A452D6">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в интимно-сексуальной сфере</w:t>
      </w:r>
      <w:r w:rsidR="00A452D6">
        <w:rPr>
          <w:rFonts w:ascii="Times New Roman" w:hAnsi="Times New Roman" w:cs="Times New Roman"/>
          <w:bCs/>
          <w:color w:val="000000" w:themeColor="text1"/>
          <w:sz w:val="28"/>
          <w:szCs w:val="28"/>
        </w:rPr>
        <w:t>»</w:t>
      </w:r>
      <w:r w:rsidR="00353EA0" w:rsidRPr="00EF0DDA">
        <w:rPr>
          <w:rFonts w:ascii="Times New Roman" w:hAnsi="Times New Roman" w:cs="Times New Roman"/>
          <w:bCs/>
          <w:color w:val="000000" w:themeColor="text1"/>
          <w:sz w:val="28"/>
          <w:szCs w:val="28"/>
        </w:rPr>
        <w:t xml:space="preserve"> (0,3)</w:t>
      </w:r>
      <w:r w:rsidRPr="00EF0DDA">
        <w:rPr>
          <w:rFonts w:ascii="Times New Roman" w:hAnsi="Times New Roman" w:cs="Times New Roman"/>
          <w:bCs/>
          <w:color w:val="000000" w:themeColor="text1"/>
          <w:sz w:val="28"/>
          <w:szCs w:val="28"/>
        </w:rPr>
        <w:t xml:space="preserve">, </w:t>
      </w:r>
      <w:r w:rsidR="00A452D6">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в сфере повседневных обязанностей и бытовых вопросах</w:t>
      </w:r>
      <w:r w:rsidR="00A452D6">
        <w:rPr>
          <w:rFonts w:ascii="Times New Roman" w:hAnsi="Times New Roman" w:cs="Times New Roman"/>
          <w:bCs/>
          <w:color w:val="000000" w:themeColor="text1"/>
          <w:sz w:val="28"/>
          <w:szCs w:val="28"/>
        </w:rPr>
        <w:t>»</w:t>
      </w:r>
      <w:r w:rsidR="00353EA0" w:rsidRPr="00EF0DDA">
        <w:rPr>
          <w:rFonts w:ascii="Times New Roman" w:hAnsi="Times New Roman" w:cs="Times New Roman"/>
          <w:bCs/>
          <w:color w:val="000000" w:themeColor="text1"/>
          <w:sz w:val="28"/>
          <w:szCs w:val="28"/>
        </w:rPr>
        <w:t xml:space="preserve"> (0,5)</w:t>
      </w:r>
      <w:r w:rsidRPr="00EF0DDA">
        <w:rPr>
          <w:rFonts w:ascii="Times New Roman" w:hAnsi="Times New Roman" w:cs="Times New Roman"/>
          <w:bCs/>
          <w:color w:val="000000" w:themeColor="text1"/>
          <w:sz w:val="28"/>
          <w:szCs w:val="28"/>
        </w:rPr>
        <w:t xml:space="preserve">. При этом, мужчины также статистически важным ответом считают </w:t>
      </w:r>
      <w:r w:rsidR="00A452D6">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в вопросах отношений с друзьями и приятелями</w:t>
      </w:r>
      <w:r w:rsidR="00A452D6">
        <w:rPr>
          <w:rFonts w:ascii="Times New Roman" w:hAnsi="Times New Roman" w:cs="Times New Roman"/>
          <w:bCs/>
          <w:color w:val="000000" w:themeColor="text1"/>
          <w:sz w:val="28"/>
          <w:szCs w:val="28"/>
        </w:rPr>
        <w:t>»</w:t>
      </w:r>
      <w:r w:rsidR="00353EA0" w:rsidRPr="00EF0DDA">
        <w:rPr>
          <w:rFonts w:ascii="Times New Roman" w:hAnsi="Times New Roman" w:cs="Times New Roman"/>
          <w:bCs/>
          <w:color w:val="000000" w:themeColor="text1"/>
          <w:sz w:val="28"/>
          <w:szCs w:val="28"/>
        </w:rPr>
        <w:t xml:space="preserve"> (0,3)</w:t>
      </w:r>
      <w:r w:rsidRPr="00EF0DDA">
        <w:rPr>
          <w:rFonts w:ascii="Times New Roman" w:hAnsi="Times New Roman" w:cs="Times New Roman"/>
          <w:bCs/>
          <w:color w:val="000000" w:themeColor="text1"/>
          <w:sz w:val="28"/>
          <w:szCs w:val="28"/>
        </w:rPr>
        <w:t xml:space="preserve">, а женщины – </w:t>
      </w:r>
      <w:r w:rsidR="00A452D6">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в финансовых вопросах</w:t>
      </w:r>
      <w:r w:rsidR="00A452D6">
        <w:rPr>
          <w:rFonts w:ascii="Times New Roman" w:hAnsi="Times New Roman" w:cs="Times New Roman"/>
          <w:bCs/>
          <w:color w:val="000000" w:themeColor="text1"/>
          <w:sz w:val="28"/>
          <w:szCs w:val="28"/>
        </w:rPr>
        <w:t>»</w:t>
      </w:r>
      <w:r w:rsidR="00353EA0" w:rsidRPr="00EF0DDA">
        <w:rPr>
          <w:rFonts w:ascii="Times New Roman" w:hAnsi="Times New Roman" w:cs="Times New Roman"/>
          <w:bCs/>
          <w:color w:val="000000" w:themeColor="text1"/>
          <w:sz w:val="28"/>
          <w:szCs w:val="28"/>
        </w:rPr>
        <w:t xml:space="preserve"> (0,3)</w:t>
      </w:r>
      <w:r w:rsidR="003E193C">
        <w:rPr>
          <w:rFonts w:ascii="Times New Roman" w:hAnsi="Times New Roman" w:cs="Times New Roman"/>
          <w:bCs/>
          <w:color w:val="000000" w:themeColor="text1"/>
          <w:sz w:val="28"/>
          <w:szCs w:val="28"/>
        </w:rPr>
        <w:t xml:space="preserve"> (см. диаграмму 6)</w:t>
      </w:r>
      <w:r w:rsidR="00604119">
        <w:rPr>
          <w:rFonts w:ascii="Times New Roman" w:hAnsi="Times New Roman" w:cs="Times New Roman"/>
          <w:bCs/>
          <w:color w:val="000000" w:themeColor="text1"/>
          <w:sz w:val="28"/>
          <w:szCs w:val="28"/>
        </w:rPr>
        <w:t>.</w:t>
      </w:r>
    </w:p>
    <w:p w:rsidR="001074C3" w:rsidRDefault="001074C3" w:rsidP="00D457CD">
      <w:pPr>
        <w:shd w:val="clear" w:color="auto" w:fill="FFFFFF" w:themeFill="background1"/>
        <w:autoSpaceDE w:val="0"/>
        <w:autoSpaceDN w:val="0"/>
        <w:adjustRightInd w:val="0"/>
        <w:spacing w:after="0" w:line="360" w:lineRule="auto"/>
        <w:ind w:right="62" w:firstLine="709"/>
        <w:contextualSpacing/>
        <w:jc w:val="right"/>
        <w:rPr>
          <w:rFonts w:ascii="Times New Roman" w:hAnsi="Times New Roman" w:cs="Times New Roman"/>
          <w:b/>
          <w:bCs/>
          <w:color w:val="000000" w:themeColor="text1"/>
          <w:sz w:val="24"/>
          <w:szCs w:val="28"/>
        </w:rPr>
      </w:pPr>
    </w:p>
    <w:p w:rsidR="003E193C" w:rsidRPr="00D457CD" w:rsidRDefault="003E193C" w:rsidP="00F3339D">
      <w:pPr>
        <w:shd w:val="clear" w:color="auto" w:fill="FFFFFF" w:themeFill="background1"/>
        <w:autoSpaceDE w:val="0"/>
        <w:autoSpaceDN w:val="0"/>
        <w:adjustRightInd w:val="0"/>
        <w:spacing w:after="0" w:line="240" w:lineRule="auto"/>
        <w:ind w:right="62" w:firstLine="709"/>
        <w:contextualSpacing/>
        <w:jc w:val="right"/>
        <w:rPr>
          <w:rFonts w:ascii="Times New Roman" w:hAnsi="Times New Roman" w:cs="Times New Roman"/>
          <w:b/>
          <w:bCs/>
          <w:color w:val="000000" w:themeColor="text1"/>
          <w:sz w:val="24"/>
          <w:szCs w:val="28"/>
        </w:rPr>
      </w:pPr>
      <w:r w:rsidRPr="00D457CD">
        <w:rPr>
          <w:rFonts w:ascii="Times New Roman" w:hAnsi="Times New Roman" w:cs="Times New Roman"/>
          <w:b/>
          <w:bCs/>
          <w:color w:val="000000" w:themeColor="text1"/>
          <w:sz w:val="24"/>
          <w:szCs w:val="28"/>
        </w:rPr>
        <w:lastRenderedPageBreak/>
        <w:t>Диаграмма 6</w:t>
      </w:r>
    </w:p>
    <w:p w:rsidR="003E193C" w:rsidRDefault="00D457CD" w:rsidP="00F3339D">
      <w:pPr>
        <w:shd w:val="clear" w:color="auto" w:fill="FFFFFF" w:themeFill="background1"/>
        <w:autoSpaceDE w:val="0"/>
        <w:autoSpaceDN w:val="0"/>
        <w:adjustRightInd w:val="0"/>
        <w:spacing w:after="0" w:line="240" w:lineRule="auto"/>
        <w:ind w:right="62" w:firstLine="709"/>
        <w:contextualSpacing/>
        <w:jc w:val="center"/>
        <w:rPr>
          <w:rFonts w:ascii="Times New Roman" w:hAnsi="Times New Roman" w:cs="Times New Roman"/>
          <w:b/>
          <w:bCs/>
          <w:color w:val="000000" w:themeColor="text1"/>
          <w:sz w:val="24"/>
          <w:szCs w:val="28"/>
        </w:rPr>
      </w:pPr>
      <w:r w:rsidRPr="00D457CD">
        <w:rPr>
          <w:rFonts w:ascii="Times New Roman" w:hAnsi="Times New Roman" w:cs="Times New Roman"/>
          <w:b/>
          <w:bCs/>
          <w:color w:val="000000" w:themeColor="text1"/>
          <w:sz w:val="24"/>
          <w:szCs w:val="28"/>
        </w:rPr>
        <w:t>Наиболее токсичные сферы жизни/отношений с партнером</w:t>
      </w:r>
    </w:p>
    <w:p w:rsidR="00F3339D" w:rsidRDefault="00F3339D" w:rsidP="00F3339D">
      <w:pPr>
        <w:shd w:val="clear" w:color="auto" w:fill="FFFFFF" w:themeFill="background1"/>
        <w:autoSpaceDE w:val="0"/>
        <w:autoSpaceDN w:val="0"/>
        <w:adjustRightInd w:val="0"/>
        <w:spacing w:after="0" w:line="240" w:lineRule="auto"/>
        <w:ind w:right="62" w:firstLine="709"/>
        <w:contextualSpacing/>
        <w:jc w:val="center"/>
        <w:rPr>
          <w:rFonts w:ascii="Times New Roman" w:hAnsi="Times New Roman" w:cs="Times New Roman"/>
          <w:b/>
          <w:bCs/>
          <w:color w:val="000000" w:themeColor="text1"/>
          <w:sz w:val="24"/>
          <w:szCs w:val="28"/>
        </w:rPr>
      </w:pPr>
    </w:p>
    <w:p w:rsidR="00D457CD" w:rsidRPr="00D457CD" w:rsidRDefault="00D457CD" w:rsidP="00F3339D">
      <w:pPr>
        <w:shd w:val="clear" w:color="auto" w:fill="FFFFFF" w:themeFill="background1"/>
        <w:autoSpaceDE w:val="0"/>
        <w:autoSpaceDN w:val="0"/>
        <w:adjustRightInd w:val="0"/>
        <w:spacing w:after="0" w:line="360" w:lineRule="auto"/>
        <w:ind w:right="62"/>
        <w:contextualSpacing/>
        <w:jc w:val="center"/>
        <w:rPr>
          <w:rFonts w:ascii="Times New Roman" w:hAnsi="Times New Roman" w:cs="Times New Roman"/>
          <w:b/>
          <w:bCs/>
          <w:color w:val="000000" w:themeColor="text1"/>
          <w:sz w:val="24"/>
          <w:szCs w:val="28"/>
        </w:rPr>
      </w:pPr>
      <w:r>
        <w:rPr>
          <w:rFonts w:ascii="Times New Roman" w:hAnsi="Times New Roman" w:cs="Times New Roman"/>
          <w:b/>
          <w:bCs/>
          <w:noProof/>
          <w:color w:val="000000" w:themeColor="text1"/>
          <w:sz w:val="24"/>
          <w:szCs w:val="28"/>
          <w:lang w:eastAsia="ru-RU"/>
        </w:rPr>
        <w:drawing>
          <wp:inline distT="0" distB="0" distL="0" distR="0" wp14:anchorId="49ACDB35" wp14:editId="07626E7A">
            <wp:extent cx="5882640" cy="3299460"/>
            <wp:effectExtent l="0" t="0" r="3810" b="1524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F3339D" w:rsidRDefault="00F3339D" w:rsidP="00E62605">
      <w:pPr>
        <w:pStyle w:val="af1"/>
        <w:spacing w:line="360" w:lineRule="auto"/>
        <w:ind w:firstLine="709"/>
        <w:contextualSpacing/>
        <w:jc w:val="both"/>
        <w:rPr>
          <w:rFonts w:ascii="Times New Roman" w:hAnsi="Times New Roman"/>
          <w:bCs/>
          <w:color w:val="000000" w:themeColor="text1"/>
          <w:sz w:val="28"/>
          <w:szCs w:val="28"/>
        </w:rPr>
      </w:pPr>
    </w:p>
    <w:p w:rsidR="001074C3" w:rsidRDefault="004D0AD2" w:rsidP="00B62A04">
      <w:pPr>
        <w:pStyle w:val="af1"/>
        <w:spacing w:line="360" w:lineRule="auto"/>
        <w:ind w:firstLine="709"/>
        <w:contextualSpacing/>
        <w:jc w:val="both"/>
        <w:rPr>
          <w:rFonts w:ascii="Times New Roman" w:hAnsi="Times New Roman"/>
          <w:b/>
          <w:bCs/>
          <w:color w:val="000000" w:themeColor="text1"/>
          <w:sz w:val="24"/>
          <w:szCs w:val="28"/>
        </w:rPr>
      </w:pPr>
      <w:r w:rsidRPr="00EF0DDA">
        <w:rPr>
          <w:rFonts w:ascii="Times New Roman" w:hAnsi="Times New Roman"/>
          <w:bCs/>
          <w:color w:val="000000" w:themeColor="text1"/>
          <w:sz w:val="28"/>
          <w:szCs w:val="28"/>
        </w:rPr>
        <w:t xml:space="preserve">В </w:t>
      </w:r>
      <w:r w:rsidR="00F3339D">
        <w:rPr>
          <w:rFonts w:ascii="Times New Roman" w:hAnsi="Times New Roman"/>
          <w:bCs/>
          <w:color w:val="000000" w:themeColor="text1"/>
          <w:sz w:val="28"/>
          <w:szCs w:val="28"/>
        </w:rPr>
        <w:t xml:space="preserve">вопросе </w:t>
      </w:r>
      <w:r w:rsidRPr="00EF0DDA">
        <w:rPr>
          <w:rFonts w:ascii="Times New Roman" w:hAnsi="Times New Roman"/>
          <w:bCs/>
          <w:color w:val="000000" w:themeColor="text1"/>
          <w:sz w:val="28"/>
          <w:szCs w:val="28"/>
        </w:rPr>
        <w:t>13 (</w:t>
      </w:r>
      <w:r w:rsidRPr="00EF0DDA">
        <w:rPr>
          <w:rFonts w:ascii="Times New Roman" w:hAnsi="Times New Roman"/>
          <w:sz w:val="28"/>
          <w:szCs w:val="28"/>
        </w:rPr>
        <w:t>От кого на Ваш взгляд больше всего исходит “токсичность” в отношениях между мужчиной и женщиной?</w:t>
      </w:r>
      <w:r w:rsidRPr="00EF0DDA">
        <w:rPr>
          <w:rFonts w:ascii="Times New Roman" w:hAnsi="Times New Roman"/>
          <w:bCs/>
          <w:color w:val="000000" w:themeColor="text1"/>
          <w:sz w:val="28"/>
          <w:szCs w:val="28"/>
        </w:rPr>
        <w:t xml:space="preserve">) вопросе статистически важным ответом у мужчин и женщин стал </w:t>
      </w:r>
      <w:r w:rsidR="00A452D6">
        <w:rPr>
          <w:rFonts w:ascii="Times New Roman" w:hAnsi="Times New Roman"/>
          <w:bCs/>
          <w:color w:val="000000" w:themeColor="text1"/>
          <w:sz w:val="28"/>
          <w:szCs w:val="28"/>
        </w:rPr>
        <w:t>«</w:t>
      </w:r>
      <w:r w:rsidRPr="00EF0DDA">
        <w:rPr>
          <w:rFonts w:ascii="Times New Roman" w:hAnsi="Times New Roman"/>
          <w:bCs/>
          <w:color w:val="000000" w:themeColor="text1"/>
          <w:sz w:val="28"/>
          <w:szCs w:val="28"/>
        </w:rPr>
        <w:t>от обоих в равной степени</w:t>
      </w:r>
      <w:r w:rsidR="00A452D6">
        <w:rPr>
          <w:rFonts w:ascii="Times New Roman" w:hAnsi="Times New Roman"/>
          <w:bCs/>
          <w:color w:val="000000" w:themeColor="text1"/>
          <w:sz w:val="28"/>
          <w:szCs w:val="28"/>
        </w:rPr>
        <w:t>»</w:t>
      </w:r>
      <w:r w:rsidRPr="00EF0DDA">
        <w:rPr>
          <w:rFonts w:ascii="Times New Roman" w:hAnsi="Times New Roman"/>
          <w:bCs/>
          <w:color w:val="000000" w:themeColor="text1"/>
          <w:sz w:val="28"/>
          <w:szCs w:val="28"/>
        </w:rPr>
        <w:t xml:space="preserve"> (0,7 и 0,6 соответственно), а также ответ у женщин – </w:t>
      </w:r>
      <w:r w:rsidR="00A452D6">
        <w:rPr>
          <w:rFonts w:ascii="Times New Roman" w:hAnsi="Times New Roman"/>
          <w:bCs/>
          <w:color w:val="000000" w:themeColor="text1"/>
          <w:sz w:val="28"/>
          <w:szCs w:val="28"/>
        </w:rPr>
        <w:t>«</w:t>
      </w:r>
      <w:r w:rsidRPr="00EF0DDA">
        <w:rPr>
          <w:rFonts w:ascii="Times New Roman" w:hAnsi="Times New Roman"/>
          <w:bCs/>
          <w:color w:val="000000" w:themeColor="text1"/>
          <w:sz w:val="28"/>
          <w:szCs w:val="28"/>
        </w:rPr>
        <w:t>от обоих, но от мужчин больше</w:t>
      </w:r>
      <w:r w:rsidR="00A452D6">
        <w:rPr>
          <w:rFonts w:ascii="Times New Roman" w:hAnsi="Times New Roman"/>
          <w:bCs/>
          <w:color w:val="000000" w:themeColor="text1"/>
          <w:sz w:val="28"/>
          <w:szCs w:val="28"/>
        </w:rPr>
        <w:t>»</w:t>
      </w:r>
      <w:r w:rsidRPr="00EF0DDA">
        <w:rPr>
          <w:rFonts w:ascii="Times New Roman" w:hAnsi="Times New Roman"/>
          <w:bCs/>
          <w:color w:val="000000" w:themeColor="text1"/>
          <w:sz w:val="28"/>
          <w:szCs w:val="28"/>
        </w:rPr>
        <w:t xml:space="preserve"> (</w:t>
      </w:r>
      <w:r w:rsidR="001D6E9E" w:rsidRPr="00EF0DDA">
        <w:rPr>
          <w:rFonts w:ascii="Times New Roman" w:hAnsi="Times New Roman"/>
          <w:bCs/>
          <w:color w:val="000000" w:themeColor="text1"/>
          <w:sz w:val="28"/>
          <w:szCs w:val="28"/>
        </w:rPr>
        <w:t>0,3</w:t>
      </w:r>
      <w:r w:rsidRPr="00EF0DDA">
        <w:rPr>
          <w:rFonts w:ascii="Times New Roman" w:hAnsi="Times New Roman"/>
          <w:bCs/>
          <w:color w:val="000000" w:themeColor="text1"/>
          <w:sz w:val="28"/>
          <w:szCs w:val="28"/>
        </w:rPr>
        <w:t>). Это</w:t>
      </w:r>
      <w:r w:rsidR="001D6E9E" w:rsidRPr="00EF0DDA">
        <w:rPr>
          <w:rFonts w:ascii="Times New Roman" w:hAnsi="Times New Roman"/>
          <w:bCs/>
          <w:color w:val="000000" w:themeColor="text1"/>
          <w:sz w:val="28"/>
          <w:szCs w:val="28"/>
        </w:rPr>
        <w:t xml:space="preserve"> может указывать на принятие равноправной модели семьи в отношениях у </w:t>
      </w:r>
      <w:r w:rsidR="005C062A" w:rsidRPr="00EF0DDA">
        <w:rPr>
          <w:rFonts w:ascii="Times New Roman" w:hAnsi="Times New Roman"/>
          <w:bCs/>
          <w:color w:val="000000" w:themeColor="text1"/>
          <w:sz w:val="28"/>
          <w:szCs w:val="28"/>
        </w:rPr>
        <w:t>респондентов</w:t>
      </w:r>
      <w:r w:rsidR="00F81095" w:rsidRPr="00EF0DDA">
        <w:rPr>
          <w:rFonts w:ascii="Times New Roman" w:hAnsi="Times New Roman"/>
          <w:bCs/>
          <w:color w:val="000000" w:themeColor="text1"/>
          <w:sz w:val="28"/>
          <w:szCs w:val="28"/>
        </w:rPr>
        <w:t xml:space="preserve"> с</w:t>
      </w:r>
      <w:r w:rsidR="005C062A" w:rsidRPr="00EF0DDA">
        <w:rPr>
          <w:rFonts w:ascii="Times New Roman" w:hAnsi="Times New Roman"/>
          <w:bCs/>
          <w:color w:val="000000" w:themeColor="text1"/>
          <w:sz w:val="28"/>
          <w:szCs w:val="28"/>
        </w:rPr>
        <w:t xml:space="preserve"> разделением ответственности</w:t>
      </w:r>
      <w:r w:rsidR="0091579D">
        <w:rPr>
          <w:rFonts w:ascii="Times New Roman" w:hAnsi="Times New Roman"/>
          <w:bCs/>
          <w:color w:val="000000" w:themeColor="text1"/>
          <w:sz w:val="28"/>
          <w:szCs w:val="28"/>
        </w:rPr>
        <w:t xml:space="preserve"> (см. диаграмму 7)</w:t>
      </w:r>
      <w:r w:rsidR="00F81095" w:rsidRPr="00EF0DDA">
        <w:rPr>
          <w:rFonts w:ascii="Times New Roman" w:hAnsi="Times New Roman"/>
          <w:bCs/>
          <w:color w:val="000000" w:themeColor="text1"/>
          <w:sz w:val="28"/>
          <w:szCs w:val="28"/>
        </w:rPr>
        <w:t>.</w:t>
      </w:r>
    </w:p>
    <w:p w:rsidR="0091579D" w:rsidRPr="0091579D" w:rsidRDefault="0091579D" w:rsidP="00F3339D">
      <w:pPr>
        <w:pStyle w:val="af1"/>
        <w:ind w:firstLine="709"/>
        <w:contextualSpacing/>
        <w:jc w:val="right"/>
        <w:rPr>
          <w:rFonts w:ascii="Times New Roman" w:hAnsi="Times New Roman"/>
          <w:b/>
          <w:bCs/>
          <w:color w:val="000000" w:themeColor="text1"/>
          <w:sz w:val="24"/>
          <w:szCs w:val="28"/>
        </w:rPr>
      </w:pPr>
      <w:r w:rsidRPr="0091579D">
        <w:rPr>
          <w:rFonts w:ascii="Times New Roman" w:hAnsi="Times New Roman"/>
          <w:b/>
          <w:bCs/>
          <w:color w:val="000000" w:themeColor="text1"/>
          <w:sz w:val="24"/>
          <w:szCs w:val="28"/>
        </w:rPr>
        <w:t>Диаграмма 7</w:t>
      </w:r>
    </w:p>
    <w:p w:rsidR="00F81095" w:rsidRDefault="00F3339D" w:rsidP="00F3339D">
      <w:pPr>
        <w:pStyle w:val="af1"/>
        <w:ind w:firstLine="709"/>
        <w:contextualSpacing/>
        <w:jc w:val="center"/>
        <w:rPr>
          <w:rFonts w:ascii="Times New Roman" w:hAnsi="Times New Roman"/>
          <w:b/>
          <w:bCs/>
          <w:color w:val="000000" w:themeColor="text1"/>
          <w:sz w:val="24"/>
          <w:szCs w:val="28"/>
        </w:rPr>
      </w:pPr>
      <w:r>
        <w:rPr>
          <w:rFonts w:ascii="Times New Roman" w:hAnsi="Times New Roman"/>
          <w:b/>
          <w:bCs/>
          <w:color w:val="000000" w:themeColor="text1"/>
          <w:sz w:val="24"/>
          <w:szCs w:val="28"/>
        </w:rPr>
        <w:t>Источник «токсичности</w:t>
      </w:r>
      <w:r w:rsidR="0091579D" w:rsidRPr="0091579D">
        <w:rPr>
          <w:rFonts w:ascii="Times New Roman" w:hAnsi="Times New Roman"/>
          <w:b/>
          <w:bCs/>
          <w:color w:val="000000" w:themeColor="text1"/>
          <w:sz w:val="24"/>
          <w:szCs w:val="28"/>
        </w:rPr>
        <w:t>» в отношениях</w:t>
      </w:r>
    </w:p>
    <w:p w:rsidR="00F3339D" w:rsidRDefault="00F3339D" w:rsidP="00F3339D">
      <w:pPr>
        <w:pStyle w:val="af1"/>
        <w:ind w:firstLine="709"/>
        <w:contextualSpacing/>
        <w:jc w:val="center"/>
        <w:rPr>
          <w:rFonts w:ascii="Times New Roman" w:hAnsi="Times New Roman"/>
          <w:b/>
          <w:bCs/>
          <w:color w:val="000000" w:themeColor="text1"/>
          <w:sz w:val="24"/>
          <w:szCs w:val="28"/>
        </w:rPr>
      </w:pPr>
    </w:p>
    <w:p w:rsidR="0091579D" w:rsidRPr="0091579D" w:rsidRDefault="0091579D" w:rsidP="00F3339D">
      <w:pPr>
        <w:pStyle w:val="af1"/>
        <w:spacing w:line="360" w:lineRule="auto"/>
        <w:contextualSpacing/>
        <w:jc w:val="center"/>
        <w:rPr>
          <w:rFonts w:ascii="Times New Roman" w:hAnsi="Times New Roman"/>
          <w:b/>
          <w:bCs/>
          <w:color w:val="000000" w:themeColor="text1"/>
          <w:sz w:val="24"/>
          <w:szCs w:val="28"/>
        </w:rPr>
      </w:pPr>
      <w:r>
        <w:rPr>
          <w:rFonts w:ascii="Times New Roman" w:hAnsi="Times New Roman"/>
          <w:b/>
          <w:bCs/>
          <w:noProof/>
          <w:color w:val="000000" w:themeColor="text1"/>
          <w:sz w:val="24"/>
          <w:szCs w:val="28"/>
          <w:lang w:eastAsia="ru-RU"/>
        </w:rPr>
        <w:drawing>
          <wp:inline distT="0" distB="0" distL="0" distR="0" wp14:anchorId="6634F936" wp14:editId="194983FB">
            <wp:extent cx="5783580" cy="2255520"/>
            <wp:effectExtent l="0" t="0" r="7620" b="1143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933763" w:rsidRDefault="00F81095" w:rsidP="00E62605">
      <w:pPr>
        <w:shd w:val="clear" w:color="auto" w:fill="FFFFFF" w:themeFill="background1"/>
        <w:autoSpaceDE w:val="0"/>
        <w:autoSpaceDN w:val="0"/>
        <w:adjustRightInd w:val="0"/>
        <w:spacing w:after="0" w:line="360" w:lineRule="auto"/>
        <w:ind w:right="60" w:firstLine="709"/>
        <w:contextualSpacing/>
        <w:jc w:val="both"/>
        <w:rPr>
          <w:rFonts w:ascii="Times New Roman" w:hAnsi="Times New Roman" w:cs="Times New Roman"/>
          <w:bCs/>
          <w:color w:val="000000" w:themeColor="text1"/>
          <w:sz w:val="28"/>
          <w:szCs w:val="28"/>
        </w:rPr>
      </w:pPr>
      <w:r w:rsidRPr="00EF0DDA">
        <w:rPr>
          <w:rFonts w:ascii="Times New Roman" w:hAnsi="Times New Roman" w:cs="Times New Roman"/>
          <w:bCs/>
          <w:color w:val="000000" w:themeColor="text1"/>
          <w:sz w:val="28"/>
          <w:szCs w:val="28"/>
        </w:rPr>
        <w:lastRenderedPageBreak/>
        <w:t>В 14 вопросе (</w:t>
      </w:r>
      <w:r w:rsidRPr="00EF0DDA">
        <w:rPr>
          <w:rFonts w:ascii="Times New Roman" w:hAnsi="Times New Roman" w:cs="Times New Roman"/>
          <w:sz w:val="28"/>
          <w:szCs w:val="28"/>
        </w:rPr>
        <w:t>Из каких источников Вы получали свои знания о токсичных отношениях?</w:t>
      </w:r>
      <w:r w:rsidRPr="00EF0DDA">
        <w:rPr>
          <w:rFonts w:ascii="Times New Roman" w:hAnsi="Times New Roman" w:cs="Times New Roman"/>
          <w:bCs/>
          <w:color w:val="000000" w:themeColor="text1"/>
          <w:sz w:val="28"/>
          <w:szCs w:val="28"/>
        </w:rPr>
        <w:t xml:space="preserve">) статистически важными данными стали у обоих полов – </w:t>
      </w:r>
      <w:r w:rsidR="00A452D6">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интернет</w:t>
      </w:r>
      <w:r w:rsidR="00A452D6">
        <w:rPr>
          <w:rFonts w:ascii="Times New Roman" w:hAnsi="Times New Roman" w:cs="Times New Roman"/>
          <w:bCs/>
          <w:color w:val="000000" w:themeColor="text1"/>
          <w:sz w:val="28"/>
          <w:szCs w:val="28"/>
        </w:rPr>
        <w:t>»</w:t>
      </w:r>
      <w:r w:rsidR="00353EA0" w:rsidRPr="00EF0DDA">
        <w:rPr>
          <w:rFonts w:ascii="Times New Roman" w:hAnsi="Times New Roman" w:cs="Times New Roman"/>
          <w:bCs/>
          <w:color w:val="000000" w:themeColor="text1"/>
          <w:sz w:val="28"/>
          <w:szCs w:val="28"/>
        </w:rPr>
        <w:t xml:space="preserve"> (0,6 мужчины, 0,7 женщины)</w:t>
      </w:r>
      <w:r w:rsidRPr="00EF0DDA">
        <w:rPr>
          <w:rFonts w:ascii="Times New Roman" w:hAnsi="Times New Roman" w:cs="Times New Roman"/>
          <w:bCs/>
          <w:color w:val="000000" w:themeColor="text1"/>
          <w:sz w:val="28"/>
          <w:szCs w:val="28"/>
        </w:rPr>
        <w:t xml:space="preserve">, </w:t>
      </w:r>
      <w:r w:rsidR="00A452D6">
        <w:rPr>
          <w:rFonts w:ascii="Times New Roman" w:hAnsi="Times New Roman" w:cs="Times New Roman"/>
          <w:bCs/>
          <w:color w:val="000000" w:themeColor="text1"/>
          <w:sz w:val="28"/>
          <w:szCs w:val="28"/>
        </w:rPr>
        <w:t>«</w:t>
      </w:r>
      <w:proofErr w:type="spellStart"/>
      <w:r w:rsidRPr="00EF0DDA">
        <w:rPr>
          <w:rFonts w:ascii="Times New Roman" w:hAnsi="Times New Roman" w:cs="Times New Roman"/>
          <w:bCs/>
          <w:color w:val="000000" w:themeColor="text1"/>
          <w:sz w:val="28"/>
          <w:szCs w:val="28"/>
        </w:rPr>
        <w:t>блогеры</w:t>
      </w:r>
      <w:proofErr w:type="spellEnd"/>
      <w:r w:rsidR="00A452D6">
        <w:rPr>
          <w:rFonts w:ascii="Times New Roman" w:hAnsi="Times New Roman" w:cs="Times New Roman"/>
          <w:bCs/>
          <w:color w:val="000000" w:themeColor="text1"/>
          <w:sz w:val="28"/>
          <w:szCs w:val="28"/>
        </w:rPr>
        <w:t>»</w:t>
      </w:r>
      <w:r w:rsidR="00353EA0" w:rsidRPr="00EF0DDA">
        <w:rPr>
          <w:rFonts w:ascii="Times New Roman" w:hAnsi="Times New Roman" w:cs="Times New Roman"/>
          <w:bCs/>
          <w:color w:val="000000" w:themeColor="text1"/>
          <w:sz w:val="28"/>
          <w:szCs w:val="28"/>
        </w:rPr>
        <w:t xml:space="preserve"> (0,3 мужчины, 0,4 женщины)</w:t>
      </w:r>
      <w:r w:rsidRPr="00EF0DDA">
        <w:rPr>
          <w:rFonts w:ascii="Times New Roman" w:hAnsi="Times New Roman" w:cs="Times New Roman"/>
          <w:bCs/>
          <w:color w:val="000000" w:themeColor="text1"/>
          <w:sz w:val="28"/>
          <w:szCs w:val="28"/>
        </w:rPr>
        <w:t xml:space="preserve">, </w:t>
      </w:r>
      <w:r w:rsidR="00A452D6">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фильмы и сериалы</w:t>
      </w:r>
      <w:r w:rsidR="00A452D6">
        <w:rPr>
          <w:rFonts w:ascii="Times New Roman" w:hAnsi="Times New Roman" w:cs="Times New Roman"/>
          <w:bCs/>
          <w:color w:val="000000" w:themeColor="text1"/>
          <w:sz w:val="28"/>
          <w:szCs w:val="28"/>
        </w:rPr>
        <w:t>»</w:t>
      </w:r>
      <w:r w:rsidR="00353EA0" w:rsidRPr="00EF0DDA">
        <w:rPr>
          <w:rFonts w:ascii="Times New Roman" w:hAnsi="Times New Roman" w:cs="Times New Roman"/>
          <w:bCs/>
          <w:color w:val="000000" w:themeColor="text1"/>
          <w:sz w:val="28"/>
          <w:szCs w:val="28"/>
        </w:rPr>
        <w:t xml:space="preserve"> (0,5 мужчины и 0,4 женщины)</w:t>
      </w:r>
      <w:r w:rsidRPr="00EF0DDA">
        <w:rPr>
          <w:rFonts w:ascii="Times New Roman" w:hAnsi="Times New Roman" w:cs="Times New Roman"/>
          <w:bCs/>
          <w:color w:val="000000" w:themeColor="text1"/>
          <w:sz w:val="28"/>
          <w:szCs w:val="28"/>
        </w:rPr>
        <w:t xml:space="preserve">, </w:t>
      </w:r>
      <w:r w:rsidR="00A452D6">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художественная литература</w:t>
      </w:r>
      <w:r w:rsidR="00A452D6">
        <w:rPr>
          <w:rFonts w:ascii="Times New Roman" w:hAnsi="Times New Roman" w:cs="Times New Roman"/>
          <w:bCs/>
          <w:color w:val="000000" w:themeColor="text1"/>
          <w:sz w:val="28"/>
          <w:szCs w:val="28"/>
        </w:rPr>
        <w:t>»</w:t>
      </w:r>
      <w:r w:rsidR="00353EA0" w:rsidRPr="00EF0DDA">
        <w:rPr>
          <w:rFonts w:ascii="Times New Roman" w:hAnsi="Times New Roman" w:cs="Times New Roman"/>
          <w:bCs/>
          <w:color w:val="000000" w:themeColor="text1"/>
          <w:sz w:val="28"/>
          <w:szCs w:val="28"/>
        </w:rPr>
        <w:t xml:space="preserve"> (0,3)</w:t>
      </w:r>
      <w:r w:rsidRPr="00EF0DDA">
        <w:rPr>
          <w:rFonts w:ascii="Times New Roman" w:hAnsi="Times New Roman" w:cs="Times New Roman"/>
          <w:bCs/>
          <w:color w:val="000000" w:themeColor="text1"/>
          <w:sz w:val="28"/>
          <w:szCs w:val="28"/>
        </w:rPr>
        <w:t>.</w:t>
      </w:r>
      <w:r w:rsidR="00ED263B" w:rsidRPr="00EF0DDA">
        <w:rPr>
          <w:rFonts w:ascii="Times New Roman" w:hAnsi="Times New Roman" w:cs="Times New Roman"/>
          <w:bCs/>
          <w:color w:val="000000" w:themeColor="text1"/>
          <w:sz w:val="28"/>
          <w:szCs w:val="28"/>
        </w:rPr>
        <w:t xml:space="preserve"> Причиной этого является то, что эти источники информации окружают современного человека</w:t>
      </w:r>
      <w:r w:rsidR="00794B27" w:rsidRPr="00EF0DDA">
        <w:rPr>
          <w:rFonts w:ascii="Times New Roman" w:hAnsi="Times New Roman" w:cs="Times New Roman"/>
          <w:bCs/>
          <w:color w:val="000000" w:themeColor="text1"/>
          <w:sz w:val="28"/>
          <w:szCs w:val="28"/>
        </w:rPr>
        <w:t xml:space="preserve"> большую часть времени.</w:t>
      </w:r>
      <w:r w:rsidRPr="00EF0DDA">
        <w:rPr>
          <w:rFonts w:ascii="Times New Roman" w:hAnsi="Times New Roman" w:cs="Times New Roman"/>
          <w:bCs/>
          <w:color w:val="000000" w:themeColor="text1"/>
          <w:sz w:val="28"/>
          <w:szCs w:val="28"/>
        </w:rPr>
        <w:t xml:space="preserve"> У мужчин также важными оказались </w:t>
      </w:r>
      <w:r w:rsidR="00A452D6">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социальные сети и публичные страницы</w:t>
      </w:r>
      <w:r w:rsidR="00A452D6">
        <w:rPr>
          <w:rFonts w:ascii="Times New Roman" w:hAnsi="Times New Roman" w:cs="Times New Roman"/>
          <w:bCs/>
          <w:color w:val="000000" w:themeColor="text1"/>
          <w:sz w:val="28"/>
          <w:szCs w:val="28"/>
        </w:rPr>
        <w:t>»</w:t>
      </w:r>
      <w:r w:rsidR="00353EA0" w:rsidRPr="00EF0DDA">
        <w:rPr>
          <w:rFonts w:ascii="Times New Roman" w:hAnsi="Times New Roman" w:cs="Times New Roman"/>
          <w:bCs/>
          <w:color w:val="000000" w:themeColor="text1"/>
          <w:sz w:val="28"/>
          <w:szCs w:val="28"/>
        </w:rPr>
        <w:t xml:space="preserve"> (0,3)</w:t>
      </w:r>
      <w:r w:rsidRPr="00EF0DDA">
        <w:rPr>
          <w:rFonts w:ascii="Times New Roman" w:hAnsi="Times New Roman" w:cs="Times New Roman"/>
          <w:bCs/>
          <w:color w:val="000000" w:themeColor="text1"/>
          <w:sz w:val="28"/>
          <w:szCs w:val="28"/>
        </w:rPr>
        <w:t>, а у женщин</w:t>
      </w:r>
      <w:r w:rsidR="00B62A04">
        <w:rPr>
          <w:rFonts w:ascii="Times New Roman" w:hAnsi="Times New Roman" w:cs="Times New Roman"/>
          <w:bCs/>
          <w:color w:val="000000" w:themeColor="text1"/>
          <w:sz w:val="28"/>
          <w:szCs w:val="28"/>
        </w:rPr>
        <w:t xml:space="preserve"> </w:t>
      </w:r>
      <w:r w:rsidRPr="00EF0DDA">
        <w:rPr>
          <w:rFonts w:ascii="Times New Roman" w:hAnsi="Times New Roman" w:cs="Times New Roman"/>
          <w:bCs/>
          <w:color w:val="000000" w:themeColor="text1"/>
          <w:sz w:val="28"/>
          <w:szCs w:val="28"/>
        </w:rPr>
        <w:t>-</w:t>
      </w:r>
      <w:r w:rsidR="00B62A04">
        <w:rPr>
          <w:rFonts w:ascii="Times New Roman" w:hAnsi="Times New Roman" w:cs="Times New Roman"/>
          <w:bCs/>
          <w:color w:val="000000" w:themeColor="text1"/>
          <w:sz w:val="28"/>
          <w:szCs w:val="28"/>
        </w:rPr>
        <w:t xml:space="preserve"> </w:t>
      </w:r>
      <w:r w:rsidR="00A452D6">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друзья</w:t>
      </w:r>
      <w:r w:rsidR="00A452D6">
        <w:rPr>
          <w:rFonts w:ascii="Times New Roman" w:hAnsi="Times New Roman" w:cs="Times New Roman"/>
          <w:bCs/>
          <w:color w:val="000000" w:themeColor="text1"/>
          <w:sz w:val="28"/>
          <w:szCs w:val="28"/>
        </w:rPr>
        <w:t>»</w:t>
      </w:r>
      <w:r w:rsidR="00353EA0" w:rsidRPr="00EF0DDA">
        <w:rPr>
          <w:rFonts w:ascii="Times New Roman" w:hAnsi="Times New Roman" w:cs="Times New Roman"/>
          <w:bCs/>
          <w:color w:val="000000" w:themeColor="text1"/>
          <w:sz w:val="28"/>
          <w:szCs w:val="28"/>
        </w:rPr>
        <w:t xml:space="preserve"> (0,3)</w:t>
      </w:r>
      <w:r w:rsidR="00604119">
        <w:rPr>
          <w:rFonts w:ascii="Times New Roman" w:hAnsi="Times New Roman" w:cs="Times New Roman"/>
          <w:bCs/>
          <w:color w:val="000000" w:themeColor="text1"/>
          <w:sz w:val="28"/>
          <w:szCs w:val="28"/>
        </w:rPr>
        <w:t>.</w:t>
      </w:r>
    </w:p>
    <w:p w:rsidR="00356D3C" w:rsidRDefault="00F81095" w:rsidP="00E62605">
      <w:pPr>
        <w:spacing w:after="0" w:line="360" w:lineRule="auto"/>
        <w:ind w:firstLine="709"/>
        <w:contextualSpacing/>
        <w:jc w:val="both"/>
        <w:rPr>
          <w:rFonts w:ascii="Times New Roman" w:hAnsi="Times New Roman" w:cs="Times New Roman"/>
          <w:sz w:val="28"/>
          <w:szCs w:val="28"/>
        </w:rPr>
      </w:pPr>
      <w:r w:rsidRPr="00EF0DDA">
        <w:rPr>
          <w:rFonts w:ascii="Times New Roman" w:hAnsi="Times New Roman" w:cs="Times New Roman"/>
          <w:bCs/>
          <w:color w:val="000000" w:themeColor="text1"/>
          <w:sz w:val="28"/>
          <w:szCs w:val="28"/>
        </w:rPr>
        <w:t>В 15 вопросе (</w:t>
      </w:r>
      <w:r w:rsidRPr="00EF0DDA">
        <w:rPr>
          <w:rFonts w:ascii="Times New Roman" w:hAnsi="Times New Roman" w:cs="Times New Roman"/>
          <w:sz w:val="28"/>
          <w:szCs w:val="28"/>
        </w:rPr>
        <w:t>Как Вы думаете, “токсичность” в отношениях – это</w:t>
      </w:r>
      <w:r w:rsidRPr="00EF0DDA">
        <w:rPr>
          <w:rFonts w:ascii="Times New Roman" w:hAnsi="Times New Roman" w:cs="Times New Roman"/>
          <w:bCs/>
          <w:color w:val="000000" w:themeColor="text1"/>
          <w:sz w:val="28"/>
          <w:szCs w:val="28"/>
        </w:rPr>
        <w:t xml:space="preserve">) статистически важным для обоих полов стал ответ </w:t>
      </w:r>
      <w:r w:rsidR="00353EA0" w:rsidRPr="00EF0DDA">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результат болезненного опыта в отношениях</w:t>
      </w:r>
      <w:r w:rsidR="00353EA0" w:rsidRPr="00EF0DDA">
        <w:rPr>
          <w:rFonts w:ascii="Times New Roman" w:hAnsi="Times New Roman" w:cs="Times New Roman"/>
          <w:bCs/>
          <w:color w:val="000000" w:themeColor="text1"/>
          <w:sz w:val="28"/>
          <w:szCs w:val="28"/>
        </w:rPr>
        <w:t>» (0,3)</w:t>
      </w:r>
      <w:r w:rsidRPr="00EF0DDA">
        <w:rPr>
          <w:rFonts w:ascii="Times New Roman" w:hAnsi="Times New Roman" w:cs="Times New Roman"/>
          <w:bCs/>
          <w:color w:val="000000" w:themeColor="text1"/>
          <w:sz w:val="28"/>
          <w:szCs w:val="28"/>
        </w:rPr>
        <w:t xml:space="preserve">. Для мужчин важным стал ответ </w:t>
      </w:r>
      <w:r w:rsidR="005C062A" w:rsidRPr="00EF0DDA">
        <w:rPr>
          <w:rFonts w:ascii="Times New Roman" w:hAnsi="Times New Roman" w:cs="Times New Roman"/>
          <w:bCs/>
          <w:color w:val="000000" w:themeColor="text1"/>
          <w:sz w:val="28"/>
          <w:szCs w:val="28"/>
        </w:rPr>
        <w:t>«о</w:t>
      </w:r>
      <w:r w:rsidRPr="00EF0DDA">
        <w:rPr>
          <w:rFonts w:ascii="Times New Roman" w:hAnsi="Times New Roman" w:cs="Times New Roman"/>
          <w:sz w:val="28"/>
          <w:szCs w:val="28"/>
        </w:rPr>
        <w:t>собенность навык который формируется в течение жизни</w:t>
      </w:r>
      <w:r w:rsidR="005C062A" w:rsidRPr="00EF0DDA">
        <w:rPr>
          <w:rFonts w:ascii="Times New Roman" w:hAnsi="Times New Roman" w:cs="Times New Roman"/>
          <w:sz w:val="28"/>
          <w:szCs w:val="28"/>
        </w:rPr>
        <w:t>»</w:t>
      </w:r>
      <w:r w:rsidR="00353EA0" w:rsidRPr="00EF0DDA">
        <w:rPr>
          <w:rFonts w:ascii="Times New Roman" w:hAnsi="Times New Roman" w:cs="Times New Roman"/>
          <w:sz w:val="28"/>
          <w:szCs w:val="28"/>
        </w:rPr>
        <w:t xml:space="preserve"> (0,3)</w:t>
      </w:r>
      <w:r w:rsidRPr="00EF0DDA">
        <w:rPr>
          <w:rFonts w:ascii="Times New Roman" w:hAnsi="Times New Roman" w:cs="Times New Roman"/>
          <w:sz w:val="28"/>
          <w:szCs w:val="28"/>
        </w:rPr>
        <w:t xml:space="preserve">. Для женщин- </w:t>
      </w:r>
      <w:r w:rsidR="005C062A" w:rsidRPr="00EF0DDA">
        <w:rPr>
          <w:rFonts w:ascii="Times New Roman" w:hAnsi="Times New Roman" w:cs="Times New Roman"/>
          <w:sz w:val="28"/>
          <w:szCs w:val="28"/>
        </w:rPr>
        <w:t>«</w:t>
      </w:r>
      <w:r w:rsidRPr="00EF0DDA">
        <w:rPr>
          <w:rFonts w:ascii="Times New Roman" w:hAnsi="Times New Roman" w:cs="Times New Roman"/>
          <w:sz w:val="28"/>
          <w:szCs w:val="28"/>
        </w:rPr>
        <w:t>результат семейного воспитания</w:t>
      </w:r>
      <w:r w:rsidR="005C062A" w:rsidRPr="00EF0DDA">
        <w:rPr>
          <w:rFonts w:ascii="Times New Roman" w:hAnsi="Times New Roman" w:cs="Times New Roman"/>
          <w:sz w:val="28"/>
          <w:szCs w:val="28"/>
        </w:rPr>
        <w:t>»</w:t>
      </w:r>
      <w:r w:rsidR="00353EA0" w:rsidRPr="00EF0DDA">
        <w:rPr>
          <w:rFonts w:ascii="Times New Roman" w:hAnsi="Times New Roman" w:cs="Times New Roman"/>
          <w:sz w:val="28"/>
          <w:szCs w:val="28"/>
        </w:rPr>
        <w:t xml:space="preserve"> (0,3)</w:t>
      </w:r>
      <w:r w:rsidRPr="00EF0DDA">
        <w:rPr>
          <w:rFonts w:ascii="Times New Roman" w:hAnsi="Times New Roman" w:cs="Times New Roman"/>
          <w:sz w:val="28"/>
          <w:szCs w:val="28"/>
        </w:rPr>
        <w:t xml:space="preserve"> и </w:t>
      </w:r>
      <w:r w:rsidR="005C062A" w:rsidRPr="00EF0DDA">
        <w:rPr>
          <w:rFonts w:ascii="Times New Roman" w:hAnsi="Times New Roman" w:cs="Times New Roman"/>
          <w:sz w:val="28"/>
          <w:szCs w:val="28"/>
        </w:rPr>
        <w:t>«р</w:t>
      </w:r>
      <w:r w:rsidRPr="00EF0DDA">
        <w:rPr>
          <w:rFonts w:ascii="Times New Roman" w:hAnsi="Times New Roman" w:cs="Times New Roman"/>
          <w:sz w:val="28"/>
          <w:szCs w:val="28"/>
        </w:rPr>
        <w:t>езультат нарушения психического здоровья человека</w:t>
      </w:r>
      <w:r w:rsidR="005C062A" w:rsidRPr="00EF0DDA">
        <w:rPr>
          <w:rFonts w:ascii="Times New Roman" w:hAnsi="Times New Roman" w:cs="Times New Roman"/>
          <w:sz w:val="28"/>
          <w:szCs w:val="28"/>
        </w:rPr>
        <w:t>»</w:t>
      </w:r>
      <w:r w:rsidR="00353EA0" w:rsidRPr="00EF0DDA">
        <w:rPr>
          <w:rFonts w:ascii="Times New Roman" w:hAnsi="Times New Roman" w:cs="Times New Roman"/>
          <w:sz w:val="28"/>
          <w:szCs w:val="28"/>
        </w:rPr>
        <w:t xml:space="preserve"> (0,3)</w:t>
      </w:r>
      <w:r w:rsidR="00604431">
        <w:rPr>
          <w:rFonts w:ascii="Times New Roman" w:hAnsi="Times New Roman" w:cs="Times New Roman"/>
          <w:sz w:val="28"/>
          <w:szCs w:val="28"/>
        </w:rPr>
        <w:t xml:space="preserve"> (см. диаграмму 8)</w:t>
      </w:r>
      <w:r w:rsidRPr="00EF0DDA">
        <w:rPr>
          <w:rFonts w:ascii="Times New Roman" w:hAnsi="Times New Roman" w:cs="Times New Roman"/>
          <w:sz w:val="28"/>
          <w:szCs w:val="28"/>
        </w:rPr>
        <w:t>.</w:t>
      </w:r>
      <w:r w:rsidR="00387BE7">
        <w:rPr>
          <w:rFonts w:ascii="Times New Roman" w:hAnsi="Times New Roman" w:cs="Times New Roman"/>
          <w:sz w:val="28"/>
          <w:szCs w:val="28"/>
        </w:rPr>
        <w:t xml:space="preserve"> Полученные данные частично подтверждают нашу вторую частную гипотезу.</w:t>
      </w:r>
    </w:p>
    <w:p w:rsidR="00604431" w:rsidRPr="00604431" w:rsidRDefault="00604431" w:rsidP="00B62A04">
      <w:pPr>
        <w:spacing w:after="0" w:line="240" w:lineRule="auto"/>
        <w:ind w:firstLine="709"/>
        <w:contextualSpacing/>
        <w:jc w:val="right"/>
        <w:rPr>
          <w:rFonts w:ascii="Times New Roman" w:hAnsi="Times New Roman" w:cs="Times New Roman"/>
          <w:b/>
          <w:sz w:val="24"/>
          <w:szCs w:val="28"/>
        </w:rPr>
      </w:pPr>
      <w:r w:rsidRPr="00604431">
        <w:rPr>
          <w:rFonts w:ascii="Times New Roman" w:hAnsi="Times New Roman" w:cs="Times New Roman"/>
          <w:b/>
          <w:sz w:val="24"/>
          <w:szCs w:val="28"/>
        </w:rPr>
        <w:t>Диаграмма 8</w:t>
      </w:r>
    </w:p>
    <w:p w:rsidR="00604431" w:rsidRDefault="00604431" w:rsidP="00B62A04">
      <w:pPr>
        <w:spacing w:after="0" w:line="240" w:lineRule="auto"/>
        <w:ind w:firstLine="709"/>
        <w:contextualSpacing/>
        <w:jc w:val="center"/>
        <w:rPr>
          <w:rFonts w:ascii="Times New Roman" w:hAnsi="Times New Roman" w:cs="Times New Roman"/>
          <w:b/>
          <w:sz w:val="24"/>
          <w:szCs w:val="28"/>
        </w:rPr>
      </w:pPr>
      <w:r w:rsidRPr="00604431">
        <w:rPr>
          <w:rFonts w:ascii="Times New Roman" w:hAnsi="Times New Roman" w:cs="Times New Roman"/>
          <w:b/>
          <w:sz w:val="24"/>
          <w:szCs w:val="28"/>
        </w:rPr>
        <w:t>Что такое «токсичность»</w:t>
      </w:r>
      <w:r w:rsidR="00B62A04">
        <w:rPr>
          <w:rFonts w:ascii="Times New Roman" w:hAnsi="Times New Roman" w:cs="Times New Roman"/>
          <w:b/>
          <w:sz w:val="24"/>
          <w:szCs w:val="28"/>
        </w:rPr>
        <w:t xml:space="preserve"> в отношениях</w:t>
      </w:r>
    </w:p>
    <w:p w:rsidR="00604431" w:rsidRPr="00604431" w:rsidRDefault="00604431" w:rsidP="00B62A04">
      <w:pPr>
        <w:spacing w:after="0" w:line="360" w:lineRule="auto"/>
        <w:contextualSpacing/>
        <w:jc w:val="center"/>
        <w:rPr>
          <w:rFonts w:ascii="Times New Roman" w:hAnsi="Times New Roman" w:cs="Times New Roman"/>
          <w:b/>
          <w:sz w:val="24"/>
          <w:szCs w:val="28"/>
        </w:rPr>
      </w:pPr>
      <w:r>
        <w:rPr>
          <w:rFonts w:ascii="Times New Roman" w:hAnsi="Times New Roman" w:cs="Times New Roman"/>
          <w:b/>
          <w:noProof/>
          <w:sz w:val="24"/>
          <w:szCs w:val="28"/>
          <w:lang w:eastAsia="ru-RU"/>
        </w:rPr>
        <w:drawing>
          <wp:inline distT="0" distB="0" distL="0" distR="0" wp14:anchorId="3458F539" wp14:editId="53C458A8">
            <wp:extent cx="5958840" cy="3200400"/>
            <wp:effectExtent l="0" t="0" r="3810"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FF4419" w:rsidRPr="00EF0DDA" w:rsidRDefault="00FF4419" w:rsidP="00FF4419">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r w:rsidRPr="00EF0DDA">
        <w:rPr>
          <w:rFonts w:ascii="Times New Roman" w:hAnsi="Times New Roman" w:cs="Times New Roman"/>
          <w:bCs/>
          <w:color w:val="000000" w:themeColor="text1"/>
          <w:sz w:val="28"/>
          <w:szCs w:val="28"/>
        </w:rPr>
        <w:t>При всех этих ответах, уровень своей осведомленности (вопрос 27) му</w:t>
      </w:r>
      <w:r w:rsidR="00A452D6">
        <w:rPr>
          <w:rFonts w:ascii="Times New Roman" w:hAnsi="Times New Roman" w:cs="Times New Roman"/>
          <w:bCs/>
          <w:color w:val="000000" w:themeColor="text1"/>
          <w:sz w:val="28"/>
          <w:szCs w:val="28"/>
        </w:rPr>
        <w:t>жчинами и женщинами оценивают</w:t>
      </w:r>
      <w:r w:rsidRPr="00EF0DDA">
        <w:rPr>
          <w:rFonts w:ascii="Times New Roman" w:hAnsi="Times New Roman" w:cs="Times New Roman"/>
          <w:bCs/>
          <w:color w:val="000000" w:themeColor="text1"/>
          <w:sz w:val="28"/>
          <w:szCs w:val="28"/>
        </w:rPr>
        <w:t xml:space="preserve"> сл</w:t>
      </w:r>
      <w:r w:rsidR="00604431">
        <w:rPr>
          <w:rFonts w:ascii="Times New Roman" w:hAnsi="Times New Roman" w:cs="Times New Roman"/>
          <w:bCs/>
          <w:color w:val="000000" w:themeColor="text1"/>
          <w:sz w:val="28"/>
          <w:szCs w:val="28"/>
        </w:rPr>
        <w:t>едующим образом (см. диаграмму 9</w:t>
      </w:r>
      <w:r w:rsidRPr="00EF0DDA">
        <w:rPr>
          <w:rFonts w:ascii="Times New Roman" w:hAnsi="Times New Roman" w:cs="Times New Roman"/>
          <w:bCs/>
          <w:color w:val="000000" w:themeColor="text1"/>
          <w:sz w:val="28"/>
          <w:szCs w:val="28"/>
        </w:rPr>
        <w:t>)</w:t>
      </w:r>
    </w:p>
    <w:p w:rsidR="001074C3" w:rsidRDefault="001074C3" w:rsidP="00FF4419">
      <w:pPr>
        <w:shd w:val="clear" w:color="auto" w:fill="FFFFFF" w:themeFill="background1"/>
        <w:autoSpaceDE w:val="0"/>
        <w:autoSpaceDN w:val="0"/>
        <w:adjustRightInd w:val="0"/>
        <w:spacing w:after="0" w:line="360" w:lineRule="auto"/>
        <w:ind w:right="62" w:firstLine="709"/>
        <w:contextualSpacing/>
        <w:jc w:val="right"/>
        <w:rPr>
          <w:rFonts w:ascii="Times New Roman" w:hAnsi="Times New Roman" w:cs="Times New Roman"/>
          <w:b/>
          <w:bCs/>
          <w:color w:val="000000" w:themeColor="text1"/>
          <w:sz w:val="24"/>
          <w:szCs w:val="24"/>
        </w:rPr>
      </w:pPr>
    </w:p>
    <w:p w:rsidR="00FF4419" w:rsidRPr="00EF7464" w:rsidRDefault="00604431" w:rsidP="00B62A04">
      <w:pPr>
        <w:shd w:val="clear" w:color="auto" w:fill="FFFFFF" w:themeFill="background1"/>
        <w:autoSpaceDE w:val="0"/>
        <w:autoSpaceDN w:val="0"/>
        <w:adjustRightInd w:val="0"/>
        <w:spacing w:after="0" w:line="240" w:lineRule="auto"/>
        <w:ind w:right="62" w:firstLine="709"/>
        <w:contextualSpacing/>
        <w:jc w:val="right"/>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Диаграмма 9</w:t>
      </w:r>
    </w:p>
    <w:p w:rsidR="00FF4419" w:rsidRDefault="00FF4419" w:rsidP="00B62A04">
      <w:pPr>
        <w:shd w:val="clear" w:color="auto" w:fill="FFFFFF" w:themeFill="background1"/>
        <w:autoSpaceDE w:val="0"/>
        <w:autoSpaceDN w:val="0"/>
        <w:adjustRightInd w:val="0"/>
        <w:spacing w:after="0" w:line="240" w:lineRule="auto"/>
        <w:ind w:right="62" w:firstLine="709"/>
        <w:contextualSpacing/>
        <w:jc w:val="center"/>
        <w:rPr>
          <w:rFonts w:ascii="Times New Roman" w:hAnsi="Times New Roman" w:cs="Times New Roman"/>
          <w:b/>
          <w:bCs/>
          <w:color w:val="000000" w:themeColor="text1"/>
          <w:sz w:val="24"/>
          <w:szCs w:val="24"/>
        </w:rPr>
      </w:pPr>
      <w:r w:rsidRPr="00EF7464">
        <w:rPr>
          <w:rFonts w:ascii="Times New Roman" w:hAnsi="Times New Roman" w:cs="Times New Roman"/>
          <w:b/>
          <w:bCs/>
          <w:color w:val="000000" w:themeColor="text1"/>
          <w:sz w:val="24"/>
          <w:szCs w:val="24"/>
        </w:rPr>
        <w:t>Уровень осведомленности о «токсичных отношениях» у мужчин и женщин</w:t>
      </w:r>
    </w:p>
    <w:p w:rsidR="00B62A04" w:rsidRPr="00EF7464" w:rsidRDefault="00B62A04" w:rsidP="00B62A04">
      <w:pPr>
        <w:shd w:val="clear" w:color="auto" w:fill="FFFFFF" w:themeFill="background1"/>
        <w:autoSpaceDE w:val="0"/>
        <w:autoSpaceDN w:val="0"/>
        <w:adjustRightInd w:val="0"/>
        <w:spacing w:after="0" w:line="240" w:lineRule="auto"/>
        <w:ind w:right="62" w:firstLine="709"/>
        <w:contextualSpacing/>
        <w:jc w:val="center"/>
        <w:rPr>
          <w:rFonts w:ascii="Times New Roman" w:hAnsi="Times New Roman" w:cs="Times New Roman"/>
          <w:b/>
          <w:bCs/>
          <w:color w:val="000000" w:themeColor="text1"/>
          <w:sz w:val="24"/>
          <w:szCs w:val="24"/>
        </w:rPr>
      </w:pPr>
    </w:p>
    <w:p w:rsidR="00FF4419" w:rsidRDefault="00FF4419" w:rsidP="00FF4419">
      <w:pPr>
        <w:shd w:val="clear" w:color="auto" w:fill="FFFFFF" w:themeFill="background1"/>
        <w:autoSpaceDE w:val="0"/>
        <w:autoSpaceDN w:val="0"/>
        <w:adjustRightInd w:val="0"/>
        <w:spacing w:after="0" w:line="320" w:lineRule="atLeast"/>
        <w:ind w:right="60"/>
        <w:rPr>
          <w:rFonts w:ascii="Arial" w:hAnsi="Arial" w:cs="Arial"/>
          <w:b/>
          <w:bCs/>
          <w:color w:val="000000" w:themeColor="text1"/>
          <w:sz w:val="18"/>
          <w:szCs w:val="18"/>
        </w:rPr>
      </w:pPr>
      <w:r>
        <w:rPr>
          <w:rFonts w:ascii="Arial" w:hAnsi="Arial" w:cs="Arial"/>
          <w:b/>
          <w:bCs/>
          <w:noProof/>
          <w:color w:val="000000" w:themeColor="text1"/>
          <w:sz w:val="18"/>
          <w:szCs w:val="18"/>
          <w:lang w:eastAsia="ru-RU"/>
        </w:rPr>
        <w:drawing>
          <wp:inline distT="0" distB="0" distL="0" distR="0" wp14:anchorId="2E8A13C7" wp14:editId="02257E9B">
            <wp:extent cx="5905500" cy="2415540"/>
            <wp:effectExtent l="0" t="0" r="0" b="381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B62A04" w:rsidRDefault="00B62A04" w:rsidP="00FF4419">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p>
    <w:p w:rsidR="00FF4419" w:rsidRPr="00EF0DDA" w:rsidRDefault="00FF4419" w:rsidP="00FF4419">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r w:rsidRPr="00EF0DDA">
        <w:rPr>
          <w:rFonts w:ascii="Times New Roman" w:hAnsi="Times New Roman" w:cs="Times New Roman"/>
          <w:bCs/>
          <w:color w:val="000000" w:themeColor="text1"/>
          <w:sz w:val="28"/>
          <w:szCs w:val="28"/>
        </w:rPr>
        <w:t>По диаграмме мы видим, что мужчины оценивают свою осведомленность о токсичных отношениях в сторону полного понимания, когда женщины считают, что знаю</w:t>
      </w:r>
      <w:r w:rsidR="00B62A04">
        <w:rPr>
          <w:rFonts w:ascii="Times New Roman" w:hAnsi="Times New Roman" w:cs="Times New Roman"/>
          <w:bCs/>
          <w:color w:val="000000" w:themeColor="text1"/>
          <w:sz w:val="28"/>
          <w:szCs w:val="28"/>
        </w:rPr>
        <w:t>т</w:t>
      </w:r>
      <w:r w:rsidRPr="00EF0DDA">
        <w:rPr>
          <w:rFonts w:ascii="Times New Roman" w:hAnsi="Times New Roman" w:cs="Times New Roman"/>
          <w:bCs/>
          <w:color w:val="000000" w:themeColor="text1"/>
          <w:sz w:val="28"/>
          <w:szCs w:val="28"/>
        </w:rPr>
        <w:t xml:space="preserve"> токсичные отношения на высоком уровне, но им есть, что изучать. Это может быть связано с умственной «твердостью» мужчин, которые считают, что должны разбираться во всех вопросах.</w:t>
      </w:r>
    </w:p>
    <w:p w:rsidR="000A7B1F" w:rsidRPr="00EF0DDA" w:rsidRDefault="00FF4419" w:rsidP="00E62605">
      <w:pPr>
        <w:spacing w:after="0" w:line="360" w:lineRule="auto"/>
        <w:ind w:firstLine="709"/>
        <w:contextualSpacing/>
        <w:jc w:val="both"/>
        <w:rPr>
          <w:rFonts w:ascii="Times New Roman" w:hAnsi="Times New Roman" w:cs="Times New Roman"/>
          <w:sz w:val="28"/>
          <w:szCs w:val="28"/>
        </w:rPr>
      </w:pPr>
      <w:r w:rsidRPr="00EF0DDA">
        <w:rPr>
          <w:rFonts w:ascii="Times New Roman" w:hAnsi="Times New Roman" w:cs="Times New Roman"/>
          <w:sz w:val="28"/>
          <w:szCs w:val="28"/>
        </w:rPr>
        <w:t>Далее, г</w:t>
      </w:r>
      <w:r w:rsidR="000A7B1F" w:rsidRPr="00EF0DDA">
        <w:rPr>
          <w:rFonts w:ascii="Times New Roman" w:hAnsi="Times New Roman" w:cs="Times New Roman"/>
          <w:sz w:val="28"/>
          <w:szCs w:val="28"/>
        </w:rPr>
        <w:t xml:space="preserve">оворя о проявлении «токсичности» в отношениях (вопрос 16), можно заметить схожие тенденции </w:t>
      </w:r>
      <w:r w:rsidR="00604431">
        <w:rPr>
          <w:rFonts w:ascii="Times New Roman" w:hAnsi="Times New Roman" w:cs="Times New Roman"/>
          <w:sz w:val="28"/>
          <w:szCs w:val="28"/>
        </w:rPr>
        <w:t>с</w:t>
      </w:r>
      <w:r w:rsidR="00B62A04">
        <w:rPr>
          <w:rFonts w:ascii="Times New Roman" w:hAnsi="Times New Roman" w:cs="Times New Roman"/>
          <w:sz w:val="28"/>
          <w:szCs w:val="28"/>
        </w:rPr>
        <w:t xml:space="preserve"> вопросами ранее (см. таблицу 8</w:t>
      </w:r>
      <w:r w:rsidR="000A7B1F" w:rsidRPr="00EF0DDA">
        <w:rPr>
          <w:rFonts w:ascii="Times New Roman" w:hAnsi="Times New Roman" w:cs="Times New Roman"/>
          <w:sz w:val="28"/>
          <w:szCs w:val="28"/>
        </w:rPr>
        <w:t>).</w:t>
      </w:r>
    </w:p>
    <w:p w:rsidR="00F81095" w:rsidRPr="000A7B1F" w:rsidRDefault="000A7B1F" w:rsidP="000A7B1F">
      <w:pPr>
        <w:spacing w:after="0" w:line="240" w:lineRule="auto"/>
        <w:jc w:val="right"/>
        <w:rPr>
          <w:rFonts w:ascii="Times New Roman" w:hAnsi="Times New Roman"/>
          <w:b/>
          <w:sz w:val="24"/>
          <w:szCs w:val="24"/>
        </w:rPr>
      </w:pPr>
      <w:r w:rsidRPr="000A7B1F">
        <w:rPr>
          <w:rFonts w:ascii="Times New Roman" w:hAnsi="Times New Roman"/>
          <w:b/>
          <w:sz w:val="24"/>
          <w:szCs w:val="24"/>
        </w:rPr>
        <w:t>Таблица</w:t>
      </w:r>
      <w:r w:rsidR="00B62A04">
        <w:rPr>
          <w:rFonts w:ascii="Times New Roman" w:hAnsi="Times New Roman"/>
          <w:b/>
          <w:sz w:val="24"/>
          <w:szCs w:val="24"/>
        </w:rPr>
        <w:t xml:space="preserve"> 8</w:t>
      </w:r>
    </w:p>
    <w:p w:rsidR="000A7B1F" w:rsidRPr="000A7B1F" w:rsidRDefault="000A7B1F" w:rsidP="00F81095">
      <w:pPr>
        <w:spacing w:after="0" w:line="240" w:lineRule="auto"/>
        <w:jc w:val="center"/>
        <w:rPr>
          <w:rFonts w:ascii="Times New Roman" w:hAnsi="Times New Roman"/>
          <w:b/>
          <w:sz w:val="24"/>
          <w:szCs w:val="24"/>
        </w:rPr>
      </w:pPr>
      <w:r w:rsidRPr="000A7B1F">
        <w:rPr>
          <w:rFonts w:ascii="Times New Roman" w:hAnsi="Times New Roman"/>
          <w:b/>
          <w:sz w:val="24"/>
          <w:szCs w:val="24"/>
        </w:rPr>
        <w:t>Проявления «токсичности» в отношениях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491"/>
        <w:gridCol w:w="907"/>
        <w:gridCol w:w="1260"/>
        <w:gridCol w:w="3314"/>
      </w:tblGrid>
      <w:tr w:rsidR="00B2381D" w:rsidRPr="00394354" w:rsidTr="00353EA0">
        <w:trPr>
          <w:tblHeader/>
          <w:jc w:val="center"/>
        </w:trPr>
        <w:tc>
          <w:tcPr>
            <w:tcW w:w="0" w:type="auto"/>
            <w:shd w:val="clear" w:color="auto" w:fill="auto"/>
            <w:vAlign w:val="center"/>
          </w:tcPr>
          <w:p w:rsidR="00B2381D" w:rsidRPr="00B62A04" w:rsidRDefault="00B2381D" w:rsidP="00394354">
            <w:pPr>
              <w:pStyle w:val="af1"/>
              <w:jc w:val="center"/>
              <w:rPr>
                <w:rFonts w:ascii="Times New Roman" w:hAnsi="Times New Roman"/>
                <w:b/>
                <w:i/>
              </w:rPr>
            </w:pPr>
            <w:r w:rsidRPr="00B62A04">
              <w:rPr>
                <w:rFonts w:ascii="Times New Roman" w:hAnsi="Times New Roman"/>
                <w:b/>
                <w:i/>
              </w:rPr>
              <w:t>Варианты ответа</w:t>
            </w:r>
          </w:p>
        </w:tc>
        <w:tc>
          <w:tcPr>
            <w:tcW w:w="0" w:type="auto"/>
            <w:shd w:val="clear" w:color="auto" w:fill="auto"/>
            <w:vAlign w:val="center"/>
          </w:tcPr>
          <w:p w:rsidR="00B2381D" w:rsidRPr="00B62A04" w:rsidRDefault="00B2381D" w:rsidP="00394354">
            <w:pPr>
              <w:pStyle w:val="af1"/>
              <w:jc w:val="center"/>
              <w:rPr>
                <w:rFonts w:ascii="Times New Roman" w:hAnsi="Times New Roman"/>
                <w:b/>
                <w:i/>
              </w:rPr>
            </w:pPr>
            <w:r w:rsidRPr="00B62A04">
              <w:rPr>
                <w:rFonts w:ascii="Times New Roman" w:hAnsi="Times New Roman"/>
                <w:b/>
                <w:i/>
              </w:rPr>
              <w:t>М</w:t>
            </w:r>
          </w:p>
        </w:tc>
        <w:tc>
          <w:tcPr>
            <w:tcW w:w="907" w:type="dxa"/>
            <w:vAlign w:val="center"/>
          </w:tcPr>
          <w:p w:rsidR="00B2381D" w:rsidRPr="00B62A04" w:rsidRDefault="00B2381D" w:rsidP="00394354">
            <w:pPr>
              <w:pStyle w:val="af1"/>
              <w:jc w:val="center"/>
              <w:rPr>
                <w:rFonts w:ascii="Times New Roman" w:hAnsi="Times New Roman"/>
                <w:b/>
                <w:i/>
              </w:rPr>
            </w:pPr>
            <w:r w:rsidRPr="00B62A04">
              <w:rPr>
                <w:rFonts w:ascii="Times New Roman" w:hAnsi="Times New Roman"/>
                <w:b/>
                <w:i/>
                <w:lang w:val="en-US"/>
              </w:rPr>
              <w:t>p</w:t>
            </w:r>
          </w:p>
        </w:tc>
        <w:tc>
          <w:tcPr>
            <w:tcW w:w="1260" w:type="dxa"/>
            <w:vAlign w:val="center"/>
          </w:tcPr>
          <w:p w:rsidR="00B2381D" w:rsidRPr="00B62A04" w:rsidRDefault="00B2381D" w:rsidP="00394354">
            <w:pPr>
              <w:pStyle w:val="af1"/>
              <w:jc w:val="center"/>
              <w:rPr>
                <w:rFonts w:ascii="Times New Roman" w:hAnsi="Times New Roman"/>
                <w:b/>
                <w:i/>
              </w:rPr>
            </w:pPr>
            <w:r w:rsidRPr="00B62A04">
              <w:rPr>
                <w:rFonts w:ascii="Times New Roman" w:hAnsi="Times New Roman"/>
                <w:b/>
                <w:i/>
              </w:rPr>
              <w:t>Ж</w:t>
            </w:r>
          </w:p>
        </w:tc>
        <w:tc>
          <w:tcPr>
            <w:tcW w:w="0" w:type="auto"/>
            <w:shd w:val="clear" w:color="auto" w:fill="auto"/>
            <w:vAlign w:val="center"/>
          </w:tcPr>
          <w:p w:rsidR="00B2381D" w:rsidRPr="00B62A04" w:rsidRDefault="00B2381D" w:rsidP="00394354">
            <w:pPr>
              <w:pStyle w:val="af1"/>
              <w:jc w:val="center"/>
              <w:rPr>
                <w:rFonts w:ascii="Times New Roman" w:hAnsi="Times New Roman"/>
                <w:b/>
                <w:i/>
              </w:rPr>
            </w:pPr>
            <w:r w:rsidRPr="00B62A04">
              <w:rPr>
                <w:rFonts w:ascii="Times New Roman" w:hAnsi="Times New Roman"/>
                <w:b/>
                <w:i/>
              </w:rPr>
              <w:t>Варианты ответа</w:t>
            </w:r>
          </w:p>
        </w:tc>
      </w:tr>
      <w:tr w:rsidR="00604431" w:rsidRPr="00394354" w:rsidTr="00A452D6">
        <w:trPr>
          <w:trHeight w:val="579"/>
          <w:jc w:val="center"/>
        </w:trPr>
        <w:tc>
          <w:tcPr>
            <w:tcW w:w="0" w:type="auto"/>
            <w:shd w:val="clear" w:color="auto" w:fill="BDD6EE" w:themeFill="accent1" w:themeFillTint="66"/>
            <w:vAlign w:val="center"/>
          </w:tcPr>
          <w:p w:rsidR="00604431" w:rsidRPr="00394354" w:rsidRDefault="00604431" w:rsidP="00A452D6">
            <w:pPr>
              <w:pStyle w:val="af1"/>
              <w:jc w:val="center"/>
              <w:rPr>
                <w:rFonts w:ascii="Times New Roman" w:hAnsi="Times New Roman"/>
                <w:color w:val="000000"/>
              </w:rPr>
            </w:pPr>
            <w:r w:rsidRPr="00394354">
              <w:rPr>
                <w:rFonts w:ascii="Times New Roman" w:hAnsi="Times New Roman"/>
                <w:color w:val="000000"/>
              </w:rPr>
              <w:t>Манипуляция</w:t>
            </w:r>
          </w:p>
        </w:tc>
        <w:tc>
          <w:tcPr>
            <w:tcW w:w="0" w:type="auto"/>
            <w:shd w:val="clear" w:color="auto" w:fill="BDD6EE" w:themeFill="accent1" w:themeFillTint="66"/>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0,4</w:t>
            </w:r>
          </w:p>
        </w:tc>
        <w:tc>
          <w:tcPr>
            <w:tcW w:w="907" w:type="dxa"/>
            <w:shd w:val="clear" w:color="auto" w:fill="BDD6EE" w:themeFill="accent1" w:themeFillTint="66"/>
          </w:tcPr>
          <w:p w:rsidR="00604431" w:rsidRPr="00394354" w:rsidRDefault="00604431" w:rsidP="00604431">
            <w:pPr>
              <w:pStyle w:val="af1"/>
              <w:jc w:val="center"/>
              <w:rPr>
                <w:rFonts w:ascii="Times New Roman" w:hAnsi="Times New Roman"/>
              </w:rPr>
            </w:pPr>
            <w:r w:rsidRPr="00394354">
              <w:rPr>
                <w:rFonts w:ascii="Times New Roman" w:hAnsi="Times New Roman"/>
                <w:lang w:val="en-US"/>
              </w:rPr>
              <w:t>р≤0,05</w:t>
            </w:r>
          </w:p>
        </w:tc>
        <w:tc>
          <w:tcPr>
            <w:tcW w:w="1260" w:type="dxa"/>
            <w:shd w:val="clear" w:color="auto" w:fill="BDD6EE" w:themeFill="accent1" w:themeFillTint="66"/>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0,2</w:t>
            </w:r>
          </w:p>
        </w:tc>
        <w:tc>
          <w:tcPr>
            <w:tcW w:w="0" w:type="auto"/>
            <w:shd w:val="clear" w:color="auto" w:fill="BDD6EE" w:themeFill="accent1" w:themeFillTint="66"/>
            <w:vAlign w:val="center"/>
          </w:tcPr>
          <w:p w:rsidR="00604431" w:rsidRPr="00394354" w:rsidRDefault="00604431" w:rsidP="00A452D6">
            <w:pPr>
              <w:pStyle w:val="af1"/>
              <w:jc w:val="center"/>
              <w:rPr>
                <w:rFonts w:ascii="Times New Roman" w:hAnsi="Times New Roman"/>
              </w:rPr>
            </w:pPr>
            <w:r w:rsidRPr="00394354">
              <w:rPr>
                <w:rFonts w:ascii="Times New Roman" w:hAnsi="Times New Roman"/>
              </w:rPr>
              <w:t>Манипуляции</w:t>
            </w:r>
          </w:p>
        </w:tc>
      </w:tr>
      <w:tr w:rsidR="00604431" w:rsidRPr="00394354" w:rsidTr="00241650">
        <w:trPr>
          <w:jc w:val="center"/>
        </w:trPr>
        <w:tc>
          <w:tcPr>
            <w:tcW w:w="0" w:type="auto"/>
            <w:shd w:val="clear" w:color="auto" w:fill="auto"/>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Насилие</w:t>
            </w:r>
          </w:p>
        </w:tc>
        <w:tc>
          <w:tcPr>
            <w:tcW w:w="0" w:type="auto"/>
            <w:shd w:val="clear" w:color="auto" w:fill="auto"/>
            <w:vAlign w:val="bottom"/>
          </w:tcPr>
          <w:p w:rsidR="00604431" w:rsidRPr="00394354" w:rsidRDefault="00604431" w:rsidP="00604431">
            <w:pPr>
              <w:pStyle w:val="af1"/>
              <w:jc w:val="center"/>
              <w:rPr>
                <w:rFonts w:ascii="Times New Roman" w:hAnsi="Times New Roman"/>
                <w:color w:val="000000"/>
                <w:lang w:eastAsia="ru-RU"/>
              </w:rPr>
            </w:pPr>
            <w:r w:rsidRPr="00394354">
              <w:rPr>
                <w:rFonts w:ascii="Times New Roman" w:hAnsi="Times New Roman"/>
                <w:color w:val="000000"/>
              </w:rPr>
              <w:t>0,5</w:t>
            </w:r>
          </w:p>
        </w:tc>
        <w:tc>
          <w:tcPr>
            <w:tcW w:w="907" w:type="dxa"/>
            <w:vMerge w:val="restart"/>
            <w:vAlign w:val="center"/>
          </w:tcPr>
          <w:p w:rsidR="00604431" w:rsidRPr="00394354" w:rsidRDefault="00604431" w:rsidP="00604431">
            <w:pPr>
              <w:pStyle w:val="af1"/>
              <w:jc w:val="center"/>
              <w:rPr>
                <w:rFonts w:ascii="Times New Roman" w:hAnsi="Times New Roman"/>
              </w:rPr>
            </w:pPr>
            <w:r w:rsidRPr="00394354">
              <w:rPr>
                <w:rFonts w:ascii="Times New Roman" w:hAnsi="Times New Roman"/>
                <w:lang w:val="en-US"/>
              </w:rPr>
              <w:t>p&gt;0,05</w:t>
            </w:r>
          </w:p>
          <w:p w:rsidR="00604431" w:rsidRPr="00394354" w:rsidRDefault="00604431" w:rsidP="00394354">
            <w:pPr>
              <w:pStyle w:val="af1"/>
              <w:jc w:val="center"/>
              <w:rPr>
                <w:rFonts w:ascii="Times New Roman" w:hAnsi="Times New Roman"/>
              </w:rPr>
            </w:pPr>
          </w:p>
        </w:tc>
        <w:tc>
          <w:tcPr>
            <w:tcW w:w="1260" w:type="dxa"/>
            <w:vAlign w:val="bottom"/>
          </w:tcPr>
          <w:p w:rsidR="00604431" w:rsidRPr="00394354" w:rsidRDefault="00604431" w:rsidP="00604431">
            <w:pPr>
              <w:pStyle w:val="af1"/>
              <w:jc w:val="center"/>
              <w:rPr>
                <w:rFonts w:ascii="Times New Roman" w:hAnsi="Times New Roman"/>
                <w:color w:val="000000"/>
                <w:lang w:eastAsia="ru-RU"/>
              </w:rPr>
            </w:pPr>
            <w:r w:rsidRPr="00394354">
              <w:rPr>
                <w:rFonts w:ascii="Times New Roman" w:hAnsi="Times New Roman"/>
                <w:color w:val="000000"/>
              </w:rPr>
              <w:t>0,4</w:t>
            </w:r>
          </w:p>
        </w:tc>
        <w:tc>
          <w:tcPr>
            <w:tcW w:w="0" w:type="auto"/>
            <w:shd w:val="clear" w:color="auto" w:fill="auto"/>
          </w:tcPr>
          <w:p w:rsidR="00604431" w:rsidRPr="00394354" w:rsidRDefault="00604431" w:rsidP="00604431">
            <w:pPr>
              <w:pStyle w:val="af1"/>
              <w:jc w:val="center"/>
              <w:rPr>
                <w:rFonts w:ascii="Times New Roman" w:hAnsi="Times New Roman"/>
              </w:rPr>
            </w:pPr>
            <w:r w:rsidRPr="00394354">
              <w:rPr>
                <w:rFonts w:ascii="Times New Roman" w:hAnsi="Times New Roman"/>
              </w:rPr>
              <w:t>Насилие</w:t>
            </w:r>
          </w:p>
        </w:tc>
      </w:tr>
      <w:tr w:rsidR="00604431" w:rsidRPr="00394354" w:rsidTr="00353EA0">
        <w:trPr>
          <w:jc w:val="center"/>
        </w:trPr>
        <w:tc>
          <w:tcPr>
            <w:tcW w:w="0" w:type="auto"/>
            <w:shd w:val="clear" w:color="auto" w:fill="auto"/>
            <w:vAlign w:val="center"/>
          </w:tcPr>
          <w:p w:rsidR="00604431" w:rsidRPr="00394354" w:rsidRDefault="00604431" w:rsidP="00394354">
            <w:pPr>
              <w:pStyle w:val="af1"/>
              <w:jc w:val="center"/>
              <w:rPr>
                <w:rFonts w:ascii="Times New Roman" w:hAnsi="Times New Roman"/>
                <w:color w:val="000000"/>
              </w:rPr>
            </w:pPr>
            <w:r w:rsidRPr="00394354">
              <w:rPr>
                <w:rFonts w:ascii="Times New Roman" w:hAnsi="Times New Roman"/>
                <w:color w:val="000000"/>
              </w:rPr>
              <w:t>Конфликтность</w:t>
            </w:r>
          </w:p>
        </w:tc>
        <w:tc>
          <w:tcPr>
            <w:tcW w:w="0" w:type="auto"/>
            <w:shd w:val="clear" w:color="auto" w:fill="auto"/>
            <w:vAlign w:val="bottom"/>
          </w:tcPr>
          <w:p w:rsidR="00604431" w:rsidRPr="00394354" w:rsidRDefault="00604431" w:rsidP="00394354">
            <w:pPr>
              <w:pStyle w:val="af1"/>
              <w:jc w:val="center"/>
              <w:rPr>
                <w:rFonts w:ascii="Times New Roman" w:hAnsi="Times New Roman"/>
                <w:color w:val="000000"/>
              </w:rPr>
            </w:pPr>
            <w:r w:rsidRPr="00394354">
              <w:rPr>
                <w:rFonts w:ascii="Times New Roman" w:hAnsi="Times New Roman"/>
                <w:color w:val="000000"/>
              </w:rPr>
              <w:t>0,3</w:t>
            </w:r>
          </w:p>
        </w:tc>
        <w:tc>
          <w:tcPr>
            <w:tcW w:w="907" w:type="dxa"/>
            <w:vMerge/>
            <w:vAlign w:val="center"/>
          </w:tcPr>
          <w:p w:rsidR="00604431" w:rsidRPr="00394354" w:rsidRDefault="00604431" w:rsidP="00394354">
            <w:pPr>
              <w:pStyle w:val="af1"/>
              <w:jc w:val="center"/>
              <w:rPr>
                <w:rFonts w:ascii="Times New Roman" w:hAnsi="Times New Roman"/>
              </w:rPr>
            </w:pPr>
          </w:p>
        </w:tc>
        <w:tc>
          <w:tcPr>
            <w:tcW w:w="1260" w:type="dxa"/>
            <w:vAlign w:val="bottom"/>
          </w:tcPr>
          <w:p w:rsidR="00604431" w:rsidRPr="00394354" w:rsidRDefault="00604431" w:rsidP="00394354">
            <w:pPr>
              <w:pStyle w:val="af1"/>
              <w:jc w:val="center"/>
              <w:rPr>
                <w:rFonts w:ascii="Times New Roman" w:hAnsi="Times New Roman"/>
                <w:color w:val="000000"/>
              </w:rPr>
            </w:pPr>
            <w:r w:rsidRPr="00394354">
              <w:rPr>
                <w:rFonts w:ascii="Times New Roman" w:hAnsi="Times New Roman"/>
                <w:color w:val="000000"/>
              </w:rPr>
              <w:t>0,3</w:t>
            </w:r>
          </w:p>
        </w:tc>
        <w:tc>
          <w:tcPr>
            <w:tcW w:w="0" w:type="auto"/>
            <w:shd w:val="clear" w:color="auto" w:fill="auto"/>
          </w:tcPr>
          <w:p w:rsidR="00604431" w:rsidRPr="00394354" w:rsidRDefault="00604431" w:rsidP="00394354">
            <w:pPr>
              <w:pStyle w:val="af1"/>
              <w:jc w:val="center"/>
              <w:rPr>
                <w:rFonts w:ascii="Times New Roman" w:hAnsi="Times New Roman"/>
              </w:rPr>
            </w:pPr>
            <w:r w:rsidRPr="00394354">
              <w:rPr>
                <w:rFonts w:ascii="Times New Roman" w:hAnsi="Times New Roman"/>
              </w:rPr>
              <w:t>Конфликтность</w:t>
            </w:r>
          </w:p>
        </w:tc>
      </w:tr>
      <w:tr w:rsidR="00604431" w:rsidRPr="00394354" w:rsidTr="00353EA0">
        <w:trPr>
          <w:jc w:val="center"/>
        </w:trPr>
        <w:tc>
          <w:tcPr>
            <w:tcW w:w="0" w:type="auto"/>
            <w:shd w:val="clear" w:color="auto" w:fill="auto"/>
            <w:vAlign w:val="center"/>
          </w:tcPr>
          <w:p w:rsidR="00604431" w:rsidRPr="00394354" w:rsidRDefault="00604431" w:rsidP="00394354">
            <w:pPr>
              <w:pStyle w:val="af1"/>
              <w:jc w:val="center"/>
              <w:rPr>
                <w:rFonts w:ascii="Times New Roman" w:hAnsi="Times New Roman"/>
                <w:color w:val="000000"/>
              </w:rPr>
            </w:pPr>
            <w:r w:rsidRPr="00394354">
              <w:rPr>
                <w:rFonts w:ascii="Times New Roman" w:hAnsi="Times New Roman"/>
                <w:color w:val="000000"/>
              </w:rPr>
              <w:t>Обесценивание</w:t>
            </w:r>
          </w:p>
        </w:tc>
        <w:tc>
          <w:tcPr>
            <w:tcW w:w="0" w:type="auto"/>
            <w:shd w:val="clear" w:color="auto" w:fill="auto"/>
            <w:vAlign w:val="bottom"/>
          </w:tcPr>
          <w:p w:rsidR="00604431" w:rsidRPr="00394354" w:rsidRDefault="00604431" w:rsidP="00394354">
            <w:pPr>
              <w:pStyle w:val="af1"/>
              <w:jc w:val="center"/>
              <w:rPr>
                <w:rFonts w:ascii="Times New Roman" w:hAnsi="Times New Roman"/>
                <w:color w:val="000000"/>
              </w:rPr>
            </w:pPr>
            <w:r w:rsidRPr="00394354">
              <w:rPr>
                <w:rFonts w:ascii="Times New Roman" w:hAnsi="Times New Roman"/>
                <w:color w:val="000000"/>
              </w:rPr>
              <w:t>0,1</w:t>
            </w:r>
          </w:p>
        </w:tc>
        <w:tc>
          <w:tcPr>
            <w:tcW w:w="907" w:type="dxa"/>
            <w:vMerge/>
            <w:vAlign w:val="center"/>
          </w:tcPr>
          <w:p w:rsidR="00604431" w:rsidRPr="00394354" w:rsidRDefault="00604431" w:rsidP="00394354">
            <w:pPr>
              <w:pStyle w:val="af1"/>
              <w:jc w:val="center"/>
              <w:rPr>
                <w:rFonts w:ascii="Times New Roman" w:hAnsi="Times New Roman"/>
              </w:rPr>
            </w:pPr>
          </w:p>
        </w:tc>
        <w:tc>
          <w:tcPr>
            <w:tcW w:w="1260" w:type="dxa"/>
            <w:vAlign w:val="bottom"/>
          </w:tcPr>
          <w:p w:rsidR="00604431" w:rsidRPr="00394354" w:rsidRDefault="00604431" w:rsidP="00394354">
            <w:pPr>
              <w:pStyle w:val="af1"/>
              <w:jc w:val="center"/>
              <w:rPr>
                <w:rFonts w:ascii="Times New Roman" w:hAnsi="Times New Roman"/>
                <w:color w:val="000000"/>
              </w:rPr>
            </w:pPr>
            <w:r w:rsidRPr="00394354">
              <w:rPr>
                <w:rFonts w:ascii="Times New Roman" w:hAnsi="Times New Roman"/>
                <w:color w:val="000000"/>
              </w:rPr>
              <w:t>0,2</w:t>
            </w:r>
          </w:p>
        </w:tc>
        <w:tc>
          <w:tcPr>
            <w:tcW w:w="0" w:type="auto"/>
            <w:shd w:val="clear" w:color="auto" w:fill="auto"/>
          </w:tcPr>
          <w:p w:rsidR="00604431" w:rsidRPr="00394354" w:rsidRDefault="00604431" w:rsidP="00394354">
            <w:pPr>
              <w:pStyle w:val="af1"/>
              <w:jc w:val="center"/>
              <w:rPr>
                <w:rFonts w:ascii="Times New Roman" w:hAnsi="Times New Roman"/>
              </w:rPr>
            </w:pPr>
            <w:r w:rsidRPr="00394354">
              <w:rPr>
                <w:rFonts w:ascii="Times New Roman" w:hAnsi="Times New Roman"/>
              </w:rPr>
              <w:t>Обесценивание</w:t>
            </w:r>
          </w:p>
        </w:tc>
      </w:tr>
      <w:tr w:rsidR="00604431" w:rsidRPr="00394354" w:rsidTr="00353EA0">
        <w:trPr>
          <w:jc w:val="center"/>
        </w:trPr>
        <w:tc>
          <w:tcPr>
            <w:tcW w:w="0" w:type="auto"/>
            <w:shd w:val="clear" w:color="auto" w:fill="auto"/>
            <w:vAlign w:val="center"/>
          </w:tcPr>
          <w:p w:rsidR="00604431" w:rsidRPr="00394354" w:rsidRDefault="00604431" w:rsidP="00394354">
            <w:pPr>
              <w:pStyle w:val="af1"/>
              <w:jc w:val="center"/>
              <w:rPr>
                <w:rFonts w:ascii="Times New Roman" w:hAnsi="Times New Roman"/>
                <w:color w:val="000000"/>
              </w:rPr>
            </w:pPr>
            <w:r w:rsidRPr="00394354">
              <w:rPr>
                <w:rFonts w:ascii="Times New Roman" w:hAnsi="Times New Roman"/>
                <w:color w:val="000000"/>
              </w:rPr>
              <w:t>Унижение</w:t>
            </w:r>
          </w:p>
        </w:tc>
        <w:tc>
          <w:tcPr>
            <w:tcW w:w="0" w:type="auto"/>
            <w:shd w:val="clear" w:color="auto" w:fill="auto"/>
            <w:vAlign w:val="bottom"/>
          </w:tcPr>
          <w:p w:rsidR="00604431" w:rsidRPr="00394354" w:rsidRDefault="00604431" w:rsidP="00394354">
            <w:pPr>
              <w:pStyle w:val="af1"/>
              <w:jc w:val="center"/>
              <w:rPr>
                <w:rFonts w:ascii="Times New Roman" w:hAnsi="Times New Roman"/>
                <w:color w:val="000000"/>
              </w:rPr>
            </w:pPr>
            <w:r w:rsidRPr="00394354">
              <w:rPr>
                <w:rFonts w:ascii="Times New Roman" w:hAnsi="Times New Roman"/>
                <w:color w:val="000000"/>
              </w:rPr>
              <w:t>0,1</w:t>
            </w:r>
          </w:p>
        </w:tc>
        <w:tc>
          <w:tcPr>
            <w:tcW w:w="907" w:type="dxa"/>
            <w:vMerge/>
            <w:vAlign w:val="center"/>
          </w:tcPr>
          <w:p w:rsidR="00604431" w:rsidRPr="00394354" w:rsidRDefault="00604431" w:rsidP="00394354">
            <w:pPr>
              <w:pStyle w:val="af1"/>
              <w:jc w:val="center"/>
              <w:rPr>
                <w:rFonts w:ascii="Times New Roman" w:hAnsi="Times New Roman"/>
              </w:rPr>
            </w:pPr>
          </w:p>
        </w:tc>
        <w:tc>
          <w:tcPr>
            <w:tcW w:w="1260" w:type="dxa"/>
            <w:vAlign w:val="bottom"/>
          </w:tcPr>
          <w:p w:rsidR="00604431" w:rsidRPr="00394354" w:rsidRDefault="00604431" w:rsidP="00394354">
            <w:pPr>
              <w:pStyle w:val="af1"/>
              <w:jc w:val="center"/>
              <w:rPr>
                <w:rFonts w:ascii="Times New Roman" w:hAnsi="Times New Roman"/>
                <w:color w:val="000000"/>
              </w:rPr>
            </w:pPr>
            <w:r w:rsidRPr="00394354">
              <w:rPr>
                <w:rFonts w:ascii="Times New Roman" w:hAnsi="Times New Roman"/>
                <w:color w:val="000000"/>
              </w:rPr>
              <w:t>0,2</w:t>
            </w:r>
          </w:p>
        </w:tc>
        <w:tc>
          <w:tcPr>
            <w:tcW w:w="0" w:type="auto"/>
            <w:shd w:val="clear" w:color="auto" w:fill="auto"/>
          </w:tcPr>
          <w:p w:rsidR="00604431" w:rsidRPr="00394354" w:rsidRDefault="00604431" w:rsidP="00394354">
            <w:pPr>
              <w:pStyle w:val="af1"/>
              <w:jc w:val="center"/>
              <w:rPr>
                <w:rFonts w:ascii="Times New Roman" w:hAnsi="Times New Roman"/>
              </w:rPr>
            </w:pPr>
            <w:r w:rsidRPr="00394354">
              <w:rPr>
                <w:rFonts w:ascii="Times New Roman" w:hAnsi="Times New Roman"/>
              </w:rPr>
              <w:t>Унижение</w:t>
            </w:r>
          </w:p>
        </w:tc>
      </w:tr>
      <w:tr w:rsidR="00604431" w:rsidRPr="00394354" w:rsidTr="00353EA0">
        <w:trPr>
          <w:jc w:val="center"/>
        </w:trPr>
        <w:tc>
          <w:tcPr>
            <w:tcW w:w="0" w:type="auto"/>
            <w:shd w:val="clear" w:color="auto" w:fill="auto"/>
            <w:vAlign w:val="center"/>
          </w:tcPr>
          <w:p w:rsidR="00604431" w:rsidRPr="00394354" w:rsidRDefault="00604431" w:rsidP="00394354">
            <w:pPr>
              <w:pStyle w:val="af1"/>
              <w:jc w:val="center"/>
              <w:rPr>
                <w:rFonts w:ascii="Times New Roman" w:hAnsi="Times New Roman"/>
                <w:color w:val="000000"/>
              </w:rPr>
            </w:pPr>
            <w:r w:rsidRPr="00394354">
              <w:rPr>
                <w:rFonts w:ascii="Times New Roman" w:hAnsi="Times New Roman"/>
                <w:color w:val="000000"/>
              </w:rPr>
              <w:t>Контроль</w:t>
            </w:r>
          </w:p>
        </w:tc>
        <w:tc>
          <w:tcPr>
            <w:tcW w:w="0" w:type="auto"/>
            <w:shd w:val="clear" w:color="auto" w:fill="auto"/>
            <w:vAlign w:val="bottom"/>
          </w:tcPr>
          <w:p w:rsidR="00604431" w:rsidRPr="00394354" w:rsidRDefault="00604431" w:rsidP="00394354">
            <w:pPr>
              <w:pStyle w:val="af1"/>
              <w:jc w:val="center"/>
              <w:rPr>
                <w:rFonts w:ascii="Times New Roman" w:hAnsi="Times New Roman"/>
                <w:color w:val="000000"/>
              </w:rPr>
            </w:pPr>
            <w:r w:rsidRPr="00394354">
              <w:rPr>
                <w:rFonts w:ascii="Times New Roman" w:hAnsi="Times New Roman"/>
                <w:color w:val="000000"/>
              </w:rPr>
              <w:t>0,1</w:t>
            </w:r>
          </w:p>
        </w:tc>
        <w:tc>
          <w:tcPr>
            <w:tcW w:w="907" w:type="dxa"/>
            <w:vMerge/>
            <w:vAlign w:val="center"/>
          </w:tcPr>
          <w:p w:rsidR="00604431" w:rsidRPr="00394354" w:rsidRDefault="00604431" w:rsidP="00394354">
            <w:pPr>
              <w:pStyle w:val="af1"/>
              <w:jc w:val="center"/>
              <w:rPr>
                <w:rFonts w:ascii="Times New Roman" w:hAnsi="Times New Roman"/>
              </w:rPr>
            </w:pPr>
          </w:p>
        </w:tc>
        <w:tc>
          <w:tcPr>
            <w:tcW w:w="1260" w:type="dxa"/>
            <w:vAlign w:val="bottom"/>
          </w:tcPr>
          <w:p w:rsidR="00604431" w:rsidRPr="00394354" w:rsidRDefault="00604431" w:rsidP="00394354">
            <w:pPr>
              <w:pStyle w:val="af1"/>
              <w:jc w:val="center"/>
              <w:rPr>
                <w:rFonts w:ascii="Times New Roman" w:hAnsi="Times New Roman"/>
                <w:color w:val="000000"/>
              </w:rPr>
            </w:pPr>
            <w:r w:rsidRPr="00394354">
              <w:rPr>
                <w:rFonts w:ascii="Times New Roman" w:hAnsi="Times New Roman"/>
                <w:color w:val="000000"/>
              </w:rPr>
              <w:t>0,2</w:t>
            </w:r>
          </w:p>
        </w:tc>
        <w:tc>
          <w:tcPr>
            <w:tcW w:w="0" w:type="auto"/>
            <w:shd w:val="clear" w:color="auto" w:fill="auto"/>
          </w:tcPr>
          <w:p w:rsidR="00604431" w:rsidRPr="00394354" w:rsidRDefault="00604431" w:rsidP="00394354">
            <w:pPr>
              <w:pStyle w:val="af1"/>
              <w:jc w:val="center"/>
              <w:rPr>
                <w:rFonts w:ascii="Times New Roman" w:hAnsi="Times New Roman"/>
              </w:rPr>
            </w:pPr>
            <w:r w:rsidRPr="00394354">
              <w:rPr>
                <w:rFonts w:ascii="Times New Roman" w:hAnsi="Times New Roman"/>
              </w:rPr>
              <w:t>Контроль</w:t>
            </w:r>
          </w:p>
        </w:tc>
      </w:tr>
      <w:tr w:rsidR="00604431" w:rsidRPr="00394354" w:rsidTr="00B62A04">
        <w:trPr>
          <w:jc w:val="center"/>
        </w:trPr>
        <w:tc>
          <w:tcPr>
            <w:tcW w:w="0" w:type="auto"/>
            <w:shd w:val="clear" w:color="auto" w:fill="DEEAF6" w:themeFill="accent1" w:themeFillTint="33"/>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Тирания</w:t>
            </w:r>
          </w:p>
        </w:tc>
        <w:tc>
          <w:tcPr>
            <w:tcW w:w="0" w:type="auto"/>
            <w:shd w:val="clear" w:color="auto" w:fill="DEEAF6" w:themeFill="accent1" w:themeFillTint="33"/>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0,3</w:t>
            </w:r>
          </w:p>
        </w:tc>
        <w:tc>
          <w:tcPr>
            <w:tcW w:w="907" w:type="dxa"/>
            <w:vAlign w:val="center"/>
          </w:tcPr>
          <w:p w:rsidR="00604431" w:rsidRPr="00394354" w:rsidRDefault="00604431" w:rsidP="00604431">
            <w:pPr>
              <w:pStyle w:val="af1"/>
              <w:jc w:val="center"/>
              <w:rPr>
                <w:rFonts w:ascii="Times New Roman" w:hAnsi="Times New Roman"/>
              </w:rPr>
            </w:pPr>
            <w:r w:rsidRPr="00394354">
              <w:rPr>
                <w:rFonts w:ascii="Times New Roman" w:hAnsi="Times New Roman"/>
              </w:rPr>
              <w:t>-</w:t>
            </w:r>
          </w:p>
        </w:tc>
        <w:tc>
          <w:tcPr>
            <w:tcW w:w="1260" w:type="dxa"/>
            <w:shd w:val="clear" w:color="auto" w:fill="FBE4D5" w:themeFill="accent2" w:themeFillTint="33"/>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0,4</w:t>
            </w:r>
          </w:p>
        </w:tc>
        <w:tc>
          <w:tcPr>
            <w:tcW w:w="0" w:type="auto"/>
            <w:shd w:val="clear" w:color="auto" w:fill="FBE4D5" w:themeFill="accent2" w:themeFillTint="33"/>
          </w:tcPr>
          <w:p w:rsidR="00604431" w:rsidRPr="00394354" w:rsidRDefault="00604431" w:rsidP="00604431">
            <w:pPr>
              <w:pStyle w:val="af1"/>
              <w:jc w:val="center"/>
              <w:rPr>
                <w:rFonts w:ascii="Times New Roman" w:hAnsi="Times New Roman"/>
              </w:rPr>
            </w:pPr>
            <w:r w:rsidRPr="00394354">
              <w:rPr>
                <w:rFonts w:ascii="Times New Roman" w:hAnsi="Times New Roman"/>
              </w:rPr>
              <w:t>Колкие слова</w:t>
            </w:r>
          </w:p>
        </w:tc>
      </w:tr>
      <w:tr w:rsidR="00604431" w:rsidRPr="00394354" w:rsidTr="00B62A04">
        <w:trPr>
          <w:jc w:val="center"/>
        </w:trPr>
        <w:tc>
          <w:tcPr>
            <w:tcW w:w="0" w:type="auto"/>
            <w:shd w:val="clear" w:color="auto" w:fill="DEEAF6" w:themeFill="accent1" w:themeFillTint="33"/>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Отсутствие взаимопонимания</w:t>
            </w:r>
          </w:p>
        </w:tc>
        <w:tc>
          <w:tcPr>
            <w:tcW w:w="0" w:type="auto"/>
            <w:shd w:val="clear" w:color="auto" w:fill="DEEAF6" w:themeFill="accent1" w:themeFillTint="33"/>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0,2</w:t>
            </w:r>
          </w:p>
        </w:tc>
        <w:tc>
          <w:tcPr>
            <w:tcW w:w="907" w:type="dxa"/>
            <w:vAlign w:val="center"/>
          </w:tcPr>
          <w:p w:rsidR="00604431" w:rsidRPr="00394354" w:rsidRDefault="00604431" w:rsidP="00604431">
            <w:pPr>
              <w:pStyle w:val="af1"/>
              <w:jc w:val="center"/>
              <w:rPr>
                <w:rFonts w:ascii="Times New Roman" w:hAnsi="Times New Roman"/>
              </w:rPr>
            </w:pPr>
            <w:r w:rsidRPr="00394354">
              <w:rPr>
                <w:rFonts w:ascii="Times New Roman" w:hAnsi="Times New Roman"/>
              </w:rPr>
              <w:t>-</w:t>
            </w:r>
          </w:p>
        </w:tc>
        <w:tc>
          <w:tcPr>
            <w:tcW w:w="1260" w:type="dxa"/>
            <w:shd w:val="clear" w:color="auto" w:fill="FBE4D5" w:themeFill="accent2" w:themeFillTint="33"/>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0,4</w:t>
            </w:r>
          </w:p>
        </w:tc>
        <w:tc>
          <w:tcPr>
            <w:tcW w:w="0" w:type="auto"/>
            <w:shd w:val="clear" w:color="auto" w:fill="FBE4D5" w:themeFill="accent2" w:themeFillTint="33"/>
          </w:tcPr>
          <w:p w:rsidR="00604431" w:rsidRPr="00394354" w:rsidRDefault="00604431" w:rsidP="00604431">
            <w:pPr>
              <w:pStyle w:val="af1"/>
              <w:jc w:val="center"/>
              <w:rPr>
                <w:rFonts w:ascii="Times New Roman" w:hAnsi="Times New Roman"/>
              </w:rPr>
            </w:pPr>
            <w:r w:rsidRPr="00394354">
              <w:rPr>
                <w:rFonts w:ascii="Times New Roman" w:hAnsi="Times New Roman"/>
              </w:rPr>
              <w:t>Игнорировании</w:t>
            </w:r>
          </w:p>
        </w:tc>
      </w:tr>
      <w:tr w:rsidR="00594975" w:rsidRPr="00394354" w:rsidTr="00B62A04">
        <w:trPr>
          <w:jc w:val="center"/>
        </w:trPr>
        <w:tc>
          <w:tcPr>
            <w:tcW w:w="0" w:type="auto"/>
            <w:shd w:val="clear" w:color="auto" w:fill="DEEAF6" w:themeFill="accent1" w:themeFillTint="33"/>
            <w:vAlign w:val="center"/>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Рукоприкладство</w:t>
            </w:r>
          </w:p>
        </w:tc>
        <w:tc>
          <w:tcPr>
            <w:tcW w:w="0" w:type="auto"/>
            <w:shd w:val="clear" w:color="auto" w:fill="DEEAF6" w:themeFill="accent1" w:themeFillTint="33"/>
            <w:vAlign w:val="bottom"/>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0,2</w:t>
            </w:r>
          </w:p>
        </w:tc>
        <w:tc>
          <w:tcPr>
            <w:tcW w:w="907" w:type="dxa"/>
            <w:vAlign w:val="center"/>
          </w:tcPr>
          <w:p w:rsidR="00594975" w:rsidRPr="00394354" w:rsidRDefault="000A7B1F" w:rsidP="00394354">
            <w:pPr>
              <w:pStyle w:val="af1"/>
              <w:jc w:val="center"/>
              <w:rPr>
                <w:rFonts w:ascii="Times New Roman" w:hAnsi="Times New Roman"/>
              </w:rPr>
            </w:pPr>
            <w:r w:rsidRPr="00394354">
              <w:rPr>
                <w:rFonts w:ascii="Times New Roman" w:hAnsi="Times New Roman"/>
              </w:rPr>
              <w:t>-</w:t>
            </w:r>
          </w:p>
        </w:tc>
        <w:tc>
          <w:tcPr>
            <w:tcW w:w="1260" w:type="dxa"/>
            <w:shd w:val="clear" w:color="auto" w:fill="FBE4D5" w:themeFill="accent2" w:themeFillTint="33"/>
            <w:vAlign w:val="bottom"/>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0,2</w:t>
            </w:r>
          </w:p>
        </w:tc>
        <w:tc>
          <w:tcPr>
            <w:tcW w:w="0" w:type="auto"/>
            <w:shd w:val="clear" w:color="auto" w:fill="FBE4D5" w:themeFill="accent2" w:themeFillTint="33"/>
          </w:tcPr>
          <w:p w:rsidR="00594975" w:rsidRPr="00394354" w:rsidRDefault="00594975" w:rsidP="00394354">
            <w:pPr>
              <w:pStyle w:val="af1"/>
              <w:jc w:val="center"/>
              <w:rPr>
                <w:rFonts w:ascii="Times New Roman" w:hAnsi="Times New Roman"/>
              </w:rPr>
            </w:pPr>
            <w:r w:rsidRPr="00394354">
              <w:rPr>
                <w:rFonts w:ascii="Times New Roman" w:hAnsi="Times New Roman"/>
              </w:rPr>
              <w:t>Принуждение у чему-либо</w:t>
            </w:r>
          </w:p>
        </w:tc>
      </w:tr>
      <w:tr w:rsidR="00604431" w:rsidRPr="00394354" w:rsidTr="00B62A04">
        <w:trPr>
          <w:jc w:val="center"/>
        </w:trPr>
        <w:tc>
          <w:tcPr>
            <w:tcW w:w="0" w:type="auto"/>
            <w:shd w:val="clear" w:color="auto" w:fill="DEEAF6" w:themeFill="accent1" w:themeFillTint="33"/>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Ссоры</w:t>
            </w:r>
          </w:p>
        </w:tc>
        <w:tc>
          <w:tcPr>
            <w:tcW w:w="0" w:type="auto"/>
            <w:shd w:val="clear" w:color="auto" w:fill="DEEAF6" w:themeFill="accent1" w:themeFillTint="33"/>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0,2</w:t>
            </w:r>
          </w:p>
        </w:tc>
        <w:tc>
          <w:tcPr>
            <w:tcW w:w="907" w:type="dxa"/>
          </w:tcPr>
          <w:p w:rsidR="00604431" w:rsidRPr="00394354" w:rsidRDefault="00604431" w:rsidP="00604431">
            <w:pPr>
              <w:pStyle w:val="af1"/>
              <w:jc w:val="center"/>
              <w:rPr>
                <w:rFonts w:ascii="Times New Roman" w:hAnsi="Times New Roman"/>
              </w:rPr>
            </w:pPr>
            <w:r w:rsidRPr="00394354">
              <w:rPr>
                <w:rFonts w:ascii="Times New Roman" w:hAnsi="Times New Roman"/>
              </w:rPr>
              <w:t>-</w:t>
            </w:r>
          </w:p>
        </w:tc>
        <w:tc>
          <w:tcPr>
            <w:tcW w:w="1260" w:type="dxa"/>
            <w:shd w:val="clear" w:color="auto" w:fill="FBE4D5" w:themeFill="accent2" w:themeFillTint="33"/>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0,2</w:t>
            </w:r>
          </w:p>
        </w:tc>
        <w:tc>
          <w:tcPr>
            <w:tcW w:w="0" w:type="auto"/>
            <w:shd w:val="clear" w:color="auto" w:fill="FBE4D5" w:themeFill="accent2" w:themeFillTint="33"/>
          </w:tcPr>
          <w:p w:rsidR="00604431" w:rsidRPr="00394354" w:rsidRDefault="00604431" w:rsidP="00604431">
            <w:pPr>
              <w:pStyle w:val="af1"/>
              <w:jc w:val="center"/>
              <w:rPr>
                <w:rFonts w:ascii="Times New Roman" w:hAnsi="Times New Roman"/>
              </w:rPr>
            </w:pPr>
            <w:r w:rsidRPr="00394354">
              <w:rPr>
                <w:rFonts w:ascii="Times New Roman" w:hAnsi="Times New Roman"/>
              </w:rPr>
              <w:t>Принижение</w:t>
            </w:r>
          </w:p>
        </w:tc>
      </w:tr>
      <w:tr w:rsidR="00604431" w:rsidRPr="00394354" w:rsidTr="00B62A04">
        <w:trPr>
          <w:jc w:val="center"/>
        </w:trPr>
        <w:tc>
          <w:tcPr>
            <w:tcW w:w="0" w:type="auto"/>
            <w:shd w:val="clear" w:color="auto" w:fill="DEEAF6" w:themeFill="accent1" w:themeFillTint="33"/>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Недоверие</w:t>
            </w:r>
          </w:p>
        </w:tc>
        <w:tc>
          <w:tcPr>
            <w:tcW w:w="0" w:type="auto"/>
            <w:shd w:val="clear" w:color="auto" w:fill="DEEAF6" w:themeFill="accent1" w:themeFillTint="33"/>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0,2</w:t>
            </w:r>
          </w:p>
        </w:tc>
        <w:tc>
          <w:tcPr>
            <w:tcW w:w="907" w:type="dxa"/>
          </w:tcPr>
          <w:p w:rsidR="00604431" w:rsidRPr="00394354" w:rsidRDefault="00604431" w:rsidP="00604431">
            <w:pPr>
              <w:pStyle w:val="af1"/>
              <w:jc w:val="center"/>
              <w:rPr>
                <w:rFonts w:ascii="Times New Roman" w:hAnsi="Times New Roman"/>
              </w:rPr>
            </w:pPr>
            <w:r w:rsidRPr="00394354">
              <w:rPr>
                <w:rFonts w:ascii="Times New Roman" w:hAnsi="Times New Roman"/>
              </w:rPr>
              <w:t>-</w:t>
            </w:r>
          </w:p>
        </w:tc>
        <w:tc>
          <w:tcPr>
            <w:tcW w:w="1260" w:type="dxa"/>
            <w:shd w:val="clear" w:color="auto" w:fill="FBE4D5" w:themeFill="accent2" w:themeFillTint="33"/>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FBE4D5" w:themeFill="accent2" w:themeFillTint="33"/>
          </w:tcPr>
          <w:p w:rsidR="00604431" w:rsidRPr="00394354" w:rsidRDefault="00604431" w:rsidP="00604431">
            <w:pPr>
              <w:pStyle w:val="af1"/>
              <w:jc w:val="center"/>
              <w:rPr>
                <w:rFonts w:ascii="Times New Roman" w:hAnsi="Times New Roman"/>
              </w:rPr>
            </w:pPr>
            <w:r w:rsidRPr="00394354">
              <w:rPr>
                <w:rFonts w:ascii="Times New Roman" w:hAnsi="Times New Roman"/>
              </w:rPr>
              <w:t>Ограничения</w:t>
            </w:r>
          </w:p>
        </w:tc>
      </w:tr>
      <w:tr w:rsidR="00604431" w:rsidRPr="00394354" w:rsidTr="00B62A04">
        <w:trPr>
          <w:jc w:val="center"/>
        </w:trPr>
        <w:tc>
          <w:tcPr>
            <w:tcW w:w="0" w:type="auto"/>
            <w:shd w:val="clear" w:color="auto" w:fill="DEEAF6" w:themeFill="accent1" w:themeFillTint="33"/>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Нет границы или они неявные</w:t>
            </w:r>
          </w:p>
        </w:tc>
        <w:tc>
          <w:tcPr>
            <w:tcW w:w="0" w:type="auto"/>
            <w:shd w:val="clear" w:color="auto" w:fill="DEEAF6" w:themeFill="accent1" w:themeFillTint="33"/>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0,2</w:t>
            </w:r>
          </w:p>
        </w:tc>
        <w:tc>
          <w:tcPr>
            <w:tcW w:w="907" w:type="dxa"/>
          </w:tcPr>
          <w:p w:rsidR="00604431" w:rsidRPr="00394354" w:rsidRDefault="00604431" w:rsidP="00604431">
            <w:pPr>
              <w:pStyle w:val="af1"/>
              <w:jc w:val="center"/>
              <w:rPr>
                <w:rFonts w:ascii="Times New Roman" w:hAnsi="Times New Roman"/>
              </w:rPr>
            </w:pPr>
            <w:r w:rsidRPr="00394354">
              <w:rPr>
                <w:rFonts w:ascii="Times New Roman" w:hAnsi="Times New Roman"/>
              </w:rPr>
              <w:t>-</w:t>
            </w:r>
          </w:p>
        </w:tc>
        <w:tc>
          <w:tcPr>
            <w:tcW w:w="1260" w:type="dxa"/>
            <w:shd w:val="clear" w:color="auto" w:fill="FBE4D5" w:themeFill="accent2" w:themeFillTint="33"/>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FBE4D5" w:themeFill="accent2" w:themeFillTint="33"/>
          </w:tcPr>
          <w:p w:rsidR="00604431" w:rsidRPr="00394354" w:rsidRDefault="00604431" w:rsidP="00604431">
            <w:pPr>
              <w:pStyle w:val="af1"/>
              <w:jc w:val="center"/>
              <w:rPr>
                <w:rFonts w:ascii="Times New Roman" w:hAnsi="Times New Roman"/>
              </w:rPr>
            </w:pPr>
            <w:r w:rsidRPr="00394354">
              <w:rPr>
                <w:rFonts w:ascii="Times New Roman" w:hAnsi="Times New Roman"/>
              </w:rPr>
              <w:t>Угрозы</w:t>
            </w:r>
          </w:p>
        </w:tc>
      </w:tr>
      <w:tr w:rsidR="00604431" w:rsidRPr="00394354" w:rsidTr="00B62A04">
        <w:trPr>
          <w:jc w:val="center"/>
        </w:trPr>
        <w:tc>
          <w:tcPr>
            <w:tcW w:w="0" w:type="auto"/>
            <w:shd w:val="clear" w:color="auto" w:fill="DEEAF6" w:themeFill="accent1" w:themeFillTint="33"/>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Эгоизм</w:t>
            </w:r>
          </w:p>
        </w:tc>
        <w:tc>
          <w:tcPr>
            <w:tcW w:w="0" w:type="auto"/>
            <w:shd w:val="clear" w:color="auto" w:fill="DEEAF6" w:themeFill="accent1" w:themeFillTint="33"/>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0,1</w:t>
            </w:r>
          </w:p>
        </w:tc>
        <w:tc>
          <w:tcPr>
            <w:tcW w:w="907" w:type="dxa"/>
          </w:tcPr>
          <w:p w:rsidR="00604431" w:rsidRPr="00394354" w:rsidRDefault="00604431" w:rsidP="00604431">
            <w:pPr>
              <w:pStyle w:val="af1"/>
              <w:jc w:val="center"/>
              <w:rPr>
                <w:rFonts w:ascii="Times New Roman" w:hAnsi="Times New Roman"/>
              </w:rPr>
            </w:pPr>
            <w:r w:rsidRPr="00394354">
              <w:rPr>
                <w:rFonts w:ascii="Times New Roman" w:hAnsi="Times New Roman"/>
              </w:rPr>
              <w:t>-</w:t>
            </w:r>
          </w:p>
        </w:tc>
        <w:tc>
          <w:tcPr>
            <w:tcW w:w="1260" w:type="dxa"/>
            <w:shd w:val="clear" w:color="auto" w:fill="FBE4D5" w:themeFill="accent2" w:themeFillTint="33"/>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FBE4D5" w:themeFill="accent2" w:themeFillTint="33"/>
          </w:tcPr>
          <w:p w:rsidR="00604431" w:rsidRPr="00394354" w:rsidRDefault="00604431" w:rsidP="00604431">
            <w:pPr>
              <w:pStyle w:val="af1"/>
              <w:jc w:val="center"/>
              <w:rPr>
                <w:rFonts w:ascii="Times New Roman" w:hAnsi="Times New Roman"/>
              </w:rPr>
            </w:pPr>
            <w:r w:rsidRPr="00394354">
              <w:rPr>
                <w:rFonts w:ascii="Times New Roman" w:hAnsi="Times New Roman"/>
              </w:rPr>
              <w:t>Ложь</w:t>
            </w:r>
          </w:p>
        </w:tc>
      </w:tr>
      <w:tr w:rsidR="00594975" w:rsidRPr="00394354" w:rsidTr="00B62A04">
        <w:trPr>
          <w:jc w:val="center"/>
        </w:trPr>
        <w:tc>
          <w:tcPr>
            <w:tcW w:w="0" w:type="auto"/>
            <w:shd w:val="clear" w:color="auto" w:fill="DEEAF6" w:themeFill="accent1" w:themeFillTint="33"/>
            <w:vAlign w:val="center"/>
          </w:tcPr>
          <w:p w:rsidR="00594975" w:rsidRPr="00394354" w:rsidRDefault="000A7B1F"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DEEAF6" w:themeFill="accent1" w:themeFillTint="33"/>
            <w:vAlign w:val="bottom"/>
          </w:tcPr>
          <w:p w:rsidR="00594975" w:rsidRPr="00394354" w:rsidRDefault="000A7B1F" w:rsidP="00394354">
            <w:pPr>
              <w:pStyle w:val="af1"/>
              <w:jc w:val="center"/>
              <w:rPr>
                <w:rFonts w:ascii="Times New Roman" w:hAnsi="Times New Roman"/>
                <w:color w:val="000000"/>
              </w:rPr>
            </w:pPr>
            <w:r w:rsidRPr="00394354">
              <w:rPr>
                <w:rFonts w:ascii="Times New Roman" w:hAnsi="Times New Roman"/>
                <w:color w:val="000000"/>
              </w:rPr>
              <w:t>0</w:t>
            </w:r>
          </w:p>
        </w:tc>
        <w:tc>
          <w:tcPr>
            <w:tcW w:w="907" w:type="dxa"/>
          </w:tcPr>
          <w:p w:rsidR="00594975" w:rsidRPr="00394354" w:rsidRDefault="000A7B1F" w:rsidP="00394354">
            <w:pPr>
              <w:pStyle w:val="af1"/>
              <w:jc w:val="center"/>
              <w:rPr>
                <w:rFonts w:ascii="Times New Roman" w:hAnsi="Times New Roman"/>
              </w:rPr>
            </w:pPr>
            <w:r w:rsidRPr="00394354">
              <w:rPr>
                <w:rFonts w:ascii="Times New Roman" w:hAnsi="Times New Roman"/>
              </w:rPr>
              <w:t>-</w:t>
            </w:r>
          </w:p>
        </w:tc>
        <w:tc>
          <w:tcPr>
            <w:tcW w:w="1260" w:type="dxa"/>
            <w:shd w:val="clear" w:color="auto" w:fill="FBE4D5" w:themeFill="accent2" w:themeFillTint="33"/>
            <w:vAlign w:val="bottom"/>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FBE4D5" w:themeFill="accent2" w:themeFillTint="33"/>
          </w:tcPr>
          <w:p w:rsidR="00594975" w:rsidRPr="00394354" w:rsidRDefault="00594975" w:rsidP="00394354">
            <w:pPr>
              <w:pStyle w:val="af1"/>
              <w:jc w:val="center"/>
              <w:rPr>
                <w:rFonts w:ascii="Times New Roman" w:hAnsi="Times New Roman"/>
              </w:rPr>
            </w:pPr>
            <w:r w:rsidRPr="00394354">
              <w:rPr>
                <w:rFonts w:ascii="Times New Roman" w:hAnsi="Times New Roman"/>
              </w:rPr>
              <w:t>Отсутствие доверия</w:t>
            </w:r>
          </w:p>
        </w:tc>
      </w:tr>
      <w:tr w:rsidR="00594975" w:rsidRPr="00394354" w:rsidTr="00B62A04">
        <w:trPr>
          <w:jc w:val="center"/>
        </w:trPr>
        <w:tc>
          <w:tcPr>
            <w:tcW w:w="0" w:type="auto"/>
            <w:shd w:val="clear" w:color="auto" w:fill="DEEAF6" w:themeFill="accent1" w:themeFillTint="33"/>
            <w:vAlign w:val="center"/>
          </w:tcPr>
          <w:p w:rsidR="00594975" w:rsidRPr="00394354" w:rsidRDefault="000A7B1F"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DEEAF6" w:themeFill="accent1" w:themeFillTint="33"/>
            <w:vAlign w:val="bottom"/>
          </w:tcPr>
          <w:p w:rsidR="00594975" w:rsidRPr="00394354" w:rsidRDefault="000A7B1F" w:rsidP="00394354">
            <w:pPr>
              <w:pStyle w:val="af1"/>
              <w:jc w:val="center"/>
              <w:rPr>
                <w:rFonts w:ascii="Times New Roman" w:hAnsi="Times New Roman"/>
                <w:color w:val="000000"/>
              </w:rPr>
            </w:pPr>
            <w:r w:rsidRPr="00394354">
              <w:rPr>
                <w:rFonts w:ascii="Times New Roman" w:hAnsi="Times New Roman"/>
                <w:color w:val="000000"/>
              </w:rPr>
              <w:t>0</w:t>
            </w:r>
          </w:p>
        </w:tc>
        <w:tc>
          <w:tcPr>
            <w:tcW w:w="907" w:type="dxa"/>
          </w:tcPr>
          <w:p w:rsidR="00594975" w:rsidRPr="00394354" w:rsidRDefault="000A7B1F" w:rsidP="00394354">
            <w:pPr>
              <w:pStyle w:val="af1"/>
              <w:jc w:val="center"/>
              <w:rPr>
                <w:rFonts w:ascii="Times New Roman" w:hAnsi="Times New Roman"/>
              </w:rPr>
            </w:pPr>
            <w:r w:rsidRPr="00394354">
              <w:rPr>
                <w:rFonts w:ascii="Times New Roman" w:hAnsi="Times New Roman"/>
              </w:rPr>
              <w:t>-</w:t>
            </w:r>
          </w:p>
        </w:tc>
        <w:tc>
          <w:tcPr>
            <w:tcW w:w="1260" w:type="dxa"/>
            <w:shd w:val="clear" w:color="auto" w:fill="FBE4D5" w:themeFill="accent2" w:themeFillTint="33"/>
            <w:vAlign w:val="bottom"/>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FBE4D5" w:themeFill="accent2" w:themeFillTint="33"/>
          </w:tcPr>
          <w:p w:rsidR="00594975" w:rsidRPr="00394354" w:rsidRDefault="00594975" w:rsidP="00394354">
            <w:pPr>
              <w:pStyle w:val="af1"/>
              <w:jc w:val="center"/>
              <w:rPr>
                <w:rFonts w:ascii="Times New Roman" w:hAnsi="Times New Roman"/>
              </w:rPr>
            </w:pPr>
            <w:r w:rsidRPr="00394354">
              <w:rPr>
                <w:rFonts w:ascii="Times New Roman" w:hAnsi="Times New Roman"/>
              </w:rPr>
              <w:t>Частое изменение своего мнения</w:t>
            </w:r>
          </w:p>
        </w:tc>
      </w:tr>
      <w:tr w:rsidR="00594975" w:rsidRPr="00394354" w:rsidTr="00B62A04">
        <w:trPr>
          <w:jc w:val="center"/>
        </w:trPr>
        <w:tc>
          <w:tcPr>
            <w:tcW w:w="0" w:type="auto"/>
            <w:shd w:val="clear" w:color="auto" w:fill="DEEAF6" w:themeFill="accent1" w:themeFillTint="33"/>
          </w:tcPr>
          <w:p w:rsidR="00594975" w:rsidRPr="00394354" w:rsidRDefault="000A7B1F" w:rsidP="00394354">
            <w:pPr>
              <w:pStyle w:val="af1"/>
              <w:jc w:val="center"/>
              <w:rPr>
                <w:rFonts w:ascii="Times New Roman" w:hAnsi="Times New Roman"/>
              </w:rPr>
            </w:pPr>
            <w:r w:rsidRPr="00394354">
              <w:rPr>
                <w:rFonts w:ascii="Times New Roman" w:hAnsi="Times New Roman"/>
              </w:rPr>
              <w:t>-</w:t>
            </w:r>
          </w:p>
        </w:tc>
        <w:tc>
          <w:tcPr>
            <w:tcW w:w="0" w:type="auto"/>
            <w:shd w:val="clear" w:color="auto" w:fill="DEEAF6" w:themeFill="accent1" w:themeFillTint="33"/>
            <w:vAlign w:val="center"/>
          </w:tcPr>
          <w:p w:rsidR="00594975" w:rsidRPr="00394354" w:rsidRDefault="000A7B1F" w:rsidP="00394354">
            <w:pPr>
              <w:pStyle w:val="af1"/>
              <w:jc w:val="center"/>
              <w:rPr>
                <w:rFonts w:ascii="Times New Roman" w:hAnsi="Times New Roman"/>
                <w:color w:val="000000"/>
              </w:rPr>
            </w:pPr>
            <w:r w:rsidRPr="00394354">
              <w:rPr>
                <w:rFonts w:ascii="Times New Roman" w:hAnsi="Times New Roman"/>
                <w:color w:val="000000"/>
              </w:rPr>
              <w:t>0</w:t>
            </w:r>
          </w:p>
        </w:tc>
        <w:tc>
          <w:tcPr>
            <w:tcW w:w="907" w:type="dxa"/>
          </w:tcPr>
          <w:p w:rsidR="00594975" w:rsidRPr="00394354" w:rsidRDefault="000A7B1F" w:rsidP="00394354">
            <w:pPr>
              <w:pStyle w:val="af1"/>
              <w:jc w:val="center"/>
              <w:rPr>
                <w:rFonts w:ascii="Times New Roman" w:hAnsi="Times New Roman"/>
              </w:rPr>
            </w:pPr>
            <w:r w:rsidRPr="00394354">
              <w:rPr>
                <w:rFonts w:ascii="Times New Roman" w:hAnsi="Times New Roman"/>
              </w:rPr>
              <w:t>-</w:t>
            </w:r>
          </w:p>
        </w:tc>
        <w:tc>
          <w:tcPr>
            <w:tcW w:w="1260" w:type="dxa"/>
            <w:shd w:val="clear" w:color="auto" w:fill="FBE4D5" w:themeFill="accent2" w:themeFillTint="33"/>
            <w:vAlign w:val="bottom"/>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FBE4D5" w:themeFill="accent2" w:themeFillTint="33"/>
          </w:tcPr>
          <w:p w:rsidR="00594975" w:rsidRPr="00394354" w:rsidRDefault="00594975" w:rsidP="00394354">
            <w:pPr>
              <w:pStyle w:val="af1"/>
              <w:jc w:val="center"/>
              <w:rPr>
                <w:rFonts w:ascii="Times New Roman" w:hAnsi="Times New Roman"/>
              </w:rPr>
            </w:pPr>
            <w:r w:rsidRPr="00394354">
              <w:rPr>
                <w:rFonts w:ascii="Times New Roman" w:hAnsi="Times New Roman"/>
              </w:rPr>
              <w:t>Ревность</w:t>
            </w:r>
          </w:p>
        </w:tc>
      </w:tr>
    </w:tbl>
    <w:p w:rsidR="00356D3C" w:rsidRPr="00EF0DDA" w:rsidRDefault="00B62A04" w:rsidP="000A7B1F">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lastRenderedPageBreak/>
        <w:t>В таблице 8</w:t>
      </w:r>
      <w:r w:rsidR="00F81095" w:rsidRPr="00EF0DDA">
        <w:rPr>
          <w:rFonts w:ascii="Times New Roman" w:hAnsi="Times New Roman" w:cs="Times New Roman"/>
          <w:bCs/>
          <w:color w:val="000000" w:themeColor="text1"/>
          <w:sz w:val="28"/>
          <w:szCs w:val="28"/>
        </w:rPr>
        <w:t xml:space="preserve"> мы видим, что статистически более важным</w:t>
      </w:r>
      <w:r w:rsidR="00A452D6" w:rsidRPr="00EF0DDA">
        <w:rPr>
          <w:rFonts w:ascii="Times New Roman" w:hAnsi="Times New Roman" w:cs="Times New Roman"/>
          <w:bCs/>
          <w:color w:val="000000" w:themeColor="text1"/>
          <w:sz w:val="28"/>
          <w:szCs w:val="28"/>
        </w:rPr>
        <w:t>(р≤0,05)</w:t>
      </w:r>
      <w:r w:rsidR="00F81095" w:rsidRPr="00EF0DDA">
        <w:rPr>
          <w:rFonts w:ascii="Times New Roman" w:hAnsi="Times New Roman" w:cs="Times New Roman"/>
          <w:bCs/>
          <w:color w:val="000000" w:themeColor="text1"/>
          <w:sz w:val="28"/>
          <w:szCs w:val="28"/>
        </w:rPr>
        <w:t xml:space="preserve"> для мужчин</w:t>
      </w:r>
      <w:r w:rsidR="00A452D6">
        <w:rPr>
          <w:rFonts w:ascii="Times New Roman" w:hAnsi="Times New Roman" w:cs="Times New Roman"/>
          <w:bCs/>
          <w:color w:val="000000" w:themeColor="text1"/>
          <w:sz w:val="28"/>
          <w:szCs w:val="28"/>
        </w:rPr>
        <w:t xml:space="preserve"> (0,4)</w:t>
      </w:r>
      <w:r w:rsidR="00353EA0" w:rsidRPr="00EF0DDA">
        <w:rPr>
          <w:rFonts w:ascii="Times New Roman" w:hAnsi="Times New Roman" w:cs="Times New Roman"/>
          <w:bCs/>
          <w:color w:val="000000" w:themeColor="text1"/>
          <w:sz w:val="28"/>
          <w:szCs w:val="28"/>
        </w:rPr>
        <w:t xml:space="preserve"> </w:t>
      </w:r>
      <w:r w:rsidR="00F81095" w:rsidRPr="00EF0DDA">
        <w:rPr>
          <w:rFonts w:ascii="Times New Roman" w:hAnsi="Times New Roman" w:cs="Times New Roman"/>
          <w:bCs/>
          <w:color w:val="000000" w:themeColor="text1"/>
          <w:sz w:val="28"/>
          <w:szCs w:val="28"/>
        </w:rPr>
        <w:t xml:space="preserve">является </w:t>
      </w:r>
      <w:r w:rsidR="000A7B1F" w:rsidRPr="00EF0DDA">
        <w:rPr>
          <w:rFonts w:ascii="Times New Roman" w:hAnsi="Times New Roman" w:cs="Times New Roman"/>
          <w:bCs/>
          <w:color w:val="000000" w:themeColor="text1"/>
          <w:sz w:val="28"/>
          <w:szCs w:val="28"/>
        </w:rPr>
        <w:t>проявление</w:t>
      </w:r>
      <w:r w:rsidR="00F81095" w:rsidRPr="00EF0DDA">
        <w:rPr>
          <w:rFonts w:ascii="Times New Roman" w:hAnsi="Times New Roman" w:cs="Times New Roman"/>
          <w:bCs/>
          <w:color w:val="000000" w:themeColor="text1"/>
          <w:sz w:val="28"/>
          <w:szCs w:val="28"/>
        </w:rPr>
        <w:t xml:space="preserve"> </w:t>
      </w:r>
      <w:r w:rsidR="00A452D6">
        <w:rPr>
          <w:rFonts w:ascii="Times New Roman" w:hAnsi="Times New Roman" w:cs="Times New Roman"/>
          <w:bCs/>
          <w:color w:val="000000" w:themeColor="text1"/>
          <w:sz w:val="28"/>
          <w:szCs w:val="28"/>
        </w:rPr>
        <w:t>«</w:t>
      </w:r>
      <w:r w:rsidR="00F81095" w:rsidRPr="00EF0DDA">
        <w:rPr>
          <w:rFonts w:ascii="Times New Roman" w:hAnsi="Times New Roman" w:cs="Times New Roman"/>
          <w:bCs/>
          <w:color w:val="000000" w:themeColor="text1"/>
          <w:sz w:val="28"/>
          <w:szCs w:val="28"/>
        </w:rPr>
        <w:t>манипуляции</w:t>
      </w:r>
      <w:r w:rsidR="00A452D6">
        <w:rPr>
          <w:rFonts w:ascii="Times New Roman" w:hAnsi="Times New Roman" w:cs="Times New Roman"/>
          <w:bCs/>
          <w:color w:val="000000" w:themeColor="text1"/>
          <w:sz w:val="28"/>
          <w:szCs w:val="28"/>
        </w:rPr>
        <w:t>»</w:t>
      </w:r>
      <w:r w:rsidR="00F81095" w:rsidRPr="00EF0DDA">
        <w:rPr>
          <w:rFonts w:ascii="Times New Roman" w:hAnsi="Times New Roman" w:cs="Times New Roman"/>
          <w:bCs/>
          <w:color w:val="000000" w:themeColor="text1"/>
          <w:sz w:val="28"/>
          <w:szCs w:val="28"/>
        </w:rPr>
        <w:t>, чем для женщин</w:t>
      </w:r>
      <w:r w:rsidR="00A452D6">
        <w:rPr>
          <w:rFonts w:ascii="Times New Roman" w:hAnsi="Times New Roman" w:cs="Times New Roman"/>
          <w:bCs/>
          <w:color w:val="000000" w:themeColor="text1"/>
          <w:sz w:val="28"/>
          <w:szCs w:val="28"/>
        </w:rPr>
        <w:t xml:space="preserve"> (0,2)</w:t>
      </w:r>
      <w:r w:rsidR="00F81095" w:rsidRPr="00EF0DDA">
        <w:rPr>
          <w:rFonts w:ascii="Times New Roman" w:hAnsi="Times New Roman" w:cs="Times New Roman"/>
          <w:bCs/>
          <w:color w:val="000000" w:themeColor="text1"/>
          <w:sz w:val="28"/>
          <w:szCs w:val="28"/>
        </w:rPr>
        <w:t xml:space="preserve">. Это может быть связано с стереотипными мыслями, что женщины хитростью воздействуют на партнера. Важными для обоих полов стали ответы </w:t>
      </w:r>
      <w:r w:rsidR="00A452D6">
        <w:rPr>
          <w:rFonts w:ascii="Times New Roman" w:hAnsi="Times New Roman" w:cs="Times New Roman"/>
          <w:bCs/>
          <w:color w:val="000000" w:themeColor="text1"/>
          <w:sz w:val="28"/>
          <w:szCs w:val="28"/>
        </w:rPr>
        <w:t>«</w:t>
      </w:r>
      <w:r w:rsidR="00F81095" w:rsidRPr="00EF0DDA">
        <w:rPr>
          <w:rFonts w:ascii="Times New Roman" w:hAnsi="Times New Roman" w:cs="Times New Roman"/>
          <w:bCs/>
          <w:color w:val="000000" w:themeColor="text1"/>
          <w:sz w:val="28"/>
          <w:szCs w:val="28"/>
        </w:rPr>
        <w:t>насилие</w:t>
      </w:r>
      <w:r w:rsidR="00A452D6">
        <w:rPr>
          <w:rFonts w:ascii="Times New Roman" w:hAnsi="Times New Roman" w:cs="Times New Roman"/>
          <w:bCs/>
          <w:color w:val="000000" w:themeColor="text1"/>
          <w:sz w:val="28"/>
          <w:szCs w:val="28"/>
        </w:rPr>
        <w:t>» (0,5 у мужчин, 0,4 у женщин)</w:t>
      </w:r>
      <w:r w:rsidR="00F81095" w:rsidRPr="00EF0DDA">
        <w:rPr>
          <w:rFonts w:ascii="Times New Roman" w:hAnsi="Times New Roman" w:cs="Times New Roman"/>
          <w:bCs/>
          <w:color w:val="000000" w:themeColor="text1"/>
          <w:sz w:val="28"/>
          <w:szCs w:val="28"/>
        </w:rPr>
        <w:t xml:space="preserve">, </w:t>
      </w:r>
      <w:r w:rsidR="00A452D6">
        <w:rPr>
          <w:rFonts w:ascii="Times New Roman" w:hAnsi="Times New Roman" w:cs="Times New Roman"/>
          <w:bCs/>
          <w:color w:val="000000" w:themeColor="text1"/>
          <w:sz w:val="28"/>
          <w:szCs w:val="28"/>
        </w:rPr>
        <w:t>«</w:t>
      </w:r>
      <w:r w:rsidR="00F81095" w:rsidRPr="00EF0DDA">
        <w:rPr>
          <w:rFonts w:ascii="Times New Roman" w:hAnsi="Times New Roman" w:cs="Times New Roman"/>
          <w:bCs/>
          <w:color w:val="000000" w:themeColor="text1"/>
          <w:sz w:val="28"/>
          <w:szCs w:val="28"/>
        </w:rPr>
        <w:t>конфликтность</w:t>
      </w:r>
      <w:r w:rsidR="00A452D6">
        <w:rPr>
          <w:rFonts w:ascii="Times New Roman" w:hAnsi="Times New Roman" w:cs="Times New Roman"/>
          <w:bCs/>
          <w:color w:val="000000" w:themeColor="text1"/>
          <w:sz w:val="28"/>
          <w:szCs w:val="28"/>
        </w:rPr>
        <w:t>» (0,3)</w:t>
      </w:r>
      <w:r w:rsidR="00F81095" w:rsidRPr="00EF0DDA">
        <w:rPr>
          <w:rFonts w:ascii="Times New Roman" w:hAnsi="Times New Roman" w:cs="Times New Roman"/>
          <w:bCs/>
          <w:color w:val="000000" w:themeColor="text1"/>
          <w:sz w:val="28"/>
          <w:szCs w:val="28"/>
        </w:rPr>
        <w:t xml:space="preserve">, </w:t>
      </w:r>
      <w:r w:rsidR="00A452D6">
        <w:rPr>
          <w:rFonts w:ascii="Times New Roman" w:hAnsi="Times New Roman" w:cs="Times New Roman"/>
          <w:bCs/>
          <w:color w:val="000000" w:themeColor="text1"/>
          <w:sz w:val="28"/>
          <w:szCs w:val="28"/>
        </w:rPr>
        <w:t>«</w:t>
      </w:r>
      <w:r w:rsidR="00F81095" w:rsidRPr="00EF0DDA">
        <w:rPr>
          <w:rFonts w:ascii="Times New Roman" w:hAnsi="Times New Roman" w:cs="Times New Roman"/>
          <w:bCs/>
          <w:color w:val="000000" w:themeColor="text1"/>
          <w:sz w:val="28"/>
          <w:szCs w:val="28"/>
        </w:rPr>
        <w:t>обесценивание</w:t>
      </w:r>
      <w:r w:rsidR="00A452D6">
        <w:rPr>
          <w:rFonts w:ascii="Times New Roman" w:hAnsi="Times New Roman" w:cs="Times New Roman"/>
          <w:bCs/>
          <w:color w:val="000000" w:themeColor="text1"/>
          <w:sz w:val="28"/>
          <w:szCs w:val="28"/>
        </w:rPr>
        <w:t>» (0,1 у мужчин, 0,2 у женщин)</w:t>
      </w:r>
      <w:r w:rsidR="00F81095" w:rsidRPr="00EF0DDA">
        <w:rPr>
          <w:rFonts w:ascii="Times New Roman" w:hAnsi="Times New Roman" w:cs="Times New Roman"/>
          <w:bCs/>
          <w:color w:val="000000" w:themeColor="text1"/>
          <w:sz w:val="28"/>
          <w:szCs w:val="28"/>
        </w:rPr>
        <w:t xml:space="preserve">, </w:t>
      </w:r>
      <w:r w:rsidR="00A452D6">
        <w:rPr>
          <w:rFonts w:ascii="Times New Roman" w:hAnsi="Times New Roman" w:cs="Times New Roman"/>
          <w:bCs/>
          <w:color w:val="000000" w:themeColor="text1"/>
          <w:sz w:val="28"/>
          <w:szCs w:val="28"/>
        </w:rPr>
        <w:t>«</w:t>
      </w:r>
      <w:r w:rsidR="00F81095" w:rsidRPr="00EF0DDA">
        <w:rPr>
          <w:rFonts w:ascii="Times New Roman" w:hAnsi="Times New Roman" w:cs="Times New Roman"/>
          <w:bCs/>
          <w:color w:val="000000" w:themeColor="text1"/>
          <w:sz w:val="28"/>
          <w:szCs w:val="28"/>
        </w:rPr>
        <w:t>унижение</w:t>
      </w:r>
      <w:r w:rsidR="00A452D6">
        <w:rPr>
          <w:rFonts w:ascii="Times New Roman" w:hAnsi="Times New Roman" w:cs="Times New Roman"/>
          <w:bCs/>
          <w:color w:val="000000" w:themeColor="text1"/>
          <w:sz w:val="28"/>
          <w:szCs w:val="28"/>
        </w:rPr>
        <w:t>» (0,1 у мужчин, 0,2 у женщин)</w:t>
      </w:r>
      <w:r w:rsidR="00F81095" w:rsidRPr="00EF0DDA">
        <w:rPr>
          <w:rFonts w:ascii="Times New Roman" w:hAnsi="Times New Roman" w:cs="Times New Roman"/>
          <w:bCs/>
          <w:color w:val="000000" w:themeColor="text1"/>
          <w:sz w:val="28"/>
          <w:szCs w:val="28"/>
        </w:rPr>
        <w:t xml:space="preserve">, </w:t>
      </w:r>
      <w:r w:rsidR="00A452D6">
        <w:rPr>
          <w:rFonts w:ascii="Times New Roman" w:hAnsi="Times New Roman" w:cs="Times New Roman"/>
          <w:bCs/>
          <w:color w:val="000000" w:themeColor="text1"/>
          <w:sz w:val="28"/>
          <w:szCs w:val="28"/>
        </w:rPr>
        <w:t>«</w:t>
      </w:r>
      <w:r w:rsidR="00F81095" w:rsidRPr="00EF0DDA">
        <w:rPr>
          <w:rFonts w:ascii="Times New Roman" w:hAnsi="Times New Roman" w:cs="Times New Roman"/>
          <w:bCs/>
          <w:color w:val="000000" w:themeColor="text1"/>
          <w:sz w:val="28"/>
          <w:szCs w:val="28"/>
        </w:rPr>
        <w:t>контроль</w:t>
      </w:r>
      <w:r w:rsidR="00A452D6">
        <w:rPr>
          <w:rFonts w:ascii="Times New Roman" w:hAnsi="Times New Roman" w:cs="Times New Roman"/>
          <w:bCs/>
          <w:color w:val="000000" w:themeColor="text1"/>
          <w:sz w:val="28"/>
          <w:szCs w:val="28"/>
        </w:rPr>
        <w:t>» (0,1 у мужчин, 0,2 у женщин)</w:t>
      </w:r>
      <w:r w:rsidR="00F81095" w:rsidRPr="00EF0DDA">
        <w:rPr>
          <w:rFonts w:ascii="Times New Roman" w:hAnsi="Times New Roman" w:cs="Times New Roman"/>
          <w:bCs/>
          <w:color w:val="000000" w:themeColor="text1"/>
          <w:sz w:val="28"/>
          <w:szCs w:val="28"/>
        </w:rPr>
        <w:t xml:space="preserve">. </w:t>
      </w:r>
    </w:p>
    <w:p w:rsidR="00F81095" w:rsidRPr="00EF0DDA" w:rsidRDefault="00F81095" w:rsidP="000A7B1F">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r w:rsidRPr="00EF0DDA">
        <w:rPr>
          <w:rFonts w:ascii="Times New Roman" w:hAnsi="Times New Roman" w:cs="Times New Roman"/>
          <w:bCs/>
          <w:color w:val="000000" w:themeColor="text1"/>
          <w:sz w:val="28"/>
          <w:szCs w:val="28"/>
        </w:rPr>
        <w:t>Уникальными ответами для мужчин стали</w:t>
      </w:r>
      <w:r w:rsidR="00B1456B" w:rsidRPr="00EF0DDA">
        <w:rPr>
          <w:rFonts w:ascii="Times New Roman" w:hAnsi="Times New Roman" w:cs="Times New Roman"/>
          <w:bCs/>
          <w:color w:val="000000" w:themeColor="text1"/>
          <w:sz w:val="28"/>
          <w:szCs w:val="28"/>
        </w:rPr>
        <w:t xml:space="preserve"> насилие (</w:t>
      </w:r>
      <w:r w:rsidR="00A452D6">
        <w:rPr>
          <w:rFonts w:ascii="Times New Roman" w:hAnsi="Times New Roman" w:cs="Times New Roman"/>
          <w:bCs/>
          <w:color w:val="000000" w:themeColor="text1"/>
          <w:sz w:val="28"/>
          <w:szCs w:val="28"/>
        </w:rPr>
        <w:t>«</w:t>
      </w:r>
      <w:r w:rsidR="00B1456B" w:rsidRPr="00EF0DDA">
        <w:rPr>
          <w:rFonts w:ascii="Times New Roman" w:hAnsi="Times New Roman" w:cs="Times New Roman"/>
          <w:bCs/>
          <w:color w:val="000000" w:themeColor="text1"/>
          <w:sz w:val="28"/>
          <w:szCs w:val="28"/>
        </w:rPr>
        <w:t>ссоры</w:t>
      </w:r>
      <w:r w:rsidR="00A452D6">
        <w:rPr>
          <w:rFonts w:ascii="Times New Roman" w:hAnsi="Times New Roman" w:cs="Times New Roman"/>
          <w:bCs/>
          <w:color w:val="000000" w:themeColor="text1"/>
          <w:sz w:val="28"/>
          <w:szCs w:val="28"/>
        </w:rPr>
        <w:t>» (0,2)</w:t>
      </w:r>
      <w:r w:rsidR="00B1456B" w:rsidRPr="00EF0DDA">
        <w:rPr>
          <w:rFonts w:ascii="Times New Roman" w:hAnsi="Times New Roman" w:cs="Times New Roman"/>
          <w:bCs/>
          <w:color w:val="000000" w:themeColor="text1"/>
          <w:sz w:val="28"/>
          <w:szCs w:val="28"/>
        </w:rPr>
        <w:t xml:space="preserve">, </w:t>
      </w:r>
      <w:r w:rsidR="00A452D6">
        <w:rPr>
          <w:rFonts w:ascii="Times New Roman" w:hAnsi="Times New Roman" w:cs="Times New Roman"/>
          <w:bCs/>
          <w:color w:val="000000" w:themeColor="text1"/>
          <w:sz w:val="28"/>
          <w:szCs w:val="28"/>
        </w:rPr>
        <w:t>«</w:t>
      </w:r>
      <w:r w:rsidR="00353238" w:rsidRPr="00EF0DDA">
        <w:rPr>
          <w:rFonts w:ascii="Times New Roman" w:hAnsi="Times New Roman" w:cs="Times New Roman"/>
          <w:bCs/>
          <w:color w:val="000000" w:themeColor="text1"/>
          <w:sz w:val="28"/>
          <w:szCs w:val="28"/>
        </w:rPr>
        <w:t>рукоприкладство</w:t>
      </w:r>
      <w:r w:rsidR="00A452D6">
        <w:rPr>
          <w:rFonts w:ascii="Times New Roman" w:hAnsi="Times New Roman" w:cs="Times New Roman"/>
          <w:bCs/>
          <w:color w:val="000000" w:themeColor="text1"/>
          <w:sz w:val="28"/>
          <w:szCs w:val="28"/>
        </w:rPr>
        <w:t>» (0,2)</w:t>
      </w:r>
      <w:r w:rsidR="00B1456B" w:rsidRPr="00EF0DDA">
        <w:rPr>
          <w:rFonts w:ascii="Times New Roman" w:hAnsi="Times New Roman" w:cs="Times New Roman"/>
          <w:bCs/>
          <w:color w:val="000000" w:themeColor="text1"/>
          <w:sz w:val="28"/>
          <w:szCs w:val="28"/>
        </w:rPr>
        <w:t>)</w:t>
      </w:r>
      <w:r w:rsidR="00353238" w:rsidRPr="00EF0DDA">
        <w:rPr>
          <w:rFonts w:ascii="Times New Roman" w:hAnsi="Times New Roman" w:cs="Times New Roman"/>
          <w:bCs/>
          <w:color w:val="000000" w:themeColor="text1"/>
          <w:sz w:val="28"/>
          <w:szCs w:val="28"/>
        </w:rPr>
        <w:t>, характеристика отношений (</w:t>
      </w:r>
      <w:r w:rsidR="00A452D6">
        <w:rPr>
          <w:rFonts w:ascii="Times New Roman" w:hAnsi="Times New Roman" w:cs="Times New Roman"/>
          <w:bCs/>
          <w:color w:val="000000" w:themeColor="text1"/>
          <w:sz w:val="28"/>
          <w:szCs w:val="28"/>
        </w:rPr>
        <w:t>«</w:t>
      </w:r>
      <w:r w:rsidR="00353238" w:rsidRPr="00EF0DDA">
        <w:rPr>
          <w:rFonts w:ascii="Times New Roman" w:hAnsi="Times New Roman" w:cs="Times New Roman"/>
          <w:bCs/>
          <w:color w:val="000000" w:themeColor="text1"/>
          <w:sz w:val="28"/>
          <w:szCs w:val="28"/>
        </w:rPr>
        <w:t>нет границы или они неявные</w:t>
      </w:r>
      <w:r w:rsidR="00A452D6">
        <w:rPr>
          <w:rFonts w:ascii="Times New Roman" w:hAnsi="Times New Roman" w:cs="Times New Roman"/>
          <w:bCs/>
          <w:color w:val="000000" w:themeColor="text1"/>
          <w:sz w:val="28"/>
          <w:szCs w:val="28"/>
        </w:rPr>
        <w:t>» (0,2)</w:t>
      </w:r>
      <w:r w:rsidR="00353238" w:rsidRPr="00EF0DDA">
        <w:rPr>
          <w:rFonts w:ascii="Times New Roman" w:hAnsi="Times New Roman" w:cs="Times New Roman"/>
          <w:bCs/>
          <w:color w:val="000000" w:themeColor="text1"/>
          <w:sz w:val="28"/>
          <w:szCs w:val="28"/>
        </w:rPr>
        <w:t xml:space="preserve">, </w:t>
      </w:r>
      <w:r w:rsidR="00A452D6">
        <w:rPr>
          <w:rFonts w:ascii="Times New Roman" w:hAnsi="Times New Roman" w:cs="Times New Roman"/>
          <w:bCs/>
          <w:color w:val="000000" w:themeColor="text1"/>
          <w:sz w:val="28"/>
          <w:szCs w:val="28"/>
        </w:rPr>
        <w:t>«</w:t>
      </w:r>
      <w:r w:rsidR="00353238" w:rsidRPr="00EF0DDA">
        <w:rPr>
          <w:rFonts w:ascii="Times New Roman" w:hAnsi="Times New Roman" w:cs="Times New Roman"/>
          <w:bCs/>
          <w:color w:val="000000" w:themeColor="text1"/>
          <w:sz w:val="28"/>
          <w:szCs w:val="28"/>
        </w:rPr>
        <w:t>отсутствует взаимопонимание</w:t>
      </w:r>
      <w:r w:rsidR="00A452D6">
        <w:rPr>
          <w:rFonts w:ascii="Times New Roman" w:hAnsi="Times New Roman" w:cs="Times New Roman"/>
          <w:bCs/>
          <w:color w:val="000000" w:themeColor="text1"/>
          <w:sz w:val="28"/>
          <w:szCs w:val="28"/>
        </w:rPr>
        <w:t>» (0,2)</w:t>
      </w:r>
      <w:r w:rsidR="00353238" w:rsidRPr="00EF0DDA">
        <w:rPr>
          <w:rFonts w:ascii="Times New Roman" w:hAnsi="Times New Roman" w:cs="Times New Roman"/>
          <w:bCs/>
          <w:color w:val="000000" w:themeColor="text1"/>
          <w:sz w:val="28"/>
          <w:szCs w:val="28"/>
        </w:rPr>
        <w:t xml:space="preserve">, </w:t>
      </w:r>
      <w:r w:rsidR="00A452D6">
        <w:rPr>
          <w:rFonts w:ascii="Times New Roman" w:hAnsi="Times New Roman" w:cs="Times New Roman"/>
          <w:bCs/>
          <w:color w:val="000000" w:themeColor="text1"/>
          <w:sz w:val="28"/>
          <w:szCs w:val="28"/>
        </w:rPr>
        <w:t>«</w:t>
      </w:r>
      <w:r w:rsidR="00353238" w:rsidRPr="00EF0DDA">
        <w:rPr>
          <w:rFonts w:ascii="Times New Roman" w:hAnsi="Times New Roman" w:cs="Times New Roman"/>
          <w:bCs/>
          <w:color w:val="000000" w:themeColor="text1"/>
          <w:sz w:val="28"/>
          <w:szCs w:val="28"/>
        </w:rPr>
        <w:t>тирания</w:t>
      </w:r>
      <w:r w:rsidR="00A452D6">
        <w:rPr>
          <w:rFonts w:ascii="Times New Roman" w:hAnsi="Times New Roman" w:cs="Times New Roman"/>
          <w:bCs/>
          <w:color w:val="000000" w:themeColor="text1"/>
          <w:sz w:val="28"/>
          <w:szCs w:val="28"/>
        </w:rPr>
        <w:t>» (0,3)</w:t>
      </w:r>
      <w:r w:rsidR="00353238" w:rsidRPr="00EF0DDA">
        <w:rPr>
          <w:rFonts w:ascii="Times New Roman" w:hAnsi="Times New Roman" w:cs="Times New Roman"/>
          <w:bCs/>
          <w:color w:val="000000" w:themeColor="text1"/>
          <w:sz w:val="28"/>
          <w:szCs w:val="28"/>
        </w:rPr>
        <w:t xml:space="preserve">), </w:t>
      </w:r>
      <w:r w:rsidR="00A452D6">
        <w:rPr>
          <w:rFonts w:ascii="Times New Roman" w:hAnsi="Times New Roman" w:cs="Times New Roman"/>
          <w:bCs/>
          <w:color w:val="000000" w:themeColor="text1"/>
          <w:sz w:val="28"/>
          <w:szCs w:val="28"/>
        </w:rPr>
        <w:t>«</w:t>
      </w:r>
      <w:r w:rsidR="00353238" w:rsidRPr="00EF0DDA">
        <w:rPr>
          <w:rFonts w:ascii="Times New Roman" w:hAnsi="Times New Roman" w:cs="Times New Roman"/>
          <w:bCs/>
          <w:color w:val="000000" w:themeColor="text1"/>
          <w:sz w:val="28"/>
          <w:szCs w:val="28"/>
        </w:rPr>
        <w:t>эгоизм</w:t>
      </w:r>
      <w:r w:rsidR="00A452D6">
        <w:rPr>
          <w:rFonts w:ascii="Times New Roman" w:hAnsi="Times New Roman" w:cs="Times New Roman"/>
          <w:bCs/>
          <w:color w:val="000000" w:themeColor="text1"/>
          <w:sz w:val="28"/>
          <w:szCs w:val="28"/>
        </w:rPr>
        <w:t>» (0,1)</w:t>
      </w:r>
      <w:r w:rsidR="00353238" w:rsidRPr="00EF0DDA">
        <w:rPr>
          <w:rFonts w:ascii="Times New Roman" w:hAnsi="Times New Roman" w:cs="Times New Roman"/>
          <w:bCs/>
          <w:color w:val="000000" w:themeColor="text1"/>
          <w:sz w:val="28"/>
          <w:szCs w:val="28"/>
        </w:rPr>
        <w:t xml:space="preserve"> и </w:t>
      </w:r>
      <w:r w:rsidR="00A452D6">
        <w:rPr>
          <w:rFonts w:ascii="Times New Roman" w:hAnsi="Times New Roman" w:cs="Times New Roman"/>
          <w:bCs/>
          <w:color w:val="000000" w:themeColor="text1"/>
          <w:sz w:val="28"/>
          <w:szCs w:val="28"/>
        </w:rPr>
        <w:t>«</w:t>
      </w:r>
      <w:r w:rsidR="00353238" w:rsidRPr="00EF0DDA">
        <w:rPr>
          <w:rFonts w:ascii="Times New Roman" w:hAnsi="Times New Roman" w:cs="Times New Roman"/>
          <w:bCs/>
          <w:color w:val="000000" w:themeColor="text1"/>
          <w:sz w:val="28"/>
          <w:szCs w:val="28"/>
        </w:rPr>
        <w:t>недоверие</w:t>
      </w:r>
      <w:r w:rsidR="00A452D6">
        <w:rPr>
          <w:rFonts w:ascii="Times New Roman" w:hAnsi="Times New Roman" w:cs="Times New Roman"/>
          <w:bCs/>
          <w:color w:val="000000" w:themeColor="text1"/>
          <w:sz w:val="28"/>
          <w:szCs w:val="28"/>
        </w:rPr>
        <w:t>» (0,2)</w:t>
      </w:r>
      <w:r w:rsidR="00353238" w:rsidRPr="00EF0DDA">
        <w:rPr>
          <w:rFonts w:ascii="Times New Roman" w:hAnsi="Times New Roman" w:cs="Times New Roman"/>
          <w:bCs/>
          <w:color w:val="000000" w:themeColor="text1"/>
          <w:sz w:val="28"/>
          <w:szCs w:val="28"/>
        </w:rPr>
        <w:t>.</w:t>
      </w:r>
      <w:r w:rsidR="00194CE0" w:rsidRPr="00EF0DDA">
        <w:rPr>
          <w:rFonts w:ascii="Times New Roman" w:hAnsi="Times New Roman" w:cs="Times New Roman"/>
          <w:bCs/>
          <w:color w:val="000000" w:themeColor="text1"/>
          <w:sz w:val="28"/>
          <w:szCs w:val="28"/>
        </w:rPr>
        <w:t xml:space="preserve"> Это может быть связано с повышение информативности людей о проблемах в отношениях.</w:t>
      </w:r>
    </w:p>
    <w:p w:rsidR="00155456" w:rsidRPr="00EF0DDA" w:rsidRDefault="00B1456B" w:rsidP="00155456">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r w:rsidRPr="00EF0DDA">
        <w:rPr>
          <w:rFonts w:ascii="Times New Roman" w:hAnsi="Times New Roman" w:cs="Times New Roman"/>
          <w:bCs/>
          <w:color w:val="000000" w:themeColor="text1"/>
          <w:sz w:val="28"/>
          <w:szCs w:val="28"/>
        </w:rPr>
        <w:t>Уникальными ответами для женщин стали словесные воздействие (</w:t>
      </w:r>
      <w:r w:rsidR="00A452D6">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угрозы</w:t>
      </w:r>
      <w:r w:rsidR="00A452D6">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 xml:space="preserve">, </w:t>
      </w:r>
      <w:r w:rsidR="00A452D6">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ложь</w:t>
      </w:r>
      <w:r w:rsidR="00A452D6">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 xml:space="preserve">, </w:t>
      </w:r>
      <w:r w:rsidR="00A452D6">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колкие слова</w:t>
      </w:r>
      <w:r w:rsidR="00A452D6">
        <w:rPr>
          <w:rFonts w:ascii="Times New Roman" w:hAnsi="Times New Roman" w:cs="Times New Roman"/>
          <w:bCs/>
          <w:color w:val="000000" w:themeColor="text1"/>
          <w:sz w:val="28"/>
          <w:szCs w:val="28"/>
        </w:rPr>
        <w:t>» (0,4)</w:t>
      </w:r>
      <w:r w:rsidRPr="00EF0DDA">
        <w:rPr>
          <w:rFonts w:ascii="Times New Roman" w:hAnsi="Times New Roman" w:cs="Times New Roman"/>
          <w:bCs/>
          <w:color w:val="000000" w:themeColor="text1"/>
          <w:sz w:val="28"/>
          <w:szCs w:val="28"/>
        </w:rPr>
        <w:t>), эмоциональное воздействие (</w:t>
      </w:r>
      <w:r w:rsidR="00A452D6">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игнорирование</w:t>
      </w:r>
      <w:r w:rsidR="00A452D6">
        <w:rPr>
          <w:rFonts w:ascii="Times New Roman" w:hAnsi="Times New Roman" w:cs="Times New Roman"/>
          <w:bCs/>
          <w:color w:val="000000" w:themeColor="text1"/>
          <w:sz w:val="28"/>
          <w:szCs w:val="28"/>
        </w:rPr>
        <w:t>» (0,4)</w:t>
      </w:r>
      <w:r w:rsidRPr="00EF0DDA">
        <w:rPr>
          <w:rFonts w:ascii="Times New Roman" w:hAnsi="Times New Roman" w:cs="Times New Roman"/>
          <w:bCs/>
          <w:color w:val="000000" w:themeColor="text1"/>
          <w:sz w:val="28"/>
          <w:szCs w:val="28"/>
        </w:rPr>
        <w:t xml:space="preserve">, </w:t>
      </w:r>
      <w:r w:rsidR="00A452D6">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принижение</w:t>
      </w:r>
      <w:r w:rsidR="00A452D6">
        <w:rPr>
          <w:rFonts w:ascii="Times New Roman" w:hAnsi="Times New Roman" w:cs="Times New Roman"/>
          <w:bCs/>
          <w:color w:val="000000" w:themeColor="text1"/>
          <w:sz w:val="28"/>
          <w:szCs w:val="28"/>
        </w:rPr>
        <w:t>» (0,2)</w:t>
      </w:r>
      <w:r w:rsidRPr="00EF0DDA">
        <w:rPr>
          <w:rFonts w:ascii="Times New Roman" w:hAnsi="Times New Roman" w:cs="Times New Roman"/>
          <w:bCs/>
          <w:color w:val="000000" w:themeColor="text1"/>
          <w:sz w:val="28"/>
          <w:szCs w:val="28"/>
        </w:rPr>
        <w:t xml:space="preserve">, </w:t>
      </w:r>
      <w:r w:rsidR="00A452D6">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ревность</w:t>
      </w:r>
      <w:r w:rsidR="00A452D6">
        <w:rPr>
          <w:rFonts w:ascii="Times New Roman" w:hAnsi="Times New Roman" w:cs="Times New Roman"/>
          <w:bCs/>
          <w:color w:val="000000" w:themeColor="text1"/>
          <w:sz w:val="28"/>
          <w:szCs w:val="28"/>
        </w:rPr>
        <w:t>» (</w:t>
      </w:r>
      <w:r w:rsidR="00C74A1C">
        <w:rPr>
          <w:rFonts w:ascii="Times New Roman" w:hAnsi="Times New Roman" w:cs="Times New Roman"/>
          <w:bCs/>
          <w:color w:val="000000" w:themeColor="text1"/>
          <w:sz w:val="28"/>
          <w:szCs w:val="28"/>
        </w:rPr>
        <w:t>0,1</w:t>
      </w:r>
      <w:r w:rsidR="00A452D6">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 xml:space="preserve">, </w:t>
      </w:r>
      <w:r w:rsidR="00C74A1C">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отсутствие доверия</w:t>
      </w:r>
      <w:r w:rsidR="00C74A1C">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 xml:space="preserve">), </w:t>
      </w:r>
      <w:r w:rsidR="00C74A1C">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принуждение к чему-либо</w:t>
      </w:r>
      <w:r w:rsidR="00C74A1C">
        <w:rPr>
          <w:rFonts w:ascii="Times New Roman" w:hAnsi="Times New Roman" w:cs="Times New Roman"/>
          <w:bCs/>
          <w:color w:val="000000" w:themeColor="text1"/>
          <w:sz w:val="28"/>
          <w:szCs w:val="28"/>
        </w:rPr>
        <w:t>» (0,2)</w:t>
      </w:r>
      <w:r w:rsidRPr="00EF0DDA">
        <w:rPr>
          <w:rFonts w:ascii="Times New Roman" w:hAnsi="Times New Roman" w:cs="Times New Roman"/>
          <w:bCs/>
          <w:color w:val="000000" w:themeColor="text1"/>
          <w:sz w:val="28"/>
          <w:szCs w:val="28"/>
        </w:rPr>
        <w:t xml:space="preserve"> и </w:t>
      </w:r>
      <w:r w:rsidR="00C74A1C">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частое изменение своего мнения</w:t>
      </w:r>
      <w:r w:rsidR="00C74A1C">
        <w:rPr>
          <w:rFonts w:ascii="Times New Roman" w:hAnsi="Times New Roman" w:cs="Times New Roman"/>
          <w:bCs/>
          <w:color w:val="000000" w:themeColor="text1"/>
          <w:sz w:val="28"/>
          <w:szCs w:val="28"/>
        </w:rPr>
        <w:t>» (0,1)</w:t>
      </w:r>
      <w:r w:rsidR="000A7B1F" w:rsidRPr="00EF0DDA">
        <w:rPr>
          <w:rFonts w:ascii="Times New Roman" w:hAnsi="Times New Roman" w:cs="Times New Roman"/>
          <w:bCs/>
          <w:color w:val="000000" w:themeColor="text1"/>
          <w:sz w:val="28"/>
          <w:szCs w:val="28"/>
        </w:rPr>
        <w:t>.</w:t>
      </w:r>
      <w:r w:rsidR="00194CE0" w:rsidRPr="00EF0DDA">
        <w:rPr>
          <w:rFonts w:ascii="Times New Roman" w:hAnsi="Times New Roman" w:cs="Times New Roman"/>
          <w:bCs/>
          <w:color w:val="000000" w:themeColor="text1"/>
          <w:sz w:val="28"/>
          <w:szCs w:val="28"/>
        </w:rPr>
        <w:t xml:space="preserve"> </w:t>
      </w:r>
      <w:r w:rsidR="00387BE7">
        <w:rPr>
          <w:rFonts w:ascii="Times New Roman" w:hAnsi="Times New Roman" w:cs="Times New Roman"/>
          <w:bCs/>
          <w:color w:val="000000" w:themeColor="text1"/>
          <w:sz w:val="28"/>
          <w:szCs w:val="28"/>
        </w:rPr>
        <w:t xml:space="preserve"> Полученные данные подтверждают нашу первую и вторую частые гипотезы.</w:t>
      </w:r>
    </w:p>
    <w:p w:rsidR="00394354" w:rsidRDefault="00155456" w:rsidP="00604119">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
          <w:bCs/>
          <w:color w:val="000000" w:themeColor="text1"/>
          <w:sz w:val="24"/>
          <w:szCs w:val="18"/>
        </w:rPr>
      </w:pPr>
      <w:r w:rsidRPr="00EF0DDA">
        <w:rPr>
          <w:rFonts w:ascii="Times New Roman" w:hAnsi="Times New Roman" w:cs="Times New Roman"/>
          <w:bCs/>
          <w:color w:val="000000" w:themeColor="text1"/>
          <w:sz w:val="28"/>
          <w:szCs w:val="28"/>
        </w:rPr>
        <w:t xml:space="preserve">Также в вопросе </w:t>
      </w:r>
      <w:r w:rsidRPr="00EF0DDA">
        <w:rPr>
          <w:rFonts w:ascii="Times New Roman" w:hAnsi="Times New Roman"/>
          <w:bCs/>
          <w:color w:val="000000" w:themeColor="text1"/>
          <w:sz w:val="28"/>
          <w:szCs w:val="28"/>
        </w:rPr>
        <w:t>25 (</w:t>
      </w:r>
      <w:r w:rsidRPr="00EF0DDA">
        <w:rPr>
          <w:rFonts w:ascii="Times New Roman" w:hAnsi="Times New Roman" w:cs="Times New Roman"/>
          <w:sz w:val="28"/>
          <w:szCs w:val="28"/>
        </w:rPr>
        <w:t>Какие действия, поступки, поведение на Ваш взгляд являются проявлением токсичности в отношениях?</w:t>
      </w:r>
      <w:r w:rsidRPr="00EF0DDA">
        <w:rPr>
          <w:rFonts w:ascii="Times New Roman" w:hAnsi="Times New Roman"/>
          <w:sz w:val="28"/>
          <w:szCs w:val="28"/>
        </w:rPr>
        <w:t>) респонденты расширили возможные список проявлений «токс</w:t>
      </w:r>
      <w:r w:rsidR="00B62A04">
        <w:rPr>
          <w:rFonts w:ascii="Times New Roman" w:hAnsi="Times New Roman"/>
          <w:sz w:val="28"/>
          <w:szCs w:val="28"/>
        </w:rPr>
        <w:t>ичных» отношений (см. таблицу 9</w:t>
      </w:r>
      <w:r w:rsidRPr="00EF0DDA">
        <w:rPr>
          <w:rFonts w:ascii="Times New Roman" w:hAnsi="Times New Roman"/>
          <w:sz w:val="28"/>
          <w:szCs w:val="28"/>
        </w:rPr>
        <w:t xml:space="preserve">).  </w:t>
      </w:r>
    </w:p>
    <w:p w:rsidR="00155456" w:rsidRPr="00155456" w:rsidRDefault="00604431" w:rsidP="00B62A04">
      <w:pPr>
        <w:shd w:val="clear" w:color="auto" w:fill="FFFFFF" w:themeFill="background1"/>
        <w:autoSpaceDE w:val="0"/>
        <w:autoSpaceDN w:val="0"/>
        <w:adjustRightInd w:val="0"/>
        <w:spacing w:after="0" w:line="240" w:lineRule="auto"/>
        <w:ind w:right="62"/>
        <w:contextualSpacing/>
        <w:jc w:val="right"/>
        <w:rPr>
          <w:rFonts w:ascii="Times New Roman" w:hAnsi="Times New Roman" w:cs="Times New Roman"/>
          <w:b/>
          <w:bCs/>
          <w:color w:val="000000" w:themeColor="text1"/>
          <w:sz w:val="24"/>
          <w:szCs w:val="18"/>
        </w:rPr>
      </w:pPr>
      <w:r>
        <w:rPr>
          <w:rFonts w:ascii="Times New Roman" w:hAnsi="Times New Roman" w:cs="Times New Roman"/>
          <w:b/>
          <w:bCs/>
          <w:color w:val="000000" w:themeColor="text1"/>
          <w:sz w:val="24"/>
          <w:szCs w:val="18"/>
        </w:rPr>
        <w:t xml:space="preserve">Таблица </w:t>
      </w:r>
      <w:r w:rsidR="00B62A04">
        <w:rPr>
          <w:rFonts w:ascii="Times New Roman" w:hAnsi="Times New Roman" w:cs="Times New Roman"/>
          <w:b/>
          <w:bCs/>
          <w:color w:val="000000" w:themeColor="text1"/>
          <w:sz w:val="24"/>
          <w:szCs w:val="18"/>
        </w:rPr>
        <w:t>9</w:t>
      </w:r>
    </w:p>
    <w:p w:rsidR="00155456" w:rsidRPr="00155456" w:rsidRDefault="00155456" w:rsidP="00B62A04">
      <w:pPr>
        <w:shd w:val="clear" w:color="auto" w:fill="FFFFFF" w:themeFill="background1"/>
        <w:autoSpaceDE w:val="0"/>
        <w:autoSpaceDN w:val="0"/>
        <w:adjustRightInd w:val="0"/>
        <w:spacing w:after="0" w:line="240" w:lineRule="auto"/>
        <w:ind w:right="62"/>
        <w:contextualSpacing/>
        <w:jc w:val="center"/>
        <w:rPr>
          <w:rFonts w:ascii="Times New Roman" w:hAnsi="Times New Roman" w:cs="Times New Roman"/>
          <w:b/>
          <w:bCs/>
          <w:color w:val="000000" w:themeColor="text1"/>
          <w:sz w:val="24"/>
          <w:szCs w:val="18"/>
        </w:rPr>
      </w:pPr>
      <w:r w:rsidRPr="00155456">
        <w:rPr>
          <w:rFonts w:ascii="Times New Roman" w:hAnsi="Times New Roman" w:cs="Times New Roman"/>
          <w:b/>
          <w:bCs/>
          <w:color w:val="000000" w:themeColor="text1"/>
          <w:sz w:val="24"/>
          <w:szCs w:val="18"/>
        </w:rPr>
        <w:t>Действия, поступки, поведение, указывающие на токсичность в отношениях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2"/>
        <w:gridCol w:w="491"/>
        <w:gridCol w:w="836"/>
        <w:gridCol w:w="491"/>
        <w:gridCol w:w="4315"/>
      </w:tblGrid>
      <w:tr w:rsidR="00B2381D" w:rsidRPr="00394354" w:rsidTr="00394354">
        <w:trPr>
          <w:tblHeader/>
          <w:jc w:val="center"/>
        </w:trPr>
        <w:tc>
          <w:tcPr>
            <w:tcW w:w="3212" w:type="dxa"/>
            <w:shd w:val="clear" w:color="auto" w:fill="auto"/>
            <w:vAlign w:val="center"/>
          </w:tcPr>
          <w:p w:rsidR="00B2381D" w:rsidRPr="00B62A04" w:rsidRDefault="00B2381D" w:rsidP="00394354">
            <w:pPr>
              <w:pStyle w:val="af1"/>
              <w:jc w:val="center"/>
              <w:rPr>
                <w:rFonts w:ascii="Times New Roman" w:hAnsi="Times New Roman"/>
                <w:i/>
              </w:rPr>
            </w:pPr>
            <w:r w:rsidRPr="00B62A04">
              <w:rPr>
                <w:rFonts w:ascii="Times New Roman" w:hAnsi="Times New Roman"/>
                <w:i/>
              </w:rPr>
              <w:t>Варианты ответа</w:t>
            </w:r>
          </w:p>
        </w:tc>
        <w:tc>
          <w:tcPr>
            <w:tcW w:w="0" w:type="auto"/>
            <w:shd w:val="clear" w:color="auto" w:fill="auto"/>
            <w:vAlign w:val="center"/>
          </w:tcPr>
          <w:p w:rsidR="00B2381D" w:rsidRPr="00B62A04" w:rsidRDefault="00B2381D" w:rsidP="00394354">
            <w:pPr>
              <w:pStyle w:val="af1"/>
              <w:jc w:val="center"/>
              <w:rPr>
                <w:rFonts w:ascii="Times New Roman" w:hAnsi="Times New Roman"/>
                <w:i/>
              </w:rPr>
            </w:pPr>
            <w:r w:rsidRPr="00B62A04">
              <w:rPr>
                <w:rFonts w:ascii="Times New Roman" w:hAnsi="Times New Roman"/>
                <w:i/>
              </w:rPr>
              <w:t>М</w:t>
            </w:r>
          </w:p>
        </w:tc>
        <w:tc>
          <w:tcPr>
            <w:tcW w:w="0" w:type="auto"/>
            <w:vAlign w:val="center"/>
          </w:tcPr>
          <w:p w:rsidR="00B2381D" w:rsidRPr="00B62A04" w:rsidRDefault="00B2381D" w:rsidP="00394354">
            <w:pPr>
              <w:pStyle w:val="af1"/>
              <w:jc w:val="center"/>
              <w:rPr>
                <w:rFonts w:ascii="Times New Roman" w:hAnsi="Times New Roman"/>
                <w:i/>
              </w:rPr>
            </w:pPr>
            <w:r w:rsidRPr="00B62A04">
              <w:rPr>
                <w:rFonts w:ascii="Times New Roman" w:hAnsi="Times New Roman"/>
                <w:i/>
                <w:lang w:val="en-US"/>
              </w:rPr>
              <w:t>p</w:t>
            </w:r>
          </w:p>
        </w:tc>
        <w:tc>
          <w:tcPr>
            <w:tcW w:w="0" w:type="auto"/>
            <w:vAlign w:val="center"/>
          </w:tcPr>
          <w:p w:rsidR="00B2381D" w:rsidRPr="00B62A04" w:rsidRDefault="00B2381D" w:rsidP="00394354">
            <w:pPr>
              <w:pStyle w:val="af1"/>
              <w:jc w:val="center"/>
              <w:rPr>
                <w:rFonts w:ascii="Times New Roman" w:hAnsi="Times New Roman"/>
                <w:i/>
              </w:rPr>
            </w:pPr>
            <w:r w:rsidRPr="00B62A04">
              <w:rPr>
                <w:rFonts w:ascii="Times New Roman" w:hAnsi="Times New Roman"/>
                <w:i/>
              </w:rPr>
              <w:t>Ж</w:t>
            </w:r>
          </w:p>
        </w:tc>
        <w:tc>
          <w:tcPr>
            <w:tcW w:w="0" w:type="auto"/>
            <w:shd w:val="clear" w:color="auto" w:fill="auto"/>
            <w:vAlign w:val="center"/>
          </w:tcPr>
          <w:p w:rsidR="00B2381D" w:rsidRPr="00B62A04" w:rsidRDefault="00B2381D" w:rsidP="00394354">
            <w:pPr>
              <w:pStyle w:val="af1"/>
              <w:jc w:val="center"/>
              <w:rPr>
                <w:rFonts w:ascii="Times New Roman" w:hAnsi="Times New Roman"/>
                <w:i/>
              </w:rPr>
            </w:pPr>
            <w:r w:rsidRPr="00B62A04">
              <w:rPr>
                <w:rFonts w:ascii="Times New Roman" w:hAnsi="Times New Roman"/>
                <w:i/>
              </w:rPr>
              <w:t>Варианты ответа</w:t>
            </w:r>
          </w:p>
        </w:tc>
      </w:tr>
      <w:tr w:rsidR="00604431" w:rsidRPr="00394354" w:rsidTr="00394354">
        <w:trPr>
          <w:jc w:val="center"/>
        </w:trPr>
        <w:tc>
          <w:tcPr>
            <w:tcW w:w="3212" w:type="dxa"/>
            <w:shd w:val="clear" w:color="auto" w:fill="auto"/>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Манипуляции</w:t>
            </w:r>
          </w:p>
        </w:tc>
        <w:tc>
          <w:tcPr>
            <w:tcW w:w="0" w:type="auto"/>
            <w:shd w:val="clear" w:color="auto" w:fill="auto"/>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0,4</w:t>
            </w:r>
          </w:p>
        </w:tc>
        <w:tc>
          <w:tcPr>
            <w:tcW w:w="0" w:type="auto"/>
            <w:vMerge w:val="restart"/>
          </w:tcPr>
          <w:p w:rsidR="00604431" w:rsidRPr="00394354" w:rsidRDefault="00604431" w:rsidP="00604431">
            <w:pPr>
              <w:pStyle w:val="af1"/>
              <w:jc w:val="center"/>
              <w:rPr>
                <w:rFonts w:ascii="Times New Roman" w:hAnsi="Times New Roman"/>
              </w:rPr>
            </w:pPr>
            <w:r w:rsidRPr="00394354">
              <w:rPr>
                <w:rFonts w:ascii="Times New Roman" w:hAnsi="Times New Roman"/>
                <w:lang w:val="en-US"/>
              </w:rPr>
              <w:t>p&gt;0,05</w:t>
            </w:r>
          </w:p>
          <w:p w:rsidR="00604431" w:rsidRPr="00394354" w:rsidRDefault="00604431" w:rsidP="00604431">
            <w:pPr>
              <w:pStyle w:val="af1"/>
              <w:jc w:val="center"/>
              <w:rPr>
                <w:rFonts w:ascii="Times New Roman" w:hAnsi="Times New Roman"/>
              </w:rPr>
            </w:pPr>
          </w:p>
        </w:tc>
        <w:tc>
          <w:tcPr>
            <w:tcW w:w="0" w:type="auto"/>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0,3</w:t>
            </w:r>
          </w:p>
        </w:tc>
        <w:tc>
          <w:tcPr>
            <w:tcW w:w="0" w:type="auto"/>
            <w:shd w:val="clear" w:color="auto" w:fill="auto"/>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Манипуляции</w:t>
            </w:r>
          </w:p>
        </w:tc>
      </w:tr>
      <w:tr w:rsidR="00604431" w:rsidRPr="00394354" w:rsidTr="00394354">
        <w:trPr>
          <w:jc w:val="center"/>
        </w:trPr>
        <w:tc>
          <w:tcPr>
            <w:tcW w:w="3212" w:type="dxa"/>
            <w:shd w:val="clear" w:color="auto" w:fill="auto"/>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Насилие</w:t>
            </w:r>
          </w:p>
        </w:tc>
        <w:tc>
          <w:tcPr>
            <w:tcW w:w="0" w:type="auto"/>
            <w:shd w:val="clear" w:color="auto" w:fill="auto"/>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0,3</w:t>
            </w:r>
          </w:p>
        </w:tc>
        <w:tc>
          <w:tcPr>
            <w:tcW w:w="0" w:type="auto"/>
            <w:vMerge/>
          </w:tcPr>
          <w:p w:rsidR="00604431" w:rsidRPr="00394354" w:rsidRDefault="00604431" w:rsidP="00604431">
            <w:pPr>
              <w:pStyle w:val="af1"/>
              <w:jc w:val="center"/>
              <w:rPr>
                <w:rFonts w:ascii="Times New Roman" w:hAnsi="Times New Roman"/>
              </w:rPr>
            </w:pPr>
          </w:p>
        </w:tc>
        <w:tc>
          <w:tcPr>
            <w:tcW w:w="0" w:type="auto"/>
            <w:vAlign w:val="bottom"/>
          </w:tcPr>
          <w:p w:rsidR="00604431" w:rsidRPr="00394354" w:rsidRDefault="00604431" w:rsidP="00604431">
            <w:pPr>
              <w:pStyle w:val="af1"/>
              <w:jc w:val="center"/>
              <w:rPr>
                <w:rFonts w:ascii="Times New Roman" w:hAnsi="Times New Roman"/>
                <w:color w:val="000000"/>
                <w:lang w:eastAsia="ru-RU"/>
              </w:rPr>
            </w:pPr>
            <w:r w:rsidRPr="00394354">
              <w:rPr>
                <w:rFonts w:ascii="Times New Roman" w:hAnsi="Times New Roman"/>
                <w:color w:val="000000"/>
              </w:rPr>
              <w:t>0,4</w:t>
            </w:r>
          </w:p>
        </w:tc>
        <w:tc>
          <w:tcPr>
            <w:tcW w:w="0" w:type="auto"/>
            <w:shd w:val="clear" w:color="auto" w:fill="auto"/>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Насилие</w:t>
            </w:r>
          </w:p>
        </w:tc>
      </w:tr>
      <w:tr w:rsidR="00604431" w:rsidRPr="00394354" w:rsidTr="00394354">
        <w:trPr>
          <w:jc w:val="center"/>
        </w:trPr>
        <w:tc>
          <w:tcPr>
            <w:tcW w:w="3212" w:type="dxa"/>
            <w:shd w:val="clear" w:color="auto" w:fill="auto"/>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Контроль</w:t>
            </w:r>
          </w:p>
        </w:tc>
        <w:tc>
          <w:tcPr>
            <w:tcW w:w="0" w:type="auto"/>
            <w:shd w:val="clear" w:color="auto" w:fill="auto"/>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0,3</w:t>
            </w:r>
          </w:p>
        </w:tc>
        <w:tc>
          <w:tcPr>
            <w:tcW w:w="0" w:type="auto"/>
            <w:vMerge/>
          </w:tcPr>
          <w:p w:rsidR="00604431" w:rsidRPr="00394354" w:rsidRDefault="00604431" w:rsidP="00604431">
            <w:pPr>
              <w:pStyle w:val="af1"/>
              <w:jc w:val="center"/>
              <w:rPr>
                <w:rFonts w:ascii="Times New Roman" w:hAnsi="Times New Roman"/>
              </w:rPr>
            </w:pPr>
          </w:p>
        </w:tc>
        <w:tc>
          <w:tcPr>
            <w:tcW w:w="0" w:type="auto"/>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0,2</w:t>
            </w:r>
          </w:p>
        </w:tc>
        <w:tc>
          <w:tcPr>
            <w:tcW w:w="0" w:type="auto"/>
            <w:shd w:val="clear" w:color="auto" w:fill="auto"/>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Контроля</w:t>
            </w:r>
          </w:p>
        </w:tc>
      </w:tr>
      <w:tr w:rsidR="00604431" w:rsidRPr="00394354" w:rsidTr="00394354">
        <w:trPr>
          <w:jc w:val="center"/>
        </w:trPr>
        <w:tc>
          <w:tcPr>
            <w:tcW w:w="3212" w:type="dxa"/>
            <w:shd w:val="clear" w:color="auto" w:fill="auto"/>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Игнорирование</w:t>
            </w:r>
          </w:p>
        </w:tc>
        <w:tc>
          <w:tcPr>
            <w:tcW w:w="0" w:type="auto"/>
            <w:shd w:val="clear" w:color="auto" w:fill="auto"/>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0,1</w:t>
            </w:r>
          </w:p>
        </w:tc>
        <w:tc>
          <w:tcPr>
            <w:tcW w:w="0" w:type="auto"/>
            <w:vMerge/>
          </w:tcPr>
          <w:p w:rsidR="00604431" w:rsidRPr="00394354" w:rsidRDefault="00604431" w:rsidP="00604431">
            <w:pPr>
              <w:pStyle w:val="af1"/>
              <w:jc w:val="center"/>
              <w:rPr>
                <w:rFonts w:ascii="Times New Roman" w:hAnsi="Times New Roman"/>
              </w:rPr>
            </w:pPr>
          </w:p>
        </w:tc>
        <w:tc>
          <w:tcPr>
            <w:tcW w:w="0" w:type="auto"/>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0,2</w:t>
            </w:r>
          </w:p>
        </w:tc>
        <w:tc>
          <w:tcPr>
            <w:tcW w:w="0" w:type="auto"/>
            <w:shd w:val="clear" w:color="auto" w:fill="auto"/>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Игнорирования</w:t>
            </w:r>
          </w:p>
        </w:tc>
      </w:tr>
      <w:tr w:rsidR="00FD200A" w:rsidRPr="00394354" w:rsidTr="00394354">
        <w:trPr>
          <w:jc w:val="center"/>
        </w:trPr>
        <w:tc>
          <w:tcPr>
            <w:tcW w:w="3212" w:type="dxa"/>
            <w:shd w:val="clear" w:color="auto" w:fill="auto"/>
            <w:vAlign w:val="center"/>
          </w:tcPr>
          <w:p w:rsidR="00FD200A" w:rsidRPr="00394354" w:rsidRDefault="00FD200A" w:rsidP="00394354">
            <w:pPr>
              <w:pStyle w:val="af1"/>
              <w:jc w:val="center"/>
              <w:rPr>
                <w:rFonts w:ascii="Times New Roman" w:hAnsi="Times New Roman"/>
                <w:color w:val="000000"/>
              </w:rPr>
            </w:pPr>
            <w:r w:rsidRPr="00394354">
              <w:rPr>
                <w:rFonts w:ascii="Times New Roman" w:hAnsi="Times New Roman"/>
                <w:color w:val="000000"/>
              </w:rPr>
              <w:t>Ложь</w:t>
            </w:r>
          </w:p>
        </w:tc>
        <w:tc>
          <w:tcPr>
            <w:tcW w:w="0" w:type="auto"/>
            <w:shd w:val="clear" w:color="auto" w:fill="auto"/>
            <w:vAlign w:val="bottom"/>
          </w:tcPr>
          <w:p w:rsidR="00FD200A" w:rsidRPr="00394354" w:rsidRDefault="00FD200A"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vMerge/>
          </w:tcPr>
          <w:p w:rsidR="00FD200A" w:rsidRPr="00394354" w:rsidRDefault="00FD200A" w:rsidP="00394354">
            <w:pPr>
              <w:pStyle w:val="af1"/>
              <w:jc w:val="center"/>
              <w:rPr>
                <w:rFonts w:ascii="Times New Roman" w:hAnsi="Times New Roman"/>
                <w:color w:val="000000"/>
              </w:rPr>
            </w:pPr>
          </w:p>
        </w:tc>
        <w:tc>
          <w:tcPr>
            <w:tcW w:w="0" w:type="auto"/>
            <w:vAlign w:val="bottom"/>
          </w:tcPr>
          <w:p w:rsidR="00FD200A" w:rsidRPr="00394354" w:rsidRDefault="00FD200A" w:rsidP="00394354">
            <w:pPr>
              <w:pStyle w:val="af1"/>
              <w:jc w:val="center"/>
              <w:rPr>
                <w:rFonts w:ascii="Times New Roman" w:hAnsi="Times New Roman"/>
                <w:color w:val="000000"/>
              </w:rPr>
            </w:pPr>
            <w:r w:rsidRPr="00394354">
              <w:rPr>
                <w:rFonts w:ascii="Times New Roman" w:hAnsi="Times New Roman"/>
                <w:color w:val="000000"/>
              </w:rPr>
              <w:t>0,2</w:t>
            </w:r>
          </w:p>
        </w:tc>
        <w:tc>
          <w:tcPr>
            <w:tcW w:w="0" w:type="auto"/>
            <w:shd w:val="clear" w:color="auto" w:fill="auto"/>
            <w:vAlign w:val="center"/>
          </w:tcPr>
          <w:p w:rsidR="00FD200A" w:rsidRPr="00394354" w:rsidRDefault="00B2381D" w:rsidP="00394354">
            <w:pPr>
              <w:pStyle w:val="af1"/>
              <w:jc w:val="center"/>
              <w:rPr>
                <w:rFonts w:ascii="Times New Roman" w:hAnsi="Times New Roman"/>
                <w:color w:val="000000"/>
              </w:rPr>
            </w:pPr>
            <w:r w:rsidRPr="00394354">
              <w:rPr>
                <w:rFonts w:ascii="Times New Roman" w:hAnsi="Times New Roman"/>
                <w:color w:val="000000"/>
              </w:rPr>
              <w:t>Ложь</w:t>
            </w:r>
          </w:p>
        </w:tc>
      </w:tr>
      <w:tr w:rsidR="00FD200A" w:rsidRPr="00394354" w:rsidTr="00394354">
        <w:trPr>
          <w:jc w:val="center"/>
        </w:trPr>
        <w:tc>
          <w:tcPr>
            <w:tcW w:w="3212" w:type="dxa"/>
            <w:shd w:val="clear" w:color="auto" w:fill="auto"/>
            <w:vAlign w:val="center"/>
          </w:tcPr>
          <w:p w:rsidR="00FD200A" w:rsidRPr="00394354" w:rsidRDefault="00FD200A" w:rsidP="00394354">
            <w:pPr>
              <w:pStyle w:val="af1"/>
              <w:jc w:val="center"/>
              <w:rPr>
                <w:rFonts w:ascii="Times New Roman" w:hAnsi="Times New Roman"/>
                <w:color w:val="000000"/>
              </w:rPr>
            </w:pPr>
            <w:r w:rsidRPr="00394354">
              <w:rPr>
                <w:rFonts w:ascii="Times New Roman" w:hAnsi="Times New Roman"/>
                <w:color w:val="000000"/>
              </w:rPr>
              <w:t>Недоверие</w:t>
            </w:r>
          </w:p>
        </w:tc>
        <w:tc>
          <w:tcPr>
            <w:tcW w:w="0" w:type="auto"/>
            <w:shd w:val="clear" w:color="auto" w:fill="auto"/>
            <w:vAlign w:val="bottom"/>
          </w:tcPr>
          <w:p w:rsidR="00FD200A" w:rsidRPr="00394354" w:rsidRDefault="00FD200A" w:rsidP="00394354">
            <w:pPr>
              <w:pStyle w:val="af1"/>
              <w:jc w:val="center"/>
              <w:rPr>
                <w:rFonts w:ascii="Times New Roman" w:hAnsi="Times New Roman"/>
                <w:color w:val="000000"/>
              </w:rPr>
            </w:pPr>
            <w:r w:rsidRPr="00394354">
              <w:rPr>
                <w:rFonts w:ascii="Times New Roman" w:hAnsi="Times New Roman"/>
                <w:color w:val="000000"/>
              </w:rPr>
              <w:t>0,2</w:t>
            </w:r>
          </w:p>
        </w:tc>
        <w:tc>
          <w:tcPr>
            <w:tcW w:w="0" w:type="auto"/>
            <w:vMerge/>
            <w:vAlign w:val="center"/>
          </w:tcPr>
          <w:p w:rsidR="00FD200A" w:rsidRPr="00394354" w:rsidRDefault="00FD200A" w:rsidP="00394354">
            <w:pPr>
              <w:pStyle w:val="af1"/>
              <w:jc w:val="center"/>
              <w:rPr>
                <w:rFonts w:ascii="Times New Roman" w:hAnsi="Times New Roman"/>
                <w:lang w:val="en-US"/>
              </w:rPr>
            </w:pPr>
          </w:p>
        </w:tc>
        <w:tc>
          <w:tcPr>
            <w:tcW w:w="0" w:type="auto"/>
            <w:vAlign w:val="bottom"/>
          </w:tcPr>
          <w:p w:rsidR="00FD200A" w:rsidRPr="00394354" w:rsidRDefault="00FD200A"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auto"/>
            <w:vAlign w:val="center"/>
          </w:tcPr>
          <w:p w:rsidR="00FD200A" w:rsidRPr="00394354" w:rsidRDefault="00FD200A" w:rsidP="00394354">
            <w:pPr>
              <w:pStyle w:val="af1"/>
              <w:jc w:val="center"/>
              <w:rPr>
                <w:rFonts w:ascii="Times New Roman" w:hAnsi="Times New Roman"/>
                <w:color w:val="000000"/>
              </w:rPr>
            </w:pPr>
            <w:r w:rsidRPr="00394354">
              <w:rPr>
                <w:rFonts w:ascii="Times New Roman" w:hAnsi="Times New Roman"/>
                <w:color w:val="000000"/>
              </w:rPr>
              <w:t>Недоверие</w:t>
            </w:r>
          </w:p>
        </w:tc>
      </w:tr>
      <w:tr w:rsidR="00604431" w:rsidRPr="00394354" w:rsidTr="00B62A04">
        <w:trPr>
          <w:jc w:val="center"/>
        </w:trPr>
        <w:tc>
          <w:tcPr>
            <w:tcW w:w="3212" w:type="dxa"/>
            <w:shd w:val="clear" w:color="auto" w:fill="DEEAF6" w:themeFill="accent1" w:themeFillTint="33"/>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Оскорбление</w:t>
            </w:r>
          </w:p>
        </w:tc>
        <w:tc>
          <w:tcPr>
            <w:tcW w:w="0" w:type="auto"/>
            <w:shd w:val="clear" w:color="auto" w:fill="DEEAF6" w:themeFill="accent1" w:themeFillTint="33"/>
            <w:vAlign w:val="bottom"/>
          </w:tcPr>
          <w:p w:rsidR="00604431" w:rsidRPr="00394354" w:rsidRDefault="00604431" w:rsidP="00604431">
            <w:pPr>
              <w:pStyle w:val="af1"/>
              <w:jc w:val="center"/>
              <w:rPr>
                <w:rFonts w:ascii="Times New Roman" w:hAnsi="Times New Roman"/>
                <w:color w:val="000000"/>
                <w:lang w:eastAsia="ru-RU"/>
              </w:rPr>
            </w:pPr>
            <w:r w:rsidRPr="00394354">
              <w:rPr>
                <w:rFonts w:ascii="Times New Roman" w:hAnsi="Times New Roman"/>
                <w:color w:val="000000"/>
              </w:rPr>
              <w:t>0,4</w:t>
            </w:r>
          </w:p>
        </w:tc>
        <w:tc>
          <w:tcPr>
            <w:tcW w:w="0" w:type="auto"/>
            <w:vAlign w:val="center"/>
          </w:tcPr>
          <w:p w:rsidR="00604431" w:rsidRPr="00394354" w:rsidRDefault="00604431" w:rsidP="00604431">
            <w:pPr>
              <w:pStyle w:val="af1"/>
              <w:jc w:val="center"/>
              <w:rPr>
                <w:rFonts w:ascii="Times New Roman" w:hAnsi="Times New Roman"/>
              </w:rPr>
            </w:pPr>
            <w:r w:rsidRPr="00394354">
              <w:rPr>
                <w:rFonts w:ascii="Times New Roman" w:hAnsi="Times New Roman"/>
              </w:rPr>
              <w:t>-</w:t>
            </w:r>
          </w:p>
        </w:tc>
        <w:tc>
          <w:tcPr>
            <w:tcW w:w="0" w:type="auto"/>
            <w:shd w:val="clear" w:color="auto" w:fill="FBE4D5" w:themeFill="accent2" w:themeFillTint="33"/>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0,3</w:t>
            </w:r>
          </w:p>
        </w:tc>
        <w:tc>
          <w:tcPr>
            <w:tcW w:w="0" w:type="auto"/>
            <w:shd w:val="clear" w:color="auto" w:fill="FBE4D5" w:themeFill="accent2" w:themeFillTint="33"/>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Нарушение личных границ</w:t>
            </w:r>
          </w:p>
        </w:tc>
      </w:tr>
      <w:tr w:rsidR="00604431" w:rsidRPr="00394354" w:rsidTr="00B62A04">
        <w:trPr>
          <w:jc w:val="center"/>
        </w:trPr>
        <w:tc>
          <w:tcPr>
            <w:tcW w:w="3212" w:type="dxa"/>
            <w:shd w:val="clear" w:color="auto" w:fill="DEEAF6" w:themeFill="accent1" w:themeFillTint="33"/>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Ссоры</w:t>
            </w:r>
          </w:p>
        </w:tc>
        <w:tc>
          <w:tcPr>
            <w:tcW w:w="0" w:type="auto"/>
            <w:shd w:val="clear" w:color="auto" w:fill="DEEAF6" w:themeFill="accent1" w:themeFillTint="33"/>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0,2</w:t>
            </w:r>
          </w:p>
        </w:tc>
        <w:tc>
          <w:tcPr>
            <w:tcW w:w="0" w:type="auto"/>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0,3</w:t>
            </w:r>
          </w:p>
        </w:tc>
        <w:tc>
          <w:tcPr>
            <w:tcW w:w="0" w:type="auto"/>
            <w:shd w:val="clear" w:color="auto" w:fill="FBE4D5" w:themeFill="accent2" w:themeFillTint="33"/>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Унижение</w:t>
            </w:r>
          </w:p>
        </w:tc>
      </w:tr>
      <w:tr w:rsidR="00604431" w:rsidRPr="00394354" w:rsidTr="00B62A04">
        <w:trPr>
          <w:jc w:val="center"/>
        </w:trPr>
        <w:tc>
          <w:tcPr>
            <w:tcW w:w="3212" w:type="dxa"/>
            <w:shd w:val="clear" w:color="auto" w:fill="DEEAF6" w:themeFill="accent1" w:themeFillTint="33"/>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Самоутверждение</w:t>
            </w:r>
          </w:p>
        </w:tc>
        <w:tc>
          <w:tcPr>
            <w:tcW w:w="0" w:type="auto"/>
            <w:shd w:val="clear" w:color="auto" w:fill="DEEAF6" w:themeFill="accent1" w:themeFillTint="33"/>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0,2</w:t>
            </w:r>
          </w:p>
        </w:tc>
        <w:tc>
          <w:tcPr>
            <w:tcW w:w="0" w:type="auto"/>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0,2</w:t>
            </w:r>
          </w:p>
        </w:tc>
        <w:tc>
          <w:tcPr>
            <w:tcW w:w="0" w:type="auto"/>
            <w:shd w:val="clear" w:color="auto" w:fill="FBE4D5" w:themeFill="accent2" w:themeFillTint="33"/>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Обесценивание потребностей и переживаний</w:t>
            </w:r>
          </w:p>
        </w:tc>
      </w:tr>
      <w:tr w:rsidR="00604431" w:rsidRPr="00394354" w:rsidTr="00B62A04">
        <w:trPr>
          <w:jc w:val="center"/>
        </w:trPr>
        <w:tc>
          <w:tcPr>
            <w:tcW w:w="3212" w:type="dxa"/>
            <w:shd w:val="clear" w:color="auto" w:fill="DEEAF6" w:themeFill="accent1" w:themeFillTint="33"/>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Грубость</w:t>
            </w:r>
          </w:p>
        </w:tc>
        <w:tc>
          <w:tcPr>
            <w:tcW w:w="0" w:type="auto"/>
            <w:shd w:val="clear" w:color="auto" w:fill="DEEAF6" w:themeFill="accent1" w:themeFillTint="33"/>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0,1</w:t>
            </w:r>
          </w:p>
        </w:tc>
        <w:tc>
          <w:tcPr>
            <w:tcW w:w="0" w:type="auto"/>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0,2</w:t>
            </w:r>
          </w:p>
        </w:tc>
        <w:tc>
          <w:tcPr>
            <w:tcW w:w="0" w:type="auto"/>
            <w:shd w:val="clear" w:color="auto" w:fill="FBE4D5" w:themeFill="accent2" w:themeFillTint="33"/>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Подавление человека</w:t>
            </w:r>
          </w:p>
        </w:tc>
      </w:tr>
      <w:tr w:rsidR="00155456" w:rsidRPr="00394354" w:rsidTr="00B62A04">
        <w:trPr>
          <w:jc w:val="center"/>
        </w:trPr>
        <w:tc>
          <w:tcPr>
            <w:tcW w:w="3212" w:type="dxa"/>
            <w:shd w:val="clear" w:color="auto" w:fill="DEEAF6" w:themeFill="accent1" w:themeFillTint="33"/>
            <w:vAlign w:val="center"/>
          </w:tcPr>
          <w:p w:rsidR="00155456" w:rsidRPr="00394354" w:rsidRDefault="00155456" w:rsidP="00394354">
            <w:pPr>
              <w:pStyle w:val="af1"/>
              <w:jc w:val="center"/>
              <w:rPr>
                <w:rFonts w:ascii="Times New Roman" w:hAnsi="Times New Roman"/>
                <w:color w:val="000000"/>
              </w:rPr>
            </w:pPr>
            <w:r w:rsidRPr="00394354">
              <w:rPr>
                <w:rFonts w:ascii="Times New Roman" w:hAnsi="Times New Roman"/>
                <w:color w:val="000000"/>
              </w:rPr>
              <w:lastRenderedPageBreak/>
              <w:t>Равнодушие</w:t>
            </w:r>
          </w:p>
        </w:tc>
        <w:tc>
          <w:tcPr>
            <w:tcW w:w="0" w:type="auto"/>
            <w:shd w:val="clear" w:color="auto" w:fill="DEEAF6" w:themeFill="accent1" w:themeFillTint="33"/>
            <w:vAlign w:val="bottom"/>
          </w:tcPr>
          <w:p w:rsidR="00155456" w:rsidRPr="00394354" w:rsidRDefault="00155456"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tcPr>
          <w:p w:rsidR="00155456" w:rsidRPr="00394354" w:rsidRDefault="00B2381D"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155456" w:rsidRPr="00394354" w:rsidRDefault="00155456" w:rsidP="00394354">
            <w:pPr>
              <w:pStyle w:val="af1"/>
              <w:jc w:val="center"/>
              <w:rPr>
                <w:rFonts w:ascii="Times New Roman" w:hAnsi="Times New Roman"/>
                <w:color w:val="000000"/>
              </w:rPr>
            </w:pPr>
            <w:r w:rsidRPr="00394354">
              <w:rPr>
                <w:rFonts w:ascii="Times New Roman" w:hAnsi="Times New Roman"/>
                <w:color w:val="000000"/>
              </w:rPr>
              <w:t>0,2</w:t>
            </w:r>
          </w:p>
        </w:tc>
        <w:tc>
          <w:tcPr>
            <w:tcW w:w="0" w:type="auto"/>
            <w:shd w:val="clear" w:color="auto" w:fill="FBE4D5" w:themeFill="accent2" w:themeFillTint="33"/>
            <w:vAlign w:val="center"/>
          </w:tcPr>
          <w:p w:rsidR="00155456" w:rsidRPr="00394354" w:rsidRDefault="00155456" w:rsidP="00394354">
            <w:pPr>
              <w:pStyle w:val="af1"/>
              <w:jc w:val="center"/>
              <w:rPr>
                <w:rFonts w:ascii="Times New Roman" w:hAnsi="Times New Roman"/>
                <w:color w:val="000000"/>
              </w:rPr>
            </w:pPr>
            <w:r w:rsidRPr="00394354">
              <w:rPr>
                <w:rFonts w:ascii="Times New Roman" w:hAnsi="Times New Roman"/>
                <w:color w:val="000000"/>
              </w:rPr>
              <w:t>Ревность</w:t>
            </w:r>
          </w:p>
        </w:tc>
      </w:tr>
      <w:tr w:rsidR="00604431" w:rsidRPr="00394354" w:rsidTr="00B62A04">
        <w:trPr>
          <w:jc w:val="center"/>
        </w:trPr>
        <w:tc>
          <w:tcPr>
            <w:tcW w:w="3212" w:type="dxa"/>
            <w:shd w:val="clear" w:color="auto" w:fill="DEEAF6" w:themeFill="accent1" w:themeFillTint="33"/>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Неуважение</w:t>
            </w:r>
          </w:p>
        </w:tc>
        <w:tc>
          <w:tcPr>
            <w:tcW w:w="0" w:type="auto"/>
            <w:shd w:val="clear" w:color="auto" w:fill="DEEAF6" w:themeFill="accent1" w:themeFillTint="33"/>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0,1</w:t>
            </w:r>
          </w:p>
        </w:tc>
        <w:tc>
          <w:tcPr>
            <w:tcW w:w="0" w:type="auto"/>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0,2</w:t>
            </w:r>
          </w:p>
        </w:tc>
        <w:tc>
          <w:tcPr>
            <w:tcW w:w="0" w:type="auto"/>
            <w:shd w:val="clear" w:color="auto" w:fill="FBE4D5" w:themeFill="accent2" w:themeFillTint="33"/>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Неоправданная критика</w:t>
            </w:r>
          </w:p>
        </w:tc>
      </w:tr>
      <w:tr w:rsidR="00604431" w:rsidRPr="00394354" w:rsidTr="00B62A04">
        <w:trPr>
          <w:jc w:val="center"/>
        </w:trPr>
        <w:tc>
          <w:tcPr>
            <w:tcW w:w="3212" w:type="dxa"/>
            <w:shd w:val="clear" w:color="auto" w:fill="DEEAF6" w:themeFill="accent1" w:themeFillTint="33"/>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Гнев</w:t>
            </w:r>
          </w:p>
        </w:tc>
        <w:tc>
          <w:tcPr>
            <w:tcW w:w="0" w:type="auto"/>
            <w:shd w:val="clear" w:color="auto" w:fill="DEEAF6" w:themeFill="accent1" w:themeFillTint="33"/>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0,1</w:t>
            </w:r>
          </w:p>
        </w:tc>
        <w:tc>
          <w:tcPr>
            <w:tcW w:w="0" w:type="auto"/>
            <w:vAlign w:val="center"/>
          </w:tcPr>
          <w:p w:rsidR="00604431" w:rsidRPr="00394354" w:rsidRDefault="00604431" w:rsidP="00604431">
            <w:pPr>
              <w:pStyle w:val="af1"/>
              <w:jc w:val="center"/>
              <w:rPr>
                <w:rFonts w:ascii="Times New Roman" w:hAnsi="Times New Roman"/>
              </w:rPr>
            </w:pPr>
            <w:r w:rsidRPr="00394354">
              <w:rPr>
                <w:rFonts w:ascii="Times New Roman" w:hAnsi="Times New Roman"/>
              </w:rPr>
              <w:t>-</w:t>
            </w:r>
          </w:p>
        </w:tc>
        <w:tc>
          <w:tcPr>
            <w:tcW w:w="0" w:type="auto"/>
            <w:shd w:val="clear" w:color="auto" w:fill="FBE4D5" w:themeFill="accent2" w:themeFillTint="33"/>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FBE4D5" w:themeFill="accent2" w:themeFillTint="33"/>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Передергивание дел не на себя</w:t>
            </w:r>
          </w:p>
        </w:tc>
      </w:tr>
      <w:tr w:rsidR="00155456" w:rsidRPr="00394354" w:rsidTr="00B62A04">
        <w:trPr>
          <w:jc w:val="center"/>
        </w:trPr>
        <w:tc>
          <w:tcPr>
            <w:tcW w:w="3212" w:type="dxa"/>
            <w:shd w:val="clear" w:color="auto" w:fill="DEEAF6" w:themeFill="accent1" w:themeFillTint="33"/>
            <w:vAlign w:val="center"/>
          </w:tcPr>
          <w:p w:rsidR="00155456" w:rsidRPr="00394354" w:rsidRDefault="00155456" w:rsidP="00394354">
            <w:pPr>
              <w:pStyle w:val="af1"/>
              <w:jc w:val="center"/>
              <w:rPr>
                <w:rFonts w:ascii="Times New Roman" w:hAnsi="Times New Roman"/>
                <w:color w:val="000000"/>
              </w:rPr>
            </w:pPr>
            <w:r w:rsidRPr="00394354">
              <w:rPr>
                <w:rFonts w:ascii="Times New Roman" w:hAnsi="Times New Roman"/>
                <w:color w:val="000000"/>
              </w:rPr>
              <w:t>Измена</w:t>
            </w:r>
          </w:p>
        </w:tc>
        <w:tc>
          <w:tcPr>
            <w:tcW w:w="0" w:type="auto"/>
            <w:shd w:val="clear" w:color="auto" w:fill="DEEAF6" w:themeFill="accent1" w:themeFillTint="33"/>
            <w:vAlign w:val="bottom"/>
          </w:tcPr>
          <w:p w:rsidR="00155456" w:rsidRPr="00394354" w:rsidRDefault="00155456"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tcPr>
          <w:p w:rsidR="00155456" w:rsidRPr="00394354" w:rsidRDefault="00B2381D"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155456" w:rsidRPr="00394354" w:rsidRDefault="00155456"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FBE4D5" w:themeFill="accent2" w:themeFillTint="33"/>
            <w:vAlign w:val="center"/>
          </w:tcPr>
          <w:p w:rsidR="00155456" w:rsidRPr="00394354" w:rsidRDefault="00155456" w:rsidP="00394354">
            <w:pPr>
              <w:pStyle w:val="af1"/>
              <w:jc w:val="center"/>
              <w:rPr>
                <w:rFonts w:ascii="Times New Roman" w:hAnsi="Times New Roman"/>
                <w:color w:val="000000"/>
              </w:rPr>
            </w:pPr>
            <w:r w:rsidRPr="00394354">
              <w:rPr>
                <w:rFonts w:ascii="Times New Roman" w:hAnsi="Times New Roman"/>
                <w:color w:val="000000"/>
              </w:rPr>
              <w:t>Наполненность негативными эмоциями</w:t>
            </w:r>
          </w:p>
        </w:tc>
      </w:tr>
      <w:tr w:rsidR="00604431" w:rsidRPr="00394354" w:rsidTr="00B62A04">
        <w:trPr>
          <w:jc w:val="center"/>
        </w:trPr>
        <w:tc>
          <w:tcPr>
            <w:tcW w:w="3212" w:type="dxa"/>
            <w:shd w:val="clear" w:color="auto" w:fill="DEEAF6" w:themeFill="accent1" w:themeFillTint="33"/>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Ограничение</w:t>
            </w:r>
          </w:p>
        </w:tc>
        <w:tc>
          <w:tcPr>
            <w:tcW w:w="0" w:type="auto"/>
            <w:shd w:val="clear" w:color="auto" w:fill="DEEAF6" w:themeFill="accent1" w:themeFillTint="33"/>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0,1</w:t>
            </w:r>
          </w:p>
        </w:tc>
        <w:tc>
          <w:tcPr>
            <w:tcW w:w="0" w:type="auto"/>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FBE4D5" w:themeFill="accent2" w:themeFillTint="33"/>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Запреты</w:t>
            </w:r>
          </w:p>
        </w:tc>
      </w:tr>
      <w:tr w:rsidR="00604431" w:rsidRPr="00394354" w:rsidTr="00B62A04">
        <w:trPr>
          <w:jc w:val="center"/>
        </w:trPr>
        <w:tc>
          <w:tcPr>
            <w:tcW w:w="3212" w:type="dxa"/>
            <w:shd w:val="clear" w:color="auto" w:fill="DEEAF6" w:themeFill="accent1" w:themeFillTint="33"/>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Рукоприкладство</w:t>
            </w:r>
          </w:p>
        </w:tc>
        <w:tc>
          <w:tcPr>
            <w:tcW w:w="0" w:type="auto"/>
            <w:shd w:val="clear" w:color="auto" w:fill="DEEAF6" w:themeFill="accent1" w:themeFillTint="33"/>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0,1</w:t>
            </w:r>
          </w:p>
        </w:tc>
        <w:tc>
          <w:tcPr>
            <w:tcW w:w="0" w:type="auto"/>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FBE4D5" w:themeFill="accent2" w:themeFillTint="33"/>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Эмоциональные качели</w:t>
            </w:r>
          </w:p>
        </w:tc>
      </w:tr>
      <w:tr w:rsidR="00155456" w:rsidRPr="00394354" w:rsidTr="00B62A04">
        <w:trPr>
          <w:jc w:val="center"/>
        </w:trPr>
        <w:tc>
          <w:tcPr>
            <w:tcW w:w="3212" w:type="dxa"/>
            <w:shd w:val="clear" w:color="auto" w:fill="DEEAF6" w:themeFill="accent1" w:themeFillTint="33"/>
            <w:vAlign w:val="center"/>
          </w:tcPr>
          <w:p w:rsidR="00155456" w:rsidRPr="00394354" w:rsidRDefault="00155456" w:rsidP="00394354">
            <w:pPr>
              <w:pStyle w:val="af1"/>
              <w:jc w:val="center"/>
              <w:rPr>
                <w:rFonts w:ascii="Times New Roman" w:hAnsi="Times New Roman"/>
                <w:color w:val="000000"/>
              </w:rPr>
            </w:pPr>
            <w:r w:rsidRPr="00394354">
              <w:rPr>
                <w:rFonts w:ascii="Times New Roman" w:hAnsi="Times New Roman"/>
                <w:color w:val="000000"/>
              </w:rPr>
              <w:t>Упрёк</w:t>
            </w:r>
          </w:p>
        </w:tc>
        <w:tc>
          <w:tcPr>
            <w:tcW w:w="0" w:type="auto"/>
            <w:shd w:val="clear" w:color="auto" w:fill="DEEAF6" w:themeFill="accent1" w:themeFillTint="33"/>
            <w:vAlign w:val="bottom"/>
          </w:tcPr>
          <w:p w:rsidR="00155456" w:rsidRPr="00394354" w:rsidRDefault="00155456"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tcPr>
          <w:p w:rsidR="00155456" w:rsidRPr="00394354" w:rsidRDefault="00B2381D"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155456" w:rsidRPr="00394354" w:rsidRDefault="00B2381D" w:rsidP="00394354">
            <w:pPr>
              <w:pStyle w:val="af1"/>
              <w:jc w:val="center"/>
              <w:rPr>
                <w:rFonts w:ascii="Times New Roman" w:hAnsi="Times New Roman"/>
                <w:color w:val="000000"/>
              </w:rPr>
            </w:pPr>
            <w:r w:rsidRPr="00394354">
              <w:rPr>
                <w:rFonts w:ascii="Times New Roman" w:hAnsi="Times New Roman"/>
                <w:color w:val="000000"/>
              </w:rPr>
              <w:t>0</w:t>
            </w:r>
          </w:p>
        </w:tc>
        <w:tc>
          <w:tcPr>
            <w:tcW w:w="0" w:type="auto"/>
            <w:shd w:val="clear" w:color="auto" w:fill="FBE4D5" w:themeFill="accent2" w:themeFillTint="33"/>
            <w:vAlign w:val="center"/>
          </w:tcPr>
          <w:p w:rsidR="00155456" w:rsidRPr="00394354" w:rsidRDefault="00B2381D" w:rsidP="00394354">
            <w:pPr>
              <w:pStyle w:val="af1"/>
              <w:jc w:val="center"/>
              <w:rPr>
                <w:rFonts w:ascii="Times New Roman" w:hAnsi="Times New Roman"/>
                <w:color w:val="000000"/>
              </w:rPr>
            </w:pPr>
            <w:r w:rsidRPr="00394354">
              <w:rPr>
                <w:rFonts w:ascii="Times New Roman" w:hAnsi="Times New Roman"/>
                <w:color w:val="000000"/>
              </w:rPr>
              <w:t>-</w:t>
            </w:r>
          </w:p>
        </w:tc>
      </w:tr>
    </w:tbl>
    <w:p w:rsidR="00B62A04" w:rsidRDefault="00B62A04" w:rsidP="00155456">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p>
    <w:p w:rsidR="00155456" w:rsidRPr="00EF0DDA" w:rsidRDefault="00B62A04" w:rsidP="00155456">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В таблице 9</w:t>
      </w:r>
      <w:r w:rsidR="00155456" w:rsidRPr="00EF0DDA">
        <w:rPr>
          <w:rFonts w:ascii="Times New Roman" w:hAnsi="Times New Roman" w:cs="Times New Roman"/>
          <w:bCs/>
          <w:color w:val="000000" w:themeColor="text1"/>
          <w:sz w:val="28"/>
          <w:szCs w:val="28"/>
        </w:rPr>
        <w:t xml:space="preserve"> статистически важными ответами для мужчин и женщин стали </w:t>
      </w:r>
      <w:r w:rsidR="00C74A1C">
        <w:rPr>
          <w:rFonts w:ascii="Times New Roman" w:hAnsi="Times New Roman" w:cs="Times New Roman"/>
          <w:bCs/>
          <w:color w:val="000000" w:themeColor="text1"/>
          <w:sz w:val="28"/>
          <w:szCs w:val="28"/>
        </w:rPr>
        <w:t>«</w:t>
      </w:r>
      <w:r w:rsidR="00155456" w:rsidRPr="00EF0DDA">
        <w:rPr>
          <w:rFonts w:ascii="Times New Roman" w:hAnsi="Times New Roman" w:cs="Times New Roman"/>
          <w:bCs/>
          <w:color w:val="000000" w:themeColor="text1"/>
          <w:sz w:val="28"/>
          <w:szCs w:val="28"/>
        </w:rPr>
        <w:t>игнорирование</w:t>
      </w:r>
      <w:r w:rsidR="00C74A1C">
        <w:rPr>
          <w:rFonts w:ascii="Times New Roman" w:hAnsi="Times New Roman" w:cs="Times New Roman"/>
          <w:bCs/>
          <w:color w:val="000000" w:themeColor="text1"/>
          <w:sz w:val="28"/>
          <w:szCs w:val="28"/>
        </w:rPr>
        <w:t>» (0,1 у мужчин, 0,2 у женщин)</w:t>
      </w:r>
      <w:r w:rsidR="00155456" w:rsidRPr="00EF0DDA">
        <w:rPr>
          <w:rFonts w:ascii="Times New Roman" w:hAnsi="Times New Roman" w:cs="Times New Roman"/>
          <w:bCs/>
          <w:color w:val="000000" w:themeColor="text1"/>
          <w:sz w:val="28"/>
          <w:szCs w:val="28"/>
        </w:rPr>
        <w:t xml:space="preserve">, </w:t>
      </w:r>
      <w:r w:rsidR="00C74A1C">
        <w:rPr>
          <w:rFonts w:ascii="Times New Roman" w:hAnsi="Times New Roman" w:cs="Times New Roman"/>
          <w:bCs/>
          <w:color w:val="000000" w:themeColor="text1"/>
          <w:sz w:val="28"/>
          <w:szCs w:val="28"/>
        </w:rPr>
        <w:t>«</w:t>
      </w:r>
      <w:r w:rsidR="00155456" w:rsidRPr="00EF0DDA">
        <w:rPr>
          <w:rFonts w:ascii="Times New Roman" w:hAnsi="Times New Roman" w:cs="Times New Roman"/>
          <w:bCs/>
          <w:color w:val="000000" w:themeColor="text1"/>
          <w:sz w:val="28"/>
          <w:szCs w:val="28"/>
        </w:rPr>
        <w:t>насилие</w:t>
      </w:r>
      <w:r w:rsidR="00C74A1C">
        <w:rPr>
          <w:rFonts w:ascii="Times New Roman" w:hAnsi="Times New Roman" w:cs="Times New Roman"/>
          <w:bCs/>
          <w:color w:val="000000" w:themeColor="text1"/>
          <w:sz w:val="28"/>
          <w:szCs w:val="28"/>
        </w:rPr>
        <w:t>» (0,3 у мужчин, 0,4 у женщин)</w:t>
      </w:r>
      <w:r w:rsidR="00155456" w:rsidRPr="00EF0DDA">
        <w:rPr>
          <w:rFonts w:ascii="Times New Roman" w:hAnsi="Times New Roman" w:cs="Times New Roman"/>
          <w:bCs/>
          <w:color w:val="000000" w:themeColor="text1"/>
          <w:sz w:val="28"/>
          <w:szCs w:val="28"/>
        </w:rPr>
        <w:t xml:space="preserve">, </w:t>
      </w:r>
      <w:r w:rsidR="00C74A1C">
        <w:rPr>
          <w:rFonts w:ascii="Times New Roman" w:hAnsi="Times New Roman" w:cs="Times New Roman"/>
          <w:bCs/>
          <w:color w:val="000000" w:themeColor="text1"/>
          <w:sz w:val="28"/>
          <w:szCs w:val="28"/>
        </w:rPr>
        <w:t>«</w:t>
      </w:r>
      <w:r w:rsidR="00155456" w:rsidRPr="00EF0DDA">
        <w:rPr>
          <w:rFonts w:ascii="Times New Roman" w:hAnsi="Times New Roman" w:cs="Times New Roman"/>
          <w:bCs/>
          <w:color w:val="000000" w:themeColor="text1"/>
          <w:sz w:val="28"/>
          <w:szCs w:val="28"/>
        </w:rPr>
        <w:t>манипуляции</w:t>
      </w:r>
      <w:r w:rsidR="00C74A1C">
        <w:rPr>
          <w:rFonts w:ascii="Times New Roman" w:hAnsi="Times New Roman" w:cs="Times New Roman"/>
          <w:bCs/>
          <w:color w:val="000000" w:themeColor="text1"/>
          <w:sz w:val="28"/>
          <w:szCs w:val="28"/>
        </w:rPr>
        <w:t>» (0,4 у мужчин, 0,3 у женщин)</w:t>
      </w:r>
      <w:r w:rsidR="00155456" w:rsidRPr="00EF0DDA">
        <w:rPr>
          <w:rFonts w:ascii="Times New Roman" w:hAnsi="Times New Roman" w:cs="Times New Roman"/>
          <w:bCs/>
          <w:color w:val="000000" w:themeColor="text1"/>
          <w:sz w:val="28"/>
          <w:szCs w:val="28"/>
        </w:rPr>
        <w:t xml:space="preserve">, </w:t>
      </w:r>
      <w:r w:rsidR="00C74A1C">
        <w:rPr>
          <w:rFonts w:ascii="Times New Roman" w:hAnsi="Times New Roman" w:cs="Times New Roman"/>
          <w:bCs/>
          <w:color w:val="000000" w:themeColor="text1"/>
          <w:sz w:val="28"/>
          <w:szCs w:val="28"/>
        </w:rPr>
        <w:t>«</w:t>
      </w:r>
      <w:r w:rsidR="00155456" w:rsidRPr="00EF0DDA">
        <w:rPr>
          <w:rFonts w:ascii="Times New Roman" w:hAnsi="Times New Roman" w:cs="Times New Roman"/>
          <w:bCs/>
          <w:color w:val="000000" w:themeColor="text1"/>
          <w:sz w:val="28"/>
          <w:szCs w:val="28"/>
        </w:rPr>
        <w:t>контроль</w:t>
      </w:r>
      <w:r w:rsidR="00C74A1C">
        <w:rPr>
          <w:rFonts w:ascii="Times New Roman" w:hAnsi="Times New Roman" w:cs="Times New Roman"/>
          <w:bCs/>
          <w:color w:val="000000" w:themeColor="text1"/>
          <w:sz w:val="28"/>
          <w:szCs w:val="28"/>
        </w:rPr>
        <w:t>» (0,3 у мужчин, 0,2 у женщин)</w:t>
      </w:r>
      <w:r w:rsidR="00301AE3" w:rsidRPr="00EF0DDA">
        <w:rPr>
          <w:rFonts w:ascii="Times New Roman" w:hAnsi="Times New Roman" w:cs="Times New Roman"/>
          <w:bCs/>
          <w:color w:val="000000" w:themeColor="text1"/>
          <w:sz w:val="28"/>
          <w:szCs w:val="28"/>
        </w:rPr>
        <w:t>,</w:t>
      </w:r>
      <w:r w:rsidR="00155456" w:rsidRPr="00EF0DDA">
        <w:rPr>
          <w:rFonts w:ascii="Times New Roman" w:hAnsi="Times New Roman" w:cs="Times New Roman"/>
          <w:bCs/>
          <w:color w:val="000000" w:themeColor="text1"/>
          <w:sz w:val="28"/>
          <w:szCs w:val="28"/>
        </w:rPr>
        <w:t xml:space="preserve"> </w:t>
      </w:r>
      <w:r w:rsidR="00C74A1C">
        <w:rPr>
          <w:rFonts w:ascii="Times New Roman" w:hAnsi="Times New Roman" w:cs="Times New Roman"/>
          <w:bCs/>
          <w:color w:val="000000" w:themeColor="text1"/>
          <w:sz w:val="28"/>
          <w:szCs w:val="28"/>
        </w:rPr>
        <w:t>«</w:t>
      </w:r>
      <w:r w:rsidR="00155456" w:rsidRPr="00EF0DDA">
        <w:rPr>
          <w:rFonts w:ascii="Times New Roman" w:hAnsi="Times New Roman" w:cs="Times New Roman"/>
          <w:bCs/>
          <w:color w:val="000000" w:themeColor="text1"/>
          <w:sz w:val="28"/>
          <w:szCs w:val="28"/>
        </w:rPr>
        <w:t>недоверие</w:t>
      </w:r>
      <w:r w:rsidR="00C74A1C">
        <w:rPr>
          <w:rFonts w:ascii="Times New Roman" w:hAnsi="Times New Roman" w:cs="Times New Roman"/>
          <w:bCs/>
          <w:color w:val="000000" w:themeColor="text1"/>
          <w:sz w:val="28"/>
          <w:szCs w:val="28"/>
        </w:rPr>
        <w:t>» (0,2 у мужчин, 0,1 у женщин)</w:t>
      </w:r>
      <w:r w:rsidR="00155456" w:rsidRPr="00EF0DDA">
        <w:rPr>
          <w:rFonts w:ascii="Times New Roman" w:hAnsi="Times New Roman" w:cs="Times New Roman"/>
          <w:bCs/>
          <w:color w:val="000000" w:themeColor="text1"/>
          <w:sz w:val="28"/>
          <w:szCs w:val="28"/>
        </w:rPr>
        <w:t xml:space="preserve"> и </w:t>
      </w:r>
      <w:r w:rsidR="00C74A1C">
        <w:rPr>
          <w:rFonts w:ascii="Times New Roman" w:hAnsi="Times New Roman" w:cs="Times New Roman"/>
          <w:bCs/>
          <w:color w:val="000000" w:themeColor="text1"/>
          <w:sz w:val="28"/>
          <w:szCs w:val="28"/>
        </w:rPr>
        <w:t>«</w:t>
      </w:r>
      <w:r w:rsidR="00155456" w:rsidRPr="00EF0DDA">
        <w:rPr>
          <w:rFonts w:ascii="Times New Roman" w:hAnsi="Times New Roman" w:cs="Times New Roman"/>
          <w:bCs/>
          <w:color w:val="000000" w:themeColor="text1"/>
          <w:sz w:val="28"/>
          <w:szCs w:val="28"/>
        </w:rPr>
        <w:t>ложь</w:t>
      </w:r>
      <w:r w:rsidR="00C74A1C">
        <w:rPr>
          <w:rFonts w:ascii="Times New Roman" w:hAnsi="Times New Roman" w:cs="Times New Roman"/>
          <w:bCs/>
          <w:color w:val="000000" w:themeColor="text1"/>
          <w:sz w:val="28"/>
          <w:szCs w:val="28"/>
        </w:rPr>
        <w:t>» (0,1 у мужчин, 0,2 у женщин)</w:t>
      </w:r>
      <w:r w:rsidR="00155456" w:rsidRPr="00EF0DDA">
        <w:rPr>
          <w:rFonts w:ascii="Times New Roman" w:hAnsi="Times New Roman" w:cs="Times New Roman"/>
          <w:bCs/>
          <w:color w:val="000000" w:themeColor="text1"/>
          <w:sz w:val="28"/>
          <w:szCs w:val="28"/>
        </w:rPr>
        <w:t>.</w:t>
      </w:r>
      <w:r w:rsidR="00301AE3" w:rsidRPr="00EF0DDA">
        <w:rPr>
          <w:rFonts w:ascii="Times New Roman" w:hAnsi="Times New Roman" w:cs="Times New Roman"/>
          <w:bCs/>
          <w:color w:val="000000" w:themeColor="text1"/>
          <w:sz w:val="28"/>
          <w:szCs w:val="28"/>
        </w:rPr>
        <w:t xml:space="preserve"> Все эти способы повышают напряженность в отношения и, тем самым, проявляются в ответах респондентов одинаково часто.</w:t>
      </w:r>
    </w:p>
    <w:p w:rsidR="00155456" w:rsidRPr="00EF0DDA" w:rsidRDefault="00155456" w:rsidP="00155456">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r w:rsidRPr="00EF0DDA">
        <w:rPr>
          <w:rFonts w:ascii="Times New Roman" w:hAnsi="Times New Roman" w:cs="Times New Roman"/>
          <w:bCs/>
          <w:color w:val="000000" w:themeColor="text1"/>
          <w:sz w:val="28"/>
          <w:szCs w:val="28"/>
        </w:rPr>
        <w:t>Уникальными ответами для мужчин стали словесные воздействия (</w:t>
      </w:r>
      <w:r w:rsidR="00C74A1C">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ссоры</w:t>
      </w:r>
      <w:r w:rsidR="00C74A1C">
        <w:rPr>
          <w:rFonts w:ascii="Times New Roman" w:hAnsi="Times New Roman" w:cs="Times New Roman"/>
          <w:bCs/>
          <w:color w:val="000000" w:themeColor="text1"/>
          <w:sz w:val="28"/>
          <w:szCs w:val="28"/>
        </w:rPr>
        <w:t>» (0,2)</w:t>
      </w:r>
      <w:r w:rsidRPr="00EF0DDA">
        <w:rPr>
          <w:rFonts w:ascii="Times New Roman" w:hAnsi="Times New Roman" w:cs="Times New Roman"/>
          <w:bCs/>
          <w:color w:val="000000" w:themeColor="text1"/>
          <w:sz w:val="28"/>
          <w:szCs w:val="28"/>
        </w:rPr>
        <w:t xml:space="preserve">, </w:t>
      </w:r>
      <w:r w:rsidR="00C74A1C">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оскорбления</w:t>
      </w:r>
      <w:r w:rsidR="00C74A1C">
        <w:rPr>
          <w:rFonts w:ascii="Times New Roman" w:hAnsi="Times New Roman" w:cs="Times New Roman"/>
          <w:bCs/>
          <w:color w:val="000000" w:themeColor="text1"/>
          <w:sz w:val="28"/>
          <w:szCs w:val="28"/>
        </w:rPr>
        <w:t>» (0,4)</w:t>
      </w:r>
      <w:r w:rsidRPr="00EF0DDA">
        <w:rPr>
          <w:rFonts w:ascii="Times New Roman" w:hAnsi="Times New Roman" w:cs="Times New Roman"/>
          <w:bCs/>
          <w:color w:val="000000" w:themeColor="text1"/>
          <w:sz w:val="28"/>
          <w:szCs w:val="28"/>
        </w:rPr>
        <w:t xml:space="preserve">, </w:t>
      </w:r>
      <w:r w:rsidR="00C74A1C">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упреки</w:t>
      </w:r>
      <w:r w:rsidR="00C74A1C">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 отношения партнера (</w:t>
      </w:r>
      <w:r w:rsidR="00C74A1C">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грубость</w:t>
      </w:r>
      <w:r w:rsidR="00C74A1C">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 xml:space="preserve">, </w:t>
      </w:r>
      <w:r w:rsidR="00C74A1C">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равнодушие</w:t>
      </w:r>
      <w:r w:rsidR="00C74A1C">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 xml:space="preserve">, </w:t>
      </w:r>
      <w:r w:rsidR="00C74A1C">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неуважение</w:t>
      </w:r>
      <w:r w:rsidR="00C74A1C">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 xml:space="preserve">, </w:t>
      </w:r>
      <w:r w:rsidR="00C74A1C">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самоутверждение</w:t>
      </w:r>
      <w:r w:rsidR="00C74A1C">
        <w:rPr>
          <w:rFonts w:ascii="Times New Roman" w:hAnsi="Times New Roman" w:cs="Times New Roman"/>
          <w:bCs/>
          <w:color w:val="000000" w:themeColor="text1"/>
          <w:sz w:val="28"/>
          <w:szCs w:val="28"/>
        </w:rPr>
        <w:t>» (0,2)</w:t>
      </w:r>
      <w:r w:rsidRPr="00EF0DDA">
        <w:rPr>
          <w:rFonts w:ascii="Times New Roman" w:hAnsi="Times New Roman" w:cs="Times New Roman"/>
          <w:bCs/>
          <w:color w:val="000000" w:themeColor="text1"/>
          <w:sz w:val="28"/>
          <w:szCs w:val="28"/>
        </w:rPr>
        <w:t>), воздействия партнера (</w:t>
      </w:r>
      <w:r w:rsidR="00C74A1C">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рукоприкладство</w:t>
      </w:r>
      <w:r w:rsidR="00C74A1C">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 xml:space="preserve">, </w:t>
      </w:r>
      <w:r w:rsidR="00C74A1C">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измена</w:t>
      </w:r>
      <w:r w:rsidR="00C74A1C">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 xml:space="preserve">, </w:t>
      </w:r>
      <w:r w:rsidR="00C74A1C">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ограничение</w:t>
      </w:r>
      <w:r w:rsidR="00C74A1C">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 xml:space="preserve">) и </w:t>
      </w:r>
      <w:r w:rsidR="00C74A1C">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гнев</w:t>
      </w:r>
      <w:r w:rsidR="00C74A1C">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w:t>
      </w:r>
    </w:p>
    <w:p w:rsidR="00155456" w:rsidRPr="00EF0DDA" w:rsidRDefault="00155456" w:rsidP="00FD200A">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r w:rsidRPr="00EF0DDA">
        <w:rPr>
          <w:rFonts w:ascii="Times New Roman" w:hAnsi="Times New Roman" w:cs="Times New Roman"/>
          <w:bCs/>
          <w:color w:val="000000" w:themeColor="text1"/>
          <w:sz w:val="28"/>
          <w:szCs w:val="28"/>
        </w:rPr>
        <w:t>Уникальными ответами для женщин стали</w:t>
      </w:r>
      <w:r w:rsidR="00301AE3" w:rsidRPr="00EF0DDA">
        <w:rPr>
          <w:rFonts w:ascii="Times New Roman" w:hAnsi="Times New Roman" w:cs="Times New Roman"/>
          <w:bCs/>
          <w:color w:val="000000" w:themeColor="text1"/>
          <w:sz w:val="28"/>
          <w:szCs w:val="28"/>
        </w:rPr>
        <w:t xml:space="preserve"> ответы, касающиеся эмоциональной части</w:t>
      </w:r>
      <w:r w:rsidRPr="00EF0DDA">
        <w:rPr>
          <w:rFonts w:ascii="Times New Roman" w:hAnsi="Times New Roman" w:cs="Times New Roman"/>
          <w:bCs/>
          <w:color w:val="000000" w:themeColor="text1"/>
          <w:sz w:val="28"/>
          <w:szCs w:val="28"/>
        </w:rPr>
        <w:t xml:space="preserve"> отношений (</w:t>
      </w:r>
      <w:r w:rsidR="00C74A1C">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эмоциональные качели</w:t>
      </w:r>
      <w:r w:rsidR="00C74A1C">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 xml:space="preserve">, </w:t>
      </w:r>
      <w:r w:rsidR="00C74A1C">
        <w:rPr>
          <w:rFonts w:ascii="Times New Roman" w:hAnsi="Times New Roman" w:cs="Times New Roman"/>
          <w:bCs/>
          <w:color w:val="000000" w:themeColor="text1"/>
          <w:sz w:val="28"/>
          <w:szCs w:val="28"/>
        </w:rPr>
        <w:t>«</w:t>
      </w:r>
      <w:r w:rsidR="00FD200A" w:rsidRPr="00EF0DDA">
        <w:rPr>
          <w:rFonts w:ascii="Times New Roman" w:hAnsi="Times New Roman" w:cs="Times New Roman"/>
          <w:bCs/>
          <w:color w:val="000000" w:themeColor="text1"/>
          <w:sz w:val="28"/>
          <w:szCs w:val="28"/>
        </w:rPr>
        <w:t>ревность</w:t>
      </w:r>
      <w:r w:rsidR="00C74A1C">
        <w:rPr>
          <w:rFonts w:ascii="Times New Roman" w:hAnsi="Times New Roman" w:cs="Times New Roman"/>
          <w:bCs/>
          <w:color w:val="000000" w:themeColor="text1"/>
          <w:sz w:val="28"/>
          <w:szCs w:val="28"/>
        </w:rPr>
        <w:t>» (0,2)</w:t>
      </w:r>
      <w:r w:rsidR="00FD200A" w:rsidRPr="00EF0DDA">
        <w:rPr>
          <w:rFonts w:ascii="Times New Roman" w:hAnsi="Times New Roman" w:cs="Times New Roman"/>
          <w:bCs/>
          <w:color w:val="000000" w:themeColor="text1"/>
          <w:sz w:val="28"/>
          <w:szCs w:val="28"/>
        </w:rPr>
        <w:t xml:space="preserve">, </w:t>
      </w:r>
      <w:r w:rsidR="00C74A1C">
        <w:rPr>
          <w:rFonts w:ascii="Times New Roman" w:hAnsi="Times New Roman" w:cs="Times New Roman"/>
          <w:bCs/>
          <w:color w:val="000000" w:themeColor="text1"/>
          <w:sz w:val="28"/>
          <w:szCs w:val="28"/>
        </w:rPr>
        <w:t>«</w:t>
      </w:r>
      <w:r w:rsidR="00FD200A" w:rsidRPr="00EF0DDA">
        <w:rPr>
          <w:rFonts w:ascii="Times New Roman" w:hAnsi="Times New Roman" w:cs="Times New Roman"/>
          <w:bCs/>
          <w:color w:val="000000" w:themeColor="text1"/>
          <w:sz w:val="28"/>
          <w:szCs w:val="28"/>
        </w:rPr>
        <w:t>наполненность</w:t>
      </w:r>
      <w:r w:rsidRPr="00EF0DDA">
        <w:rPr>
          <w:rFonts w:ascii="Times New Roman" w:hAnsi="Times New Roman" w:cs="Times New Roman"/>
          <w:bCs/>
          <w:color w:val="000000" w:themeColor="text1"/>
          <w:sz w:val="28"/>
          <w:szCs w:val="28"/>
        </w:rPr>
        <w:t xml:space="preserve"> негативными эмоциями</w:t>
      </w:r>
      <w:r w:rsidR="00C74A1C">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 xml:space="preserve">), </w:t>
      </w:r>
      <w:r w:rsidR="00FD200A" w:rsidRPr="00EF0DDA">
        <w:rPr>
          <w:rFonts w:ascii="Times New Roman" w:hAnsi="Times New Roman" w:cs="Times New Roman"/>
          <w:bCs/>
          <w:color w:val="000000" w:themeColor="text1"/>
          <w:sz w:val="28"/>
          <w:szCs w:val="28"/>
        </w:rPr>
        <w:t>воздействия</w:t>
      </w:r>
      <w:r w:rsidRPr="00EF0DDA">
        <w:rPr>
          <w:rFonts w:ascii="Times New Roman" w:hAnsi="Times New Roman" w:cs="Times New Roman"/>
          <w:bCs/>
          <w:color w:val="000000" w:themeColor="text1"/>
          <w:sz w:val="28"/>
          <w:szCs w:val="28"/>
        </w:rPr>
        <w:t xml:space="preserve"> на партнера (</w:t>
      </w:r>
      <w:r w:rsidR="00C74A1C">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подавление человека</w:t>
      </w:r>
      <w:r w:rsidR="00C74A1C">
        <w:rPr>
          <w:rFonts w:ascii="Times New Roman" w:hAnsi="Times New Roman" w:cs="Times New Roman"/>
          <w:bCs/>
          <w:color w:val="000000" w:themeColor="text1"/>
          <w:sz w:val="28"/>
          <w:szCs w:val="28"/>
        </w:rPr>
        <w:t>» (0,2)</w:t>
      </w:r>
      <w:r w:rsidRPr="00EF0DDA">
        <w:rPr>
          <w:rFonts w:ascii="Times New Roman" w:hAnsi="Times New Roman" w:cs="Times New Roman"/>
          <w:bCs/>
          <w:color w:val="000000" w:themeColor="text1"/>
          <w:sz w:val="28"/>
          <w:szCs w:val="28"/>
        </w:rPr>
        <w:t xml:space="preserve">, </w:t>
      </w:r>
      <w:r w:rsidR="00C74A1C">
        <w:rPr>
          <w:rFonts w:ascii="Times New Roman" w:hAnsi="Times New Roman" w:cs="Times New Roman"/>
          <w:bCs/>
          <w:color w:val="000000" w:themeColor="text1"/>
          <w:sz w:val="28"/>
          <w:szCs w:val="28"/>
        </w:rPr>
        <w:t>«</w:t>
      </w:r>
      <w:r w:rsidR="00301AE3" w:rsidRPr="00EF0DDA">
        <w:rPr>
          <w:rFonts w:ascii="Times New Roman" w:hAnsi="Times New Roman" w:cs="Times New Roman"/>
          <w:color w:val="000000"/>
          <w:sz w:val="28"/>
          <w:szCs w:val="28"/>
        </w:rPr>
        <w:t>о</w:t>
      </w:r>
      <w:r w:rsidRPr="00EF0DDA">
        <w:rPr>
          <w:rFonts w:ascii="Times New Roman" w:hAnsi="Times New Roman" w:cs="Times New Roman"/>
          <w:color w:val="000000"/>
          <w:sz w:val="28"/>
          <w:szCs w:val="28"/>
        </w:rPr>
        <w:t>бесценивание потребностей и переживаний</w:t>
      </w:r>
      <w:r w:rsidR="00C74A1C">
        <w:rPr>
          <w:rFonts w:ascii="Times New Roman" w:hAnsi="Times New Roman" w:cs="Times New Roman"/>
          <w:color w:val="000000"/>
          <w:sz w:val="28"/>
          <w:szCs w:val="28"/>
        </w:rPr>
        <w:t>» (0,2)</w:t>
      </w:r>
      <w:r w:rsidRPr="00EF0DDA">
        <w:rPr>
          <w:rFonts w:ascii="Times New Roman" w:hAnsi="Times New Roman" w:cs="Times New Roman"/>
          <w:bCs/>
          <w:color w:val="000000" w:themeColor="text1"/>
          <w:sz w:val="28"/>
          <w:szCs w:val="28"/>
        </w:rPr>
        <w:t xml:space="preserve">, </w:t>
      </w:r>
      <w:r w:rsidR="00C74A1C">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запреты</w:t>
      </w:r>
      <w:r w:rsidR="00C74A1C">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 xml:space="preserve">, </w:t>
      </w:r>
      <w:r w:rsidR="00C74A1C">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передергивание дел не на себя</w:t>
      </w:r>
      <w:r w:rsidR="00C74A1C">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 xml:space="preserve">, </w:t>
      </w:r>
      <w:r w:rsidR="00C74A1C">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неоправданная критика</w:t>
      </w:r>
      <w:r w:rsidR="00C74A1C">
        <w:rPr>
          <w:rFonts w:ascii="Times New Roman" w:hAnsi="Times New Roman" w:cs="Times New Roman"/>
          <w:bCs/>
          <w:color w:val="000000" w:themeColor="text1"/>
          <w:sz w:val="28"/>
          <w:szCs w:val="28"/>
        </w:rPr>
        <w:t>» (0,2)</w:t>
      </w:r>
      <w:r w:rsidRPr="00EF0DDA">
        <w:rPr>
          <w:rFonts w:ascii="Times New Roman" w:hAnsi="Times New Roman" w:cs="Times New Roman"/>
          <w:bCs/>
          <w:color w:val="000000" w:themeColor="text1"/>
          <w:sz w:val="28"/>
          <w:szCs w:val="28"/>
        </w:rPr>
        <w:t xml:space="preserve">, </w:t>
      </w:r>
      <w:r w:rsidR="00C74A1C">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 xml:space="preserve">нарушение личных </w:t>
      </w:r>
      <w:r w:rsidR="00FD200A" w:rsidRPr="00EF0DDA">
        <w:rPr>
          <w:rFonts w:ascii="Times New Roman" w:hAnsi="Times New Roman" w:cs="Times New Roman"/>
          <w:bCs/>
          <w:color w:val="000000" w:themeColor="text1"/>
          <w:sz w:val="28"/>
          <w:szCs w:val="28"/>
        </w:rPr>
        <w:t>границ</w:t>
      </w:r>
      <w:r w:rsidR="00C74A1C">
        <w:rPr>
          <w:rFonts w:ascii="Times New Roman" w:hAnsi="Times New Roman" w:cs="Times New Roman"/>
          <w:bCs/>
          <w:color w:val="000000" w:themeColor="text1"/>
          <w:sz w:val="28"/>
          <w:szCs w:val="28"/>
        </w:rPr>
        <w:t>» (0,3)</w:t>
      </w:r>
      <w:r w:rsidR="00FD200A" w:rsidRPr="00EF0DDA">
        <w:rPr>
          <w:rFonts w:ascii="Times New Roman" w:hAnsi="Times New Roman" w:cs="Times New Roman"/>
          <w:bCs/>
          <w:color w:val="000000" w:themeColor="text1"/>
          <w:sz w:val="28"/>
          <w:szCs w:val="28"/>
        </w:rPr>
        <w:t xml:space="preserve"> и </w:t>
      </w:r>
      <w:r w:rsidR="00C74A1C">
        <w:rPr>
          <w:rFonts w:ascii="Times New Roman" w:hAnsi="Times New Roman" w:cs="Times New Roman"/>
          <w:bCs/>
          <w:color w:val="000000" w:themeColor="text1"/>
          <w:sz w:val="28"/>
          <w:szCs w:val="28"/>
        </w:rPr>
        <w:t>«</w:t>
      </w:r>
      <w:r w:rsidR="00FD200A" w:rsidRPr="00EF0DDA">
        <w:rPr>
          <w:rFonts w:ascii="Times New Roman" w:hAnsi="Times New Roman" w:cs="Times New Roman"/>
          <w:bCs/>
          <w:color w:val="000000" w:themeColor="text1"/>
          <w:sz w:val="28"/>
          <w:szCs w:val="28"/>
        </w:rPr>
        <w:t>унижение</w:t>
      </w:r>
      <w:r w:rsidR="00C74A1C">
        <w:rPr>
          <w:rFonts w:ascii="Times New Roman" w:hAnsi="Times New Roman" w:cs="Times New Roman"/>
          <w:bCs/>
          <w:color w:val="000000" w:themeColor="text1"/>
          <w:sz w:val="28"/>
          <w:szCs w:val="28"/>
        </w:rPr>
        <w:t>» (0,3)</w:t>
      </w:r>
      <w:r w:rsidR="00FD200A" w:rsidRPr="00EF0DDA">
        <w:rPr>
          <w:rFonts w:ascii="Times New Roman" w:hAnsi="Times New Roman" w:cs="Times New Roman"/>
          <w:bCs/>
          <w:color w:val="000000" w:themeColor="text1"/>
          <w:sz w:val="28"/>
          <w:szCs w:val="28"/>
        </w:rPr>
        <w:t xml:space="preserve">) и </w:t>
      </w:r>
      <w:r w:rsidR="00C74A1C">
        <w:rPr>
          <w:rFonts w:ascii="Times New Roman" w:hAnsi="Times New Roman" w:cs="Times New Roman"/>
          <w:bCs/>
          <w:color w:val="000000" w:themeColor="text1"/>
          <w:sz w:val="28"/>
          <w:szCs w:val="28"/>
        </w:rPr>
        <w:t>«</w:t>
      </w:r>
      <w:r w:rsidR="00FD200A" w:rsidRPr="00EF0DDA">
        <w:rPr>
          <w:rFonts w:ascii="Times New Roman" w:hAnsi="Times New Roman" w:cs="Times New Roman"/>
          <w:bCs/>
          <w:color w:val="000000" w:themeColor="text1"/>
          <w:sz w:val="28"/>
          <w:szCs w:val="28"/>
        </w:rPr>
        <w:t>ревность</w:t>
      </w:r>
      <w:r w:rsidR="00C74A1C">
        <w:rPr>
          <w:rFonts w:ascii="Times New Roman" w:hAnsi="Times New Roman" w:cs="Times New Roman"/>
          <w:bCs/>
          <w:color w:val="000000" w:themeColor="text1"/>
          <w:sz w:val="28"/>
          <w:szCs w:val="28"/>
        </w:rPr>
        <w:t>» (0,2)</w:t>
      </w:r>
      <w:r w:rsidR="00FD200A" w:rsidRPr="00EF0DDA">
        <w:rPr>
          <w:rFonts w:ascii="Times New Roman" w:hAnsi="Times New Roman" w:cs="Times New Roman"/>
          <w:bCs/>
          <w:color w:val="000000" w:themeColor="text1"/>
          <w:sz w:val="28"/>
          <w:szCs w:val="28"/>
        </w:rPr>
        <w:t>.</w:t>
      </w:r>
      <w:r w:rsidR="00387BE7">
        <w:rPr>
          <w:rFonts w:ascii="Times New Roman" w:hAnsi="Times New Roman" w:cs="Times New Roman"/>
          <w:bCs/>
          <w:color w:val="000000" w:themeColor="text1"/>
          <w:sz w:val="28"/>
          <w:szCs w:val="28"/>
        </w:rPr>
        <w:t xml:space="preserve"> Полученные данные подтверждают нашу первую частную гипотезу.</w:t>
      </w:r>
    </w:p>
    <w:p w:rsidR="000A7B1F" w:rsidRPr="00EF0DDA" w:rsidRDefault="000A7B1F" w:rsidP="000A7B1F">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r w:rsidRPr="00EF0DDA">
        <w:rPr>
          <w:rFonts w:ascii="Times New Roman" w:hAnsi="Times New Roman" w:cs="Times New Roman"/>
          <w:bCs/>
          <w:color w:val="000000" w:themeColor="text1"/>
          <w:sz w:val="28"/>
          <w:szCs w:val="28"/>
        </w:rPr>
        <w:t>В вопросе же 17 (Опишите портрет «идеальных» токсичных отношений?) представления о токсичности иное и больше касается ощущений от таких отношений, чем способы воздейс</w:t>
      </w:r>
      <w:r w:rsidR="00B62A04">
        <w:rPr>
          <w:rFonts w:ascii="Times New Roman" w:hAnsi="Times New Roman" w:cs="Times New Roman"/>
          <w:bCs/>
          <w:color w:val="000000" w:themeColor="text1"/>
          <w:sz w:val="28"/>
          <w:szCs w:val="28"/>
        </w:rPr>
        <w:t>твия на партнёра (см. таблицу 10</w:t>
      </w:r>
      <w:r w:rsidRPr="00EF0DDA">
        <w:rPr>
          <w:rFonts w:ascii="Times New Roman" w:hAnsi="Times New Roman" w:cs="Times New Roman"/>
          <w:bCs/>
          <w:color w:val="000000" w:themeColor="text1"/>
          <w:sz w:val="28"/>
          <w:szCs w:val="28"/>
        </w:rPr>
        <w:t>).</w:t>
      </w:r>
    </w:p>
    <w:p w:rsidR="00B62A04" w:rsidRDefault="00B62A04" w:rsidP="00624D45">
      <w:pPr>
        <w:shd w:val="clear" w:color="auto" w:fill="FFFFFF" w:themeFill="background1"/>
        <w:autoSpaceDE w:val="0"/>
        <w:autoSpaceDN w:val="0"/>
        <w:adjustRightInd w:val="0"/>
        <w:spacing w:after="0" w:line="360" w:lineRule="auto"/>
        <w:ind w:right="62" w:firstLine="709"/>
        <w:contextualSpacing/>
        <w:jc w:val="right"/>
        <w:rPr>
          <w:rFonts w:ascii="Times New Roman" w:hAnsi="Times New Roman" w:cs="Times New Roman"/>
          <w:b/>
          <w:bCs/>
          <w:color w:val="000000" w:themeColor="text1"/>
          <w:sz w:val="24"/>
          <w:szCs w:val="24"/>
        </w:rPr>
      </w:pPr>
    </w:p>
    <w:p w:rsidR="00B62A04" w:rsidRDefault="00B62A04" w:rsidP="00624D45">
      <w:pPr>
        <w:shd w:val="clear" w:color="auto" w:fill="FFFFFF" w:themeFill="background1"/>
        <w:autoSpaceDE w:val="0"/>
        <w:autoSpaceDN w:val="0"/>
        <w:adjustRightInd w:val="0"/>
        <w:spacing w:after="0" w:line="360" w:lineRule="auto"/>
        <w:ind w:right="62" w:firstLine="709"/>
        <w:contextualSpacing/>
        <w:jc w:val="right"/>
        <w:rPr>
          <w:rFonts w:ascii="Times New Roman" w:hAnsi="Times New Roman" w:cs="Times New Roman"/>
          <w:b/>
          <w:bCs/>
          <w:color w:val="000000" w:themeColor="text1"/>
          <w:sz w:val="24"/>
          <w:szCs w:val="24"/>
        </w:rPr>
      </w:pPr>
    </w:p>
    <w:p w:rsidR="000A7B1F" w:rsidRPr="00624D45" w:rsidRDefault="00604431" w:rsidP="00B62A04">
      <w:pPr>
        <w:shd w:val="clear" w:color="auto" w:fill="FFFFFF" w:themeFill="background1"/>
        <w:autoSpaceDE w:val="0"/>
        <w:autoSpaceDN w:val="0"/>
        <w:adjustRightInd w:val="0"/>
        <w:spacing w:after="0" w:line="240" w:lineRule="auto"/>
        <w:ind w:right="62" w:firstLine="709"/>
        <w:contextualSpacing/>
        <w:jc w:val="right"/>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Таблиц</w:t>
      </w:r>
      <w:r w:rsidR="00C74A1C">
        <w:rPr>
          <w:rFonts w:ascii="Times New Roman" w:hAnsi="Times New Roman" w:cs="Times New Roman"/>
          <w:b/>
          <w:bCs/>
          <w:color w:val="000000" w:themeColor="text1"/>
          <w:sz w:val="24"/>
          <w:szCs w:val="24"/>
        </w:rPr>
        <w:t>а 1</w:t>
      </w:r>
      <w:r w:rsidR="00B62A04">
        <w:rPr>
          <w:rFonts w:ascii="Times New Roman" w:hAnsi="Times New Roman" w:cs="Times New Roman"/>
          <w:b/>
          <w:bCs/>
          <w:color w:val="000000" w:themeColor="text1"/>
          <w:sz w:val="24"/>
          <w:szCs w:val="24"/>
        </w:rPr>
        <w:t>0</w:t>
      </w:r>
    </w:p>
    <w:p w:rsidR="00B1456B" w:rsidRPr="00624D45" w:rsidRDefault="000A7B1F" w:rsidP="00B62A04">
      <w:pPr>
        <w:shd w:val="clear" w:color="auto" w:fill="FFFFFF" w:themeFill="background1"/>
        <w:autoSpaceDE w:val="0"/>
        <w:autoSpaceDN w:val="0"/>
        <w:adjustRightInd w:val="0"/>
        <w:spacing w:after="0" w:line="240" w:lineRule="auto"/>
        <w:ind w:right="62" w:firstLine="709"/>
        <w:contextualSpacing/>
        <w:jc w:val="center"/>
        <w:rPr>
          <w:rFonts w:ascii="Times New Roman" w:hAnsi="Times New Roman" w:cs="Times New Roman"/>
          <w:b/>
          <w:bCs/>
          <w:color w:val="000000" w:themeColor="text1"/>
          <w:sz w:val="24"/>
          <w:szCs w:val="24"/>
        </w:rPr>
      </w:pPr>
      <w:r w:rsidRPr="00624D45">
        <w:rPr>
          <w:rFonts w:ascii="Times New Roman" w:hAnsi="Times New Roman" w:cs="Times New Roman"/>
          <w:b/>
          <w:bCs/>
          <w:color w:val="000000" w:themeColor="text1"/>
          <w:sz w:val="24"/>
          <w:szCs w:val="24"/>
        </w:rPr>
        <w:t xml:space="preserve">Портрет </w:t>
      </w:r>
      <w:r w:rsidR="00B62A04">
        <w:rPr>
          <w:rFonts w:ascii="Times New Roman" w:hAnsi="Times New Roman" w:cs="Times New Roman"/>
          <w:b/>
          <w:bCs/>
          <w:color w:val="000000" w:themeColor="text1"/>
          <w:sz w:val="24"/>
          <w:szCs w:val="24"/>
        </w:rPr>
        <w:t>«идеальных» токсичных отношений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0"/>
        <w:gridCol w:w="491"/>
        <w:gridCol w:w="832"/>
        <w:gridCol w:w="491"/>
        <w:gridCol w:w="4346"/>
      </w:tblGrid>
      <w:tr w:rsidR="00B2381D" w:rsidRPr="00394354" w:rsidTr="0020480F">
        <w:trPr>
          <w:tblHeader/>
          <w:jc w:val="center"/>
        </w:trPr>
        <w:tc>
          <w:tcPr>
            <w:tcW w:w="0" w:type="auto"/>
            <w:shd w:val="clear" w:color="auto" w:fill="auto"/>
            <w:vAlign w:val="center"/>
          </w:tcPr>
          <w:p w:rsidR="00B2381D" w:rsidRPr="00B62A04" w:rsidRDefault="00B2381D" w:rsidP="00394354">
            <w:pPr>
              <w:pStyle w:val="af1"/>
              <w:jc w:val="center"/>
              <w:rPr>
                <w:rFonts w:ascii="Times New Roman" w:hAnsi="Times New Roman"/>
                <w:i/>
              </w:rPr>
            </w:pPr>
            <w:r w:rsidRPr="00B62A04">
              <w:rPr>
                <w:rFonts w:ascii="Times New Roman" w:hAnsi="Times New Roman"/>
                <w:i/>
              </w:rPr>
              <w:t>Варианты ответа</w:t>
            </w:r>
          </w:p>
        </w:tc>
        <w:tc>
          <w:tcPr>
            <w:tcW w:w="0" w:type="auto"/>
            <w:shd w:val="clear" w:color="auto" w:fill="auto"/>
            <w:vAlign w:val="center"/>
          </w:tcPr>
          <w:p w:rsidR="00B2381D" w:rsidRPr="00B62A04" w:rsidRDefault="00B2381D" w:rsidP="00394354">
            <w:pPr>
              <w:pStyle w:val="af1"/>
              <w:jc w:val="center"/>
              <w:rPr>
                <w:rFonts w:ascii="Times New Roman" w:hAnsi="Times New Roman"/>
                <w:i/>
              </w:rPr>
            </w:pPr>
            <w:r w:rsidRPr="00B62A04">
              <w:rPr>
                <w:rFonts w:ascii="Times New Roman" w:hAnsi="Times New Roman"/>
                <w:i/>
              </w:rPr>
              <w:t>М</w:t>
            </w:r>
          </w:p>
        </w:tc>
        <w:tc>
          <w:tcPr>
            <w:tcW w:w="0" w:type="auto"/>
            <w:vAlign w:val="center"/>
          </w:tcPr>
          <w:p w:rsidR="00B2381D" w:rsidRPr="00B62A04" w:rsidRDefault="00B2381D" w:rsidP="00394354">
            <w:pPr>
              <w:pStyle w:val="af1"/>
              <w:jc w:val="center"/>
              <w:rPr>
                <w:rFonts w:ascii="Times New Roman" w:hAnsi="Times New Roman"/>
                <w:i/>
              </w:rPr>
            </w:pPr>
            <w:r w:rsidRPr="00B62A04">
              <w:rPr>
                <w:rFonts w:ascii="Times New Roman" w:hAnsi="Times New Roman"/>
                <w:i/>
                <w:lang w:val="en-US"/>
              </w:rPr>
              <w:t>p</w:t>
            </w:r>
          </w:p>
        </w:tc>
        <w:tc>
          <w:tcPr>
            <w:tcW w:w="0" w:type="auto"/>
            <w:vAlign w:val="center"/>
          </w:tcPr>
          <w:p w:rsidR="00B2381D" w:rsidRPr="00B62A04" w:rsidRDefault="00B2381D" w:rsidP="00394354">
            <w:pPr>
              <w:pStyle w:val="af1"/>
              <w:jc w:val="center"/>
              <w:rPr>
                <w:rFonts w:ascii="Times New Roman" w:hAnsi="Times New Roman"/>
                <w:i/>
              </w:rPr>
            </w:pPr>
            <w:r w:rsidRPr="00B62A04">
              <w:rPr>
                <w:rFonts w:ascii="Times New Roman" w:hAnsi="Times New Roman"/>
                <w:i/>
              </w:rPr>
              <w:t>Ж</w:t>
            </w:r>
          </w:p>
        </w:tc>
        <w:tc>
          <w:tcPr>
            <w:tcW w:w="0" w:type="auto"/>
            <w:shd w:val="clear" w:color="auto" w:fill="auto"/>
            <w:vAlign w:val="center"/>
          </w:tcPr>
          <w:p w:rsidR="00B2381D" w:rsidRPr="00B62A04" w:rsidRDefault="00B2381D" w:rsidP="00394354">
            <w:pPr>
              <w:pStyle w:val="af1"/>
              <w:jc w:val="center"/>
              <w:rPr>
                <w:rFonts w:ascii="Times New Roman" w:hAnsi="Times New Roman"/>
                <w:i/>
              </w:rPr>
            </w:pPr>
            <w:r w:rsidRPr="00B62A04">
              <w:rPr>
                <w:rFonts w:ascii="Times New Roman" w:hAnsi="Times New Roman"/>
                <w:i/>
              </w:rPr>
              <w:t>Варианты ответа</w:t>
            </w:r>
          </w:p>
        </w:tc>
      </w:tr>
      <w:tr w:rsidR="00B2381D" w:rsidRPr="00394354" w:rsidTr="00604431">
        <w:trPr>
          <w:jc w:val="center"/>
        </w:trPr>
        <w:tc>
          <w:tcPr>
            <w:tcW w:w="0" w:type="auto"/>
            <w:shd w:val="clear" w:color="auto" w:fill="BDD6EE" w:themeFill="accent1" w:themeFillTint="66"/>
            <w:vAlign w:val="center"/>
          </w:tcPr>
          <w:p w:rsidR="00B2381D" w:rsidRPr="00394354" w:rsidRDefault="00B2381D" w:rsidP="00394354">
            <w:pPr>
              <w:pStyle w:val="af1"/>
              <w:jc w:val="center"/>
              <w:rPr>
                <w:rFonts w:ascii="Times New Roman" w:hAnsi="Times New Roman"/>
                <w:color w:val="000000"/>
              </w:rPr>
            </w:pPr>
            <w:r w:rsidRPr="00394354">
              <w:rPr>
                <w:rFonts w:ascii="Times New Roman" w:hAnsi="Times New Roman"/>
                <w:color w:val="000000"/>
              </w:rPr>
              <w:t>Насилие над партнером</w:t>
            </w:r>
          </w:p>
        </w:tc>
        <w:tc>
          <w:tcPr>
            <w:tcW w:w="0" w:type="auto"/>
            <w:shd w:val="clear" w:color="auto" w:fill="BDD6EE" w:themeFill="accent1" w:themeFillTint="66"/>
            <w:vAlign w:val="bottom"/>
          </w:tcPr>
          <w:p w:rsidR="00B2381D" w:rsidRPr="00394354" w:rsidRDefault="00B2381D" w:rsidP="00394354">
            <w:pPr>
              <w:pStyle w:val="af1"/>
              <w:jc w:val="center"/>
              <w:rPr>
                <w:rFonts w:ascii="Times New Roman" w:hAnsi="Times New Roman"/>
                <w:color w:val="000000"/>
              </w:rPr>
            </w:pPr>
            <w:r w:rsidRPr="00394354">
              <w:rPr>
                <w:rFonts w:ascii="Times New Roman" w:hAnsi="Times New Roman"/>
                <w:color w:val="000000"/>
              </w:rPr>
              <w:t>0,2</w:t>
            </w:r>
          </w:p>
        </w:tc>
        <w:tc>
          <w:tcPr>
            <w:tcW w:w="0" w:type="auto"/>
            <w:shd w:val="clear" w:color="auto" w:fill="BDD6EE" w:themeFill="accent1" w:themeFillTint="66"/>
          </w:tcPr>
          <w:p w:rsidR="00B2381D" w:rsidRPr="00394354" w:rsidRDefault="00B2381D" w:rsidP="00394354">
            <w:pPr>
              <w:pStyle w:val="af1"/>
              <w:jc w:val="center"/>
              <w:rPr>
                <w:rFonts w:ascii="Times New Roman" w:hAnsi="Times New Roman"/>
                <w:color w:val="000000"/>
              </w:rPr>
            </w:pPr>
            <w:r w:rsidRPr="00394354">
              <w:rPr>
                <w:rFonts w:ascii="Times New Roman" w:hAnsi="Times New Roman"/>
                <w:lang w:val="en-US"/>
              </w:rPr>
              <w:t>р≤0,05</w:t>
            </w:r>
          </w:p>
        </w:tc>
        <w:tc>
          <w:tcPr>
            <w:tcW w:w="0" w:type="auto"/>
            <w:shd w:val="clear" w:color="auto" w:fill="BDD6EE" w:themeFill="accent1" w:themeFillTint="66"/>
            <w:vAlign w:val="bottom"/>
          </w:tcPr>
          <w:p w:rsidR="00B2381D" w:rsidRPr="00394354" w:rsidRDefault="00B2381D" w:rsidP="00394354">
            <w:pPr>
              <w:pStyle w:val="af1"/>
              <w:jc w:val="center"/>
              <w:rPr>
                <w:rFonts w:ascii="Times New Roman" w:hAnsi="Times New Roman"/>
                <w:color w:val="000000"/>
                <w:lang w:eastAsia="ru-RU"/>
              </w:rPr>
            </w:pPr>
            <w:r w:rsidRPr="00394354">
              <w:rPr>
                <w:rFonts w:ascii="Times New Roman" w:hAnsi="Times New Roman"/>
                <w:color w:val="000000"/>
              </w:rPr>
              <w:t>0,4</w:t>
            </w:r>
          </w:p>
        </w:tc>
        <w:tc>
          <w:tcPr>
            <w:tcW w:w="0" w:type="auto"/>
            <w:shd w:val="clear" w:color="auto" w:fill="BDD6EE" w:themeFill="accent1" w:themeFillTint="66"/>
            <w:vAlign w:val="center"/>
          </w:tcPr>
          <w:p w:rsidR="00B2381D" w:rsidRPr="00394354" w:rsidRDefault="00B2381D" w:rsidP="00394354">
            <w:pPr>
              <w:pStyle w:val="af1"/>
              <w:jc w:val="center"/>
              <w:rPr>
                <w:rFonts w:ascii="Times New Roman" w:hAnsi="Times New Roman"/>
                <w:color w:val="000000"/>
                <w:lang w:eastAsia="ru-RU"/>
              </w:rPr>
            </w:pPr>
            <w:r w:rsidRPr="00394354">
              <w:rPr>
                <w:rFonts w:ascii="Times New Roman" w:hAnsi="Times New Roman"/>
                <w:color w:val="000000"/>
              </w:rPr>
              <w:t>Насилие над партнером</w:t>
            </w:r>
          </w:p>
        </w:tc>
      </w:tr>
      <w:tr w:rsidR="00B2381D" w:rsidRPr="00394354" w:rsidTr="00B62A04">
        <w:trPr>
          <w:jc w:val="center"/>
        </w:trPr>
        <w:tc>
          <w:tcPr>
            <w:tcW w:w="0" w:type="auto"/>
            <w:shd w:val="clear" w:color="auto" w:fill="DEEAF6" w:themeFill="accent1" w:themeFillTint="33"/>
            <w:vAlign w:val="center"/>
          </w:tcPr>
          <w:p w:rsidR="00B2381D" w:rsidRPr="00394354" w:rsidRDefault="00B2381D" w:rsidP="00394354">
            <w:pPr>
              <w:pStyle w:val="af1"/>
              <w:jc w:val="center"/>
              <w:rPr>
                <w:rFonts w:ascii="Times New Roman" w:hAnsi="Times New Roman"/>
                <w:color w:val="000000"/>
              </w:rPr>
            </w:pPr>
            <w:r w:rsidRPr="00394354">
              <w:rPr>
                <w:rFonts w:ascii="Times New Roman" w:hAnsi="Times New Roman"/>
                <w:color w:val="000000"/>
              </w:rPr>
              <w:t>Доминирование</w:t>
            </w:r>
          </w:p>
        </w:tc>
        <w:tc>
          <w:tcPr>
            <w:tcW w:w="0" w:type="auto"/>
            <w:shd w:val="clear" w:color="auto" w:fill="DEEAF6" w:themeFill="accent1" w:themeFillTint="33"/>
            <w:vAlign w:val="bottom"/>
          </w:tcPr>
          <w:p w:rsidR="00B2381D" w:rsidRPr="00394354" w:rsidRDefault="00B2381D" w:rsidP="00394354">
            <w:pPr>
              <w:pStyle w:val="af1"/>
              <w:jc w:val="center"/>
              <w:rPr>
                <w:rFonts w:ascii="Times New Roman" w:hAnsi="Times New Roman"/>
                <w:color w:val="000000"/>
                <w:lang w:eastAsia="ru-RU"/>
              </w:rPr>
            </w:pPr>
            <w:r w:rsidRPr="00394354">
              <w:rPr>
                <w:rFonts w:ascii="Times New Roman" w:hAnsi="Times New Roman"/>
                <w:color w:val="000000"/>
              </w:rPr>
              <w:t>0,2</w:t>
            </w:r>
          </w:p>
        </w:tc>
        <w:tc>
          <w:tcPr>
            <w:tcW w:w="0" w:type="auto"/>
            <w:vAlign w:val="center"/>
          </w:tcPr>
          <w:p w:rsidR="00B2381D" w:rsidRPr="00394354" w:rsidRDefault="00B2381D" w:rsidP="00394354">
            <w:pPr>
              <w:pStyle w:val="af1"/>
              <w:jc w:val="center"/>
              <w:rPr>
                <w:rFonts w:ascii="Times New Roman" w:hAnsi="Times New Roman"/>
              </w:rPr>
            </w:pPr>
            <w:r w:rsidRPr="00394354">
              <w:rPr>
                <w:rFonts w:ascii="Times New Roman" w:hAnsi="Times New Roman"/>
              </w:rPr>
              <w:t>-</w:t>
            </w:r>
          </w:p>
        </w:tc>
        <w:tc>
          <w:tcPr>
            <w:tcW w:w="0" w:type="auto"/>
            <w:shd w:val="clear" w:color="auto" w:fill="FBE4D5" w:themeFill="accent2" w:themeFillTint="33"/>
            <w:vAlign w:val="bottom"/>
          </w:tcPr>
          <w:p w:rsidR="00B2381D" w:rsidRPr="00394354" w:rsidRDefault="00B2381D" w:rsidP="00394354">
            <w:pPr>
              <w:pStyle w:val="af1"/>
              <w:jc w:val="center"/>
              <w:rPr>
                <w:rFonts w:ascii="Times New Roman" w:hAnsi="Times New Roman"/>
                <w:color w:val="000000"/>
              </w:rPr>
            </w:pPr>
            <w:r w:rsidRPr="00394354">
              <w:rPr>
                <w:rFonts w:ascii="Times New Roman" w:hAnsi="Times New Roman"/>
                <w:color w:val="000000"/>
              </w:rPr>
              <w:t>0,3</w:t>
            </w:r>
          </w:p>
        </w:tc>
        <w:tc>
          <w:tcPr>
            <w:tcW w:w="0" w:type="auto"/>
            <w:shd w:val="clear" w:color="auto" w:fill="FBE4D5" w:themeFill="accent2" w:themeFillTint="33"/>
            <w:vAlign w:val="center"/>
          </w:tcPr>
          <w:p w:rsidR="00B2381D" w:rsidRPr="00394354" w:rsidRDefault="00B2381D" w:rsidP="00394354">
            <w:pPr>
              <w:pStyle w:val="af1"/>
              <w:jc w:val="center"/>
              <w:rPr>
                <w:rFonts w:ascii="Times New Roman" w:hAnsi="Times New Roman"/>
                <w:color w:val="000000"/>
              </w:rPr>
            </w:pPr>
            <w:r w:rsidRPr="00394354">
              <w:rPr>
                <w:rFonts w:ascii="Times New Roman" w:hAnsi="Times New Roman"/>
                <w:color w:val="000000"/>
              </w:rPr>
              <w:t>Вызывает чувство вины</w:t>
            </w:r>
          </w:p>
        </w:tc>
      </w:tr>
      <w:tr w:rsidR="00594975" w:rsidRPr="00394354" w:rsidTr="00B62A04">
        <w:trPr>
          <w:jc w:val="center"/>
        </w:trPr>
        <w:tc>
          <w:tcPr>
            <w:tcW w:w="0" w:type="auto"/>
            <w:shd w:val="clear" w:color="auto" w:fill="DEEAF6" w:themeFill="accent1" w:themeFillTint="33"/>
            <w:vAlign w:val="center"/>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Круговое движение негатива</w:t>
            </w:r>
          </w:p>
        </w:tc>
        <w:tc>
          <w:tcPr>
            <w:tcW w:w="0" w:type="auto"/>
            <w:shd w:val="clear" w:color="auto" w:fill="DEEAF6" w:themeFill="accent1" w:themeFillTint="33"/>
            <w:vAlign w:val="bottom"/>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0,2</w:t>
            </w:r>
          </w:p>
        </w:tc>
        <w:tc>
          <w:tcPr>
            <w:tcW w:w="0" w:type="auto"/>
            <w:vAlign w:val="center"/>
          </w:tcPr>
          <w:p w:rsidR="00594975" w:rsidRPr="00394354" w:rsidRDefault="00624D45" w:rsidP="00394354">
            <w:pPr>
              <w:pStyle w:val="af1"/>
              <w:jc w:val="center"/>
              <w:rPr>
                <w:rFonts w:ascii="Times New Roman" w:hAnsi="Times New Roman"/>
              </w:rPr>
            </w:pPr>
            <w:r w:rsidRPr="00394354">
              <w:rPr>
                <w:rFonts w:ascii="Times New Roman" w:hAnsi="Times New Roman"/>
              </w:rPr>
              <w:t>-</w:t>
            </w:r>
          </w:p>
        </w:tc>
        <w:tc>
          <w:tcPr>
            <w:tcW w:w="0" w:type="auto"/>
            <w:shd w:val="clear" w:color="auto" w:fill="FBE4D5" w:themeFill="accent2" w:themeFillTint="33"/>
            <w:vAlign w:val="bottom"/>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0,2</w:t>
            </w:r>
          </w:p>
        </w:tc>
        <w:tc>
          <w:tcPr>
            <w:tcW w:w="0" w:type="auto"/>
            <w:shd w:val="clear" w:color="auto" w:fill="FBE4D5" w:themeFill="accent2" w:themeFillTint="33"/>
            <w:vAlign w:val="center"/>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Дискомфорт</w:t>
            </w:r>
          </w:p>
        </w:tc>
      </w:tr>
      <w:tr w:rsidR="00594975" w:rsidRPr="00394354" w:rsidTr="00B62A04">
        <w:trPr>
          <w:jc w:val="center"/>
        </w:trPr>
        <w:tc>
          <w:tcPr>
            <w:tcW w:w="0" w:type="auto"/>
            <w:shd w:val="clear" w:color="auto" w:fill="DEEAF6" w:themeFill="accent1" w:themeFillTint="33"/>
            <w:vAlign w:val="center"/>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Ложь</w:t>
            </w:r>
          </w:p>
        </w:tc>
        <w:tc>
          <w:tcPr>
            <w:tcW w:w="0" w:type="auto"/>
            <w:shd w:val="clear" w:color="auto" w:fill="DEEAF6" w:themeFill="accent1" w:themeFillTint="33"/>
            <w:vAlign w:val="bottom"/>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0,2</w:t>
            </w:r>
          </w:p>
        </w:tc>
        <w:tc>
          <w:tcPr>
            <w:tcW w:w="0" w:type="auto"/>
            <w:vAlign w:val="center"/>
          </w:tcPr>
          <w:p w:rsidR="00594975" w:rsidRPr="00394354" w:rsidRDefault="00624D45" w:rsidP="00394354">
            <w:pPr>
              <w:pStyle w:val="af1"/>
              <w:jc w:val="center"/>
              <w:rPr>
                <w:rFonts w:ascii="Times New Roman" w:hAnsi="Times New Roman"/>
              </w:rPr>
            </w:pPr>
            <w:r w:rsidRPr="00394354">
              <w:rPr>
                <w:rFonts w:ascii="Times New Roman" w:hAnsi="Times New Roman"/>
              </w:rPr>
              <w:t>-</w:t>
            </w:r>
          </w:p>
        </w:tc>
        <w:tc>
          <w:tcPr>
            <w:tcW w:w="0" w:type="auto"/>
            <w:shd w:val="clear" w:color="auto" w:fill="FBE4D5" w:themeFill="accent2" w:themeFillTint="33"/>
            <w:vAlign w:val="bottom"/>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0,2</w:t>
            </w:r>
          </w:p>
        </w:tc>
        <w:tc>
          <w:tcPr>
            <w:tcW w:w="0" w:type="auto"/>
            <w:shd w:val="clear" w:color="auto" w:fill="FBE4D5" w:themeFill="accent2" w:themeFillTint="33"/>
            <w:vAlign w:val="center"/>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Только собственное мнение</w:t>
            </w:r>
          </w:p>
        </w:tc>
      </w:tr>
      <w:tr w:rsidR="00594975" w:rsidRPr="00394354" w:rsidTr="00B62A04">
        <w:trPr>
          <w:jc w:val="center"/>
        </w:trPr>
        <w:tc>
          <w:tcPr>
            <w:tcW w:w="0" w:type="auto"/>
            <w:shd w:val="clear" w:color="auto" w:fill="DEEAF6" w:themeFill="accent1" w:themeFillTint="33"/>
            <w:vAlign w:val="center"/>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Неуважения</w:t>
            </w:r>
          </w:p>
        </w:tc>
        <w:tc>
          <w:tcPr>
            <w:tcW w:w="0" w:type="auto"/>
            <w:shd w:val="clear" w:color="auto" w:fill="DEEAF6" w:themeFill="accent1" w:themeFillTint="33"/>
            <w:vAlign w:val="bottom"/>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vAlign w:val="center"/>
          </w:tcPr>
          <w:p w:rsidR="00594975" w:rsidRPr="00394354" w:rsidRDefault="00624D45" w:rsidP="00394354">
            <w:pPr>
              <w:pStyle w:val="af1"/>
              <w:jc w:val="center"/>
              <w:rPr>
                <w:rFonts w:ascii="Times New Roman" w:hAnsi="Times New Roman"/>
              </w:rPr>
            </w:pPr>
            <w:r w:rsidRPr="00394354">
              <w:rPr>
                <w:rFonts w:ascii="Times New Roman" w:hAnsi="Times New Roman"/>
              </w:rPr>
              <w:t>-</w:t>
            </w:r>
          </w:p>
        </w:tc>
        <w:tc>
          <w:tcPr>
            <w:tcW w:w="0" w:type="auto"/>
            <w:shd w:val="clear" w:color="auto" w:fill="FBE4D5" w:themeFill="accent2" w:themeFillTint="33"/>
            <w:vAlign w:val="bottom"/>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0,2</w:t>
            </w:r>
          </w:p>
        </w:tc>
        <w:tc>
          <w:tcPr>
            <w:tcW w:w="0" w:type="auto"/>
            <w:shd w:val="clear" w:color="auto" w:fill="FBE4D5" w:themeFill="accent2" w:themeFillTint="33"/>
            <w:vAlign w:val="center"/>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Ограничения</w:t>
            </w:r>
          </w:p>
        </w:tc>
      </w:tr>
      <w:tr w:rsidR="00594975" w:rsidRPr="00394354" w:rsidTr="00B62A04">
        <w:trPr>
          <w:jc w:val="center"/>
        </w:trPr>
        <w:tc>
          <w:tcPr>
            <w:tcW w:w="0" w:type="auto"/>
            <w:shd w:val="clear" w:color="auto" w:fill="DEEAF6" w:themeFill="accent1" w:themeFillTint="33"/>
          </w:tcPr>
          <w:p w:rsidR="00594975" w:rsidRPr="00394354" w:rsidRDefault="00594975" w:rsidP="00394354">
            <w:pPr>
              <w:pStyle w:val="af1"/>
              <w:jc w:val="center"/>
              <w:rPr>
                <w:rFonts w:ascii="Times New Roman" w:hAnsi="Times New Roman"/>
              </w:rPr>
            </w:pPr>
            <w:r w:rsidRPr="00394354">
              <w:rPr>
                <w:rFonts w:ascii="Times New Roman" w:hAnsi="Times New Roman"/>
              </w:rPr>
              <w:t>-</w:t>
            </w:r>
          </w:p>
        </w:tc>
        <w:tc>
          <w:tcPr>
            <w:tcW w:w="0" w:type="auto"/>
            <w:shd w:val="clear" w:color="auto" w:fill="DEEAF6" w:themeFill="accent1" w:themeFillTint="33"/>
          </w:tcPr>
          <w:p w:rsidR="00594975" w:rsidRPr="00394354" w:rsidRDefault="00624D45" w:rsidP="00394354">
            <w:pPr>
              <w:pStyle w:val="af1"/>
              <w:jc w:val="center"/>
              <w:rPr>
                <w:rFonts w:ascii="Times New Roman" w:eastAsia="Times New Roman" w:hAnsi="Times New Roman"/>
                <w:lang w:eastAsia="ru-RU"/>
              </w:rPr>
            </w:pPr>
            <w:r w:rsidRPr="00394354">
              <w:rPr>
                <w:rFonts w:ascii="Times New Roman" w:eastAsia="Times New Roman" w:hAnsi="Times New Roman"/>
                <w:lang w:eastAsia="ru-RU"/>
              </w:rPr>
              <w:t>0</w:t>
            </w:r>
          </w:p>
        </w:tc>
        <w:tc>
          <w:tcPr>
            <w:tcW w:w="0" w:type="auto"/>
          </w:tcPr>
          <w:p w:rsidR="00594975" w:rsidRPr="00394354" w:rsidRDefault="00624D45"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FBE4D5" w:themeFill="accent2" w:themeFillTint="33"/>
            <w:vAlign w:val="center"/>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Контролирует жизнь</w:t>
            </w:r>
          </w:p>
        </w:tc>
      </w:tr>
      <w:tr w:rsidR="00594975" w:rsidRPr="00394354" w:rsidTr="00B62A04">
        <w:trPr>
          <w:jc w:val="center"/>
        </w:trPr>
        <w:tc>
          <w:tcPr>
            <w:tcW w:w="0" w:type="auto"/>
            <w:shd w:val="clear" w:color="auto" w:fill="DEEAF6" w:themeFill="accent1" w:themeFillTint="33"/>
          </w:tcPr>
          <w:p w:rsidR="00594975" w:rsidRPr="00394354" w:rsidRDefault="00594975" w:rsidP="00394354">
            <w:pPr>
              <w:pStyle w:val="af1"/>
              <w:jc w:val="center"/>
              <w:rPr>
                <w:rFonts w:ascii="Times New Roman" w:hAnsi="Times New Roman"/>
              </w:rPr>
            </w:pPr>
            <w:r w:rsidRPr="00394354">
              <w:rPr>
                <w:rFonts w:ascii="Times New Roman" w:hAnsi="Times New Roman"/>
              </w:rPr>
              <w:t>-</w:t>
            </w:r>
          </w:p>
        </w:tc>
        <w:tc>
          <w:tcPr>
            <w:tcW w:w="0" w:type="auto"/>
            <w:shd w:val="clear" w:color="auto" w:fill="DEEAF6" w:themeFill="accent1" w:themeFillTint="33"/>
          </w:tcPr>
          <w:p w:rsidR="00594975" w:rsidRPr="00394354" w:rsidRDefault="00624D45" w:rsidP="00394354">
            <w:pPr>
              <w:pStyle w:val="af1"/>
              <w:jc w:val="center"/>
              <w:rPr>
                <w:rFonts w:ascii="Times New Roman" w:eastAsia="Times New Roman" w:hAnsi="Times New Roman"/>
                <w:lang w:eastAsia="ru-RU"/>
              </w:rPr>
            </w:pPr>
            <w:r w:rsidRPr="00394354">
              <w:rPr>
                <w:rFonts w:ascii="Times New Roman" w:eastAsia="Times New Roman" w:hAnsi="Times New Roman"/>
                <w:lang w:eastAsia="ru-RU"/>
              </w:rPr>
              <w:t>0</w:t>
            </w:r>
          </w:p>
        </w:tc>
        <w:tc>
          <w:tcPr>
            <w:tcW w:w="0" w:type="auto"/>
          </w:tcPr>
          <w:p w:rsidR="00594975" w:rsidRPr="00394354" w:rsidRDefault="00624D45"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FBE4D5" w:themeFill="accent2" w:themeFillTint="33"/>
            <w:vAlign w:val="center"/>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Отказ от эмоций</w:t>
            </w:r>
          </w:p>
        </w:tc>
      </w:tr>
      <w:tr w:rsidR="00594975" w:rsidRPr="00394354" w:rsidTr="00B62A04">
        <w:trPr>
          <w:jc w:val="center"/>
        </w:trPr>
        <w:tc>
          <w:tcPr>
            <w:tcW w:w="0" w:type="auto"/>
            <w:shd w:val="clear" w:color="auto" w:fill="DEEAF6" w:themeFill="accent1" w:themeFillTint="33"/>
          </w:tcPr>
          <w:p w:rsidR="00594975" w:rsidRPr="00394354" w:rsidRDefault="00594975" w:rsidP="00394354">
            <w:pPr>
              <w:pStyle w:val="af1"/>
              <w:jc w:val="center"/>
              <w:rPr>
                <w:rFonts w:ascii="Times New Roman" w:hAnsi="Times New Roman"/>
              </w:rPr>
            </w:pPr>
            <w:r w:rsidRPr="00394354">
              <w:rPr>
                <w:rFonts w:ascii="Times New Roman" w:hAnsi="Times New Roman"/>
              </w:rPr>
              <w:t>-</w:t>
            </w:r>
          </w:p>
        </w:tc>
        <w:tc>
          <w:tcPr>
            <w:tcW w:w="0" w:type="auto"/>
            <w:shd w:val="clear" w:color="auto" w:fill="DEEAF6" w:themeFill="accent1" w:themeFillTint="33"/>
          </w:tcPr>
          <w:p w:rsidR="00594975" w:rsidRPr="00394354" w:rsidRDefault="00624D45" w:rsidP="00394354">
            <w:pPr>
              <w:pStyle w:val="af1"/>
              <w:jc w:val="center"/>
              <w:rPr>
                <w:rFonts w:ascii="Times New Roman" w:eastAsia="Times New Roman" w:hAnsi="Times New Roman"/>
                <w:lang w:eastAsia="ru-RU"/>
              </w:rPr>
            </w:pPr>
            <w:r w:rsidRPr="00394354">
              <w:rPr>
                <w:rFonts w:ascii="Times New Roman" w:eastAsia="Times New Roman" w:hAnsi="Times New Roman"/>
                <w:lang w:eastAsia="ru-RU"/>
              </w:rPr>
              <w:t>0</w:t>
            </w:r>
          </w:p>
        </w:tc>
        <w:tc>
          <w:tcPr>
            <w:tcW w:w="0" w:type="auto"/>
          </w:tcPr>
          <w:p w:rsidR="00594975" w:rsidRPr="00394354" w:rsidRDefault="00624D45"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FBE4D5" w:themeFill="accent2" w:themeFillTint="33"/>
            <w:vAlign w:val="center"/>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Нежелание понимать и принимать человека</w:t>
            </w:r>
          </w:p>
        </w:tc>
      </w:tr>
      <w:tr w:rsidR="00594975" w:rsidRPr="00394354" w:rsidTr="00B62A04">
        <w:trPr>
          <w:jc w:val="center"/>
        </w:trPr>
        <w:tc>
          <w:tcPr>
            <w:tcW w:w="0" w:type="auto"/>
            <w:shd w:val="clear" w:color="auto" w:fill="DEEAF6" w:themeFill="accent1" w:themeFillTint="33"/>
          </w:tcPr>
          <w:p w:rsidR="00594975" w:rsidRPr="00394354" w:rsidRDefault="00594975" w:rsidP="00394354">
            <w:pPr>
              <w:pStyle w:val="af1"/>
              <w:jc w:val="center"/>
              <w:rPr>
                <w:rFonts w:ascii="Times New Roman" w:hAnsi="Times New Roman"/>
              </w:rPr>
            </w:pPr>
            <w:r w:rsidRPr="00394354">
              <w:rPr>
                <w:rFonts w:ascii="Times New Roman" w:hAnsi="Times New Roman"/>
              </w:rPr>
              <w:t>-</w:t>
            </w:r>
          </w:p>
        </w:tc>
        <w:tc>
          <w:tcPr>
            <w:tcW w:w="0" w:type="auto"/>
            <w:shd w:val="clear" w:color="auto" w:fill="DEEAF6" w:themeFill="accent1" w:themeFillTint="33"/>
          </w:tcPr>
          <w:p w:rsidR="00594975" w:rsidRPr="00394354" w:rsidRDefault="00624D45" w:rsidP="00394354">
            <w:pPr>
              <w:pStyle w:val="af1"/>
              <w:jc w:val="center"/>
              <w:rPr>
                <w:rFonts w:ascii="Times New Roman" w:eastAsia="Times New Roman" w:hAnsi="Times New Roman"/>
                <w:lang w:eastAsia="ru-RU"/>
              </w:rPr>
            </w:pPr>
            <w:r w:rsidRPr="00394354">
              <w:rPr>
                <w:rFonts w:ascii="Times New Roman" w:eastAsia="Times New Roman" w:hAnsi="Times New Roman"/>
                <w:lang w:eastAsia="ru-RU"/>
              </w:rPr>
              <w:t>0</w:t>
            </w:r>
          </w:p>
        </w:tc>
        <w:tc>
          <w:tcPr>
            <w:tcW w:w="0" w:type="auto"/>
          </w:tcPr>
          <w:p w:rsidR="00594975" w:rsidRPr="00394354" w:rsidRDefault="00624D45"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FBE4D5" w:themeFill="accent2" w:themeFillTint="33"/>
            <w:vAlign w:val="center"/>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Стресс</w:t>
            </w:r>
          </w:p>
        </w:tc>
      </w:tr>
      <w:tr w:rsidR="00594975" w:rsidRPr="00394354" w:rsidTr="00B62A04">
        <w:trPr>
          <w:jc w:val="center"/>
        </w:trPr>
        <w:tc>
          <w:tcPr>
            <w:tcW w:w="0" w:type="auto"/>
            <w:shd w:val="clear" w:color="auto" w:fill="DEEAF6" w:themeFill="accent1" w:themeFillTint="33"/>
          </w:tcPr>
          <w:p w:rsidR="00594975" w:rsidRPr="00394354" w:rsidRDefault="00594975" w:rsidP="00394354">
            <w:pPr>
              <w:pStyle w:val="af1"/>
              <w:jc w:val="center"/>
              <w:rPr>
                <w:rFonts w:ascii="Times New Roman" w:hAnsi="Times New Roman"/>
              </w:rPr>
            </w:pPr>
            <w:r w:rsidRPr="00394354">
              <w:rPr>
                <w:rFonts w:ascii="Times New Roman" w:hAnsi="Times New Roman"/>
              </w:rPr>
              <w:t>-</w:t>
            </w:r>
          </w:p>
        </w:tc>
        <w:tc>
          <w:tcPr>
            <w:tcW w:w="0" w:type="auto"/>
            <w:shd w:val="clear" w:color="auto" w:fill="DEEAF6" w:themeFill="accent1" w:themeFillTint="33"/>
          </w:tcPr>
          <w:p w:rsidR="00594975" w:rsidRPr="00394354" w:rsidRDefault="00624D45" w:rsidP="00394354">
            <w:pPr>
              <w:pStyle w:val="af1"/>
              <w:jc w:val="center"/>
              <w:rPr>
                <w:rFonts w:ascii="Times New Roman" w:eastAsia="Times New Roman" w:hAnsi="Times New Roman"/>
                <w:lang w:eastAsia="ru-RU"/>
              </w:rPr>
            </w:pPr>
            <w:r w:rsidRPr="00394354">
              <w:rPr>
                <w:rFonts w:ascii="Times New Roman" w:eastAsia="Times New Roman" w:hAnsi="Times New Roman"/>
                <w:lang w:eastAsia="ru-RU"/>
              </w:rPr>
              <w:t>0</w:t>
            </w:r>
          </w:p>
        </w:tc>
        <w:tc>
          <w:tcPr>
            <w:tcW w:w="0" w:type="auto"/>
          </w:tcPr>
          <w:p w:rsidR="00594975" w:rsidRPr="00394354" w:rsidRDefault="00624D45"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FBE4D5" w:themeFill="accent2" w:themeFillTint="33"/>
            <w:vAlign w:val="center"/>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Избегание</w:t>
            </w:r>
          </w:p>
        </w:tc>
      </w:tr>
      <w:tr w:rsidR="00594975" w:rsidRPr="00394354" w:rsidTr="00B62A04">
        <w:trPr>
          <w:jc w:val="center"/>
        </w:trPr>
        <w:tc>
          <w:tcPr>
            <w:tcW w:w="0" w:type="auto"/>
            <w:shd w:val="clear" w:color="auto" w:fill="DEEAF6" w:themeFill="accent1" w:themeFillTint="33"/>
          </w:tcPr>
          <w:p w:rsidR="00594975" w:rsidRPr="00394354" w:rsidRDefault="00594975" w:rsidP="00394354">
            <w:pPr>
              <w:pStyle w:val="af1"/>
              <w:jc w:val="center"/>
              <w:rPr>
                <w:rFonts w:ascii="Times New Roman" w:hAnsi="Times New Roman"/>
              </w:rPr>
            </w:pPr>
            <w:r w:rsidRPr="00394354">
              <w:rPr>
                <w:rFonts w:ascii="Times New Roman" w:hAnsi="Times New Roman"/>
              </w:rPr>
              <w:t>-</w:t>
            </w:r>
          </w:p>
        </w:tc>
        <w:tc>
          <w:tcPr>
            <w:tcW w:w="0" w:type="auto"/>
            <w:shd w:val="clear" w:color="auto" w:fill="DEEAF6" w:themeFill="accent1" w:themeFillTint="33"/>
          </w:tcPr>
          <w:p w:rsidR="00594975" w:rsidRPr="00394354" w:rsidRDefault="00624D45" w:rsidP="00394354">
            <w:pPr>
              <w:pStyle w:val="af1"/>
              <w:jc w:val="center"/>
              <w:rPr>
                <w:rFonts w:ascii="Times New Roman" w:eastAsia="Times New Roman" w:hAnsi="Times New Roman"/>
                <w:lang w:eastAsia="ru-RU"/>
              </w:rPr>
            </w:pPr>
            <w:r w:rsidRPr="00394354">
              <w:rPr>
                <w:rFonts w:ascii="Times New Roman" w:eastAsia="Times New Roman" w:hAnsi="Times New Roman"/>
                <w:lang w:eastAsia="ru-RU"/>
              </w:rPr>
              <w:t>0</w:t>
            </w:r>
          </w:p>
        </w:tc>
        <w:tc>
          <w:tcPr>
            <w:tcW w:w="0" w:type="auto"/>
          </w:tcPr>
          <w:p w:rsidR="00594975" w:rsidRPr="00394354" w:rsidRDefault="00624D45"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FBE4D5" w:themeFill="accent2" w:themeFillTint="33"/>
            <w:vAlign w:val="center"/>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Игнорирует</w:t>
            </w:r>
          </w:p>
        </w:tc>
      </w:tr>
      <w:tr w:rsidR="00594975" w:rsidRPr="00394354" w:rsidTr="00B62A04">
        <w:trPr>
          <w:jc w:val="center"/>
        </w:trPr>
        <w:tc>
          <w:tcPr>
            <w:tcW w:w="0" w:type="auto"/>
            <w:shd w:val="clear" w:color="auto" w:fill="DEEAF6" w:themeFill="accent1" w:themeFillTint="33"/>
          </w:tcPr>
          <w:p w:rsidR="00594975" w:rsidRPr="00394354" w:rsidRDefault="00594975" w:rsidP="00394354">
            <w:pPr>
              <w:pStyle w:val="af1"/>
              <w:jc w:val="center"/>
              <w:rPr>
                <w:rFonts w:ascii="Times New Roman" w:hAnsi="Times New Roman"/>
              </w:rPr>
            </w:pPr>
            <w:r w:rsidRPr="00394354">
              <w:rPr>
                <w:rFonts w:ascii="Times New Roman" w:hAnsi="Times New Roman"/>
              </w:rPr>
              <w:t>-</w:t>
            </w:r>
          </w:p>
        </w:tc>
        <w:tc>
          <w:tcPr>
            <w:tcW w:w="0" w:type="auto"/>
            <w:shd w:val="clear" w:color="auto" w:fill="DEEAF6" w:themeFill="accent1" w:themeFillTint="33"/>
          </w:tcPr>
          <w:p w:rsidR="00594975" w:rsidRPr="00394354" w:rsidRDefault="00624D45" w:rsidP="00394354">
            <w:pPr>
              <w:pStyle w:val="af1"/>
              <w:jc w:val="center"/>
              <w:rPr>
                <w:rFonts w:ascii="Times New Roman" w:eastAsia="Times New Roman" w:hAnsi="Times New Roman"/>
                <w:lang w:eastAsia="ru-RU"/>
              </w:rPr>
            </w:pPr>
            <w:r w:rsidRPr="00394354">
              <w:rPr>
                <w:rFonts w:ascii="Times New Roman" w:eastAsia="Times New Roman" w:hAnsi="Times New Roman"/>
                <w:lang w:eastAsia="ru-RU"/>
              </w:rPr>
              <w:t>0</w:t>
            </w:r>
          </w:p>
        </w:tc>
        <w:tc>
          <w:tcPr>
            <w:tcW w:w="0" w:type="auto"/>
          </w:tcPr>
          <w:p w:rsidR="00594975" w:rsidRPr="00394354" w:rsidRDefault="00624D45"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FBE4D5" w:themeFill="accent2" w:themeFillTint="33"/>
            <w:vAlign w:val="center"/>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Изменить партнера</w:t>
            </w:r>
          </w:p>
        </w:tc>
      </w:tr>
      <w:tr w:rsidR="00594975" w:rsidRPr="00394354" w:rsidTr="00B62A04">
        <w:trPr>
          <w:jc w:val="center"/>
        </w:trPr>
        <w:tc>
          <w:tcPr>
            <w:tcW w:w="0" w:type="auto"/>
            <w:shd w:val="clear" w:color="auto" w:fill="DEEAF6" w:themeFill="accent1" w:themeFillTint="33"/>
          </w:tcPr>
          <w:p w:rsidR="00594975" w:rsidRPr="00394354" w:rsidRDefault="00594975" w:rsidP="00394354">
            <w:pPr>
              <w:pStyle w:val="af1"/>
              <w:jc w:val="center"/>
              <w:rPr>
                <w:rFonts w:ascii="Times New Roman" w:hAnsi="Times New Roman"/>
              </w:rPr>
            </w:pPr>
            <w:r w:rsidRPr="00394354">
              <w:rPr>
                <w:rFonts w:ascii="Times New Roman" w:hAnsi="Times New Roman"/>
              </w:rPr>
              <w:t>-</w:t>
            </w:r>
          </w:p>
        </w:tc>
        <w:tc>
          <w:tcPr>
            <w:tcW w:w="0" w:type="auto"/>
            <w:shd w:val="clear" w:color="auto" w:fill="DEEAF6" w:themeFill="accent1" w:themeFillTint="33"/>
          </w:tcPr>
          <w:p w:rsidR="00594975" w:rsidRPr="00394354" w:rsidRDefault="00624D45" w:rsidP="00394354">
            <w:pPr>
              <w:pStyle w:val="af1"/>
              <w:jc w:val="center"/>
              <w:rPr>
                <w:rFonts w:ascii="Times New Roman" w:eastAsia="Times New Roman" w:hAnsi="Times New Roman"/>
                <w:lang w:eastAsia="ru-RU"/>
              </w:rPr>
            </w:pPr>
            <w:r w:rsidRPr="00394354">
              <w:rPr>
                <w:rFonts w:ascii="Times New Roman" w:eastAsia="Times New Roman" w:hAnsi="Times New Roman"/>
                <w:lang w:eastAsia="ru-RU"/>
              </w:rPr>
              <w:t>0</w:t>
            </w:r>
          </w:p>
        </w:tc>
        <w:tc>
          <w:tcPr>
            <w:tcW w:w="0" w:type="auto"/>
          </w:tcPr>
          <w:p w:rsidR="00594975" w:rsidRPr="00394354" w:rsidRDefault="00624D45"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FBE4D5" w:themeFill="accent2" w:themeFillTint="33"/>
            <w:vAlign w:val="center"/>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Ссоры</w:t>
            </w:r>
          </w:p>
        </w:tc>
      </w:tr>
      <w:tr w:rsidR="00594975" w:rsidRPr="00394354" w:rsidTr="00B62A04">
        <w:trPr>
          <w:jc w:val="center"/>
        </w:trPr>
        <w:tc>
          <w:tcPr>
            <w:tcW w:w="0" w:type="auto"/>
            <w:shd w:val="clear" w:color="auto" w:fill="DEEAF6" w:themeFill="accent1" w:themeFillTint="33"/>
          </w:tcPr>
          <w:p w:rsidR="00594975" w:rsidRPr="00394354" w:rsidRDefault="00594975" w:rsidP="00394354">
            <w:pPr>
              <w:pStyle w:val="af1"/>
              <w:jc w:val="center"/>
              <w:rPr>
                <w:rFonts w:ascii="Times New Roman" w:hAnsi="Times New Roman"/>
              </w:rPr>
            </w:pPr>
            <w:r w:rsidRPr="00394354">
              <w:rPr>
                <w:rFonts w:ascii="Times New Roman" w:hAnsi="Times New Roman"/>
              </w:rPr>
              <w:t>-</w:t>
            </w:r>
          </w:p>
        </w:tc>
        <w:tc>
          <w:tcPr>
            <w:tcW w:w="0" w:type="auto"/>
            <w:shd w:val="clear" w:color="auto" w:fill="DEEAF6" w:themeFill="accent1" w:themeFillTint="33"/>
          </w:tcPr>
          <w:p w:rsidR="00594975" w:rsidRPr="00394354" w:rsidRDefault="00624D45" w:rsidP="00394354">
            <w:pPr>
              <w:pStyle w:val="af1"/>
              <w:jc w:val="center"/>
              <w:rPr>
                <w:rFonts w:ascii="Times New Roman" w:eastAsia="Times New Roman" w:hAnsi="Times New Roman"/>
                <w:lang w:eastAsia="ru-RU"/>
              </w:rPr>
            </w:pPr>
            <w:r w:rsidRPr="00394354">
              <w:rPr>
                <w:rFonts w:ascii="Times New Roman" w:eastAsia="Times New Roman" w:hAnsi="Times New Roman"/>
                <w:lang w:eastAsia="ru-RU"/>
              </w:rPr>
              <w:t>0</w:t>
            </w:r>
          </w:p>
        </w:tc>
        <w:tc>
          <w:tcPr>
            <w:tcW w:w="0" w:type="auto"/>
          </w:tcPr>
          <w:p w:rsidR="00594975" w:rsidRPr="00394354" w:rsidRDefault="00624D45"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FBE4D5" w:themeFill="accent2" w:themeFillTint="33"/>
            <w:vAlign w:val="center"/>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Отсутствие адекватных реакций</w:t>
            </w:r>
          </w:p>
        </w:tc>
      </w:tr>
      <w:tr w:rsidR="00594975" w:rsidRPr="00394354" w:rsidTr="00B62A04">
        <w:trPr>
          <w:jc w:val="center"/>
        </w:trPr>
        <w:tc>
          <w:tcPr>
            <w:tcW w:w="0" w:type="auto"/>
            <w:shd w:val="clear" w:color="auto" w:fill="DEEAF6" w:themeFill="accent1" w:themeFillTint="33"/>
          </w:tcPr>
          <w:p w:rsidR="00594975" w:rsidRPr="00394354" w:rsidRDefault="00594975" w:rsidP="00394354">
            <w:pPr>
              <w:pStyle w:val="af1"/>
              <w:jc w:val="center"/>
              <w:rPr>
                <w:rFonts w:ascii="Times New Roman" w:hAnsi="Times New Roman"/>
              </w:rPr>
            </w:pPr>
            <w:r w:rsidRPr="00394354">
              <w:rPr>
                <w:rFonts w:ascii="Times New Roman" w:hAnsi="Times New Roman"/>
              </w:rPr>
              <w:t>-</w:t>
            </w:r>
          </w:p>
        </w:tc>
        <w:tc>
          <w:tcPr>
            <w:tcW w:w="0" w:type="auto"/>
            <w:shd w:val="clear" w:color="auto" w:fill="DEEAF6" w:themeFill="accent1" w:themeFillTint="33"/>
          </w:tcPr>
          <w:p w:rsidR="00594975" w:rsidRPr="00394354" w:rsidRDefault="00624D45" w:rsidP="00394354">
            <w:pPr>
              <w:pStyle w:val="af1"/>
              <w:jc w:val="center"/>
              <w:rPr>
                <w:rFonts w:ascii="Times New Roman" w:eastAsia="Times New Roman" w:hAnsi="Times New Roman"/>
                <w:lang w:eastAsia="ru-RU"/>
              </w:rPr>
            </w:pPr>
            <w:r w:rsidRPr="00394354">
              <w:rPr>
                <w:rFonts w:ascii="Times New Roman" w:eastAsia="Times New Roman" w:hAnsi="Times New Roman"/>
                <w:lang w:eastAsia="ru-RU"/>
              </w:rPr>
              <w:t>0</w:t>
            </w:r>
          </w:p>
        </w:tc>
        <w:tc>
          <w:tcPr>
            <w:tcW w:w="0" w:type="auto"/>
          </w:tcPr>
          <w:p w:rsidR="00594975" w:rsidRPr="00394354" w:rsidRDefault="00624D45"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FBE4D5" w:themeFill="accent2" w:themeFillTint="33"/>
            <w:vAlign w:val="center"/>
          </w:tcPr>
          <w:p w:rsidR="00594975" w:rsidRPr="00394354" w:rsidRDefault="00B2381D" w:rsidP="00394354">
            <w:pPr>
              <w:pStyle w:val="af1"/>
              <w:jc w:val="center"/>
              <w:rPr>
                <w:rFonts w:ascii="Times New Roman" w:hAnsi="Times New Roman"/>
                <w:color w:val="000000"/>
              </w:rPr>
            </w:pPr>
            <w:r w:rsidRPr="00394354">
              <w:rPr>
                <w:rFonts w:ascii="Times New Roman" w:hAnsi="Times New Roman"/>
                <w:color w:val="000000"/>
              </w:rPr>
              <w:t>Пассивная</w:t>
            </w:r>
            <w:r w:rsidR="00594975" w:rsidRPr="00394354">
              <w:rPr>
                <w:rFonts w:ascii="Times New Roman" w:hAnsi="Times New Roman"/>
                <w:color w:val="000000"/>
              </w:rPr>
              <w:t xml:space="preserve"> агре</w:t>
            </w:r>
            <w:r w:rsidRPr="00394354">
              <w:rPr>
                <w:rFonts w:ascii="Times New Roman" w:hAnsi="Times New Roman"/>
                <w:color w:val="000000"/>
              </w:rPr>
              <w:t>ссия</w:t>
            </w:r>
          </w:p>
        </w:tc>
      </w:tr>
    </w:tbl>
    <w:p w:rsidR="00356D3C" w:rsidRDefault="00356D3C" w:rsidP="00356D3C">
      <w:pPr>
        <w:shd w:val="clear" w:color="auto" w:fill="FFFFFF" w:themeFill="background1"/>
        <w:autoSpaceDE w:val="0"/>
        <w:autoSpaceDN w:val="0"/>
        <w:adjustRightInd w:val="0"/>
        <w:spacing w:after="0" w:line="320" w:lineRule="atLeast"/>
        <w:ind w:right="60"/>
        <w:jc w:val="center"/>
        <w:rPr>
          <w:rFonts w:ascii="Arial" w:hAnsi="Arial" w:cs="Arial"/>
          <w:b/>
          <w:bCs/>
          <w:color w:val="000000" w:themeColor="text1"/>
          <w:sz w:val="18"/>
          <w:szCs w:val="18"/>
        </w:rPr>
      </w:pPr>
    </w:p>
    <w:p w:rsidR="00353238" w:rsidRPr="00EF0DDA" w:rsidRDefault="00353238" w:rsidP="00624D45">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r w:rsidRPr="00EF0DDA">
        <w:rPr>
          <w:rFonts w:ascii="Times New Roman" w:hAnsi="Times New Roman" w:cs="Times New Roman"/>
          <w:bCs/>
          <w:color w:val="000000" w:themeColor="text1"/>
          <w:sz w:val="28"/>
          <w:szCs w:val="28"/>
        </w:rPr>
        <w:t xml:space="preserve">В таблице </w:t>
      </w:r>
      <w:r w:rsidR="00B62A04">
        <w:rPr>
          <w:rFonts w:ascii="Times New Roman" w:hAnsi="Times New Roman" w:cs="Times New Roman"/>
          <w:bCs/>
          <w:color w:val="000000" w:themeColor="text1"/>
          <w:sz w:val="28"/>
          <w:szCs w:val="28"/>
        </w:rPr>
        <w:t>10</w:t>
      </w:r>
      <w:r w:rsidRPr="00EF0DDA">
        <w:rPr>
          <w:rFonts w:ascii="Times New Roman" w:hAnsi="Times New Roman" w:cs="Times New Roman"/>
          <w:bCs/>
          <w:color w:val="000000" w:themeColor="text1"/>
          <w:sz w:val="28"/>
          <w:szCs w:val="28"/>
        </w:rPr>
        <w:t xml:space="preserve"> статистически </w:t>
      </w:r>
      <w:r w:rsidR="00194CE0" w:rsidRPr="00EF0DDA">
        <w:rPr>
          <w:rFonts w:ascii="Times New Roman" w:hAnsi="Times New Roman" w:cs="Times New Roman"/>
          <w:bCs/>
          <w:color w:val="000000" w:themeColor="text1"/>
          <w:sz w:val="28"/>
          <w:szCs w:val="28"/>
        </w:rPr>
        <w:t>более важным ответом</w:t>
      </w:r>
      <w:r w:rsidR="00C74A1C">
        <w:rPr>
          <w:rFonts w:ascii="Times New Roman" w:hAnsi="Times New Roman" w:cs="Times New Roman"/>
          <w:bCs/>
          <w:color w:val="000000" w:themeColor="text1"/>
          <w:sz w:val="28"/>
          <w:szCs w:val="28"/>
        </w:rPr>
        <w:t xml:space="preserve"> </w:t>
      </w:r>
      <w:r w:rsidR="00C74A1C" w:rsidRPr="00EF0DDA">
        <w:rPr>
          <w:rFonts w:ascii="Times New Roman" w:hAnsi="Times New Roman" w:cs="Times New Roman"/>
          <w:bCs/>
          <w:color w:val="000000" w:themeColor="text1"/>
          <w:sz w:val="28"/>
          <w:szCs w:val="28"/>
        </w:rPr>
        <w:t>(Р≤0,05)</w:t>
      </w:r>
      <w:r w:rsidRPr="00EF0DDA">
        <w:rPr>
          <w:rFonts w:ascii="Times New Roman" w:hAnsi="Times New Roman" w:cs="Times New Roman"/>
          <w:bCs/>
          <w:color w:val="000000" w:themeColor="text1"/>
          <w:sz w:val="28"/>
          <w:szCs w:val="28"/>
        </w:rPr>
        <w:t xml:space="preserve"> для </w:t>
      </w:r>
      <w:r w:rsidR="00C74A1C">
        <w:rPr>
          <w:rFonts w:ascii="Times New Roman" w:hAnsi="Times New Roman" w:cs="Times New Roman"/>
          <w:bCs/>
          <w:color w:val="000000" w:themeColor="text1"/>
          <w:sz w:val="28"/>
          <w:szCs w:val="28"/>
        </w:rPr>
        <w:t>женщин (0,4),</w:t>
      </w:r>
      <w:r w:rsidR="00194CE0" w:rsidRPr="00EF0DDA">
        <w:rPr>
          <w:rFonts w:ascii="Times New Roman" w:hAnsi="Times New Roman" w:cs="Times New Roman"/>
          <w:bCs/>
          <w:color w:val="000000" w:themeColor="text1"/>
          <w:sz w:val="28"/>
          <w:szCs w:val="28"/>
        </w:rPr>
        <w:t xml:space="preserve"> чем для </w:t>
      </w:r>
      <w:r w:rsidR="00C74A1C">
        <w:rPr>
          <w:rFonts w:ascii="Times New Roman" w:hAnsi="Times New Roman" w:cs="Times New Roman"/>
          <w:bCs/>
          <w:color w:val="000000" w:themeColor="text1"/>
          <w:sz w:val="28"/>
          <w:szCs w:val="28"/>
        </w:rPr>
        <w:t>мужчин (0,2)</w:t>
      </w:r>
      <w:r w:rsidR="00194CE0" w:rsidRPr="00EF0DDA">
        <w:rPr>
          <w:rFonts w:ascii="Times New Roman" w:hAnsi="Times New Roman" w:cs="Times New Roman"/>
          <w:bCs/>
          <w:color w:val="000000" w:themeColor="text1"/>
          <w:sz w:val="28"/>
          <w:szCs w:val="28"/>
        </w:rPr>
        <w:t>, являе</w:t>
      </w:r>
      <w:r w:rsidRPr="00EF0DDA">
        <w:rPr>
          <w:rFonts w:ascii="Times New Roman" w:hAnsi="Times New Roman" w:cs="Times New Roman"/>
          <w:bCs/>
          <w:color w:val="000000" w:themeColor="text1"/>
          <w:sz w:val="28"/>
          <w:szCs w:val="28"/>
        </w:rPr>
        <w:t xml:space="preserve">тся </w:t>
      </w:r>
      <w:r w:rsidR="00C74A1C">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насилие над другим</w:t>
      </w:r>
      <w:r w:rsidR="00C74A1C">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 xml:space="preserve">. </w:t>
      </w:r>
      <w:r w:rsidR="00624D45" w:rsidRPr="00EF0DDA">
        <w:rPr>
          <w:rFonts w:ascii="Times New Roman" w:hAnsi="Times New Roman" w:cs="Times New Roman"/>
          <w:bCs/>
          <w:color w:val="000000" w:themeColor="text1"/>
          <w:sz w:val="28"/>
          <w:szCs w:val="28"/>
        </w:rPr>
        <w:t>Это может быть связано с</w:t>
      </w:r>
      <w:r w:rsidR="00194CE0" w:rsidRPr="00EF0DDA">
        <w:rPr>
          <w:rFonts w:ascii="Times New Roman" w:hAnsi="Times New Roman" w:cs="Times New Roman"/>
          <w:bCs/>
          <w:color w:val="000000" w:themeColor="text1"/>
          <w:sz w:val="28"/>
          <w:szCs w:val="28"/>
        </w:rPr>
        <w:t xml:space="preserve"> большей осведомленностью о частоте этих проявлений в отношениях и меньшей табуированностью по сравнению с прошлым.</w:t>
      </w:r>
      <w:r w:rsidR="00624D45" w:rsidRPr="00EF0DDA">
        <w:rPr>
          <w:rFonts w:ascii="Times New Roman" w:hAnsi="Times New Roman" w:cs="Times New Roman"/>
          <w:bCs/>
          <w:color w:val="000000" w:themeColor="text1"/>
          <w:sz w:val="28"/>
          <w:szCs w:val="28"/>
        </w:rPr>
        <w:t xml:space="preserve"> </w:t>
      </w:r>
    </w:p>
    <w:p w:rsidR="00353238" w:rsidRPr="00EF0DDA" w:rsidRDefault="00353238" w:rsidP="00624D45">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r w:rsidRPr="00EF0DDA">
        <w:rPr>
          <w:rFonts w:ascii="Times New Roman" w:hAnsi="Times New Roman" w:cs="Times New Roman"/>
          <w:bCs/>
          <w:color w:val="000000" w:themeColor="text1"/>
          <w:sz w:val="28"/>
          <w:szCs w:val="28"/>
        </w:rPr>
        <w:t>Уникальными ответами для мужчин являются проблемы в отношениях (</w:t>
      </w:r>
      <w:r w:rsidR="00C74A1C">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ложь</w:t>
      </w:r>
      <w:r w:rsidR="00C74A1C">
        <w:rPr>
          <w:rFonts w:ascii="Times New Roman" w:hAnsi="Times New Roman" w:cs="Times New Roman"/>
          <w:bCs/>
          <w:color w:val="000000" w:themeColor="text1"/>
          <w:sz w:val="28"/>
          <w:szCs w:val="28"/>
        </w:rPr>
        <w:t>» (0,2)</w:t>
      </w:r>
      <w:r w:rsidRPr="00EF0DDA">
        <w:rPr>
          <w:rFonts w:ascii="Times New Roman" w:hAnsi="Times New Roman" w:cs="Times New Roman"/>
          <w:bCs/>
          <w:color w:val="000000" w:themeColor="text1"/>
          <w:sz w:val="28"/>
          <w:szCs w:val="28"/>
        </w:rPr>
        <w:t xml:space="preserve">, </w:t>
      </w:r>
      <w:r w:rsidR="00C74A1C">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неуважение</w:t>
      </w:r>
      <w:r w:rsidR="00C74A1C">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 xml:space="preserve">, </w:t>
      </w:r>
      <w:r w:rsidR="00C74A1C">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круговое движение негатива</w:t>
      </w:r>
      <w:r w:rsidR="00C74A1C">
        <w:rPr>
          <w:rFonts w:ascii="Times New Roman" w:hAnsi="Times New Roman" w:cs="Times New Roman"/>
          <w:bCs/>
          <w:color w:val="000000" w:themeColor="text1"/>
          <w:sz w:val="28"/>
          <w:szCs w:val="28"/>
        </w:rPr>
        <w:t>» (0,2), «доминирование» (0,2)</w:t>
      </w:r>
      <w:r w:rsidRPr="00EF0DDA">
        <w:rPr>
          <w:rFonts w:ascii="Times New Roman" w:hAnsi="Times New Roman" w:cs="Times New Roman"/>
          <w:bCs/>
          <w:color w:val="000000" w:themeColor="text1"/>
          <w:sz w:val="28"/>
          <w:szCs w:val="28"/>
        </w:rPr>
        <w:t>).</w:t>
      </w:r>
      <w:r w:rsidR="004200EA" w:rsidRPr="00EF0DDA">
        <w:rPr>
          <w:rFonts w:ascii="Times New Roman" w:hAnsi="Times New Roman" w:cs="Times New Roman"/>
          <w:bCs/>
          <w:color w:val="000000" w:themeColor="text1"/>
          <w:sz w:val="28"/>
          <w:szCs w:val="28"/>
        </w:rPr>
        <w:t xml:space="preserve"> </w:t>
      </w:r>
    </w:p>
    <w:p w:rsidR="00356D3C" w:rsidRPr="00EF0DDA" w:rsidRDefault="00353238" w:rsidP="00624D45">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r w:rsidRPr="00EF0DDA">
        <w:rPr>
          <w:rFonts w:ascii="Times New Roman" w:hAnsi="Times New Roman" w:cs="Times New Roman"/>
          <w:bCs/>
          <w:color w:val="000000" w:themeColor="text1"/>
          <w:sz w:val="28"/>
          <w:szCs w:val="28"/>
        </w:rPr>
        <w:t>Уникальными ответами для женщин являются ощущения от отношений (</w:t>
      </w:r>
      <w:r w:rsidR="00C74A1C">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дискомфорт</w:t>
      </w:r>
      <w:r w:rsidR="00C74A1C">
        <w:rPr>
          <w:rFonts w:ascii="Times New Roman" w:hAnsi="Times New Roman" w:cs="Times New Roman"/>
          <w:bCs/>
          <w:color w:val="000000" w:themeColor="text1"/>
          <w:sz w:val="28"/>
          <w:szCs w:val="28"/>
        </w:rPr>
        <w:t>» (0,2)</w:t>
      </w:r>
      <w:r w:rsidRPr="00EF0DDA">
        <w:rPr>
          <w:rFonts w:ascii="Times New Roman" w:hAnsi="Times New Roman" w:cs="Times New Roman"/>
          <w:bCs/>
          <w:color w:val="000000" w:themeColor="text1"/>
          <w:sz w:val="28"/>
          <w:szCs w:val="28"/>
        </w:rPr>
        <w:t xml:space="preserve">, </w:t>
      </w:r>
      <w:r w:rsidR="00C74A1C">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ограничения</w:t>
      </w:r>
      <w:r w:rsidR="00C74A1C">
        <w:rPr>
          <w:rFonts w:ascii="Times New Roman" w:hAnsi="Times New Roman" w:cs="Times New Roman"/>
          <w:bCs/>
          <w:color w:val="000000" w:themeColor="text1"/>
          <w:sz w:val="28"/>
          <w:szCs w:val="28"/>
        </w:rPr>
        <w:t>» (0,2)</w:t>
      </w:r>
      <w:r w:rsidRPr="00EF0DDA">
        <w:rPr>
          <w:rFonts w:ascii="Times New Roman" w:hAnsi="Times New Roman" w:cs="Times New Roman"/>
          <w:bCs/>
          <w:color w:val="000000" w:themeColor="text1"/>
          <w:sz w:val="28"/>
          <w:szCs w:val="28"/>
        </w:rPr>
        <w:t xml:space="preserve">, </w:t>
      </w:r>
      <w:r w:rsidR="00C74A1C">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контролирует жизнь</w:t>
      </w:r>
      <w:r w:rsidR="00C74A1C">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 xml:space="preserve">, </w:t>
      </w:r>
      <w:r w:rsidR="00C74A1C">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стресс</w:t>
      </w:r>
      <w:r w:rsidR="00C74A1C">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 отсутствие связи от партнера (</w:t>
      </w:r>
      <w:r w:rsidR="00C74A1C">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только собственное мнение</w:t>
      </w:r>
      <w:r w:rsidR="00C74A1C">
        <w:rPr>
          <w:rFonts w:ascii="Times New Roman" w:hAnsi="Times New Roman" w:cs="Times New Roman"/>
          <w:bCs/>
          <w:color w:val="000000" w:themeColor="text1"/>
          <w:sz w:val="28"/>
          <w:szCs w:val="28"/>
        </w:rPr>
        <w:t>» (0,2)</w:t>
      </w:r>
      <w:r w:rsidRPr="00EF0DDA">
        <w:rPr>
          <w:rFonts w:ascii="Times New Roman" w:hAnsi="Times New Roman" w:cs="Times New Roman"/>
          <w:bCs/>
          <w:color w:val="000000" w:themeColor="text1"/>
          <w:sz w:val="28"/>
          <w:szCs w:val="28"/>
        </w:rPr>
        <w:t xml:space="preserve">, </w:t>
      </w:r>
      <w:r w:rsidR="00572688">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нежелание</w:t>
      </w:r>
      <w:r w:rsidR="00590E22" w:rsidRPr="00EF0DDA">
        <w:rPr>
          <w:rFonts w:ascii="Times New Roman" w:hAnsi="Times New Roman" w:cs="Times New Roman"/>
          <w:bCs/>
          <w:color w:val="000000" w:themeColor="text1"/>
          <w:sz w:val="28"/>
          <w:szCs w:val="28"/>
        </w:rPr>
        <w:t xml:space="preserve"> понимать и принимать человека</w:t>
      </w:r>
      <w:r w:rsidR="00572688">
        <w:rPr>
          <w:rFonts w:ascii="Times New Roman" w:hAnsi="Times New Roman" w:cs="Times New Roman"/>
          <w:bCs/>
          <w:color w:val="000000" w:themeColor="text1"/>
          <w:sz w:val="28"/>
          <w:szCs w:val="28"/>
        </w:rPr>
        <w:t>» (0,1)</w:t>
      </w:r>
      <w:r w:rsidR="00590E22" w:rsidRPr="00EF0DDA">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 xml:space="preserve"> </w:t>
      </w:r>
      <w:r w:rsidR="00572688">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избегание</w:t>
      </w:r>
      <w:r w:rsidR="00572688">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 xml:space="preserve">, </w:t>
      </w:r>
      <w:r w:rsidR="00572688">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игнорирует</w:t>
      </w:r>
      <w:r w:rsidR="00572688">
        <w:rPr>
          <w:rFonts w:ascii="Times New Roman" w:hAnsi="Times New Roman" w:cs="Times New Roman"/>
          <w:bCs/>
          <w:color w:val="000000" w:themeColor="text1"/>
          <w:sz w:val="28"/>
          <w:szCs w:val="28"/>
        </w:rPr>
        <w:t>» (0,1)</w:t>
      </w:r>
      <w:r w:rsidR="00590E22" w:rsidRPr="00EF0DDA">
        <w:rPr>
          <w:rFonts w:ascii="Times New Roman" w:hAnsi="Times New Roman" w:cs="Times New Roman"/>
          <w:bCs/>
          <w:color w:val="000000" w:themeColor="text1"/>
          <w:sz w:val="28"/>
          <w:szCs w:val="28"/>
        </w:rPr>
        <w:t xml:space="preserve">, </w:t>
      </w:r>
      <w:r w:rsidR="00572688">
        <w:rPr>
          <w:rFonts w:ascii="Times New Roman" w:hAnsi="Times New Roman" w:cs="Times New Roman"/>
          <w:bCs/>
          <w:color w:val="000000" w:themeColor="text1"/>
          <w:sz w:val="28"/>
          <w:szCs w:val="28"/>
        </w:rPr>
        <w:t>«</w:t>
      </w:r>
      <w:r w:rsidR="00590E22" w:rsidRPr="00EF0DDA">
        <w:rPr>
          <w:rFonts w:ascii="Times New Roman" w:hAnsi="Times New Roman" w:cs="Times New Roman"/>
          <w:bCs/>
          <w:color w:val="000000" w:themeColor="text1"/>
          <w:sz w:val="28"/>
          <w:szCs w:val="28"/>
        </w:rPr>
        <w:t>отсутствие адекватных реакций</w:t>
      </w:r>
      <w:r w:rsidR="00572688">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 жертвы в отношениях (</w:t>
      </w:r>
      <w:r w:rsidR="00572688">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отказ от эмоций</w:t>
      </w:r>
      <w:r w:rsidR="00572688">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w:t>
      </w:r>
      <w:r w:rsidR="00590E22" w:rsidRPr="00EF0DDA">
        <w:rPr>
          <w:rFonts w:ascii="Times New Roman" w:hAnsi="Times New Roman" w:cs="Times New Roman"/>
          <w:bCs/>
          <w:color w:val="000000" w:themeColor="text1"/>
          <w:sz w:val="28"/>
          <w:szCs w:val="28"/>
        </w:rPr>
        <w:t xml:space="preserve"> </w:t>
      </w:r>
      <w:r w:rsidR="00572688">
        <w:rPr>
          <w:rFonts w:ascii="Times New Roman" w:hAnsi="Times New Roman" w:cs="Times New Roman"/>
          <w:bCs/>
          <w:color w:val="000000" w:themeColor="text1"/>
          <w:sz w:val="28"/>
          <w:szCs w:val="28"/>
        </w:rPr>
        <w:t>«</w:t>
      </w:r>
      <w:r w:rsidR="00590E22" w:rsidRPr="00EF0DDA">
        <w:rPr>
          <w:rFonts w:ascii="Times New Roman" w:hAnsi="Times New Roman" w:cs="Times New Roman"/>
          <w:bCs/>
          <w:color w:val="000000" w:themeColor="text1"/>
          <w:sz w:val="28"/>
          <w:szCs w:val="28"/>
        </w:rPr>
        <w:t>изменить партнера</w:t>
      </w:r>
      <w:r w:rsidR="00572688">
        <w:rPr>
          <w:rFonts w:ascii="Times New Roman" w:hAnsi="Times New Roman" w:cs="Times New Roman"/>
          <w:bCs/>
          <w:color w:val="000000" w:themeColor="text1"/>
          <w:sz w:val="28"/>
          <w:szCs w:val="28"/>
        </w:rPr>
        <w:t>» (0,1)</w:t>
      </w:r>
      <w:r w:rsidR="00590E22" w:rsidRPr="00EF0DDA">
        <w:rPr>
          <w:rFonts w:ascii="Times New Roman" w:hAnsi="Times New Roman" w:cs="Times New Roman"/>
          <w:bCs/>
          <w:color w:val="000000" w:themeColor="text1"/>
          <w:sz w:val="28"/>
          <w:szCs w:val="28"/>
        </w:rPr>
        <w:t xml:space="preserve">, </w:t>
      </w:r>
      <w:r w:rsidR="00572688">
        <w:rPr>
          <w:rFonts w:ascii="Times New Roman" w:hAnsi="Times New Roman" w:cs="Times New Roman"/>
          <w:bCs/>
          <w:color w:val="000000" w:themeColor="text1"/>
          <w:sz w:val="28"/>
          <w:szCs w:val="28"/>
        </w:rPr>
        <w:t>«</w:t>
      </w:r>
      <w:r w:rsidR="00590E22" w:rsidRPr="00EF0DDA">
        <w:rPr>
          <w:rFonts w:ascii="Times New Roman" w:hAnsi="Times New Roman" w:cs="Times New Roman"/>
          <w:bCs/>
          <w:color w:val="000000" w:themeColor="text1"/>
          <w:sz w:val="28"/>
          <w:szCs w:val="28"/>
        </w:rPr>
        <w:t>ссоры</w:t>
      </w:r>
      <w:r w:rsidR="00572688">
        <w:rPr>
          <w:rFonts w:ascii="Times New Roman" w:hAnsi="Times New Roman" w:cs="Times New Roman"/>
          <w:bCs/>
          <w:color w:val="000000" w:themeColor="text1"/>
          <w:sz w:val="28"/>
          <w:szCs w:val="28"/>
        </w:rPr>
        <w:t>» (0,1)</w:t>
      </w:r>
      <w:r w:rsidR="00590E22" w:rsidRPr="00EF0DDA">
        <w:rPr>
          <w:rFonts w:ascii="Times New Roman" w:hAnsi="Times New Roman" w:cs="Times New Roman"/>
          <w:bCs/>
          <w:color w:val="000000" w:themeColor="text1"/>
          <w:sz w:val="28"/>
          <w:szCs w:val="28"/>
        </w:rPr>
        <w:t xml:space="preserve">, </w:t>
      </w:r>
      <w:r w:rsidR="00572688">
        <w:rPr>
          <w:rFonts w:ascii="Times New Roman" w:hAnsi="Times New Roman" w:cs="Times New Roman"/>
          <w:bCs/>
          <w:color w:val="000000" w:themeColor="text1"/>
          <w:sz w:val="28"/>
          <w:szCs w:val="28"/>
        </w:rPr>
        <w:t>«</w:t>
      </w:r>
      <w:r w:rsidR="00590E22" w:rsidRPr="00EF0DDA">
        <w:rPr>
          <w:rFonts w:ascii="Times New Roman" w:hAnsi="Times New Roman" w:cs="Times New Roman"/>
          <w:bCs/>
          <w:color w:val="000000" w:themeColor="text1"/>
          <w:sz w:val="28"/>
          <w:szCs w:val="28"/>
        </w:rPr>
        <w:t>пассивная</w:t>
      </w:r>
      <w:r w:rsidR="00572688">
        <w:rPr>
          <w:rFonts w:ascii="Times New Roman" w:hAnsi="Times New Roman" w:cs="Times New Roman"/>
          <w:bCs/>
          <w:color w:val="000000" w:themeColor="text1"/>
          <w:sz w:val="28"/>
          <w:szCs w:val="28"/>
        </w:rPr>
        <w:t xml:space="preserve"> агрессия» (0,1), «вызывает чувство вины» (0,3).</w:t>
      </w:r>
      <w:r w:rsidR="00387BE7">
        <w:rPr>
          <w:rFonts w:ascii="Times New Roman" w:hAnsi="Times New Roman" w:cs="Times New Roman"/>
          <w:bCs/>
          <w:color w:val="000000" w:themeColor="text1"/>
          <w:sz w:val="28"/>
          <w:szCs w:val="28"/>
        </w:rPr>
        <w:t xml:space="preserve"> Полученные данные подтверждают нашу вторую частную гипотезу.</w:t>
      </w:r>
    </w:p>
    <w:p w:rsidR="00590E22" w:rsidRPr="00EF0DDA" w:rsidRDefault="00590E22" w:rsidP="00624D45">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r w:rsidRPr="00EF0DDA">
        <w:rPr>
          <w:rFonts w:ascii="Times New Roman" w:hAnsi="Times New Roman" w:cs="Times New Roman"/>
          <w:bCs/>
          <w:color w:val="000000" w:themeColor="text1"/>
          <w:sz w:val="28"/>
          <w:szCs w:val="28"/>
        </w:rPr>
        <w:t>При этом, в вопросе 18 (</w:t>
      </w:r>
      <w:r w:rsidRPr="00EF0DDA">
        <w:rPr>
          <w:rFonts w:ascii="Times New Roman" w:hAnsi="Times New Roman" w:cs="Times New Roman"/>
          <w:sz w:val="28"/>
          <w:szCs w:val="28"/>
        </w:rPr>
        <w:t>Какие токсичные приемы в отношениях Вы знаете?</w:t>
      </w:r>
      <w:r w:rsidRPr="00EF0DDA">
        <w:rPr>
          <w:rFonts w:ascii="Times New Roman" w:hAnsi="Times New Roman" w:cs="Times New Roman"/>
          <w:bCs/>
          <w:color w:val="000000" w:themeColor="text1"/>
          <w:sz w:val="28"/>
          <w:szCs w:val="28"/>
        </w:rPr>
        <w:t>) респонденты</w:t>
      </w:r>
      <w:r w:rsidR="00FD200A" w:rsidRPr="00EF0DDA">
        <w:rPr>
          <w:rFonts w:ascii="Times New Roman" w:hAnsi="Times New Roman" w:cs="Times New Roman"/>
          <w:bCs/>
          <w:color w:val="000000" w:themeColor="text1"/>
          <w:sz w:val="28"/>
          <w:szCs w:val="28"/>
        </w:rPr>
        <w:t xml:space="preserve"> продолжали</w:t>
      </w:r>
      <w:r w:rsidRPr="00EF0DDA">
        <w:rPr>
          <w:rFonts w:ascii="Times New Roman" w:hAnsi="Times New Roman" w:cs="Times New Roman"/>
          <w:bCs/>
          <w:color w:val="000000" w:themeColor="text1"/>
          <w:sz w:val="28"/>
          <w:szCs w:val="28"/>
        </w:rPr>
        <w:t xml:space="preserve"> </w:t>
      </w:r>
      <w:r w:rsidR="00FD200A" w:rsidRPr="00EF0DDA">
        <w:rPr>
          <w:rFonts w:ascii="Times New Roman" w:hAnsi="Times New Roman" w:cs="Times New Roman"/>
          <w:bCs/>
          <w:color w:val="000000" w:themeColor="text1"/>
          <w:sz w:val="28"/>
          <w:szCs w:val="28"/>
        </w:rPr>
        <w:t>выделять 3</w:t>
      </w:r>
      <w:r w:rsidR="00155456" w:rsidRPr="00EF0DDA">
        <w:rPr>
          <w:rFonts w:ascii="Times New Roman" w:hAnsi="Times New Roman" w:cs="Times New Roman"/>
          <w:bCs/>
          <w:color w:val="000000" w:themeColor="text1"/>
          <w:sz w:val="28"/>
          <w:szCs w:val="28"/>
        </w:rPr>
        <w:t xml:space="preserve"> </w:t>
      </w:r>
      <w:r w:rsidR="00FD200A" w:rsidRPr="00EF0DDA">
        <w:rPr>
          <w:rFonts w:ascii="Times New Roman" w:hAnsi="Times New Roman" w:cs="Times New Roman"/>
          <w:bCs/>
          <w:color w:val="000000" w:themeColor="text1"/>
          <w:sz w:val="28"/>
          <w:szCs w:val="28"/>
        </w:rPr>
        <w:t>приема и проявления</w:t>
      </w:r>
      <w:r w:rsidR="00155456" w:rsidRPr="00EF0DDA">
        <w:rPr>
          <w:rFonts w:ascii="Times New Roman" w:hAnsi="Times New Roman" w:cs="Times New Roman"/>
          <w:bCs/>
          <w:color w:val="000000" w:themeColor="text1"/>
          <w:sz w:val="28"/>
          <w:szCs w:val="28"/>
        </w:rPr>
        <w:t xml:space="preserve"> «токсичных отношений» (см. т</w:t>
      </w:r>
      <w:r w:rsidR="00B62A04">
        <w:rPr>
          <w:rFonts w:ascii="Times New Roman" w:hAnsi="Times New Roman" w:cs="Times New Roman"/>
          <w:bCs/>
          <w:color w:val="000000" w:themeColor="text1"/>
          <w:sz w:val="28"/>
          <w:szCs w:val="28"/>
        </w:rPr>
        <w:t>аблицу 11</w:t>
      </w:r>
      <w:r w:rsidR="00155456" w:rsidRPr="00EF0DDA">
        <w:rPr>
          <w:rFonts w:ascii="Times New Roman" w:hAnsi="Times New Roman" w:cs="Times New Roman"/>
          <w:bCs/>
          <w:color w:val="000000" w:themeColor="text1"/>
          <w:sz w:val="28"/>
          <w:szCs w:val="28"/>
        </w:rPr>
        <w:t>).</w:t>
      </w:r>
    </w:p>
    <w:p w:rsidR="00B62A04" w:rsidRDefault="00B62A04" w:rsidP="00155456">
      <w:pPr>
        <w:shd w:val="clear" w:color="auto" w:fill="FFFFFF" w:themeFill="background1"/>
        <w:autoSpaceDE w:val="0"/>
        <w:autoSpaceDN w:val="0"/>
        <w:adjustRightInd w:val="0"/>
        <w:spacing w:after="0" w:line="320" w:lineRule="atLeast"/>
        <w:ind w:right="60"/>
        <w:jc w:val="right"/>
        <w:rPr>
          <w:rFonts w:ascii="Times New Roman" w:hAnsi="Times New Roman" w:cs="Times New Roman"/>
          <w:b/>
          <w:bCs/>
          <w:color w:val="000000" w:themeColor="text1"/>
          <w:sz w:val="24"/>
          <w:szCs w:val="24"/>
        </w:rPr>
      </w:pPr>
    </w:p>
    <w:p w:rsidR="00B62A04" w:rsidRDefault="00B62A04" w:rsidP="00155456">
      <w:pPr>
        <w:shd w:val="clear" w:color="auto" w:fill="FFFFFF" w:themeFill="background1"/>
        <w:autoSpaceDE w:val="0"/>
        <w:autoSpaceDN w:val="0"/>
        <w:adjustRightInd w:val="0"/>
        <w:spacing w:after="0" w:line="320" w:lineRule="atLeast"/>
        <w:ind w:right="60"/>
        <w:jc w:val="right"/>
        <w:rPr>
          <w:rFonts w:ascii="Times New Roman" w:hAnsi="Times New Roman" w:cs="Times New Roman"/>
          <w:b/>
          <w:bCs/>
          <w:color w:val="000000" w:themeColor="text1"/>
          <w:sz w:val="24"/>
          <w:szCs w:val="24"/>
        </w:rPr>
      </w:pPr>
    </w:p>
    <w:p w:rsidR="00356D3C" w:rsidRPr="00155456" w:rsidRDefault="00B62A04" w:rsidP="00B62A04">
      <w:pPr>
        <w:shd w:val="clear" w:color="auto" w:fill="FFFFFF" w:themeFill="background1"/>
        <w:autoSpaceDE w:val="0"/>
        <w:autoSpaceDN w:val="0"/>
        <w:adjustRightInd w:val="0"/>
        <w:spacing w:after="0" w:line="240" w:lineRule="auto"/>
        <w:ind w:right="60"/>
        <w:jc w:val="right"/>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Таблица 11</w:t>
      </w:r>
    </w:p>
    <w:p w:rsidR="00155456" w:rsidRPr="00155456" w:rsidRDefault="00155456" w:rsidP="00B62A04">
      <w:pPr>
        <w:shd w:val="clear" w:color="auto" w:fill="FFFFFF" w:themeFill="background1"/>
        <w:autoSpaceDE w:val="0"/>
        <w:autoSpaceDN w:val="0"/>
        <w:adjustRightInd w:val="0"/>
        <w:spacing w:after="0" w:line="240" w:lineRule="auto"/>
        <w:ind w:right="60"/>
        <w:jc w:val="center"/>
        <w:rPr>
          <w:rFonts w:ascii="Times New Roman" w:hAnsi="Times New Roman" w:cs="Times New Roman"/>
          <w:b/>
          <w:bCs/>
          <w:color w:val="000000" w:themeColor="text1"/>
          <w:sz w:val="24"/>
          <w:szCs w:val="24"/>
        </w:rPr>
      </w:pPr>
      <w:r w:rsidRPr="00155456">
        <w:rPr>
          <w:rFonts w:ascii="Times New Roman" w:hAnsi="Times New Roman" w:cs="Times New Roman"/>
          <w:b/>
          <w:bCs/>
          <w:color w:val="000000" w:themeColor="text1"/>
          <w:sz w:val="24"/>
          <w:szCs w:val="24"/>
        </w:rPr>
        <w:t>Какие токсичные приемы вы знаете</w:t>
      </w:r>
    </w:p>
    <w:p w:rsidR="004200EA" w:rsidRDefault="004200EA" w:rsidP="00B62A04">
      <w:pPr>
        <w:shd w:val="clear" w:color="auto" w:fill="FFFFFF" w:themeFill="background1"/>
        <w:autoSpaceDE w:val="0"/>
        <w:autoSpaceDN w:val="0"/>
        <w:adjustRightInd w:val="0"/>
        <w:spacing w:after="0" w:line="240" w:lineRule="auto"/>
        <w:ind w:right="60"/>
        <w:rPr>
          <w:rFonts w:ascii="Arial" w:hAnsi="Arial" w:cs="Arial"/>
          <w:b/>
          <w:bCs/>
          <w:color w:val="000000" w:themeColor="text1"/>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1"/>
        <w:gridCol w:w="491"/>
        <w:gridCol w:w="845"/>
        <w:gridCol w:w="491"/>
        <w:gridCol w:w="3823"/>
      </w:tblGrid>
      <w:tr w:rsidR="00B2381D" w:rsidRPr="00394354" w:rsidTr="003635FC">
        <w:trPr>
          <w:tblHeader/>
          <w:jc w:val="center"/>
        </w:trPr>
        <w:tc>
          <w:tcPr>
            <w:tcW w:w="3281" w:type="dxa"/>
            <w:shd w:val="clear" w:color="auto" w:fill="auto"/>
            <w:vAlign w:val="center"/>
          </w:tcPr>
          <w:p w:rsidR="00B2381D" w:rsidRPr="003635FC" w:rsidRDefault="00B2381D" w:rsidP="00394354">
            <w:pPr>
              <w:pStyle w:val="af1"/>
              <w:jc w:val="center"/>
              <w:rPr>
                <w:rFonts w:ascii="Times New Roman" w:hAnsi="Times New Roman"/>
                <w:i/>
              </w:rPr>
            </w:pPr>
            <w:r w:rsidRPr="003635FC">
              <w:rPr>
                <w:rFonts w:ascii="Times New Roman" w:hAnsi="Times New Roman"/>
                <w:i/>
              </w:rPr>
              <w:t>Варианты ответа</w:t>
            </w:r>
          </w:p>
        </w:tc>
        <w:tc>
          <w:tcPr>
            <w:tcW w:w="0" w:type="auto"/>
            <w:shd w:val="clear" w:color="auto" w:fill="auto"/>
            <w:vAlign w:val="center"/>
          </w:tcPr>
          <w:p w:rsidR="00B2381D" w:rsidRPr="003635FC" w:rsidRDefault="00B2381D" w:rsidP="00394354">
            <w:pPr>
              <w:pStyle w:val="af1"/>
              <w:jc w:val="center"/>
              <w:rPr>
                <w:rFonts w:ascii="Times New Roman" w:hAnsi="Times New Roman"/>
                <w:i/>
              </w:rPr>
            </w:pPr>
            <w:r w:rsidRPr="003635FC">
              <w:rPr>
                <w:rFonts w:ascii="Times New Roman" w:hAnsi="Times New Roman"/>
                <w:i/>
              </w:rPr>
              <w:t>М</w:t>
            </w:r>
          </w:p>
        </w:tc>
        <w:tc>
          <w:tcPr>
            <w:tcW w:w="0" w:type="auto"/>
            <w:vAlign w:val="center"/>
          </w:tcPr>
          <w:p w:rsidR="00B2381D" w:rsidRPr="003635FC" w:rsidRDefault="00B2381D" w:rsidP="00394354">
            <w:pPr>
              <w:pStyle w:val="af1"/>
              <w:jc w:val="center"/>
              <w:rPr>
                <w:rFonts w:ascii="Times New Roman" w:hAnsi="Times New Roman"/>
                <w:i/>
              </w:rPr>
            </w:pPr>
            <w:r w:rsidRPr="003635FC">
              <w:rPr>
                <w:rFonts w:ascii="Times New Roman" w:hAnsi="Times New Roman"/>
                <w:i/>
                <w:lang w:val="en-US"/>
              </w:rPr>
              <w:t>p</w:t>
            </w:r>
          </w:p>
        </w:tc>
        <w:tc>
          <w:tcPr>
            <w:tcW w:w="0" w:type="auto"/>
            <w:vAlign w:val="center"/>
          </w:tcPr>
          <w:p w:rsidR="00B2381D" w:rsidRPr="003635FC" w:rsidRDefault="00B2381D" w:rsidP="00394354">
            <w:pPr>
              <w:pStyle w:val="af1"/>
              <w:jc w:val="center"/>
              <w:rPr>
                <w:rFonts w:ascii="Times New Roman" w:hAnsi="Times New Roman"/>
                <w:i/>
              </w:rPr>
            </w:pPr>
            <w:r w:rsidRPr="003635FC">
              <w:rPr>
                <w:rFonts w:ascii="Times New Roman" w:hAnsi="Times New Roman"/>
                <w:i/>
              </w:rPr>
              <w:t>Ж</w:t>
            </w:r>
          </w:p>
        </w:tc>
        <w:tc>
          <w:tcPr>
            <w:tcW w:w="3823" w:type="dxa"/>
            <w:shd w:val="clear" w:color="auto" w:fill="auto"/>
            <w:vAlign w:val="center"/>
          </w:tcPr>
          <w:p w:rsidR="00B2381D" w:rsidRPr="003635FC" w:rsidRDefault="00B2381D" w:rsidP="00394354">
            <w:pPr>
              <w:pStyle w:val="af1"/>
              <w:jc w:val="center"/>
              <w:rPr>
                <w:rFonts w:ascii="Times New Roman" w:hAnsi="Times New Roman"/>
                <w:i/>
              </w:rPr>
            </w:pPr>
            <w:r w:rsidRPr="003635FC">
              <w:rPr>
                <w:rFonts w:ascii="Times New Roman" w:hAnsi="Times New Roman"/>
                <w:i/>
              </w:rPr>
              <w:t>Варианты ответа</w:t>
            </w:r>
          </w:p>
        </w:tc>
      </w:tr>
      <w:tr w:rsidR="00604431" w:rsidRPr="00394354" w:rsidTr="003635FC">
        <w:trPr>
          <w:jc w:val="center"/>
        </w:trPr>
        <w:tc>
          <w:tcPr>
            <w:tcW w:w="3281" w:type="dxa"/>
            <w:shd w:val="clear" w:color="auto" w:fill="BDD6EE" w:themeFill="accent1" w:themeFillTint="66"/>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Насилие</w:t>
            </w:r>
          </w:p>
        </w:tc>
        <w:tc>
          <w:tcPr>
            <w:tcW w:w="0" w:type="auto"/>
            <w:shd w:val="clear" w:color="auto" w:fill="BDD6EE" w:themeFill="accent1" w:themeFillTint="66"/>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0,3</w:t>
            </w:r>
          </w:p>
        </w:tc>
        <w:tc>
          <w:tcPr>
            <w:tcW w:w="0" w:type="auto"/>
            <w:shd w:val="clear" w:color="auto" w:fill="BDD6EE" w:themeFill="accent1" w:themeFillTint="66"/>
          </w:tcPr>
          <w:p w:rsidR="00604431" w:rsidRPr="00394354" w:rsidRDefault="00604431" w:rsidP="00604431">
            <w:pPr>
              <w:pStyle w:val="af1"/>
              <w:jc w:val="center"/>
              <w:rPr>
                <w:rFonts w:ascii="Times New Roman" w:hAnsi="Times New Roman"/>
                <w:color w:val="000000"/>
              </w:rPr>
            </w:pPr>
            <w:r w:rsidRPr="00394354">
              <w:rPr>
                <w:rFonts w:ascii="Times New Roman" w:hAnsi="Times New Roman"/>
                <w:lang w:val="en-US"/>
              </w:rPr>
              <w:t>Р≤0,05</w:t>
            </w:r>
          </w:p>
        </w:tc>
        <w:tc>
          <w:tcPr>
            <w:tcW w:w="0" w:type="auto"/>
            <w:shd w:val="clear" w:color="auto" w:fill="BDD6EE" w:themeFill="accent1" w:themeFillTint="66"/>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0,1</w:t>
            </w:r>
          </w:p>
        </w:tc>
        <w:tc>
          <w:tcPr>
            <w:tcW w:w="3823" w:type="dxa"/>
            <w:shd w:val="clear" w:color="auto" w:fill="BDD6EE" w:themeFill="accent1" w:themeFillTint="66"/>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Насилие</w:t>
            </w:r>
          </w:p>
        </w:tc>
      </w:tr>
      <w:tr w:rsidR="00604431" w:rsidRPr="00394354" w:rsidTr="003635FC">
        <w:trPr>
          <w:jc w:val="center"/>
        </w:trPr>
        <w:tc>
          <w:tcPr>
            <w:tcW w:w="3281" w:type="dxa"/>
            <w:shd w:val="clear" w:color="auto" w:fill="auto"/>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Манипуляции</w:t>
            </w:r>
          </w:p>
        </w:tc>
        <w:tc>
          <w:tcPr>
            <w:tcW w:w="0" w:type="auto"/>
            <w:shd w:val="clear" w:color="auto" w:fill="auto"/>
            <w:vAlign w:val="bottom"/>
          </w:tcPr>
          <w:p w:rsidR="00604431" w:rsidRPr="00394354" w:rsidRDefault="00604431" w:rsidP="00604431">
            <w:pPr>
              <w:pStyle w:val="af1"/>
              <w:jc w:val="center"/>
              <w:rPr>
                <w:rFonts w:ascii="Times New Roman" w:hAnsi="Times New Roman"/>
                <w:color w:val="000000"/>
                <w:lang w:eastAsia="ru-RU"/>
              </w:rPr>
            </w:pPr>
            <w:r w:rsidRPr="00394354">
              <w:rPr>
                <w:rFonts w:ascii="Times New Roman" w:hAnsi="Times New Roman"/>
                <w:color w:val="000000"/>
              </w:rPr>
              <w:t>0,6</w:t>
            </w:r>
          </w:p>
        </w:tc>
        <w:tc>
          <w:tcPr>
            <w:tcW w:w="0" w:type="auto"/>
            <w:vMerge w:val="restart"/>
          </w:tcPr>
          <w:p w:rsidR="00604431" w:rsidRPr="00394354" w:rsidRDefault="00604431" w:rsidP="00604431">
            <w:pPr>
              <w:pStyle w:val="af1"/>
              <w:jc w:val="center"/>
              <w:rPr>
                <w:rFonts w:ascii="Times New Roman" w:hAnsi="Times New Roman"/>
              </w:rPr>
            </w:pPr>
            <w:r w:rsidRPr="00394354">
              <w:rPr>
                <w:rFonts w:ascii="Times New Roman" w:hAnsi="Times New Roman"/>
                <w:lang w:val="en-US"/>
              </w:rPr>
              <w:t>p</w:t>
            </w:r>
            <w:r w:rsidRPr="00394354">
              <w:rPr>
                <w:rFonts w:ascii="Times New Roman" w:hAnsi="Times New Roman"/>
              </w:rPr>
              <w:t>&gt;0,05</w:t>
            </w:r>
          </w:p>
          <w:p w:rsidR="00604431" w:rsidRPr="00394354" w:rsidRDefault="00604431" w:rsidP="00394354">
            <w:pPr>
              <w:pStyle w:val="af1"/>
              <w:jc w:val="center"/>
              <w:rPr>
                <w:rFonts w:ascii="Times New Roman" w:hAnsi="Times New Roman"/>
              </w:rPr>
            </w:pPr>
          </w:p>
        </w:tc>
        <w:tc>
          <w:tcPr>
            <w:tcW w:w="0" w:type="auto"/>
            <w:vAlign w:val="bottom"/>
          </w:tcPr>
          <w:p w:rsidR="00604431" w:rsidRPr="00394354" w:rsidRDefault="00604431" w:rsidP="00604431">
            <w:pPr>
              <w:pStyle w:val="af1"/>
              <w:jc w:val="center"/>
              <w:rPr>
                <w:rFonts w:ascii="Times New Roman" w:hAnsi="Times New Roman"/>
                <w:color w:val="000000"/>
                <w:lang w:eastAsia="ru-RU"/>
              </w:rPr>
            </w:pPr>
            <w:r w:rsidRPr="00394354">
              <w:rPr>
                <w:rFonts w:ascii="Times New Roman" w:hAnsi="Times New Roman"/>
                <w:color w:val="000000"/>
              </w:rPr>
              <w:t>0,7</w:t>
            </w:r>
          </w:p>
        </w:tc>
        <w:tc>
          <w:tcPr>
            <w:tcW w:w="3823" w:type="dxa"/>
            <w:shd w:val="clear" w:color="auto" w:fill="auto"/>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Манипуляции</w:t>
            </w:r>
          </w:p>
        </w:tc>
      </w:tr>
      <w:tr w:rsidR="00604431" w:rsidRPr="00394354" w:rsidTr="003635FC">
        <w:trPr>
          <w:jc w:val="center"/>
        </w:trPr>
        <w:tc>
          <w:tcPr>
            <w:tcW w:w="3281" w:type="dxa"/>
            <w:shd w:val="clear" w:color="auto" w:fill="auto"/>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Газлайтинг</w:t>
            </w:r>
          </w:p>
        </w:tc>
        <w:tc>
          <w:tcPr>
            <w:tcW w:w="0" w:type="auto"/>
            <w:shd w:val="clear" w:color="auto" w:fill="auto"/>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0,5</w:t>
            </w:r>
          </w:p>
        </w:tc>
        <w:tc>
          <w:tcPr>
            <w:tcW w:w="0" w:type="auto"/>
            <w:vMerge/>
          </w:tcPr>
          <w:p w:rsidR="00604431" w:rsidRPr="00394354" w:rsidRDefault="00604431" w:rsidP="00394354">
            <w:pPr>
              <w:pStyle w:val="af1"/>
              <w:jc w:val="center"/>
              <w:rPr>
                <w:rFonts w:ascii="Times New Roman" w:hAnsi="Times New Roman"/>
              </w:rPr>
            </w:pPr>
          </w:p>
        </w:tc>
        <w:tc>
          <w:tcPr>
            <w:tcW w:w="0" w:type="auto"/>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0,4</w:t>
            </w:r>
          </w:p>
        </w:tc>
        <w:tc>
          <w:tcPr>
            <w:tcW w:w="3823" w:type="dxa"/>
            <w:shd w:val="clear" w:color="auto" w:fill="auto"/>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Газлайтинг</w:t>
            </w:r>
          </w:p>
        </w:tc>
      </w:tr>
      <w:tr w:rsidR="00604431" w:rsidRPr="00394354" w:rsidTr="003635FC">
        <w:trPr>
          <w:jc w:val="center"/>
        </w:trPr>
        <w:tc>
          <w:tcPr>
            <w:tcW w:w="3281" w:type="dxa"/>
            <w:shd w:val="clear" w:color="auto" w:fill="auto"/>
            <w:vAlign w:val="center"/>
          </w:tcPr>
          <w:p w:rsidR="00604431" w:rsidRPr="00394354" w:rsidRDefault="00604431" w:rsidP="00394354">
            <w:pPr>
              <w:pStyle w:val="af1"/>
              <w:jc w:val="center"/>
              <w:rPr>
                <w:rFonts w:ascii="Times New Roman" w:hAnsi="Times New Roman"/>
                <w:color w:val="000000"/>
              </w:rPr>
            </w:pPr>
            <w:r w:rsidRPr="00394354">
              <w:rPr>
                <w:rFonts w:ascii="Times New Roman" w:hAnsi="Times New Roman"/>
                <w:color w:val="000000"/>
              </w:rPr>
              <w:t>Контроль</w:t>
            </w:r>
          </w:p>
        </w:tc>
        <w:tc>
          <w:tcPr>
            <w:tcW w:w="0" w:type="auto"/>
            <w:shd w:val="clear" w:color="auto" w:fill="auto"/>
            <w:vAlign w:val="bottom"/>
          </w:tcPr>
          <w:p w:rsidR="00604431" w:rsidRPr="00394354" w:rsidRDefault="00604431"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vMerge/>
          </w:tcPr>
          <w:p w:rsidR="00604431" w:rsidRPr="00394354" w:rsidRDefault="00604431" w:rsidP="00394354">
            <w:pPr>
              <w:pStyle w:val="af1"/>
              <w:jc w:val="center"/>
              <w:rPr>
                <w:rFonts w:ascii="Times New Roman" w:hAnsi="Times New Roman"/>
                <w:color w:val="000000"/>
              </w:rPr>
            </w:pPr>
          </w:p>
        </w:tc>
        <w:tc>
          <w:tcPr>
            <w:tcW w:w="0" w:type="auto"/>
            <w:vAlign w:val="bottom"/>
          </w:tcPr>
          <w:p w:rsidR="00604431" w:rsidRPr="00394354" w:rsidRDefault="00604431" w:rsidP="00394354">
            <w:pPr>
              <w:pStyle w:val="af1"/>
              <w:jc w:val="center"/>
              <w:rPr>
                <w:rFonts w:ascii="Times New Roman" w:hAnsi="Times New Roman"/>
                <w:color w:val="000000"/>
              </w:rPr>
            </w:pPr>
            <w:r w:rsidRPr="00394354">
              <w:rPr>
                <w:rFonts w:ascii="Times New Roman" w:hAnsi="Times New Roman"/>
                <w:color w:val="000000"/>
              </w:rPr>
              <w:t>0,1</w:t>
            </w:r>
          </w:p>
        </w:tc>
        <w:tc>
          <w:tcPr>
            <w:tcW w:w="3823" w:type="dxa"/>
            <w:shd w:val="clear" w:color="auto" w:fill="auto"/>
            <w:vAlign w:val="center"/>
          </w:tcPr>
          <w:p w:rsidR="00604431" w:rsidRPr="00394354" w:rsidRDefault="00604431" w:rsidP="00394354">
            <w:pPr>
              <w:pStyle w:val="af1"/>
              <w:jc w:val="center"/>
              <w:rPr>
                <w:rFonts w:ascii="Times New Roman" w:hAnsi="Times New Roman"/>
                <w:color w:val="000000"/>
              </w:rPr>
            </w:pPr>
            <w:r w:rsidRPr="00394354">
              <w:rPr>
                <w:rFonts w:ascii="Times New Roman" w:hAnsi="Times New Roman"/>
                <w:color w:val="000000"/>
              </w:rPr>
              <w:t>Контроль</w:t>
            </w:r>
          </w:p>
        </w:tc>
      </w:tr>
      <w:tr w:rsidR="00604431" w:rsidRPr="00394354" w:rsidTr="003635FC">
        <w:trPr>
          <w:jc w:val="center"/>
        </w:trPr>
        <w:tc>
          <w:tcPr>
            <w:tcW w:w="3281" w:type="dxa"/>
            <w:shd w:val="clear" w:color="auto" w:fill="DEEAF6" w:themeFill="accent1" w:themeFillTint="33"/>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Оскорбления</w:t>
            </w:r>
          </w:p>
        </w:tc>
        <w:tc>
          <w:tcPr>
            <w:tcW w:w="0" w:type="auto"/>
            <w:shd w:val="clear" w:color="auto" w:fill="DEEAF6" w:themeFill="accent1" w:themeFillTint="33"/>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0,2</w:t>
            </w:r>
          </w:p>
        </w:tc>
        <w:tc>
          <w:tcPr>
            <w:tcW w:w="0" w:type="auto"/>
            <w:vAlign w:val="center"/>
          </w:tcPr>
          <w:p w:rsidR="00604431" w:rsidRPr="00394354" w:rsidRDefault="00604431" w:rsidP="00604431">
            <w:pPr>
              <w:pStyle w:val="af1"/>
              <w:jc w:val="center"/>
              <w:rPr>
                <w:rFonts w:ascii="Times New Roman" w:hAnsi="Times New Roman"/>
              </w:rPr>
            </w:pPr>
            <w:r w:rsidRPr="00394354">
              <w:rPr>
                <w:rFonts w:ascii="Times New Roman" w:hAnsi="Times New Roman"/>
              </w:rPr>
              <w:t>-</w:t>
            </w:r>
          </w:p>
        </w:tc>
        <w:tc>
          <w:tcPr>
            <w:tcW w:w="0" w:type="auto"/>
            <w:shd w:val="clear" w:color="auto" w:fill="FBE4D5" w:themeFill="accent2" w:themeFillTint="33"/>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0,3</w:t>
            </w:r>
          </w:p>
        </w:tc>
        <w:tc>
          <w:tcPr>
            <w:tcW w:w="3823" w:type="dxa"/>
            <w:shd w:val="clear" w:color="auto" w:fill="FBE4D5" w:themeFill="accent2" w:themeFillTint="33"/>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Шантаж</w:t>
            </w:r>
          </w:p>
        </w:tc>
      </w:tr>
      <w:tr w:rsidR="00594975" w:rsidRPr="00394354" w:rsidTr="003635FC">
        <w:trPr>
          <w:jc w:val="center"/>
        </w:trPr>
        <w:tc>
          <w:tcPr>
            <w:tcW w:w="3281" w:type="dxa"/>
            <w:shd w:val="clear" w:color="auto" w:fill="DEEAF6" w:themeFill="accent1" w:themeFillTint="33"/>
            <w:vAlign w:val="center"/>
          </w:tcPr>
          <w:p w:rsidR="00594975" w:rsidRPr="00394354" w:rsidRDefault="00B2381D" w:rsidP="00394354">
            <w:pPr>
              <w:pStyle w:val="af1"/>
              <w:jc w:val="center"/>
              <w:rPr>
                <w:rFonts w:ascii="Times New Roman" w:hAnsi="Times New Roman"/>
                <w:color w:val="000000"/>
              </w:rPr>
            </w:pPr>
            <w:r w:rsidRPr="00394354">
              <w:rPr>
                <w:rFonts w:ascii="Times New Roman" w:hAnsi="Times New Roman"/>
                <w:color w:val="000000"/>
              </w:rPr>
              <w:t>Ставить себя выше всего</w:t>
            </w:r>
          </w:p>
        </w:tc>
        <w:tc>
          <w:tcPr>
            <w:tcW w:w="0" w:type="auto"/>
            <w:shd w:val="clear" w:color="auto" w:fill="DEEAF6" w:themeFill="accent1" w:themeFillTint="33"/>
            <w:vAlign w:val="bottom"/>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0,2</w:t>
            </w:r>
          </w:p>
        </w:tc>
        <w:tc>
          <w:tcPr>
            <w:tcW w:w="0" w:type="auto"/>
            <w:vAlign w:val="center"/>
          </w:tcPr>
          <w:p w:rsidR="00594975" w:rsidRPr="00394354" w:rsidRDefault="00155456" w:rsidP="00394354">
            <w:pPr>
              <w:pStyle w:val="af1"/>
              <w:jc w:val="center"/>
              <w:rPr>
                <w:rFonts w:ascii="Times New Roman" w:hAnsi="Times New Roman"/>
              </w:rPr>
            </w:pPr>
            <w:r w:rsidRPr="00394354">
              <w:rPr>
                <w:rFonts w:ascii="Times New Roman" w:hAnsi="Times New Roman"/>
              </w:rPr>
              <w:t>-</w:t>
            </w:r>
          </w:p>
        </w:tc>
        <w:tc>
          <w:tcPr>
            <w:tcW w:w="0" w:type="auto"/>
            <w:shd w:val="clear" w:color="auto" w:fill="FBE4D5" w:themeFill="accent2" w:themeFillTint="33"/>
            <w:vAlign w:val="bottom"/>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0,2</w:t>
            </w:r>
          </w:p>
        </w:tc>
        <w:tc>
          <w:tcPr>
            <w:tcW w:w="3823" w:type="dxa"/>
            <w:shd w:val="clear" w:color="auto" w:fill="FBE4D5" w:themeFill="accent2" w:themeFillTint="33"/>
            <w:vAlign w:val="center"/>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Телесные воздействие</w:t>
            </w:r>
          </w:p>
        </w:tc>
      </w:tr>
      <w:tr w:rsidR="00594975" w:rsidRPr="00394354" w:rsidTr="003635FC">
        <w:trPr>
          <w:jc w:val="center"/>
        </w:trPr>
        <w:tc>
          <w:tcPr>
            <w:tcW w:w="3281" w:type="dxa"/>
            <w:shd w:val="clear" w:color="auto" w:fill="DEEAF6" w:themeFill="accent1" w:themeFillTint="33"/>
            <w:vAlign w:val="center"/>
          </w:tcPr>
          <w:p w:rsidR="00594975" w:rsidRPr="00394354" w:rsidRDefault="00B2381D" w:rsidP="00394354">
            <w:pPr>
              <w:pStyle w:val="af1"/>
              <w:jc w:val="center"/>
              <w:rPr>
                <w:rFonts w:ascii="Times New Roman" w:hAnsi="Times New Roman"/>
                <w:color w:val="000000"/>
              </w:rPr>
            </w:pPr>
            <w:r w:rsidRPr="00394354">
              <w:rPr>
                <w:rFonts w:ascii="Times New Roman" w:hAnsi="Times New Roman"/>
                <w:color w:val="000000"/>
              </w:rPr>
              <w:t>Крики</w:t>
            </w:r>
          </w:p>
        </w:tc>
        <w:tc>
          <w:tcPr>
            <w:tcW w:w="0" w:type="auto"/>
            <w:shd w:val="clear" w:color="auto" w:fill="DEEAF6" w:themeFill="accent1" w:themeFillTint="33"/>
            <w:vAlign w:val="bottom"/>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vAlign w:val="center"/>
          </w:tcPr>
          <w:p w:rsidR="00594975" w:rsidRPr="00394354" w:rsidRDefault="00155456" w:rsidP="00394354">
            <w:pPr>
              <w:pStyle w:val="af1"/>
              <w:jc w:val="center"/>
              <w:rPr>
                <w:rFonts w:ascii="Times New Roman" w:hAnsi="Times New Roman"/>
              </w:rPr>
            </w:pPr>
            <w:r w:rsidRPr="00394354">
              <w:rPr>
                <w:rFonts w:ascii="Times New Roman" w:hAnsi="Times New Roman"/>
              </w:rPr>
              <w:t>-</w:t>
            </w:r>
          </w:p>
        </w:tc>
        <w:tc>
          <w:tcPr>
            <w:tcW w:w="0" w:type="auto"/>
            <w:shd w:val="clear" w:color="auto" w:fill="FBE4D5" w:themeFill="accent2" w:themeFillTint="33"/>
            <w:vAlign w:val="bottom"/>
          </w:tcPr>
          <w:p w:rsidR="00594975" w:rsidRPr="00394354" w:rsidRDefault="00594975" w:rsidP="00394354">
            <w:pPr>
              <w:pStyle w:val="af1"/>
              <w:jc w:val="center"/>
              <w:rPr>
                <w:rFonts w:ascii="Times New Roman" w:hAnsi="Times New Roman"/>
                <w:color w:val="000000"/>
              </w:rPr>
            </w:pPr>
            <w:r w:rsidRPr="00394354">
              <w:rPr>
                <w:rFonts w:ascii="Times New Roman" w:hAnsi="Times New Roman"/>
                <w:color w:val="000000"/>
              </w:rPr>
              <w:t>0,2</w:t>
            </w:r>
          </w:p>
        </w:tc>
        <w:tc>
          <w:tcPr>
            <w:tcW w:w="3823" w:type="dxa"/>
            <w:shd w:val="clear" w:color="auto" w:fill="FBE4D5" w:themeFill="accent2" w:themeFillTint="33"/>
            <w:vAlign w:val="center"/>
          </w:tcPr>
          <w:p w:rsidR="00594975" w:rsidRPr="00394354" w:rsidRDefault="00B2381D" w:rsidP="00394354">
            <w:pPr>
              <w:pStyle w:val="af1"/>
              <w:jc w:val="center"/>
              <w:rPr>
                <w:rFonts w:ascii="Times New Roman" w:hAnsi="Times New Roman"/>
                <w:color w:val="000000"/>
              </w:rPr>
            </w:pPr>
            <w:r w:rsidRPr="00394354">
              <w:rPr>
                <w:rFonts w:ascii="Times New Roman" w:hAnsi="Times New Roman"/>
                <w:color w:val="000000"/>
              </w:rPr>
              <w:t>Угрозы</w:t>
            </w:r>
          </w:p>
        </w:tc>
      </w:tr>
      <w:tr w:rsidR="00356D3C" w:rsidRPr="00394354" w:rsidTr="003635FC">
        <w:trPr>
          <w:jc w:val="center"/>
        </w:trPr>
        <w:tc>
          <w:tcPr>
            <w:tcW w:w="3281" w:type="dxa"/>
            <w:shd w:val="clear" w:color="auto" w:fill="DEEAF6" w:themeFill="accent1" w:themeFillTint="33"/>
            <w:vAlign w:val="center"/>
          </w:tcPr>
          <w:p w:rsidR="00356D3C" w:rsidRPr="00394354" w:rsidRDefault="00B2381D" w:rsidP="00394354">
            <w:pPr>
              <w:pStyle w:val="af1"/>
              <w:jc w:val="center"/>
              <w:rPr>
                <w:rFonts w:ascii="Times New Roman" w:hAnsi="Times New Roman"/>
                <w:color w:val="000000"/>
              </w:rPr>
            </w:pPr>
            <w:r w:rsidRPr="00394354">
              <w:rPr>
                <w:rFonts w:ascii="Times New Roman" w:hAnsi="Times New Roman"/>
                <w:color w:val="000000"/>
              </w:rPr>
              <w:t>Недоверие</w:t>
            </w:r>
          </w:p>
        </w:tc>
        <w:tc>
          <w:tcPr>
            <w:tcW w:w="0" w:type="auto"/>
            <w:shd w:val="clear" w:color="auto" w:fill="DEEAF6" w:themeFill="accent1" w:themeFillTint="33"/>
            <w:vAlign w:val="bottom"/>
          </w:tcPr>
          <w:p w:rsidR="00356D3C" w:rsidRPr="00394354" w:rsidRDefault="00356D3C"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tcPr>
          <w:p w:rsidR="00356D3C" w:rsidRPr="00394354" w:rsidRDefault="00D01C3B"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356D3C" w:rsidRPr="00394354" w:rsidRDefault="00356D3C" w:rsidP="00394354">
            <w:pPr>
              <w:pStyle w:val="af1"/>
              <w:jc w:val="center"/>
              <w:rPr>
                <w:rFonts w:ascii="Times New Roman" w:hAnsi="Times New Roman"/>
                <w:color w:val="000000"/>
              </w:rPr>
            </w:pPr>
            <w:r w:rsidRPr="00394354">
              <w:rPr>
                <w:rFonts w:ascii="Times New Roman" w:hAnsi="Times New Roman"/>
                <w:color w:val="000000"/>
              </w:rPr>
              <w:t>0,2</w:t>
            </w:r>
          </w:p>
        </w:tc>
        <w:tc>
          <w:tcPr>
            <w:tcW w:w="3823" w:type="dxa"/>
            <w:shd w:val="clear" w:color="auto" w:fill="FBE4D5" w:themeFill="accent2" w:themeFillTint="33"/>
            <w:vAlign w:val="center"/>
          </w:tcPr>
          <w:p w:rsidR="00356D3C" w:rsidRPr="00394354" w:rsidRDefault="00B2381D" w:rsidP="00394354">
            <w:pPr>
              <w:pStyle w:val="af1"/>
              <w:jc w:val="center"/>
              <w:rPr>
                <w:rFonts w:ascii="Times New Roman" w:hAnsi="Times New Roman"/>
                <w:color w:val="000000"/>
              </w:rPr>
            </w:pPr>
            <w:r w:rsidRPr="00394354">
              <w:rPr>
                <w:rFonts w:ascii="Times New Roman" w:hAnsi="Times New Roman"/>
                <w:color w:val="000000"/>
              </w:rPr>
              <w:t>Унижение партнера</w:t>
            </w:r>
          </w:p>
        </w:tc>
      </w:tr>
      <w:tr w:rsidR="00604431" w:rsidRPr="00394354" w:rsidTr="003635FC">
        <w:trPr>
          <w:jc w:val="center"/>
        </w:trPr>
        <w:tc>
          <w:tcPr>
            <w:tcW w:w="3281" w:type="dxa"/>
            <w:shd w:val="clear" w:color="auto" w:fill="DEEAF6" w:themeFill="accent1" w:themeFillTint="33"/>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Критиковать</w:t>
            </w:r>
          </w:p>
        </w:tc>
        <w:tc>
          <w:tcPr>
            <w:tcW w:w="0" w:type="auto"/>
            <w:shd w:val="clear" w:color="auto" w:fill="DEEAF6" w:themeFill="accent1" w:themeFillTint="33"/>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0,1</w:t>
            </w:r>
          </w:p>
        </w:tc>
        <w:tc>
          <w:tcPr>
            <w:tcW w:w="0" w:type="auto"/>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0,2</w:t>
            </w:r>
          </w:p>
        </w:tc>
        <w:tc>
          <w:tcPr>
            <w:tcW w:w="3823" w:type="dxa"/>
            <w:shd w:val="clear" w:color="auto" w:fill="FBE4D5" w:themeFill="accent2" w:themeFillTint="33"/>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Игнорирование</w:t>
            </w:r>
          </w:p>
        </w:tc>
      </w:tr>
      <w:tr w:rsidR="00604431" w:rsidRPr="00394354" w:rsidTr="003635FC">
        <w:trPr>
          <w:jc w:val="center"/>
        </w:trPr>
        <w:tc>
          <w:tcPr>
            <w:tcW w:w="3281" w:type="dxa"/>
            <w:shd w:val="clear" w:color="auto" w:fill="DEEAF6" w:themeFill="accent1" w:themeFillTint="33"/>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Доминирование</w:t>
            </w:r>
          </w:p>
        </w:tc>
        <w:tc>
          <w:tcPr>
            <w:tcW w:w="0" w:type="auto"/>
            <w:shd w:val="clear" w:color="auto" w:fill="DEEAF6" w:themeFill="accent1" w:themeFillTint="33"/>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0,1</w:t>
            </w:r>
          </w:p>
        </w:tc>
        <w:tc>
          <w:tcPr>
            <w:tcW w:w="0" w:type="auto"/>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0,2</w:t>
            </w:r>
          </w:p>
        </w:tc>
        <w:tc>
          <w:tcPr>
            <w:tcW w:w="3823" w:type="dxa"/>
            <w:shd w:val="clear" w:color="auto" w:fill="FBE4D5" w:themeFill="accent2" w:themeFillTint="33"/>
            <w:vAlign w:val="center"/>
          </w:tcPr>
          <w:p w:rsidR="00604431" w:rsidRPr="00394354" w:rsidRDefault="00604431" w:rsidP="00604431">
            <w:pPr>
              <w:pStyle w:val="af1"/>
              <w:jc w:val="center"/>
              <w:rPr>
                <w:rFonts w:ascii="Times New Roman" w:hAnsi="Times New Roman"/>
                <w:color w:val="000000"/>
              </w:rPr>
            </w:pPr>
            <w:r>
              <w:rPr>
                <w:rFonts w:ascii="Times New Roman" w:hAnsi="Times New Roman"/>
                <w:color w:val="000000"/>
              </w:rPr>
              <w:t>Чрезмерная</w:t>
            </w:r>
            <w:r w:rsidRPr="00394354">
              <w:rPr>
                <w:rFonts w:ascii="Times New Roman" w:hAnsi="Times New Roman"/>
                <w:color w:val="000000"/>
              </w:rPr>
              <w:t xml:space="preserve"> доминантность</w:t>
            </w:r>
          </w:p>
        </w:tc>
      </w:tr>
      <w:tr w:rsidR="00356D3C" w:rsidRPr="00394354" w:rsidTr="003635FC">
        <w:trPr>
          <w:jc w:val="center"/>
        </w:trPr>
        <w:tc>
          <w:tcPr>
            <w:tcW w:w="3281" w:type="dxa"/>
            <w:shd w:val="clear" w:color="auto" w:fill="DEEAF6" w:themeFill="accent1" w:themeFillTint="33"/>
            <w:vAlign w:val="center"/>
          </w:tcPr>
          <w:p w:rsidR="00356D3C" w:rsidRPr="00394354" w:rsidRDefault="00356D3C" w:rsidP="00394354">
            <w:pPr>
              <w:pStyle w:val="af1"/>
              <w:jc w:val="center"/>
              <w:rPr>
                <w:rFonts w:ascii="Times New Roman" w:hAnsi="Times New Roman"/>
                <w:color w:val="000000"/>
              </w:rPr>
            </w:pPr>
            <w:r w:rsidRPr="00394354">
              <w:rPr>
                <w:rFonts w:ascii="Times New Roman" w:hAnsi="Times New Roman"/>
                <w:color w:val="000000"/>
              </w:rPr>
              <w:t>Ревность</w:t>
            </w:r>
          </w:p>
        </w:tc>
        <w:tc>
          <w:tcPr>
            <w:tcW w:w="0" w:type="auto"/>
            <w:shd w:val="clear" w:color="auto" w:fill="DEEAF6" w:themeFill="accent1" w:themeFillTint="33"/>
            <w:vAlign w:val="bottom"/>
          </w:tcPr>
          <w:p w:rsidR="00356D3C" w:rsidRPr="00394354" w:rsidRDefault="00356D3C"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tcPr>
          <w:p w:rsidR="00356D3C" w:rsidRPr="00394354" w:rsidRDefault="00D01C3B"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356D3C" w:rsidRPr="00394354" w:rsidRDefault="00356D3C" w:rsidP="00394354">
            <w:pPr>
              <w:pStyle w:val="af1"/>
              <w:jc w:val="center"/>
              <w:rPr>
                <w:rFonts w:ascii="Times New Roman" w:hAnsi="Times New Roman"/>
                <w:color w:val="000000"/>
              </w:rPr>
            </w:pPr>
            <w:r w:rsidRPr="00394354">
              <w:rPr>
                <w:rFonts w:ascii="Times New Roman" w:hAnsi="Times New Roman"/>
                <w:color w:val="000000"/>
              </w:rPr>
              <w:t>0,1</w:t>
            </w:r>
          </w:p>
        </w:tc>
        <w:tc>
          <w:tcPr>
            <w:tcW w:w="3823" w:type="dxa"/>
            <w:shd w:val="clear" w:color="auto" w:fill="FBE4D5" w:themeFill="accent2" w:themeFillTint="33"/>
            <w:vAlign w:val="center"/>
          </w:tcPr>
          <w:p w:rsidR="00356D3C" w:rsidRPr="00394354" w:rsidRDefault="00B2381D" w:rsidP="00394354">
            <w:pPr>
              <w:pStyle w:val="af1"/>
              <w:jc w:val="center"/>
              <w:rPr>
                <w:rFonts w:ascii="Times New Roman" w:hAnsi="Times New Roman"/>
                <w:color w:val="000000"/>
              </w:rPr>
            </w:pPr>
            <w:r w:rsidRPr="00394354">
              <w:rPr>
                <w:rFonts w:ascii="Times New Roman" w:hAnsi="Times New Roman"/>
                <w:color w:val="000000"/>
              </w:rPr>
              <w:t>Абьюз</w:t>
            </w:r>
          </w:p>
        </w:tc>
      </w:tr>
      <w:tr w:rsidR="00356D3C" w:rsidRPr="00394354" w:rsidTr="003635FC">
        <w:trPr>
          <w:jc w:val="center"/>
        </w:trPr>
        <w:tc>
          <w:tcPr>
            <w:tcW w:w="3281" w:type="dxa"/>
            <w:shd w:val="clear" w:color="auto" w:fill="DEEAF6" w:themeFill="accent1" w:themeFillTint="33"/>
            <w:vAlign w:val="center"/>
          </w:tcPr>
          <w:p w:rsidR="00356D3C" w:rsidRPr="00394354" w:rsidRDefault="00B2381D"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DEEAF6" w:themeFill="accent1" w:themeFillTint="33"/>
            <w:vAlign w:val="bottom"/>
          </w:tcPr>
          <w:p w:rsidR="00356D3C" w:rsidRPr="00394354" w:rsidRDefault="00155456" w:rsidP="00394354">
            <w:pPr>
              <w:pStyle w:val="af1"/>
              <w:jc w:val="center"/>
              <w:rPr>
                <w:rFonts w:ascii="Times New Roman" w:hAnsi="Times New Roman"/>
                <w:color w:val="000000"/>
              </w:rPr>
            </w:pPr>
            <w:r w:rsidRPr="00394354">
              <w:rPr>
                <w:rFonts w:ascii="Times New Roman" w:hAnsi="Times New Roman"/>
                <w:color w:val="000000"/>
              </w:rPr>
              <w:t>0</w:t>
            </w:r>
          </w:p>
        </w:tc>
        <w:tc>
          <w:tcPr>
            <w:tcW w:w="0" w:type="auto"/>
          </w:tcPr>
          <w:p w:rsidR="00356D3C" w:rsidRPr="00394354" w:rsidRDefault="00D01C3B"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356D3C" w:rsidRPr="00394354" w:rsidRDefault="00356D3C" w:rsidP="00394354">
            <w:pPr>
              <w:pStyle w:val="af1"/>
              <w:jc w:val="center"/>
              <w:rPr>
                <w:rFonts w:ascii="Times New Roman" w:hAnsi="Times New Roman"/>
                <w:color w:val="000000"/>
                <w:lang w:eastAsia="ru-RU"/>
              </w:rPr>
            </w:pPr>
            <w:r w:rsidRPr="00394354">
              <w:rPr>
                <w:rFonts w:ascii="Times New Roman" w:hAnsi="Times New Roman"/>
                <w:color w:val="000000"/>
              </w:rPr>
              <w:t>0,1</w:t>
            </w:r>
          </w:p>
        </w:tc>
        <w:tc>
          <w:tcPr>
            <w:tcW w:w="3823" w:type="dxa"/>
            <w:shd w:val="clear" w:color="auto" w:fill="FBE4D5" w:themeFill="accent2" w:themeFillTint="33"/>
            <w:vAlign w:val="center"/>
          </w:tcPr>
          <w:p w:rsidR="00356D3C" w:rsidRPr="00394354" w:rsidRDefault="00B2381D" w:rsidP="00394354">
            <w:pPr>
              <w:pStyle w:val="af1"/>
              <w:jc w:val="center"/>
              <w:rPr>
                <w:rFonts w:ascii="Times New Roman" w:hAnsi="Times New Roman"/>
                <w:color w:val="000000"/>
              </w:rPr>
            </w:pPr>
            <w:r w:rsidRPr="00394354">
              <w:rPr>
                <w:rFonts w:ascii="Times New Roman" w:hAnsi="Times New Roman"/>
                <w:color w:val="000000"/>
              </w:rPr>
              <w:t xml:space="preserve">Внушение </w:t>
            </w:r>
            <w:r w:rsidR="00356D3C" w:rsidRPr="00394354">
              <w:rPr>
                <w:rFonts w:ascii="Times New Roman" w:hAnsi="Times New Roman"/>
                <w:color w:val="000000"/>
              </w:rPr>
              <w:t>чувства вины</w:t>
            </w:r>
          </w:p>
        </w:tc>
      </w:tr>
      <w:tr w:rsidR="00604431" w:rsidRPr="00394354" w:rsidTr="003635FC">
        <w:trPr>
          <w:jc w:val="center"/>
        </w:trPr>
        <w:tc>
          <w:tcPr>
            <w:tcW w:w="3281" w:type="dxa"/>
            <w:shd w:val="clear" w:color="auto" w:fill="DEEAF6" w:themeFill="accent1" w:themeFillTint="33"/>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DEEAF6" w:themeFill="accent1" w:themeFillTint="33"/>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w:t>
            </w:r>
          </w:p>
        </w:tc>
        <w:tc>
          <w:tcPr>
            <w:tcW w:w="0" w:type="auto"/>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0,1</w:t>
            </w:r>
          </w:p>
        </w:tc>
        <w:tc>
          <w:tcPr>
            <w:tcW w:w="3823" w:type="dxa"/>
            <w:shd w:val="clear" w:color="auto" w:fill="FBE4D5" w:themeFill="accent2" w:themeFillTint="33"/>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Ложь</w:t>
            </w:r>
          </w:p>
        </w:tc>
      </w:tr>
      <w:tr w:rsidR="00356D3C" w:rsidRPr="00394354" w:rsidTr="003635FC">
        <w:trPr>
          <w:jc w:val="center"/>
        </w:trPr>
        <w:tc>
          <w:tcPr>
            <w:tcW w:w="3281" w:type="dxa"/>
            <w:shd w:val="clear" w:color="auto" w:fill="DEEAF6" w:themeFill="accent1" w:themeFillTint="33"/>
            <w:vAlign w:val="center"/>
          </w:tcPr>
          <w:p w:rsidR="00356D3C" w:rsidRPr="00394354" w:rsidRDefault="00B2381D"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DEEAF6" w:themeFill="accent1" w:themeFillTint="33"/>
            <w:vAlign w:val="bottom"/>
          </w:tcPr>
          <w:p w:rsidR="00356D3C" w:rsidRPr="00394354" w:rsidRDefault="00155456" w:rsidP="00394354">
            <w:pPr>
              <w:pStyle w:val="af1"/>
              <w:jc w:val="center"/>
              <w:rPr>
                <w:rFonts w:ascii="Times New Roman" w:hAnsi="Times New Roman"/>
                <w:color w:val="000000"/>
              </w:rPr>
            </w:pPr>
            <w:r w:rsidRPr="00394354">
              <w:rPr>
                <w:rFonts w:ascii="Times New Roman" w:hAnsi="Times New Roman"/>
                <w:color w:val="000000"/>
              </w:rPr>
              <w:t>0</w:t>
            </w:r>
          </w:p>
        </w:tc>
        <w:tc>
          <w:tcPr>
            <w:tcW w:w="0" w:type="auto"/>
          </w:tcPr>
          <w:p w:rsidR="00356D3C" w:rsidRPr="00394354" w:rsidRDefault="00D01C3B"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356D3C" w:rsidRPr="00394354" w:rsidRDefault="00356D3C" w:rsidP="00394354">
            <w:pPr>
              <w:pStyle w:val="af1"/>
              <w:jc w:val="center"/>
              <w:rPr>
                <w:rFonts w:ascii="Times New Roman" w:hAnsi="Times New Roman"/>
                <w:color w:val="000000"/>
              </w:rPr>
            </w:pPr>
            <w:r w:rsidRPr="00394354">
              <w:rPr>
                <w:rFonts w:ascii="Times New Roman" w:hAnsi="Times New Roman"/>
                <w:color w:val="000000"/>
              </w:rPr>
              <w:t>0,1</w:t>
            </w:r>
          </w:p>
        </w:tc>
        <w:tc>
          <w:tcPr>
            <w:tcW w:w="3823" w:type="dxa"/>
            <w:shd w:val="clear" w:color="auto" w:fill="FBE4D5" w:themeFill="accent2" w:themeFillTint="33"/>
            <w:vAlign w:val="center"/>
          </w:tcPr>
          <w:p w:rsidR="00356D3C" w:rsidRPr="00394354" w:rsidRDefault="00B2381D" w:rsidP="00394354">
            <w:pPr>
              <w:pStyle w:val="af1"/>
              <w:jc w:val="center"/>
              <w:rPr>
                <w:rFonts w:ascii="Times New Roman" w:hAnsi="Times New Roman"/>
                <w:color w:val="000000"/>
              </w:rPr>
            </w:pPr>
            <w:r w:rsidRPr="00394354">
              <w:rPr>
                <w:rFonts w:ascii="Times New Roman" w:hAnsi="Times New Roman"/>
                <w:color w:val="000000"/>
              </w:rPr>
              <w:t xml:space="preserve">Пассивная </w:t>
            </w:r>
            <w:r w:rsidR="00356D3C" w:rsidRPr="00394354">
              <w:rPr>
                <w:rFonts w:ascii="Times New Roman" w:hAnsi="Times New Roman"/>
                <w:color w:val="000000"/>
              </w:rPr>
              <w:t>агрессия</w:t>
            </w:r>
          </w:p>
        </w:tc>
      </w:tr>
      <w:tr w:rsidR="00604431" w:rsidRPr="00394354" w:rsidTr="003635FC">
        <w:trPr>
          <w:jc w:val="center"/>
        </w:trPr>
        <w:tc>
          <w:tcPr>
            <w:tcW w:w="3281" w:type="dxa"/>
            <w:shd w:val="clear" w:color="auto" w:fill="DEEAF6" w:themeFill="accent1" w:themeFillTint="33"/>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DEEAF6" w:themeFill="accent1" w:themeFillTint="33"/>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w:t>
            </w:r>
          </w:p>
        </w:tc>
        <w:tc>
          <w:tcPr>
            <w:tcW w:w="0" w:type="auto"/>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0,1</w:t>
            </w:r>
          </w:p>
        </w:tc>
        <w:tc>
          <w:tcPr>
            <w:tcW w:w="3823" w:type="dxa"/>
            <w:shd w:val="clear" w:color="auto" w:fill="FBE4D5" w:themeFill="accent2" w:themeFillTint="33"/>
            <w:vAlign w:val="center"/>
          </w:tcPr>
          <w:p w:rsidR="00604431" w:rsidRPr="00394354" w:rsidRDefault="00604431" w:rsidP="00604431">
            <w:pPr>
              <w:pStyle w:val="af1"/>
              <w:jc w:val="center"/>
              <w:rPr>
                <w:rFonts w:ascii="Times New Roman" w:hAnsi="Times New Roman"/>
                <w:color w:val="000000"/>
              </w:rPr>
            </w:pPr>
            <w:r w:rsidRPr="00394354">
              <w:rPr>
                <w:rFonts w:ascii="Times New Roman" w:hAnsi="Times New Roman"/>
                <w:color w:val="000000"/>
              </w:rPr>
              <w:t>Обесценивание</w:t>
            </w:r>
          </w:p>
        </w:tc>
      </w:tr>
      <w:tr w:rsidR="00356D3C" w:rsidRPr="00394354" w:rsidTr="003635FC">
        <w:trPr>
          <w:jc w:val="center"/>
        </w:trPr>
        <w:tc>
          <w:tcPr>
            <w:tcW w:w="3281" w:type="dxa"/>
            <w:shd w:val="clear" w:color="auto" w:fill="DEEAF6" w:themeFill="accent1" w:themeFillTint="33"/>
            <w:vAlign w:val="center"/>
          </w:tcPr>
          <w:p w:rsidR="00356D3C" w:rsidRPr="00394354" w:rsidRDefault="00B2381D"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DEEAF6" w:themeFill="accent1" w:themeFillTint="33"/>
            <w:vAlign w:val="bottom"/>
          </w:tcPr>
          <w:p w:rsidR="00356D3C" w:rsidRPr="00394354" w:rsidRDefault="00155456" w:rsidP="00394354">
            <w:pPr>
              <w:pStyle w:val="af1"/>
              <w:jc w:val="center"/>
              <w:rPr>
                <w:rFonts w:ascii="Times New Roman" w:hAnsi="Times New Roman"/>
                <w:color w:val="000000"/>
              </w:rPr>
            </w:pPr>
            <w:r w:rsidRPr="00394354">
              <w:rPr>
                <w:rFonts w:ascii="Times New Roman" w:hAnsi="Times New Roman"/>
                <w:color w:val="000000"/>
              </w:rPr>
              <w:t>0</w:t>
            </w:r>
          </w:p>
        </w:tc>
        <w:tc>
          <w:tcPr>
            <w:tcW w:w="0" w:type="auto"/>
          </w:tcPr>
          <w:p w:rsidR="00356D3C" w:rsidRPr="00394354" w:rsidRDefault="00D01C3B"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356D3C" w:rsidRPr="00394354" w:rsidRDefault="00356D3C" w:rsidP="00394354">
            <w:pPr>
              <w:pStyle w:val="af1"/>
              <w:jc w:val="center"/>
              <w:rPr>
                <w:rFonts w:ascii="Times New Roman" w:hAnsi="Times New Roman"/>
                <w:color w:val="000000"/>
              </w:rPr>
            </w:pPr>
            <w:r w:rsidRPr="00394354">
              <w:rPr>
                <w:rFonts w:ascii="Times New Roman" w:hAnsi="Times New Roman"/>
                <w:color w:val="000000"/>
              </w:rPr>
              <w:t>0,1</w:t>
            </w:r>
          </w:p>
        </w:tc>
        <w:tc>
          <w:tcPr>
            <w:tcW w:w="3823" w:type="dxa"/>
            <w:shd w:val="clear" w:color="auto" w:fill="FBE4D5" w:themeFill="accent2" w:themeFillTint="33"/>
            <w:vAlign w:val="center"/>
          </w:tcPr>
          <w:p w:rsidR="00356D3C" w:rsidRPr="00394354" w:rsidRDefault="00B2381D" w:rsidP="00394354">
            <w:pPr>
              <w:pStyle w:val="af1"/>
              <w:jc w:val="center"/>
              <w:rPr>
                <w:rFonts w:ascii="Times New Roman" w:hAnsi="Times New Roman"/>
                <w:color w:val="000000"/>
              </w:rPr>
            </w:pPr>
            <w:r w:rsidRPr="00394354">
              <w:rPr>
                <w:rFonts w:ascii="Times New Roman" w:hAnsi="Times New Roman"/>
                <w:color w:val="000000"/>
              </w:rPr>
              <w:t>Ограничения</w:t>
            </w:r>
          </w:p>
        </w:tc>
      </w:tr>
      <w:tr w:rsidR="00356D3C" w:rsidRPr="00394354" w:rsidTr="003635FC">
        <w:trPr>
          <w:jc w:val="center"/>
        </w:trPr>
        <w:tc>
          <w:tcPr>
            <w:tcW w:w="3281" w:type="dxa"/>
            <w:shd w:val="clear" w:color="auto" w:fill="DEEAF6" w:themeFill="accent1" w:themeFillTint="33"/>
            <w:vAlign w:val="center"/>
          </w:tcPr>
          <w:p w:rsidR="00356D3C" w:rsidRPr="00394354" w:rsidRDefault="00B2381D"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DEEAF6" w:themeFill="accent1" w:themeFillTint="33"/>
            <w:vAlign w:val="bottom"/>
          </w:tcPr>
          <w:p w:rsidR="00356D3C" w:rsidRPr="00394354" w:rsidRDefault="00155456" w:rsidP="00394354">
            <w:pPr>
              <w:pStyle w:val="af1"/>
              <w:jc w:val="center"/>
              <w:rPr>
                <w:rFonts w:ascii="Times New Roman" w:hAnsi="Times New Roman"/>
                <w:color w:val="000000"/>
              </w:rPr>
            </w:pPr>
            <w:r w:rsidRPr="00394354">
              <w:rPr>
                <w:rFonts w:ascii="Times New Roman" w:hAnsi="Times New Roman"/>
                <w:color w:val="000000"/>
              </w:rPr>
              <w:t>0</w:t>
            </w:r>
          </w:p>
        </w:tc>
        <w:tc>
          <w:tcPr>
            <w:tcW w:w="0" w:type="auto"/>
          </w:tcPr>
          <w:p w:rsidR="00356D3C" w:rsidRPr="00394354" w:rsidRDefault="00D01C3B"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356D3C" w:rsidRPr="00394354" w:rsidRDefault="00356D3C" w:rsidP="00394354">
            <w:pPr>
              <w:pStyle w:val="af1"/>
              <w:jc w:val="center"/>
              <w:rPr>
                <w:rFonts w:ascii="Times New Roman" w:hAnsi="Times New Roman"/>
                <w:color w:val="000000"/>
              </w:rPr>
            </w:pPr>
            <w:r w:rsidRPr="00394354">
              <w:rPr>
                <w:rFonts w:ascii="Times New Roman" w:hAnsi="Times New Roman"/>
                <w:color w:val="000000"/>
              </w:rPr>
              <w:t>0,1</w:t>
            </w:r>
          </w:p>
        </w:tc>
        <w:tc>
          <w:tcPr>
            <w:tcW w:w="3823" w:type="dxa"/>
            <w:shd w:val="clear" w:color="auto" w:fill="FBE4D5" w:themeFill="accent2" w:themeFillTint="33"/>
            <w:vAlign w:val="center"/>
          </w:tcPr>
          <w:p w:rsidR="00356D3C" w:rsidRPr="00394354" w:rsidRDefault="00B2381D" w:rsidP="00394354">
            <w:pPr>
              <w:pStyle w:val="af1"/>
              <w:jc w:val="center"/>
              <w:rPr>
                <w:rFonts w:ascii="Times New Roman" w:hAnsi="Times New Roman"/>
                <w:color w:val="000000"/>
              </w:rPr>
            </w:pPr>
            <w:r w:rsidRPr="00394354">
              <w:rPr>
                <w:rFonts w:ascii="Times New Roman" w:hAnsi="Times New Roman"/>
                <w:color w:val="000000"/>
              </w:rPr>
              <w:t xml:space="preserve">Эмоциональные </w:t>
            </w:r>
            <w:r w:rsidR="00356D3C" w:rsidRPr="00394354">
              <w:rPr>
                <w:rFonts w:ascii="Times New Roman" w:hAnsi="Times New Roman"/>
                <w:color w:val="000000"/>
              </w:rPr>
              <w:t>качели</w:t>
            </w:r>
          </w:p>
        </w:tc>
      </w:tr>
      <w:tr w:rsidR="00356D3C" w:rsidRPr="00394354" w:rsidTr="003635FC">
        <w:trPr>
          <w:jc w:val="center"/>
        </w:trPr>
        <w:tc>
          <w:tcPr>
            <w:tcW w:w="3281" w:type="dxa"/>
            <w:shd w:val="clear" w:color="auto" w:fill="DEEAF6" w:themeFill="accent1" w:themeFillTint="33"/>
            <w:vAlign w:val="center"/>
          </w:tcPr>
          <w:p w:rsidR="00356D3C" w:rsidRPr="00394354" w:rsidRDefault="00B2381D"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DEEAF6" w:themeFill="accent1" w:themeFillTint="33"/>
            <w:vAlign w:val="bottom"/>
          </w:tcPr>
          <w:p w:rsidR="00356D3C" w:rsidRPr="00394354" w:rsidRDefault="00155456" w:rsidP="00394354">
            <w:pPr>
              <w:pStyle w:val="af1"/>
              <w:jc w:val="center"/>
              <w:rPr>
                <w:rFonts w:ascii="Times New Roman" w:hAnsi="Times New Roman"/>
                <w:color w:val="000000"/>
              </w:rPr>
            </w:pPr>
            <w:r w:rsidRPr="00394354">
              <w:rPr>
                <w:rFonts w:ascii="Times New Roman" w:hAnsi="Times New Roman"/>
                <w:color w:val="000000"/>
              </w:rPr>
              <w:t>0</w:t>
            </w:r>
          </w:p>
        </w:tc>
        <w:tc>
          <w:tcPr>
            <w:tcW w:w="0" w:type="auto"/>
          </w:tcPr>
          <w:p w:rsidR="00356D3C" w:rsidRPr="00394354" w:rsidRDefault="00D01C3B"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356D3C" w:rsidRPr="00394354" w:rsidRDefault="00356D3C" w:rsidP="00394354">
            <w:pPr>
              <w:pStyle w:val="af1"/>
              <w:jc w:val="center"/>
              <w:rPr>
                <w:rFonts w:ascii="Times New Roman" w:hAnsi="Times New Roman"/>
                <w:color w:val="000000"/>
              </w:rPr>
            </w:pPr>
            <w:r w:rsidRPr="00394354">
              <w:rPr>
                <w:rFonts w:ascii="Times New Roman" w:hAnsi="Times New Roman"/>
                <w:color w:val="000000"/>
              </w:rPr>
              <w:t>0,1</w:t>
            </w:r>
          </w:p>
        </w:tc>
        <w:tc>
          <w:tcPr>
            <w:tcW w:w="3823" w:type="dxa"/>
            <w:shd w:val="clear" w:color="auto" w:fill="FBE4D5" w:themeFill="accent2" w:themeFillTint="33"/>
            <w:vAlign w:val="center"/>
          </w:tcPr>
          <w:p w:rsidR="00356D3C" w:rsidRPr="00394354" w:rsidRDefault="00B2381D" w:rsidP="00394354">
            <w:pPr>
              <w:pStyle w:val="af1"/>
              <w:jc w:val="center"/>
              <w:rPr>
                <w:rFonts w:ascii="Times New Roman" w:hAnsi="Times New Roman"/>
                <w:color w:val="000000"/>
              </w:rPr>
            </w:pPr>
            <w:r w:rsidRPr="00394354">
              <w:rPr>
                <w:rFonts w:ascii="Times New Roman" w:hAnsi="Times New Roman"/>
                <w:color w:val="000000"/>
              </w:rPr>
              <w:t xml:space="preserve">Перекладывание </w:t>
            </w:r>
            <w:r w:rsidR="00356D3C" w:rsidRPr="00394354">
              <w:rPr>
                <w:rFonts w:ascii="Times New Roman" w:hAnsi="Times New Roman"/>
                <w:color w:val="000000"/>
              </w:rPr>
              <w:t>ответственности</w:t>
            </w:r>
          </w:p>
        </w:tc>
      </w:tr>
    </w:tbl>
    <w:p w:rsidR="00356D3C" w:rsidRDefault="00356D3C" w:rsidP="00933763">
      <w:pPr>
        <w:shd w:val="clear" w:color="auto" w:fill="FFFFFF" w:themeFill="background1"/>
        <w:autoSpaceDE w:val="0"/>
        <w:autoSpaceDN w:val="0"/>
        <w:adjustRightInd w:val="0"/>
        <w:spacing w:after="0" w:line="320" w:lineRule="atLeast"/>
        <w:ind w:right="60"/>
        <w:rPr>
          <w:rFonts w:ascii="Arial" w:hAnsi="Arial" w:cs="Arial"/>
          <w:b/>
          <w:bCs/>
          <w:color w:val="000000" w:themeColor="text1"/>
          <w:sz w:val="18"/>
          <w:szCs w:val="18"/>
        </w:rPr>
      </w:pPr>
    </w:p>
    <w:p w:rsidR="00356D3C" w:rsidRPr="00EF0DDA" w:rsidRDefault="00516FBC" w:rsidP="00624D45">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В таблиц</w:t>
      </w:r>
      <w:r w:rsidR="00572688">
        <w:rPr>
          <w:rFonts w:ascii="Times New Roman" w:hAnsi="Times New Roman" w:cs="Times New Roman"/>
          <w:bCs/>
          <w:color w:val="000000" w:themeColor="text1"/>
          <w:sz w:val="28"/>
          <w:szCs w:val="28"/>
        </w:rPr>
        <w:t>е 1</w:t>
      </w:r>
      <w:r w:rsidR="003635FC">
        <w:rPr>
          <w:rFonts w:ascii="Times New Roman" w:hAnsi="Times New Roman" w:cs="Times New Roman"/>
          <w:bCs/>
          <w:color w:val="000000" w:themeColor="text1"/>
          <w:sz w:val="28"/>
          <w:szCs w:val="28"/>
        </w:rPr>
        <w:t>1</w:t>
      </w:r>
      <w:r w:rsidR="00AA71AE" w:rsidRPr="00EF0DDA">
        <w:rPr>
          <w:rFonts w:ascii="Times New Roman" w:hAnsi="Times New Roman" w:cs="Times New Roman"/>
          <w:bCs/>
          <w:color w:val="000000" w:themeColor="text1"/>
          <w:sz w:val="28"/>
          <w:szCs w:val="28"/>
        </w:rPr>
        <w:t xml:space="preserve"> статистически более важным ответом</w:t>
      </w:r>
      <w:r w:rsidR="00572688">
        <w:rPr>
          <w:rFonts w:ascii="Times New Roman" w:hAnsi="Times New Roman" w:cs="Times New Roman"/>
          <w:bCs/>
          <w:color w:val="000000" w:themeColor="text1"/>
          <w:sz w:val="28"/>
          <w:szCs w:val="28"/>
        </w:rPr>
        <w:t xml:space="preserve"> </w:t>
      </w:r>
      <w:r w:rsidR="00572688" w:rsidRPr="00EF0DDA">
        <w:rPr>
          <w:rFonts w:ascii="Times New Roman" w:hAnsi="Times New Roman" w:cs="Times New Roman"/>
          <w:bCs/>
          <w:color w:val="000000" w:themeColor="text1"/>
          <w:sz w:val="28"/>
          <w:szCs w:val="28"/>
        </w:rPr>
        <w:t>(Р≤0,05)</w:t>
      </w:r>
      <w:r w:rsidR="00AA71AE" w:rsidRPr="00EF0DDA">
        <w:rPr>
          <w:rFonts w:ascii="Times New Roman" w:hAnsi="Times New Roman" w:cs="Times New Roman"/>
          <w:bCs/>
          <w:color w:val="000000" w:themeColor="text1"/>
          <w:sz w:val="28"/>
          <w:szCs w:val="28"/>
        </w:rPr>
        <w:t xml:space="preserve"> для мужчин</w:t>
      </w:r>
      <w:r w:rsidR="00F54A07">
        <w:rPr>
          <w:rFonts w:ascii="Times New Roman" w:hAnsi="Times New Roman" w:cs="Times New Roman"/>
          <w:bCs/>
          <w:color w:val="000000" w:themeColor="text1"/>
          <w:sz w:val="28"/>
          <w:szCs w:val="28"/>
        </w:rPr>
        <w:t xml:space="preserve"> (0,3), чем для женщин (0,1)</w:t>
      </w:r>
      <w:r w:rsidR="0020480F" w:rsidRPr="00EF0DDA">
        <w:rPr>
          <w:rFonts w:ascii="Times New Roman" w:hAnsi="Times New Roman" w:cs="Times New Roman"/>
          <w:bCs/>
          <w:color w:val="000000" w:themeColor="text1"/>
          <w:sz w:val="28"/>
          <w:szCs w:val="28"/>
        </w:rPr>
        <w:t xml:space="preserve"> </w:t>
      </w:r>
      <w:r w:rsidR="00AA71AE" w:rsidRPr="00EF0DDA">
        <w:rPr>
          <w:rFonts w:ascii="Times New Roman" w:hAnsi="Times New Roman" w:cs="Times New Roman"/>
          <w:bCs/>
          <w:color w:val="000000" w:themeColor="text1"/>
          <w:sz w:val="28"/>
          <w:szCs w:val="28"/>
        </w:rPr>
        <w:t xml:space="preserve">является </w:t>
      </w:r>
      <w:r w:rsidR="00F54A07">
        <w:rPr>
          <w:rFonts w:ascii="Times New Roman" w:hAnsi="Times New Roman" w:cs="Times New Roman"/>
          <w:bCs/>
          <w:color w:val="000000" w:themeColor="text1"/>
          <w:sz w:val="28"/>
          <w:szCs w:val="28"/>
        </w:rPr>
        <w:t>«</w:t>
      </w:r>
      <w:r w:rsidR="00AA71AE" w:rsidRPr="00EF0DDA">
        <w:rPr>
          <w:rFonts w:ascii="Times New Roman" w:hAnsi="Times New Roman" w:cs="Times New Roman"/>
          <w:bCs/>
          <w:color w:val="000000" w:themeColor="text1"/>
          <w:sz w:val="28"/>
          <w:szCs w:val="28"/>
        </w:rPr>
        <w:t>насилие</w:t>
      </w:r>
      <w:r w:rsidR="00F54A07">
        <w:rPr>
          <w:rFonts w:ascii="Times New Roman" w:hAnsi="Times New Roman" w:cs="Times New Roman"/>
          <w:bCs/>
          <w:color w:val="000000" w:themeColor="text1"/>
          <w:sz w:val="28"/>
          <w:szCs w:val="28"/>
        </w:rPr>
        <w:t>»</w:t>
      </w:r>
      <w:r w:rsidR="00AA71AE" w:rsidRPr="00EF0DDA">
        <w:rPr>
          <w:rFonts w:ascii="Times New Roman" w:hAnsi="Times New Roman" w:cs="Times New Roman"/>
          <w:bCs/>
          <w:color w:val="000000" w:themeColor="text1"/>
          <w:sz w:val="28"/>
          <w:szCs w:val="28"/>
        </w:rPr>
        <w:t>.</w:t>
      </w:r>
      <w:r w:rsidR="00301AE3" w:rsidRPr="00EF0DDA">
        <w:rPr>
          <w:rFonts w:ascii="Times New Roman" w:hAnsi="Times New Roman" w:cs="Times New Roman"/>
          <w:bCs/>
          <w:color w:val="000000" w:themeColor="text1"/>
          <w:sz w:val="28"/>
          <w:szCs w:val="28"/>
        </w:rPr>
        <w:t xml:space="preserve"> </w:t>
      </w:r>
      <w:r w:rsidR="00D67663" w:rsidRPr="00EF0DDA">
        <w:rPr>
          <w:rFonts w:ascii="Times New Roman" w:hAnsi="Times New Roman" w:cs="Times New Roman"/>
          <w:bCs/>
          <w:color w:val="000000" w:themeColor="text1"/>
          <w:sz w:val="28"/>
          <w:szCs w:val="28"/>
        </w:rPr>
        <w:t xml:space="preserve">Из-за увеличения количества мужчин-андрогинов, </w:t>
      </w:r>
      <w:r w:rsidR="00F54A07">
        <w:rPr>
          <w:rFonts w:ascii="Times New Roman" w:hAnsi="Times New Roman" w:cs="Times New Roman"/>
          <w:bCs/>
          <w:color w:val="000000" w:themeColor="text1"/>
          <w:sz w:val="28"/>
          <w:szCs w:val="28"/>
        </w:rPr>
        <w:t>«</w:t>
      </w:r>
      <w:r w:rsidR="00D67663" w:rsidRPr="00EF0DDA">
        <w:rPr>
          <w:rFonts w:ascii="Times New Roman" w:hAnsi="Times New Roman" w:cs="Times New Roman"/>
          <w:bCs/>
          <w:color w:val="000000" w:themeColor="text1"/>
          <w:sz w:val="28"/>
          <w:szCs w:val="28"/>
        </w:rPr>
        <w:t>насилие</w:t>
      </w:r>
      <w:r w:rsidR="00F54A07">
        <w:rPr>
          <w:rFonts w:ascii="Times New Roman" w:hAnsi="Times New Roman" w:cs="Times New Roman"/>
          <w:bCs/>
          <w:color w:val="000000" w:themeColor="text1"/>
          <w:sz w:val="28"/>
          <w:szCs w:val="28"/>
        </w:rPr>
        <w:t>»</w:t>
      </w:r>
      <w:r w:rsidR="00D67663" w:rsidRPr="00EF0DDA">
        <w:rPr>
          <w:rFonts w:ascii="Times New Roman" w:hAnsi="Times New Roman" w:cs="Times New Roman"/>
          <w:bCs/>
          <w:color w:val="000000" w:themeColor="text1"/>
          <w:sz w:val="28"/>
          <w:szCs w:val="28"/>
        </w:rPr>
        <w:t xml:space="preserve"> как мера воздействия стала больше беспокоить нынешний мужской пол по сравнению с прошлыми поколениями.</w:t>
      </w:r>
      <w:r w:rsidR="00AA71AE" w:rsidRPr="00EF0DDA">
        <w:rPr>
          <w:rFonts w:ascii="Times New Roman" w:hAnsi="Times New Roman" w:cs="Times New Roman"/>
          <w:bCs/>
          <w:color w:val="000000" w:themeColor="text1"/>
          <w:sz w:val="28"/>
          <w:szCs w:val="28"/>
        </w:rPr>
        <w:t xml:space="preserve"> Важными для обоих полов приемами являются </w:t>
      </w:r>
      <w:r w:rsidR="00F54A07">
        <w:rPr>
          <w:rFonts w:ascii="Times New Roman" w:hAnsi="Times New Roman" w:cs="Times New Roman"/>
          <w:bCs/>
          <w:color w:val="000000" w:themeColor="text1"/>
          <w:sz w:val="28"/>
          <w:szCs w:val="28"/>
        </w:rPr>
        <w:t>«</w:t>
      </w:r>
      <w:r w:rsidR="00AA71AE" w:rsidRPr="00EF0DDA">
        <w:rPr>
          <w:rFonts w:ascii="Times New Roman" w:hAnsi="Times New Roman" w:cs="Times New Roman"/>
          <w:bCs/>
          <w:color w:val="000000" w:themeColor="text1"/>
          <w:sz w:val="28"/>
          <w:szCs w:val="28"/>
        </w:rPr>
        <w:t>манипуляции</w:t>
      </w:r>
      <w:r w:rsidR="00F54A07">
        <w:rPr>
          <w:rFonts w:ascii="Times New Roman" w:hAnsi="Times New Roman" w:cs="Times New Roman"/>
          <w:bCs/>
          <w:color w:val="000000" w:themeColor="text1"/>
          <w:sz w:val="28"/>
          <w:szCs w:val="28"/>
        </w:rPr>
        <w:t>» (0,6 у мужчин, 0,7 у женщин)</w:t>
      </w:r>
      <w:r w:rsidR="00AA71AE" w:rsidRPr="00EF0DDA">
        <w:rPr>
          <w:rFonts w:ascii="Times New Roman" w:hAnsi="Times New Roman" w:cs="Times New Roman"/>
          <w:bCs/>
          <w:color w:val="000000" w:themeColor="text1"/>
          <w:sz w:val="28"/>
          <w:szCs w:val="28"/>
        </w:rPr>
        <w:t xml:space="preserve">, </w:t>
      </w:r>
      <w:r w:rsidR="00F54A07">
        <w:rPr>
          <w:rFonts w:ascii="Times New Roman" w:hAnsi="Times New Roman" w:cs="Times New Roman"/>
          <w:bCs/>
          <w:color w:val="000000" w:themeColor="text1"/>
          <w:sz w:val="28"/>
          <w:szCs w:val="28"/>
        </w:rPr>
        <w:t>«</w:t>
      </w:r>
      <w:r w:rsidR="00AA71AE" w:rsidRPr="00EF0DDA">
        <w:rPr>
          <w:rFonts w:ascii="Times New Roman" w:hAnsi="Times New Roman" w:cs="Times New Roman"/>
          <w:bCs/>
          <w:color w:val="000000" w:themeColor="text1"/>
          <w:sz w:val="28"/>
          <w:szCs w:val="28"/>
        </w:rPr>
        <w:t>газлайтинг</w:t>
      </w:r>
      <w:r w:rsidR="00F54A07">
        <w:rPr>
          <w:rFonts w:ascii="Times New Roman" w:hAnsi="Times New Roman" w:cs="Times New Roman"/>
          <w:bCs/>
          <w:color w:val="000000" w:themeColor="text1"/>
          <w:sz w:val="28"/>
          <w:szCs w:val="28"/>
        </w:rPr>
        <w:t>» (0,5 у мужчин, 0,4 у женщин)</w:t>
      </w:r>
      <w:r w:rsidR="00AA71AE" w:rsidRPr="00EF0DDA">
        <w:rPr>
          <w:rFonts w:ascii="Times New Roman" w:hAnsi="Times New Roman" w:cs="Times New Roman"/>
          <w:bCs/>
          <w:color w:val="000000" w:themeColor="text1"/>
          <w:sz w:val="28"/>
          <w:szCs w:val="28"/>
        </w:rPr>
        <w:t xml:space="preserve"> и </w:t>
      </w:r>
      <w:r w:rsidR="00F54A07">
        <w:rPr>
          <w:rFonts w:ascii="Times New Roman" w:hAnsi="Times New Roman" w:cs="Times New Roman"/>
          <w:bCs/>
          <w:color w:val="000000" w:themeColor="text1"/>
          <w:sz w:val="28"/>
          <w:szCs w:val="28"/>
        </w:rPr>
        <w:t>«</w:t>
      </w:r>
      <w:r w:rsidR="00AA71AE" w:rsidRPr="00EF0DDA">
        <w:rPr>
          <w:rFonts w:ascii="Times New Roman" w:hAnsi="Times New Roman" w:cs="Times New Roman"/>
          <w:bCs/>
          <w:color w:val="000000" w:themeColor="text1"/>
          <w:sz w:val="28"/>
          <w:szCs w:val="28"/>
        </w:rPr>
        <w:t>контроль</w:t>
      </w:r>
      <w:r w:rsidR="00F54A07">
        <w:rPr>
          <w:rFonts w:ascii="Times New Roman" w:hAnsi="Times New Roman" w:cs="Times New Roman"/>
          <w:bCs/>
          <w:color w:val="000000" w:themeColor="text1"/>
          <w:sz w:val="28"/>
          <w:szCs w:val="28"/>
        </w:rPr>
        <w:t>» (0,1)</w:t>
      </w:r>
      <w:r w:rsidR="00AA71AE" w:rsidRPr="00EF0DDA">
        <w:rPr>
          <w:rFonts w:ascii="Times New Roman" w:hAnsi="Times New Roman" w:cs="Times New Roman"/>
          <w:bCs/>
          <w:color w:val="000000" w:themeColor="text1"/>
          <w:sz w:val="28"/>
          <w:szCs w:val="28"/>
        </w:rPr>
        <w:t xml:space="preserve">. </w:t>
      </w:r>
    </w:p>
    <w:p w:rsidR="00AA71AE" w:rsidRPr="00EF0DDA" w:rsidRDefault="00AA71AE" w:rsidP="00624D45">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r w:rsidRPr="00EF0DDA">
        <w:rPr>
          <w:rFonts w:ascii="Times New Roman" w:hAnsi="Times New Roman" w:cs="Times New Roman"/>
          <w:bCs/>
          <w:color w:val="000000" w:themeColor="text1"/>
          <w:sz w:val="28"/>
          <w:szCs w:val="28"/>
        </w:rPr>
        <w:t>Уникальными ответами у мужчин являются</w:t>
      </w:r>
      <w:r w:rsidR="00155456" w:rsidRPr="00EF0DDA">
        <w:rPr>
          <w:rFonts w:ascii="Times New Roman" w:hAnsi="Times New Roman" w:cs="Times New Roman"/>
          <w:bCs/>
          <w:color w:val="000000" w:themeColor="text1"/>
          <w:sz w:val="28"/>
          <w:szCs w:val="28"/>
        </w:rPr>
        <w:t xml:space="preserve"> ответы, связанные с недостат</w:t>
      </w:r>
      <w:r w:rsidRPr="00EF0DDA">
        <w:rPr>
          <w:rFonts w:ascii="Times New Roman" w:hAnsi="Times New Roman" w:cs="Times New Roman"/>
          <w:bCs/>
          <w:color w:val="000000" w:themeColor="text1"/>
          <w:sz w:val="28"/>
          <w:szCs w:val="28"/>
        </w:rPr>
        <w:t>к</w:t>
      </w:r>
      <w:r w:rsidR="00155456" w:rsidRPr="00EF0DDA">
        <w:rPr>
          <w:rFonts w:ascii="Times New Roman" w:hAnsi="Times New Roman" w:cs="Times New Roman"/>
          <w:bCs/>
          <w:color w:val="000000" w:themeColor="text1"/>
          <w:sz w:val="28"/>
          <w:szCs w:val="28"/>
        </w:rPr>
        <w:t>ом</w:t>
      </w:r>
      <w:r w:rsidRPr="00EF0DDA">
        <w:rPr>
          <w:rFonts w:ascii="Times New Roman" w:hAnsi="Times New Roman" w:cs="Times New Roman"/>
          <w:bCs/>
          <w:color w:val="000000" w:themeColor="text1"/>
          <w:sz w:val="28"/>
          <w:szCs w:val="28"/>
        </w:rPr>
        <w:t xml:space="preserve"> доверия </w:t>
      </w:r>
      <w:r w:rsidR="00155456" w:rsidRPr="00EF0DDA">
        <w:rPr>
          <w:rFonts w:ascii="Times New Roman" w:hAnsi="Times New Roman" w:cs="Times New Roman"/>
          <w:bCs/>
          <w:color w:val="000000" w:themeColor="text1"/>
          <w:sz w:val="28"/>
          <w:szCs w:val="28"/>
        </w:rPr>
        <w:t>(</w:t>
      </w:r>
      <w:r w:rsidR="00F54A07">
        <w:rPr>
          <w:rFonts w:ascii="Times New Roman" w:hAnsi="Times New Roman" w:cs="Times New Roman"/>
          <w:bCs/>
          <w:color w:val="000000" w:themeColor="text1"/>
          <w:sz w:val="28"/>
          <w:szCs w:val="28"/>
        </w:rPr>
        <w:t>«</w:t>
      </w:r>
      <w:r w:rsidR="00155456" w:rsidRPr="00EF0DDA">
        <w:rPr>
          <w:rFonts w:ascii="Times New Roman" w:hAnsi="Times New Roman" w:cs="Times New Roman"/>
          <w:bCs/>
          <w:color w:val="000000" w:themeColor="text1"/>
          <w:sz w:val="28"/>
          <w:szCs w:val="28"/>
        </w:rPr>
        <w:t>ревность</w:t>
      </w:r>
      <w:r w:rsidR="00F54A07">
        <w:rPr>
          <w:rFonts w:ascii="Times New Roman" w:hAnsi="Times New Roman" w:cs="Times New Roman"/>
          <w:bCs/>
          <w:color w:val="000000" w:themeColor="text1"/>
          <w:sz w:val="28"/>
          <w:szCs w:val="28"/>
        </w:rPr>
        <w:t>» (0,1)</w:t>
      </w:r>
      <w:r w:rsidR="00155456" w:rsidRPr="00EF0DDA">
        <w:rPr>
          <w:rFonts w:ascii="Times New Roman" w:hAnsi="Times New Roman" w:cs="Times New Roman"/>
          <w:bCs/>
          <w:color w:val="000000" w:themeColor="text1"/>
          <w:sz w:val="28"/>
          <w:szCs w:val="28"/>
        </w:rPr>
        <w:t xml:space="preserve">, </w:t>
      </w:r>
      <w:r w:rsidR="00F54A07">
        <w:rPr>
          <w:rFonts w:ascii="Times New Roman" w:hAnsi="Times New Roman" w:cs="Times New Roman"/>
          <w:bCs/>
          <w:color w:val="000000" w:themeColor="text1"/>
          <w:sz w:val="28"/>
          <w:szCs w:val="28"/>
        </w:rPr>
        <w:t>«</w:t>
      </w:r>
      <w:r w:rsidR="00155456" w:rsidRPr="00EF0DDA">
        <w:rPr>
          <w:rFonts w:ascii="Times New Roman" w:hAnsi="Times New Roman" w:cs="Times New Roman"/>
          <w:bCs/>
          <w:color w:val="000000" w:themeColor="text1"/>
          <w:sz w:val="28"/>
          <w:szCs w:val="28"/>
        </w:rPr>
        <w:t>недоверие</w:t>
      </w:r>
      <w:r w:rsidR="00F54A07">
        <w:rPr>
          <w:rFonts w:ascii="Times New Roman" w:hAnsi="Times New Roman" w:cs="Times New Roman"/>
          <w:bCs/>
          <w:color w:val="000000" w:themeColor="text1"/>
          <w:sz w:val="28"/>
          <w:szCs w:val="28"/>
        </w:rPr>
        <w:t>» (0,1)</w:t>
      </w:r>
      <w:r w:rsidR="00155456" w:rsidRPr="00EF0DDA">
        <w:rPr>
          <w:rFonts w:ascii="Times New Roman" w:hAnsi="Times New Roman" w:cs="Times New Roman"/>
          <w:bCs/>
          <w:color w:val="000000" w:themeColor="text1"/>
          <w:sz w:val="28"/>
          <w:szCs w:val="28"/>
        </w:rPr>
        <w:t>), словесным</w:t>
      </w:r>
      <w:r w:rsidRPr="00EF0DDA">
        <w:rPr>
          <w:rFonts w:ascii="Times New Roman" w:hAnsi="Times New Roman" w:cs="Times New Roman"/>
          <w:bCs/>
          <w:color w:val="000000" w:themeColor="text1"/>
          <w:sz w:val="28"/>
          <w:szCs w:val="28"/>
        </w:rPr>
        <w:t xml:space="preserve"> </w:t>
      </w:r>
      <w:r w:rsidR="00155456" w:rsidRPr="00EF0DDA">
        <w:rPr>
          <w:rFonts w:ascii="Times New Roman" w:hAnsi="Times New Roman" w:cs="Times New Roman"/>
          <w:bCs/>
          <w:color w:val="000000" w:themeColor="text1"/>
          <w:sz w:val="28"/>
          <w:szCs w:val="28"/>
        </w:rPr>
        <w:t>воздействием</w:t>
      </w:r>
      <w:r w:rsidRPr="00EF0DDA">
        <w:rPr>
          <w:rFonts w:ascii="Times New Roman" w:hAnsi="Times New Roman" w:cs="Times New Roman"/>
          <w:bCs/>
          <w:color w:val="000000" w:themeColor="text1"/>
          <w:sz w:val="28"/>
          <w:szCs w:val="28"/>
        </w:rPr>
        <w:t xml:space="preserve"> (</w:t>
      </w:r>
      <w:r w:rsidR="00F54A07">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крики</w:t>
      </w:r>
      <w:r w:rsidR="00F54A07">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 xml:space="preserve">, </w:t>
      </w:r>
      <w:r w:rsidR="00F54A07">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оско</w:t>
      </w:r>
      <w:r w:rsidR="00155456" w:rsidRPr="00EF0DDA">
        <w:rPr>
          <w:rFonts w:ascii="Times New Roman" w:hAnsi="Times New Roman" w:cs="Times New Roman"/>
          <w:bCs/>
          <w:color w:val="000000" w:themeColor="text1"/>
          <w:sz w:val="28"/>
          <w:szCs w:val="28"/>
        </w:rPr>
        <w:t>рбления</w:t>
      </w:r>
      <w:r w:rsidR="00F54A07">
        <w:rPr>
          <w:rFonts w:ascii="Times New Roman" w:hAnsi="Times New Roman" w:cs="Times New Roman"/>
          <w:bCs/>
          <w:color w:val="000000" w:themeColor="text1"/>
          <w:sz w:val="28"/>
          <w:szCs w:val="28"/>
        </w:rPr>
        <w:t>» (0,2)</w:t>
      </w:r>
      <w:r w:rsidR="00155456" w:rsidRPr="00EF0DDA">
        <w:rPr>
          <w:rFonts w:ascii="Times New Roman" w:hAnsi="Times New Roman" w:cs="Times New Roman"/>
          <w:bCs/>
          <w:color w:val="000000" w:themeColor="text1"/>
          <w:sz w:val="28"/>
          <w:szCs w:val="28"/>
        </w:rPr>
        <w:t xml:space="preserve">, </w:t>
      </w:r>
      <w:r w:rsidR="00F54A07">
        <w:rPr>
          <w:rFonts w:ascii="Times New Roman" w:hAnsi="Times New Roman" w:cs="Times New Roman"/>
          <w:bCs/>
          <w:color w:val="000000" w:themeColor="text1"/>
          <w:sz w:val="28"/>
          <w:szCs w:val="28"/>
        </w:rPr>
        <w:t>«</w:t>
      </w:r>
      <w:r w:rsidR="00155456" w:rsidRPr="00EF0DDA">
        <w:rPr>
          <w:rFonts w:ascii="Times New Roman" w:hAnsi="Times New Roman" w:cs="Times New Roman"/>
          <w:bCs/>
          <w:color w:val="000000" w:themeColor="text1"/>
          <w:sz w:val="28"/>
          <w:szCs w:val="28"/>
        </w:rPr>
        <w:t>критиковать</w:t>
      </w:r>
      <w:r w:rsidR="00F54A07">
        <w:rPr>
          <w:rFonts w:ascii="Times New Roman" w:hAnsi="Times New Roman" w:cs="Times New Roman"/>
          <w:bCs/>
          <w:color w:val="000000" w:themeColor="text1"/>
          <w:sz w:val="28"/>
          <w:szCs w:val="28"/>
        </w:rPr>
        <w:t>» (0,1)</w:t>
      </w:r>
      <w:r w:rsidR="00155456" w:rsidRPr="00EF0DDA">
        <w:rPr>
          <w:rFonts w:ascii="Times New Roman" w:hAnsi="Times New Roman" w:cs="Times New Roman"/>
          <w:bCs/>
          <w:color w:val="000000" w:themeColor="text1"/>
          <w:sz w:val="28"/>
          <w:szCs w:val="28"/>
        </w:rPr>
        <w:t>) и проблемами с отношением при взаимодействии</w:t>
      </w:r>
      <w:r w:rsidRPr="00EF0DDA">
        <w:rPr>
          <w:rFonts w:ascii="Times New Roman" w:hAnsi="Times New Roman" w:cs="Times New Roman"/>
          <w:bCs/>
          <w:color w:val="000000" w:themeColor="text1"/>
          <w:sz w:val="28"/>
          <w:szCs w:val="28"/>
        </w:rPr>
        <w:t xml:space="preserve"> (</w:t>
      </w:r>
      <w:r w:rsidR="00F54A07">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доминирование</w:t>
      </w:r>
      <w:r w:rsidR="00F54A07">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 xml:space="preserve">, </w:t>
      </w:r>
      <w:r w:rsidR="00F54A07">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ставить себя выше всего</w:t>
      </w:r>
      <w:r w:rsidR="00F54A07">
        <w:rPr>
          <w:rFonts w:ascii="Times New Roman" w:hAnsi="Times New Roman" w:cs="Times New Roman"/>
          <w:bCs/>
          <w:color w:val="000000" w:themeColor="text1"/>
          <w:sz w:val="28"/>
          <w:szCs w:val="28"/>
        </w:rPr>
        <w:t>» (0,2)</w:t>
      </w:r>
      <w:r w:rsidRPr="00EF0DDA">
        <w:rPr>
          <w:rFonts w:ascii="Times New Roman" w:hAnsi="Times New Roman" w:cs="Times New Roman"/>
          <w:bCs/>
          <w:color w:val="000000" w:themeColor="text1"/>
          <w:sz w:val="28"/>
          <w:szCs w:val="28"/>
        </w:rPr>
        <w:t>).</w:t>
      </w:r>
      <w:r w:rsidR="00D67663" w:rsidRPr="00EF0DDA">
        <w:rPr>
          <w:rFonts w:ascii="Times New Roman" w:hAnsi="Times New Roman" w:cs="Times New Roman"/>
          <w:bCs/>
          <w:color w:val="000000" w:themeColor="text1"/>
          <w:sz w:val="28"/>
          <w:szCs w:val="28"/>
        </w:rPr>
        <w:t xml:space="preserve"> Это продолжение выводов про доминирование одним партнером жизни другого, которая была показана в общих для полов ответах.</w:t>
      </w:r>
    </w:p>
    <w:p w:rsidR="00BB16B1" w:rsidRDefault="00AA71AE" w:rsidP="00624D45">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r w:rsidRPr="00EF0DDA">
        <w:rPr>
          <w:rFonts w:ascii="Times New Roman" w:hAnsi="Times New Roman" w:cs="Times New Roman"/>
          <w:bCs/>
          <w:color w:val="000000" w:themeColor="text1"/>
          <w:sz w:val="28"/>
          <w:szCs w:val="28"/>
        </w:rPr>
        <w:t>Уникальными ответами для женщин стали насилие (</w:t>
      </w:r>
      <w:r w:rsidR="00F54A07">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телесные воздействия</w:t>
      </w:r>
      <w:r w:rsidR="00F54A07">
        <w:rPr>
          <w:rFonts w:ascii="Times New Roman" w:hAnsi="Times New Roman" w:cs="Times New Roman"/>
          <w:bCs/>
          <w:color w:val="000000" w:themeColor="text1"/>
          <w:sz w:val="28"/>
          <w:szCs w:val="28"/>
        </w:rPr>
        <w:t>» (0,2)</w:t>
      </w:r>
      <w:r w:rsidRPr="00EF0DDA">
        <w:rPr>
          <w:rFonts w:ascii="Times New Roman" w:hAnsi="Times New Roman" w:cs="Times New Roman"/>
          <w:bCs/>
          <w:color w:val="000000" w:themeColor="text1"/>
          <w:sz w:val="28"/>
          <w:szCs w:val="28"/>
        </w:rPr>
        <w:t xml:space="preserve">, </w:t>
      </w:r>
      <w:r w:rsidR="00F54A07">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унижение партнера</w:t>
      </w:r>
      <w:r w:rsidR="00F54A07">
        <w:rPr>
          <w:rFonts w:ascii="Times New Roman" w:hAnsi="Times New Roman" w:cs="Times New Roman"/>
          <w:bCs/>
          <w:color w:val="000000" w:themeColor="text1"/>
          <w:sz w:val="28"/>
          <w:szCs w:val="28"/>
        </w:rPr>
        <w:t>» (0,2)</w:t>
      </w:r>
      <w:r w:rsidRPr="00EF0DDA">
        <w:rPr>
          <w:rFonts w:ascii="Times New Roman" w:hAnsi="Times New Roman" w:cs="Times New Roman"/>
          <w:bCs/>
          <w:color w:val="000000" w:themeColor="text1"/>
          <w:sz w:val="28"/>
          <w:szCs w:val="28"/>
        </w:rPr>
        <w:t xml:space="preserve">, </w:t>
      </w:r>
      <w:r w:rsidR="00F54A07">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угрозы</w:t>
      </w:r>
      <w:r w:rsidR="00F54A07">
        <w:rPr>
          <w:rFonts w:ascii="Times New Roman" w:hAnsi="Times New Roman" w:cs="Times New Roman"/>
          <w:bCs/>
          <w:color w:val="000000" w:themeColor="text1"/>
          <w:sz w:val="28"/>
          <w:szCs w:val="28"/>
        </w:rPr>
        <w:t>» (0,2)</w:t>
      </w:r>
      <w:r w:rsidRPr="00EF0DDA">
        <w:rPr>
          <w:rFonts w:ascii="Times New Roman" w:hAnsi="Times New Roman" w:cs="Times New Roman"/>
          <w:bCs/>
          <w:color w:val="000000" w:themeColor="text1"/>
          <w:sz w:val="28"/>
          <w:szCs w:val="28"/>
        </w:rPr>
        <w:t xml:space="preserve">, </w:t>
      </w:r>
      <w:r w:rsidR="00F54A07">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абьюз</w:t>
      </w:r>
      <w:r w:rsidR="00F54A07">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 xml:space="preserve">, </w:t>
      </w:r>
      <w:r w:rsidR="00F54A07">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пассивная агрессия</w:t>
      </w:r>
      <w:r w:rsidR="00F54A07">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 xml:space="preserve">, </w:t>
      </w:r>
      <w:r w:rsidR="00F54A07">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чрезмерная доминантность</w:t>
      </w:r>
      <w:r w:rsidR="00F54A07">
        <w:rPr>
          <w:rFonts w:ascii="Times New Roman" w:hAnsi="Times New Roman" w:cs="Times New Roman"/>
          <w:bCs/>
          <w:color w:val="000000" w:themeColor="text1"/>
          <w:sz w:val="28"/>
          <w:szCs w:val="28"/>
        </w:rPr>
        <w:t>» (0,2)</w:t>
      </w:r>
      <w:r w:rsidRPr="00EF0DDA">
        <w:rPr>
          <w:rFonts w:ascii="Times New Roman" w:hAnsi="Times New Roman" w:cs="Times New Roman"/>
          <w:bCs/>
          <w:color w:val="000000" w:themeColor="text1"/>
          <w:sz w:val="28"/>
          <w:szCs w:val="28"/>
        </w:rPr>
        <w:t>), психологические воздействия (</w:t>
      </w:r>
      <w:r w:rsidR="00F54A07">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игнорирование</w:t>
      </w:r>
      <w:r w:rsidR="00F54A07">
        <w:rPr>
          <w:rFonts w:ascii="Times New Roman" w:hAnsi="Times New Roman" w:cs="Times New Roman"/>
          <w:bCs/>
          <w:color w:val="000000" w:themeColor="text1"/>
          <w:sz w:val="28"/>
          <w:szCs w:val="28"/>
        </w:rPr>
        <w:t>» (0,2)</w:t>
      </w:r>
      <w:r w:rsidRPr="00EF0DDA">
        <w:rPr>
          <w:rFonts w:ascii="Times New Roman" w:hAnsi="Times New Roman" w:cs="Times New Roman"/>
          <w:bCs/>
          <w:color w:val="000000" w:themeColor="text1"/>
          <w:sz w:val="28"/>
          <w:szCs w:val="28"/>
        </w:rPr>
        <w:t xml:space="preserve">, </w:t>
      </w:r>
      <w:r w:rsidR="00F54A07">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обесценивание</w:t>
      </w:r>
      <w:r w:rsidR="00F54A07">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 xml:space="preserve">, </w:t>
      </w:r>
      <w:r w:rsidR="00F54A07">
        <w:rPr>
          <w:rFonts w:ascii="Times New Roman" w:hAnsi="Times New Roman" w:cs="Times New Roman"/>
          <w:bCs/>
          <w:color w:val="000000" w:themeColor="text1"/>
          <w:sz w:val="28"/>
          <w:szCs w:val="28"/>
        </w:rPr>
        <w:lastRenderedPageBreak/>
        <w:t>«</w:t>
      </w:r>
      <w:r w:rsidRPr="00EF0DDA">
        <w:rPr>
          <w:rFonts w:ascii="Times New Roman" w:hAnsi="Times New Roman" w:cs="Times New Roman"/>
          <w:bCs/>
          <w:color w:val="000000" w:themeColor="text1"/>
          <w:sz w:val="28"/>
          <w:szCs w:val="28"/>
        </w:rPr>
        <w:t>внушение чувства вины</w:t>
      </w:r>
      <w:r w:rsidR="00F54A07">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 xml:space="preserve">, </w:t>
      </w:r>
      <w:r w:rsidR="00F54A07">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эмоциональные качели</w:t>
      </w:r>
      <w:r w:rsidR="00F54A07">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 xml:space="preserve">, </w:t>
      </w:r>
      <w:r w:rsidR="00F54A07">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ограничения</w:t>
      </w:r>
      <w:r w:rsidR="00F54A07">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 методы контроля (</w:t>
      </w:r>
      <w:r w:rsidR="00F54A07">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ложь</w:t>
      </w:r>
      <w:r w:rsidR="00F54A07">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 xml:space="preserve">, </w:t>
      </w:r>
      <w:r w:rsidR="00F54A07">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шантаж</w:t>
      </w:r>
      <w:r w:rsidR="00F54A07">
        <w:rPr>
          <w:rFonts w:ascii="Times New Roman" w:hAnsi="Times New Roman" w:cs="Times New Roman"/>
          <w:bCs/>
          <w:color w:val="000000" w:themeColor="text1"/>
          <w:sz w:val="28"/>
          <w:szCs w:val="28"/>
        </w:rPr>
        <w:t>» (0,3)</w:t>
      </w:r>
      <w:r w:rsidRPr="00EF0DDA">
        <w:rPr>
          <w:rFonts w:ascii="Times New Roman" w:hAnsi="Times New Roman" w:cs="Times New Roman"/>
          <w:bCs/>
          <w:color w:val="000000" w:themeColor="text1"/>
          <w:sz w:val="28"/>
          <w:szCs w:val="28"/>
        </w:rPr>
        <w:t>,</w:t>
      </w:r>
      <w:r w:rsidR="00D67663" w:rsidRPr="00EF0DDA">
        <w:rPr>
          <w:rFonts w:ascii="Times New Roman" w:hAnsi="Times New Roman" w:cs="Times New Roman"/>
          <w:bCs/>
          <w:color w:val="000000" w:themeColor="text1"/>
          <w:sz w:val="28"/>
          <w:szCs w:val="28"/>
        </w:rPr>
        <w:t xml:space="preserve"> </w:t>
      </w:r>
      <w:r w:rsidR="00F54A07">
        <w:rPr>
          <w:rFonts w:ascii="Times New Roman" w:hAnsi="Times New Roman" w:cs="Times New Roman"/>
          <w:bCs/>
          <w:color w:val="000000" w:themeColor="text1"/>
          <w:sz w:val="28"/>
          <w:szCs w:val="28"/>
        </w:rPr>
        <w:t>«</w:t>
      </w:r>
      <w:r w:rsidR="00D67663" w:rsidRPr="00EF0DDA">
        <w:rPr>
          <w:rFonts w:ascii="Times New Roman" w:hAnsi="Times New Roman" w:cs="Times New Roman"/>
          <w:bCs/>
          <w:color w:val="000000" w:themeColor="text1"/>
          <w:sz w:val="28"/>
          <w:szCs w:val="28"/>
        </w:rPr>
        <w:t>перекладывание ответственности</w:t>
      </w:r>
      <w:r w:rsidR="00F54A07">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w:t>
      </w:r>
      <w:r w:rsidR="00D67663" w:rsidRPr="00EF0DDA">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 xml:space="preserve"> </w:t>
      </w:r>
      <w:r w:rsidR="00387BE7">
        <w:rPr>
          <w:rFonts w:ascii="Times New Roman" w:hAnsi="Times New Roman" w:cs="Times New Roman"/>
          <w:bCs/>
          <w:color w:val="000000" w:themeColor="text1"/>
          <w:sz w:val="28"/>
          <w:szCs w:val="28"/>
        </w:rPr>
        <w:t>Полученные данные подтверждают нашу первую и вторую частные гипотезы.</w:t>
      </w:r>
    </w:p>
    <w:p w:rsidR="00516FBC" w:rsidRPr="00EF0DDA" w:rsidRDefault="00516FBC" w:rsidP="00624D45">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Схожие данные были получены в вопросе 39</w:t>
      </w:r>
      <w:r w:rsidRPr="00516FBC">
        <w:rPr>
          <w:rFonts w:ascii="Times New Roman" w:hAnsi="Times New Roman" w:cs="Times New Roman"/>
          <w:bCs/>
          <w:color w:val="000000" w:themeColor="text1"/>
          <w:sz w:val="28"/>
          <w:szCs w:val="28"/>
        </w:rPr>
        <w:t xml:space="preserve"> (</w:t>
      </w:r>
      <w:r w:rsidRPr="00516FBC">
        <w:rPr>
          <w:rFonts w:ascii="Times New Roman" w:hAnsi="Times New Roman" w:cs="Times New Roman"/>
          <w:sz w:val="28"/>
          <w:szCs w:val="28"/>
        </w:rPr>
        <w:t>Что является неприемлемым в отношениях людей друг с другом?</w:t>
      </w:r>
      <w:r w:rsidRPr="00516FBC">
        <w:rPr>
          <w:rFonts w:ascii="Times New Roman" w:hAnsi="Times New Roman" w:cs="Times New Roman"/>
          <w:bCs/>
          <w:color w:val="000000" w:themeColor="text1"/>
          <w:sz w:val="28"/>
          <w:szCs w:val="28"/>
        </w:rPr>
        <w:t>)</w:t>
      </w:r>
      <w:r>
        <w:rPr>
          <w:rFonts w:ascii="Times New Roman" w:hAnsi="Times New Roman" w:cs="Times New Roman"/>
          <w:bCs/>
          <w:color w:val="000000" w:themeColor="text1"/>
          <w:sz w:val="28"/>
          <w:szCs w:val="28"/>
        </w:rPr>
        <w:t>, данные ко</w:t>
      </w:r>
      <w:r w:rsidR="003635FC">
        <w:rPr>
          <w:rFonts w:ascii="Times New Roman" w:hAnsi="Times New Roman" w:cs="Times New Roman"/>
          <w:bCs/>
          <w:color w:val="000000" w:themeColor="text1"/>
          <w:sz w:val="28"/>
          <w:szCs w:val="28"/>
        </w:rPr>
        <w:t>торого представлены в таблице 12</w:t>
      </w:r>
      <w:r>
        <w:rPr>
          <w:rFonts w:ascii="Times New Roman" w:hAnsi="Times New Roman" w:cs="Times New Roman"/>
          <w:bCs/>
          <w:color w:val="000000" w:themeColor="text1"/>
          <w:sz w:val="28"/>
          <w:szCs w:val="28"/>
        </w:rPr>
        <w:t>.</w:t>
      </w:r>
    </w:p>
    <w:p w:rsidR="00624D45" w:rsidRPr="0020480F" w:rsidRDefault="00F54A07" w:rsidP="003635FC">
      <w:pPr>
        <w:shd w:val="clear" w:color="auto" w:fill="FFFFFF" w:themeFill="background1"/>
        <w:autoSpaceDE w:val="0"/>
        <w:autoSpaceDN w:val="0"/>
        <w:adjustRightInd w:val="0"/>
        <w:spacing w:after="0" w:line="240" w:lineRule="auto"/>
        <w:ind w:right="60"/>
        <w:jc w:val="right"/>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Таблица 1</w:t>
      </w:r>
      <w:r w:rsidR="003635FC">
        <w:rPr>
          <w:rFonts w:ascii="Times New Roman" w:eastAsia="Times New Roman" w:hAnsi="Times New Roman"/>
          <w:b/>
          <w:sz w:val="24"/>
          <w:szCs w:val="24"/>
          <w:lang w:eastAsia="ru-RU"/>
        </w:rPr>
        <w:t>2</w:t>
      </w:r>
    </w:p>
    <w:p w:rsidR="00D67663" w:rsidRPr="0020480F" w:rsidRDefault="00D67663" w:rsidP="003635FC">
      <w:pPr>
        <w:shd w:val="clear" w:color="auto" w:fill="FFFFFF" w:themeFill="background1"/>
        <w:autoSpaceDE w:val="0"/>
        <w:autoSpaceDN w:val="0"/>
        <w:adjustRightInd w:val="0"/>
        <w:spacing w:after="0" w:line="240" w:lineRule="auto"/>
        <w:ind w:right="60"/>
        <w:jc w:val="center"/>
        <w:rPr>
          <w:rFonts w:ascii="Times New Roman" w:eastAsia="Times New Roman" w:hAnsi="Times New Roman"/>
          <w:b/>
          <w:sz w:val="24"/>
          <w:szCs w:val="24"/>
          <w:lang w:eastAsia="ru-RU"/>
        </w:rPr>
      </w:pPr>
      <w:r w:rsidRPr="0020480F">
        <w:rPr>
          <w:rFonts w:ascii="Times New Roman" w:hAnsi="Times New Roman" w:cs="Times New Roman"/>
          <w:b/>
          <w:sz w:val="24"/>
          <w:szCs w:val="24"/>
        </w:rPr>
        <w:t>Что является неприемлемым в</w:t>
      </w:r>
      <w:r w:rsidR="00F03D83" w:rsidRPr="0020480F">
        <w:rPr>
          <w:rFonts w:ascii="Times New Roman" w:hAnsi="Times New Roman" w:cs="Times New Roman"/>
          <w:b/>
          <w:sz w:val="24"/>
          <w:szCs w:val="24"/>
        </w:rPr>
        <w:t xml:space="preserve"> отношениях людей друг с другом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7"/>
        <w:gridCol w:w="491"/>
        <w:gridCol w:w="891"/>
        <w:gridCol w:w="491"/>
        <w:gridCol w:w="3534"/>
      </w:tblGrid>
      <w:tr w:rsidR="00B733B9" w:rsidRPr="00394354" w:rsidTr="009E315C">
        <w:trPr>
          <w:tblHeader/>
          <w:jc w:val="center"/>
        </w:trPr>
        <w:tc>
          <w:tcPr>
            <w:tcW w:w="0" w:type="auto"/>
            <w:shd w:val="clear" w:color="auto" w:fill="auto"/>
            <w:vAlign w:val="center"/>
          </w:tcPr>
          <w:p w:rsidR="00B733B9" w:rsidRPr="009E315C" w:rsidRDefault="00B733B9" w:rsidP="00394354">
            <w:pPr>
              <w:pStyle w:val="af1"/>
              <w:jc w:val="center"/>
              <w:rPr>
                <w:rFonts w:ascii="Times New Roman" w:hAnsi="Times New Roman"/>
                <w:i/>
              </w:rPr>
            </w:pPr>
            <w:r w:rsidRPr="009E315C">
              <w:rPr>
                <w:rFonts w:ascii="Times New Roman" w:hAnsi="Times New Roman"/>
                <w:i/>
              </w:rPr>
              <w:t>Варианты ответа</w:t>
            </w:r>
          </w:p>
        </w:tc>
        <w:tc>
          <w:tcPr>
            <w:tcW w:w="0" w:type="auto"/>
            <w:shd w:val="clear" w:color="auto" w:fill="auto"/>
            <w:vAlign w:val="center"/>
          </w:tcPr>
          <w:p w:rsidR="00B733B9" w:rsidRPr="009E315C" w:rsidRDefault="00B733B9" w:rsidP="00394354">
            <w:pPr>
              <w:pStyle w:val="af1"/>
              <w:jc w:val="center"/>
              <w:rPr>
                <w:rFonts w:ascii="Times New Roman" w:hAnsi="Times New Roman"/>
                <w:i/>
              </w:rPr>
            </w:pPr>
            <w:r w:rsidRPr="009E315C">
              <w:rPr>
                <w:rFonts w:ascii="Times New Roman" w:hAnsi="Times New Roman"/>
                <w:i/>
              </w:rPr>
              <w:t>М</w:t>
            </w:r>
          </w:p>
        </w:tc>
        <w:tc>
          <w:tcPr>
            <w:tcW w:w="0" w:type="auto"/>
            <w:vAlign w:val="center"/>
          </w:tcPr>
          <w:p w:rsidR="00B733B9" w:rsidRPr="009E315C" w:rsidRDefault="00B733B9" w:rsidP="00394354">
            <w:pPr>
              <w:pStyle w:val="af1"/>
              <w:jc w:val="center"/>
              <w:rPr>
                <w:rFonts w:ascii="Times New Roman" w:hAnsi="Times New Roman"/>
                <w:i/>
              </w:rPr>
            </w:pPr>
            <w:r w:rsidRPr="009E315C">
              <w:rPr>
                <w:rFonts w:ascii="Times New Roman" w:hAnsi="Times New Roman"/>
                <w:i/>
                <w:lang w:val="en-US"/>
              </w:rPr>
              <w:t>p</w:t>
            </w:r>
          </w:p>
        </w:tc>
        <w:tc>
          <w:tcPr>
            <w:tcW w:w="0" w:type="auto"/>
            <w:vAlign w:val="center"/>
          </w:tcPr>
          <w:p w:rsidR="00B733B9" w:rsidRPr="009E315C" w:rsidRDefault="00B733B9" w:rsidP="00394354">
            <w:pPr>
              <w:pStyle w:val="af1"/>
              <w:jc w:val="center"/>
              <w:rPr>
                <w:rFonts w:ascii="Times New Roman" w:hAnsi="Times New Roman"/>
                <w:i/>
              </w:rPr>
            </w:pPr>
            <w:r w:rsidRPr="009E315C">
              <w:rPr>
                <w:rFonts w:ascii="Times New Roman" w:hAnsi="Times New Roman"/>
                <w:i/>
              </w:rPr>
              <w:t>Ж</w:t>
            </w:r>
          </w:p>
        </w:tc>
        <w:tc>
          <w:tcPr>
            <w:tcW w:w="3534" w:type="dxa"/>
            <w:shd w:val="clear" w:color="auto" w:fill="auto"/>
            <w:vAlign w:val="center"/>
          </w:tcPr>
          <w:p w:rsidR="00B733B9" w:rsidRPr="009E315C" w:rsidRDefault="00B733B9" w:rsidP="00394354">
            <w:pPr>
              <w:pStyle w:val="af1"/>
              <w:jc w:val="center"/>
              <w:rPr>
                <w:rFonts w:ascii="Times New Roman" w:hAnsi="Times New Roman"/>
                <w:i/>
              </w:rPr>
            </w:pPr>
            <w:r w:rsidRPr="009E315C">
              <w:rPr>
                <w:rFonts w:ascii="Times New Roman" w:hAnsi="Times New Roman"/>
                <w:i/>
              </w:rPr>
              <w:t>Варианты ответа</w:t>
            </w:r>
          </w:p>
        </w:tc>
      </w:tr>
      <w:tr w:rsidR="00516FBC" w:rsidRPr="00394354" w:rsidTr="009E315C">
        <w:trPr>
          <w:jc w:val="center"/>
        </w:trPr>
        <w:tc>
          <w:tcPr>
            <w:tcW w:w="0" w:type="auto"/>
            <w:shd w:val="clear" w:color="auto" w:fill="BDD6EE" w:themeFill="accent1" w:themeFillTint="66"/>
            <w:vAlign w:val="center"/>
          </w:tcPr>
          <w:p w:rsidR="00516FBC" w:rsidRPr="00394354" w:rsidRDefault="00516FBC" w:rsidP="00516FBC">
            <w:pPr>
              <w:pStyle w:val="af1"/>
              <w:jc w:val="center"/>
              <w:rPr>
                <w:rFonts w:ascii="Times New Roman" w:hAnsi="Times New Roman"/>
                <w:color w:val="000000"/>
              </w:rPr>
            </w:pPr>
            <w:r w:rsidRPr="00394354">
              <w:rPr>
                <w:rFonts w:ascii="Times New Roman" w:hAnsi="Times New Roman"/>
                <w:color w:val="000000"/>
              </w:rPr>
              <w:t>Унижение</w:t>
            </w:r>
          </w:p>
        </w:tc>
        <w:tc>
          <w:tcPr>
            <w:tcW w:w="0" w:type="auto"/>
            <w:shd w:val="clear" w:color="auto" w:fill="BDD6EE" w:themeFill="accent1" w:themeFillTint="66"/>
            <w:vAlign w:val="bottom"/>
          </w:tcPr>
          <w:p w:rsidR="00516FBC" w:rsidRPr="00394354" w:rsidRDefault="00516FBC" w:rsidP="00516FBC">
            <w:pPr>
              <w:pStyle w:val="af1"/>
              <w:jc w:val="center"/>
              <w:rPr>
                <w:rFonts w:ascii="Times New Roman" w:hAnsi="Times New Roman"/>
                <w:color w:val="000000"/>
              </w:rPr>
            </w:pPr>
            <w:r w:rsidRPr="00394354">
              <w:rPr>
                <w:rFonts w:ascii="Times New Roman" w:hAnsi="Times New Roman"/>
                <w:color w:val="000000"/>
              </w:rPr>
              <w:t>0,3</w:t>
            </w:r>
          </w:p>
        </w:tc>
        <w:tc>
          <w:tcPr>
            <w:tcW w:w="0" w:type="auto"/>
            <w:vMerge w:val="restart"/>
            <w:shd w:val="clear" w:color="auto" w:fill="BDD6EE" w:themeFill="accent1" w:themeFillTint="66"/>
          </w:tcPr>
          <w:p w:rsidR="009E315C" w:rsidRDefault="009E315C" w:rsidP="00516FBC">
            <w:pPr>
              <w:pStyle w:val="af1"/>
              <w:jc w:val="center"/>
              <w:rPr>
                <w:rFonts w:ascii="Times New Roman" w:hAnsi="Times New Roman"/>
                <w:lang w:val="en-US"/>
              </w:rPr>
            </w:pPr>
          </w:p>
          <w:p w:rsidR="00516FBC" w:rsidRPr="00394354" w:rsidRDefault="00516FBC" w:rsidP="00516FBC">
            <w:pPr>
              <w:pStyle w:val="af1"/>
              <w:jc w:val="center"/>
              <w:rPr>
                <w:rFonts w:ascii="Times New Roman" w:hAnsi="Times New Roman"/>
              </w:rPr>
            </w:pPr>
            <w:r>
              <w:rPr>
                <w:rFonts w:ascii="Times New Roman" w:hAnsi="Times New Roman"/>
                <w:lang w:val="en-US"/>
              </w:rPr>
              <w:t>p&lt;</w:t>
            </w:r>
            <w:r>
              <w:rPr>
                <w:rFonts w:ascii="Times New Roman" w:hAnsi="Times New Roman"/>
              </w:rPr>
              <w:t>0,01</w:t>
            </w:r>
          </w:p>
        </w:tc>
        <w:tc>
          <w:tcPr>
            <w:tcW w:w="0" w:type="auto"/>
            <w:shd w:val="clear" w:color="auto" w:fill="BDD6EE" w:themeFill="accent1" w:themeFillTint="66"/>
            <w:vAlign w:val="bottom"/>
          </w:tcPr>
          <w:p w:rsidR="00516FBC" w:rsidRPr="00394354" w:rsidRDefault="00516FBC" w:rsidP="00516FBC">
            <w:pPr>
              <w:pStyle w:val="af1"/>
              <w:jc w:val="center"/>
              <w:rPr>
                <w:rFonts w:ascii="Times New Roman" w:hAnsi="Times New Roman"/>
                <w:color w:val="000000"/>
                <w:lang w:eastAsia="ru-RU"/>
              </w:rPr>
            </w:pPr>
            <w:r w:rsidRPr="00394354">
              <w:rPr>
                <w:rFonts w:ascii="Times New Roman" w:hAnsi="Times New Roman"/>
                <w:color w:val="000000"/>
              </w:rPr>
              <w:t>0,6</w:t>
            </w:r>
          </w:p>
        </w:tc>
        <w:tc>
          <w:tcPr>
            <w:tcW w:w="3534" w:type="dxa"/>
            <w:shd w:val="clear" w:color="auto" w:fill="BDD6EE" w:themeFill="accent1" w:themeFillTint="66"/>
            <w:vAlign w:val="center"/>
          </w:tcPr>
          <w:p w:rsidR="00516FBC" w:rsidRPr="00394354" w:rsidRDefault="00516FBC" w:rsidP="00516FBC">
            <w:pPr>
              <w:pStyle w:val="af1"/>
              <w:jc w:val="center"/>
              <w:rPr>
                <w:rFonts w:ascii="Times New Roman" w:hAnsi="Times New Roman"/>
                <w:color w:val="000000"/>
              </w:rPr>
            </w:pPr>
            <w:r w:rsidRPr="00394354">
              <w:rPr>
                <w:rFonts w:ascii="Times New Roman" w:hAnsi="Times New Roman"/>
                <w:color w:val="000000"/>
              </w:rPr>
              <w:t>Унижение</w:t>
            </w:r>
          </w:p>
        </w:tc>
      </w:tr>
      <w:tr w:rsidR="00516FBC" w:rsidRPr="00394354" w:rsidTr="009E315C">
        <w:trPr>
          <w:jc w:val="center"/>
        </w:trPr>
        <w:tc>
          <w:tcPr>
            <w:tcW w:w="0" w:type="auto"/>
            <w:shd w:val="clear" w:color="auto" w:fill="BDD6EE" w:themeFill="accent1" w:themeFillTint="66"/>
            <w:vAlign w:val="center"/>
          </w:tcPr>
          <w:p w:rsidR="00516FBC" w:rsidRPr="00394354" w:rsidRDefault="00516FBC" w:rsidP="00516FBC">
            <w:pPr>
              <w:pStyle w:val="af1"/>
              <w:jc w:val="center"/>
              <w:rPr>
                <w:rFonts w:ascii="Times New Roman" w:hAnsi="Times New Roman"/>
                <w:color w:val="000000"/>
              </w:rPr>
            </w:pPr>
            <w:r w:rsidRPr="00394354">
              <w:rPr>
                <w:rFonts w:ascii="Times New Roman" w:hAnsi="Times New Roman"/>
                <w:color w:val="000000"/>
              </w:rPr>
              <w:t>Контроль</w:t>
            </w:r>
          </w:p>
        </w:tc>
        <w:tc>
          <w:tcPr>
            <w:tcW w:w="0" w:type="auto"/>
            <w:shd w:val="clear" w:color="auto" w:fill="BDD6EE" w:themeFill="accent1" w:themeFillTint="66"/>
            <w:vAlign w:val="bottom"/>
          </w:tcPr>
          <w:p w:rsidR="00516FBC" w:rsidRPr="00394354" w:rsidRDefault="00516FBC" w:rsidP="00516FBC">
            <w:pPr>
              <w:pStyle w:val="af1"/>
              <w:jc w:val="center"/>
              <w:rPr>
                <w:rFonts w:ascii="Times New Roman" w:hAnsi="Times New Roman"/>
                <w:color w:val="000000"/>
              </w:rPr>
            </w:pPr>
            <w:r w:rsidRPr="00394354">
              <w:rPr>
                <w:rFonts w:ascii="Times New Roman" w:hAnsi="Times New Roman"/>
                <w:color w:val="000000"/>
              </w:rPr>
              <w:t>0,1</w:t>
            </w:r>
          </w:p>
        </w:tc>
        <w:tc>
          <w:tcPr>
            <w:tcW w:w="0" w:type="auto"/>
            <w:vMerge/>
            <w:shd w:val="clear" w:color="auto" w:fill="BDD6EE" w:themeFill="accent1" w:themeFillTint="66"/>
          </w:tcPr>
          <w:p w:rsidR="00516FBC" w:rsidRPr="00394354" w:rsidRDefault="00516FBC" w:rsidP="00516FBC">
            <w:pPr>
              <w:pStyle w:val="af1"/>
              <w:jc w:val="center"/>
              <w:rPr>
                <w:rFonts w:ascii="Times New Roman" w:hAnsi="Times New Roman"/>
              </w:rPr>
            </w:pPr>
          </w:p>
        </w:tc>
        <w:tc>
          <w:tcPr>
            <w:tcW w:w="0" w:type="auto"/>
            <w:shd w:val="clear" w:color="auto" w:fill="BDD6EE" w:themeFill="accent1" w:themeFillTint="66"/>
            <w:vAlign w:val="bottom"/>
          </w:tcPr>
          <w:p w:rsidR="00516FBC" w:rsidRPr="00394354" w:rsidRDefault="00516FBC" w:rsidP="00516FBC">
            <w:pPr>
              <w:pStyle w:val="af1"/>
              <w:jc w:val="center"/>
              <w:rPr>
                <w:rFonts w:ascii="Times New Roman" w:hAnsi="Times New Roman"/>
                <w:color w:val="000000"/>
              </w:rPr>
            </w:pPr>
            <w:r w:rsidRPr="00394354">
              <w:rPr>
                <w:rFonts w:ascii="Times New Roman" w:hAnsi="Times New Roman"/>
                <w:color w:val="000000"/>
              </w:rPr>
              <w:t>0,4</w:t>
            </w:r>
          </w:p>
        </w:tc>
        <w:tc>
          <w:tcPr>
            <w:tcW w:w="3534" w:type="dxa"/>
            <w:shd w:val="clear" w:color="auto" w:fill="BDD6EE" w:themeFill="accent1" w:themeFillTint="66"/>
            <w:vAlign w:val="center"/>
          </w:tcPr>
          <w:p w:rsidR="00516FBC" w:rsidRPr="00394354" w:rsidRDefault="00516FBC" w:rsidP="00516FBC">
            <w:pPr>
              <w:pStyle w:val="af1"/>
              <w:jc w:val="center"/>
              <w:rPr>
                <w:rFonts w:ascii="Times New Roman" w:hAnsi="Times New Roman"/>
                <w:color w:val="000000"/>
              </w:rPr>
            </w:pPr>
            <w:r w:rsidRPr="00394354">
              <w:rPr>
                <w:rFonts w:ascii="Times New Roman" w:hAnsi="Times New Roman"/>
                <w:color w:val="000000"/>
              </w:rPr>
              <w:t>Контроль</w:t>
            </w:r>
          </w:p>
        </w:tc>
      </w:tr>
      <w:tr w:rsidR="00516FBC" w:rsidRPr="00394354" w:rsidTr="009E315C">
        <w:trPr>
          <w:jc w:val="center"/>
        </w:trPr>
        <w:tc>
          <w:tcPr>
            <w:tcW w:w="0" w:type="auto"/>
            <w:shd w:val="clear" w:color="auto" w:fill="BDD6EE" w:themeFill="accent1" w:themeFillTint="66"/>
            <w:vAlign w:val="center"/>
          </w:tcPr>
          <w:p w:rsidR="00516FBC" w:rsidRPr="00394354" w:rsidRDefault="00516FBC" w:rsidP="00516FBC">
            <w:pPr>
              <w:pStyle w:val="af1"/>
              <w:jc w:val="center"/>
              <w:rPr>
                <w:rFonts w:ascii="Times New Roman" w:hAnsi="Times New Roman"/>
                <w:color w:val="000000"/>
              </w:rPr>
            </w:pPr>
            <w:r w:rsidRPr="00394354">
              <w:rPr>
                <w:rFonts w:ascii="Times New Roman" w:hAnsi="Times New Roman"/>
                <w:color w:val="000000"/>
              </w:rPr>
              <w:t>Неуважение</w:t>
            </w:r>
          </w:p>
        </w:tc>
        <w:tc>
          <w:tcPr>
            <w:tcW w:w="0" w:type="auto"/>
            <w:shd w:val="clear" w:color="auto" w:fill="BDD6EE" w:themeFill="accent1" w:themeFillTint="66"/>
            <w:vAlign w:val="bottom"/>
          </w:tcPr>
          <w:p w:rsidR="00516FBC" w:rsidRPr="00394354" w:rsidRDefault="00516FBC" w:rsidP="00516FBC">
            <w:pPr>
              <w:pStyle w:val="af1"/>
              <w:jc w:val="center"/>
              <w:rPr>
                <w:rFonts w:ascii="Times New Roman" w:hAnsi="Times New Roman"/>
                <w:color w:val="000000"/>
              </w:rPr>
            </w:pPr>
            <w:r w:rsidRPr="00394354">
              <w:rPr>
                <w:rFonts w:ascii="Times New Roman" w:hAnsi="Times New Roman"/>
                <w:color w:val="000000"/>
              </w:rPr>
              <w:t>0,1</w:t>
            </w:r>
          </w:p>
        </w:tc>
        <w:tc>
          <w:tcPr>
            <w:tcW w:w="0" w:type="auto"/>
            <w:vMerge/>
            <w:shd w:val="clear" w:color="auto" w:fill="BDD6EE" w:themeFill="accent1" w:themeFillTint="66"/>
          </w:tcPr>
          <w:p w:rsidR="00516FBC" w:rsidRPr="00394354" w:rsidRDefault="00516FBC" w:rsidP="00516FBC">
            <w:pPr>
              <w:pStyle w:val="af1"/>
              <w:jc w:val="center"/>
              <w:rPr>
                <w:rFonts w:ascii="Times New Roman" w:hAnsi="Times New Roman"/>
                <w:color w:val="000000"/>
              </w:rPr>
            </w:pPr>
          </w:p>
        </w:tc>
        <w:tc>
          <w:tcPr>
            <w:tcW w:w="0" w:type="auto"/>
            <w:shd w:val="clear" w:color="auto" w:fill="BDD6EE" w:themeFill="accent1" w:themeFillTint="66"/>
            <w:vAlign w:val="bottom"/>
          </w:tcPr>
          <w:p w:rsidR="00516FBC" w:rsidRPr="00394354" w:rsidRDefault="00516FBC" w:rsidP="00516FBC">
            <w:pPr>
              <w:pStyle w:val="af1"/>
              <w:jc w:val="center"/>
              <w:rPr>
                <w:rFonts w:ascii="Times New Roman" w:hAnsi="Times New Roman"/>
                <w:color w:val="000000"/>
              </w:rPr>
            </w:pPr>
            <w:r w:rsidRPr="00394354">
              <w:rPr>
                <w:rFonts w:ascii="Times New Roman" w:hAnsi="Times New Roman"/>
                <w:color w:val="000000"/>
              </w:rPr>
              <w:t>0,4</w:t>
            </w:r>
          </w:p>
        </w:tc>
        <w:tc>
          <w:tcPr>
            <w:tcW w:w="3534" w:type="dxa"/>
            <w:shd w:val="clear" w:color="auto" w:fill="BDD6EE" w:themeFill="accent1" w:themeFillTint="66"/>
            <w:vAlign w:val="center"/>
          </w:tcPr>
          <w:p w:rsidR="00516FBC" w:rsidRPr="00394354" w:rsidRDefault="00516FBC" w:rsidP="00516FBC">
            <w:pPr>
              <w:pStyle w:val="af1"/>
              <w:jc w:val="center"/>
              <w:rPr>
                <w:rFonts w:ascii="Times New Roman" w:hAnsi="Times New Roman"/>
                <w:color w:val="000000"/>
              </w:rPr>
            </w:pPr>
            <w:r w:rsidRPr="00394354">
              <w:rPr>
                <w:rFonts w:ascii="Times New Roman" w:hAnsi="Times New Roman"/>
                <w:color w:val="000000"/>
              </w:rPr>
              <w:t>Неуважение</w:t>
            </w:r>
          </w:p>
        </w:tc>
      </w:tr>
      <w:tr w:rsidR="00516FBC" w:rsidRPr="00394354" w:rsidTr="009E315C">
        <w:trPr>
          <w:jc w:val="center"/>
        </w:trPr>
        <w:tc>
          <w:tcPr>
            <w:tcW w:w="0" w:type="auto"/>
            <w:shd w:val="clear" w:color="auto" w:fill="BDD6EE" w:themeFill="accent1" w:themeFillTint="66"/>
            <w:vAlign w:val="center"/>
          </w:tcPr>
          <w:p w:rsidR="00516FBC" w:rsidRPr="00394354" w:rsidRDefault="00516FBC" w:rsidP="00516FBC">
            <w:pPr>
              <w:pStyle w:val="af1"/>
              <w:jc w:val="center"/>
              <w:rPr>
                <w:rFonts w:ascii="Times New Roman" w:hAnsi="Times New Roman"/>
                <w:color w:val="000000"/>
              </w:rPr>
            </w:pPr>
            <w:r w:rsidRPr="00394354">
              <w:rPr>
                <w:rFonts w:ascii="Times New Roman" w:hAnsi="Times New Roman"/>
                <w:color w:val="000000"/>
              </w:rPr>
              <w:t>Манипуляции</w:t>
            </w:r>
          </w:p>
        </w:tc>
        <w:tc>
          <w:tcPr>
            <w:tcW w:w="0" w:type="auto"/>
            <w:shd w:val="clear" w:color="auto" w:fill="BDD6EE" w:themeFill="accent1" w:themeFillTint="66"/>
            <w:vAlign w:val="bottom"/>
          </w:tcPr>
          <w:p w:rsidR="00516FBC" w:rsidRPr="00394354" w:rsidRDefault="00516FBC" w:rsidP="00516FBC">
            <w:pPr>
              <w:pStyle w:val="af1"/>
              <w:jc w:val="center"/>
              <w:rPr>
                <w:rFonts w:ascii="Times New Roman" w:hAnsi="Times New Roman"/>
                <w:color w:val="000000"/>
              </w:rPr>
            </w:pPr>
            <w:r w:rsidRPr="00394354">
              <w:rPr>
                <w:rFonts w:ascii="Times New Roman" w:hAnsi="Times New Roman"/>
                <w:color w:val="000000"/>
              </w:rPr>
              <w:t>0,1</w:t>
            </w:r>
          </w:p>
        </w:tc>
        <w:tc>
          <w:tcPr>
            <w:tcW w:w="0" w:type="auto"/>
            <w:shd w:val="clear" w:color="auto" w:fill="BDD6EE" w:themeFill="accent1" w:themeFillTint="66"/>
          </w:tcPr>
          <w:p w:rsidR="00516FBC" w:rsidRPr="00394354" w:rsidRDefault="00516FBC" w:rsidP="00516FBC">
            <w:pPr>
              <w:pStyle w:val="af1"/>
              <w:jc w:val="center"/>
              <w:rPr>
                <w:rFonts w:ascii="Times New Roman" w:hAnsi="Times New Roman"/>
                <w:color w:val="000000"/>
              </w:rPr>
            </w:pPr>
            <w:r>
              <w:rPr>
                <w:rFonts w:ascii="Times New Roman" w:hAnsi="Times New Roman"/>
                <w:lang w:val="en-US"/>
              </w:rPr>
              <w:t>p</w:t>
            </w:r>
            <w:r w:rsidRPr="00394354">
              <w:rPr>
                <w:rFonts w:ascii="Times New Roman" w:hAnsi="Times New Roman"/>
                <w:lang w:val="en-US"/>
              </w:rPr>
              <w:t xml:space="preserve"> ≤0,05</w:t>
            </w:r>
          </w:p>
        </w:tc>
        <w:tc>
          <w:tcPr>
            <w:tcW w:w="0" w:type="auto"/>
            <w:shd w:val="clear" w:color="auto" w:fill="BDD6EE" w:themeFill="accent1" w:themeFillTint="66"/>
            <w:vAlign w:val="bottom"/>
          </w:tcPr>
          <w:p w:rsidR="00516FBC" w:rsidRPr="00394354" w:rsidRDefault="00516FBC" w:rsidP="00516FBC">
            <w:pPr>
              <w:pStyle w:val="af1"/>
              <w:jc w:val="center"/>
              <w:rPr>
                <w:rFonts w:ascii="Times New Roman" w:hAnsi="Times New Roman"/>
                <w:color w:val="000000"/>
              </w:rPr>
            </w:pPr>
            <w:r w:rsidRPr="00394354">
              <w:rPr>
                <w:rFonts w:ascii="Times New Roman" w:hAnsi="Times New Roman"/>
                <w:color w:val="000000"/>
              </w:rPr>
              <w:t>0,3</w:t>
            </w:r>
          </w:p>
        </w:tc>
        <w:tc>
          <w:tcPr>
            <w:tcW w:w="3534" w:type="dxa"/>
            <w:shd w:val="clear" w:color="auto" w:fill="BDD6EE" w:themeFill="accent1" w:themeFillTint="66"/>
            <w:vAlign w:val="center"/>
          </w:tcPr>
          <w:p w:rsidR="00516FBC" w:rsidRPr="00394354" w:rsidRDefault="00516FBC" w:rsidP="00516FBC">
            <w:pPr>
              <w:pStyle w:val="af1"/>
              <w:jc w:val="center"/>
              <w:rPr>
                <w:rFonts w:ascii="Times New Roman" w:hAnsi="Times New Roman"/>
                <w:color w:val="000000"/>
              </w:rPr>
            </w:pPr>
            <w:r w:rsidRPr="00394354">
              <w:rPr>
                <w:rFonts w:ascii="Times New Roman" w:hAnsi="Times New Roman"/>
                <w:color w:val="000000"/>
              </w:rPr>
              <w:t>Манипуляции</w:t>
            </w:r>
          </w:p>
        </w:tc>
      </w:tr>
      <w:tr w:rsidR="00516FBC" w:rsidRPr="00394354" w:rsidTr="009E315C">
        <w:trPr>
          <w:jc w:val="center"/>
        </w:trPr>
        <w:tc>
          <w:tcPr>
            <w:tcW w:w="0" w:type="auto"/>
            <w:shd w:val="clear" w:color="auto" w:fill="auto"/>
            <w:vAlign w:val="center"/>
          </w:tcPr>
          <w:p w:rsidR="00516FBC" w:rsidRPr="00394354" w:rsidRDefault="00516FBC" w:rsidP="00516FBC">
            <w:pPr>
              <w:pStyle w:val="af1"/>
              <w:jc w:val="center"/>
              <w:rPr>
                <w:rFonts w:ascii="Times New Roman" w:hAnsi="Times New Roman"/>
                <w:color w:val="000000"/>
              </w:rPr>
            </w:pPr>
            <w:r w:rsidRPr="00394354">
              <w:rPr>
                <w:rFonts w:ascii="Times New Roman" w:hAnsi="Times New Roman"/>
                <w:color w:val="000000"/>
              </w:rPr>
              <w:t>Насилие</w:t>
            </w:r>
          </w:p>
        </w:tc>
        <w:tc>
          <w:tcPr>
            <w:tcW w:w="0" w:type="auto"/>
            <w:shd w:val="clear" w:color="auto" w:fill="auto"/>
            <w:vAlign w:val="bottom"/>
          </w:tcPr>
          <w:p w:rsidR="00516FBC" w:rsidRPr="00394354" w:rsidRDefault="00516FBC" w:rsidP="00516FBC">
            <w:pPr>
              <w:pStyle w:val="af1"/>
              <w:jc w:val="center"/>
              <w:rPr>
                <w:rFonts w:ascii="Times New Roman" w:hAnsi="Times New Roman"/>
                <w:color w:val="000000"/>
                <w:lang w:eastAsia="ru-RU"/>
              </w:rPr>
            </w:pPr>
            <w:r w:rsidRPr="00394354">
              <w:rPr>
                <w:rFonts w:ascii="Times New Roman" w:hAnsi="Times New Roman"/>
                <w:color w:val="000000"/>
              </w:rPr>
              <w:t>0,4</w:t>
            </w:r>
          </w:p>
        </w:tc>
        <w:tc>
          <w:tcPr>
            <w:tcW w:w="0" w:type="auto"/>
            <w:vMerge w:val="restart"/>
          </w:tcPr>
          <w:p w:rsidR="009E315C" w:rsidRDefault="009E315C" w:rsidP="00516FBC">
            <w:pPr>
              <w:pStyle w:val="af1"/>
              <w:jc w:val="center"/>
              <w:rPr>
                <w:rFonts w:ascii="Times New Roman" w:hAnsi="Times New Roman"/>
                <w:lang w:val="en-US"/>
              </w:rPr>
            </w:pPr>
          </w:p>
          <w:p w:rsidR="009E315C" w:rsidRDefault="009E315C" w:rsidP="00516FBC">
            <w:pPr>
              <w:pStyle w:val="af1"/>
              <w:jc w:val="center"/>
              <w:rPr>
                <w:rFonts w:ascii="Times New Roman" w:hAnsi="Times New Roman"/>
                <w:lang w:val="en-US"/>
              </w:rPr>
            </w:pPr>
          </w:p>
          <w:p w:rsidR="00516FBC" w:rsidRPr="00394354" w:rsidRDefault="00516FBC" w:rsidP="009E315C">
            <w:pPr>
              <w:pStyle w:val="af1"/>
              <w:rPr>
                <w:rFonts w:ascii="Times New Roman" w:hAnsi="Times New Roman"/>
                <w:color w:val="000000"/>
              </w:rPr>
            </w:pPr>
            <w:r>
              <w:rPr>
                <w:rFonts w:ascii="Times New Roman" w:hAnsi="Times New Roman"/>
                <w:lang w:val="en-US"/>
              </w:rPr>
              <w:t>p</w:t>
            </w:r>
            <w:r w:rsidRPr="00394354">
              <w:rPr>
                <w:rFonts w:ascii="Times New Roman" w:hAnsi="Times New Roman"/>
                <w:lang w:val="en-US"/>
              </w:rPr>
              <w:t xml:space="preserve"> &gt;0,05</w:t>
            </w:r>
          </w:p>
        </w:tc>
        <w:tc>
          <w:tcPr>
            <w:tcW w:w="0" w:type="auto"/>
            <w:vAlign w:val="bottom"/>
          </w:tcPr>
          <w:p w:rsidR="00516FBC" w:rsidRPr="00394354" w:rsidRDefault="00516FBC" w:rsidP="00516FBC">
            <w:pPr>
              <w:pStyle w:val="af1"/>
              <w:jc w:val="center"/>
              <w:rPr>
                <w:rFonts w:ascii="Times New Roman" w:hAnsi="Times New Roman"/>
                <w:color w:val="000000"/>
              </w:rPr>
            </w:pPr>
            <w:r w:rsidRPr="00394354">
              <w:rPr>
                <w:rFonts w:ascii="Times New Roman" w:hAnsi="Times New Roman"/>
                <w:color w:val="000000"/>
              </w:rPr>
              <w:t>0,5</w:t>
            </w:r>
          </w:p>
        </w:tc>
        <w:tc>
          <w:tcPr>
            <w:tcW w:w="3534" w:type="dxa"/>
            <w:shd w:val="clear" w:color="auto" w:fill="auto"/>
            <w:vAlign w:val="center"/>
          </w:tcPr>
          <w:p w:rsidR="00516FBC" w:rsidRPr="00394354" w:rsidRDefault="00516FBC" w:rsidP="00516FBC">
            <w:pPr>
              <w:pStyle w:val="af1"/>
              <w:jc w:val="center"/>
              <w:rPr>
                <w:rFonts w:ascii="Times New Roman" w:hAnsi="Times New Roman"/>
                <w:color w:val="000000"/>
              </w:rPr>
            </w:pPr>
            <w:r w:rsidRPr="00394354">
              <w:rPr>
                <w:rFonts w:ascii="Times New Roman" w:hAnsi="Times New Roman"/>
                <w:color w:val="000000"/>
              </w:rPr>
              <w:t>Насилие</w:t>
            </w:r>
          </w:p>
        </w:tc>
      </w:tr>
      <w:tr w:rsidR="00516FBC" w:rsidRPr="00394354" w:rsidTr="009E315C">
        <w:trPr>
          <w:jc w:val="center"/>
        </w:trPr>
        <w:tc>
          <w:tcPr>
            <w:tcW w:w="0" w:type="auto"/>
            <w:shd w:val="clear" w:color="auto" w:fill="auto"/>
            <w:vAlign w:val="center"/>
          </w:tcPr>
          <w:p w:rsidR="00516FBC" w:rsidRPr="00394354" w:rsidRDefault="00516FBC" w:rsidP="00516FBC">
            <w:pPr>
              <w:pStyle w:val="af1"/>
              <w:jc w:val="center"/>
              <w:rPr>
                <w:rFonts w:ascii="Times New Roman" w:hAnsi="Times New Roman"/>
                <w:color w:val="000000"/>
              </w:rPr>
            </w:pPr>
            <w:r w:rsidRPr="00394354">
              <w:rPr>
                <w:rFonts w:ascii="Times New Roman" w:hAnsi="Times New Roman"/>
                <w:color w:val="000000"/>
              </w:rPr>
              <w:t>Ложь</w:t>
            </w:r>
          </w:p>
        </w:tc>
        <w:tc>
          <w:tcPr>
            <w:tcW w:w="0" w:type="auto"/>
            <w:shd w:val="clear" w:color="auto" w:fill="auto"/>
            <w:vAlign w:val="bottom"/>
          </w:tcPr>
          <w:p w:rsidR="00516FBC" w:rsidRPr="00394354" w:rsidRDefault="00516FBC" w:rsidP="00516FBC">
            <w:pPr>
              <w:pStyle w:val="af1"/>
              <w:jc w:val="center"/>
              <w:rPr>
                <w:rFonts w:ascii="Times New Roman" w:hAnsi="Times New Roman"/>
                <w:color w:val="000000"/>
                <w:lang w:eastAsia="ru-RU"/>
              </w:rPr>
            </w:pPr>
            <w:r w:rsidRPr="00394354">
              <w:rPr>
                <w:rFonts w:ascii="Times New Roman" w:hAnsi="Times New Roman"/>
                <w:color w:val="000000"/>
              </w:rPr>
              <w:t>0,3</w:t>
            </w:r>
          </w:p>
        </w:tc>
        <w:tc>
          <w:tcPr>
            <w:tcW w:w="0" w:type="auto"/>
            <w:vMerge/>
          </w:tcPr>
          <w:p w:rsidR="00516FBC" w:rsidRPr="00394354" w:rsidRDefault="00516FBC" w:rsidP="00516FBC">
            <w:pPr>
              <w:pStyle w:val="af1"/>
              <w:jc w:val="center"/>
              <w:rPr>
                <w:rFonts w:ascii="Times New Roman" w:hAnsi="Times New Roman"/>
              </w:rPr>
            </w:pPr>
          </w:p>
        </w:tc>
        <w:tc>
          <w:tcPr>
            <w:tcW w:w="0" w:type="auto"/>
            <w:vAlign w:val="bottom"/>
          </w:tcPr>
          <w:p w:rsidR="00516FBC" w:rsidRPr="00394354" w:rsidRDefault="00516FBC" w:rsidP="00516FBC">
            <w:pPr>
              <w:pStyle w:val="af1"/>
              <w:jc w:val="center"/>
              <w:rPr>
                <w:rFonts w:ascii="Times New Roman" w:hAnsi="Times New Roman"/>
                <w:color w:val="000000"/>
                <w:lang w:eastAsia="ru-RU"/>
              </w:rPr>
            </w:pPr>
            <w:r w:rsidRPr="00394354">
              <w:rPr>
                <w:rFonts w:ascii="Times New Roman" w:hAnsi="Times New Roman"/>
                <w:color w:val="000000"/>
              </w:rPr>
              <w:t>0,3</w:t>
            </w:r>
          </w:p>
        </w:tc>
        <w:tc>
          <w:tcPr>
            <w:tcW w:w="3534" w:type="dxa"/>
            <w:shd w:val="clear" w:color="auto" w:fill="auto"/>
            <w:vAlign w:val="center"/>
          </w:tcPr>
          <w:p w:rsidR="00516FBC" w:rsidRPr="00394354" w:rsidRDefault="00516FBC" w:rsidP="00516FBC">
            <w:pPr>
              <w:pStyle w:val="af1"/>
              <w:jc w:val="center"/>
              <w:rPr>
                <w:rFonts w:ascii="Times New Roman" w:hAnsi="Times New Roman"/>
                <w:color w:val="000000"/>
              </w:rPr>
            </w:pPr>
            <w:r w:rsidRPr="00394354">
              <w:rPr>
                <w:rFonts w:ascii="Times New Roman" w:hAnsi="Times New Roman"/>
                <w:color w:val="000000"/>
              </w:rPr>
              <w:t>Ложь</w:t>
            </w:r>
          </w:p>
        </w:tc>
      </w:tr>
      <w:tr w:rsidR="00516FBC" w:rsidRPr="00394354" w:rsidTr="009E315C">
        <w:trPr>
          <w:jc w:val="center"/>
        </w:trPr>
        <w:tc>
          <w:tcPr>
            <w:tcW w:w="0" w:type="auto"/>
            <w:shd w:val="clear" w:color="auto" w:fill="auto"/>
            <w:vAlign w:val="center"/>
          </w:tcPr>
          <w:p w:rsidR="00516FBC" w:rsidRPr="00394354" w:rsidRDefault="00516FBC" w:rsidP="00516FBC">
            <w:pPr>
              <w:pStyle w:val="af1"/>
              <w:jc w:val="center"/>
              <w:rPr>
                <w:rFonts w:ascii="Times New Roman" w:hAnsi="Times New Roman"/>
                <w:color w:val="000000"/>
              </w:rPr>
            </w:pPr>
            <w:r w:rsidRPr="00394354">
              <w:rPr>
                <w:rFonts w:ascii="Times New Roman" w:hAnsi="Times New Roman"/>
                <w:color w:val="000000"/>
              </w:rPr>
              <w:t>Рукоприкладство</w:t>
            </w:r>
          </w:p>
        </w:tc>
        <w:tc>
          <w:tcPr>
            <w:tcW w:w="0" w:type="auto"/>
            <w:shd w:val="clear" w:color="auto" w:fill="auto"/>
            <w:vAlign w:val="bottom"/>
          </w:tcPr>
          <w:p w:rsidR="00516FBC" w:rsidRPr="00394354" w:rsidRDefault="00516FBC" w:rsidP="00516FBC">
            <w:pPr>
              <w:pStyle w:val="af1"/>
              <w:jc w:val="center"/>
              <w:rPr>
                <w:rFonts w:ascii="Times New Roman" w:hAnsi="Times New Roman"/>
                <w:color w:val="000000"/>
              </w:rPr>
            </w:pPr>
            <w:r w:rsidRPr="00394354">
              <w:rPr>
                <w:rFonts w:ascii="Times New Roman" w:hAnsi="Times New Roman"/>
                <w:color w:val="000000"/>
              </w:rPr>
              <w:t>0,2</w:t>
            </w:r>
          </w:p>
        </w:tc>
        <w:tc>
          <w:tcPr>
            <w:tcW w:w="0" w:type="auto"/>
            <w:vMerge/>
          </w:tcPr>
          <w:p w:rsidR="00516FBC" w:rsidRPr="00394354" w:rsidRDefault="00516FBC" w:rsidP="00516FBC">
            <w:pPr>
              <w:pStyle w:val="af1"/>
              <w:jc w:val="center"/>
              <w:rPr>
                <w:rFonts w:ascii="Times New Roman" w:hAnsi="Times New Roman"/>
              </w:rPr>
            </w:pPr>
          </w:p>
        </w:tc>
        <w:tc>
          <w:tcPr>
            <w:tcW w:w="0" w:type="auto"/>
            <w:vAlign w:val="bottom"/>
          </w:tcPr>
          <w:p w:rsidR="00516FBC" w:rsidRPr="00394354" w:rsidRDefault="00516FBC" w:rsidP="00516FBC">
            <w:pPr>
              <w:pStyle w:val="af1"/>
              <w:jc w:val="center"/>
              <w:rPr>
                <w:rFonts w:ascii="Times New Roman" w:hAnsi="Times New Roman"/>
                <w:color w:val="000000"/>
              </w:rPr>
            </w:pPr>
            <w:r w:rsidRPr="00394354">
              <w:rPr>
                <w:rFonts w:ascii="Times New Roman" w:hAnsi="Times New Roman"/>
                <w:color w:val="000000"/>
              </w:rPr>
              <w:t>0,2</w:t>
            </w:r>
          </w:p>
        </w:tc>
        <w:tc>
          <w:tcPr>
            <w:tcW w:w="3534" w:type="dxa"/>
            <w:shd w:val="clear" w:color="auto" w:fill="auto"/>
            <w:vAlign w:val="center"/>
          </w:tcPr>
          <w:p w:rsidR="00516FBC" w:rsidRPr="00394354" w:rsidRDefault="00516FBC" w:rsidP="00516FBC">
            <w:pPr>
              <w:pStyle w:val="af1"/>
              <w:jc w:val="center"/>
              <w:rPr>
                <w:rFonts w:ascii="Times New Roman" w:hAnsi="Times New Roman"/>
                <w:color w:val="000000"/>
              </w:rPr>
            </w:pPr>
            <w:r w:rsidRPr="00394354">
              <w:rPr>
                <w:rFonts w:ascii="Times New Roman" w:hAnsi="Times New Roman"/>
                <w:color w:val="000000"/>
              </w:rPr>
              <w:t>Рукоприкладство</w:t>
            </w:r>
          </w:p>
        </w:tc>
      </w:tr>
      <w:tr w:rsidR="00516FBC" w:rsidRPr="00394354" w:rsidTr="009E315C">
        <w:trPr>
          <w:jc w:val="center"/>
        </w:trPr>
        <w:tc>
          <w:tcPr>
            <w:tcW w:w="0" w:type="auto"/>
            <w:shd w:val="clear" w:color="auto" w:fill="auto"/>
            <w:vAlign w:val="center"/>
          </w:tcPr>
          <w:p w:rsidR="00516FBC" w:rsidRPr="00394354" w:rsidRDefault="00516FBC" w:rsidP="00516FBC">
            <w:pPr>
              <w:pStyle w:val="af1"/>
              <w:jc w:val="center"/>
              <w:rPr>
                <w:rFonts w:ascii="Times New Roman" w:hAnsi="Times New Roman"/>
                <w:color w:val="000000"/>
              </w:rPr>
            </w:pPr>
            <w:r w:rsidRPr="00394354">
              <w:rPr>
                <w:rFonts w:ascii="Times New Roman" w:hAnsi="Times New Roman"/>
                <w:color w:val="000000"/>
              </w:rPr>
              <w:t>Недоверие</w:t>
            </w:r>
          </w:p>
        </w:tc>
        <w:tc>
          <w:tcPr>
            <w:tcW w:w="0" w:type="auto"/>
            <w:shd w:val="clear" w:color="auto" w:fill="auto"/>
            <w:vAlign w:val="bottom"/>
          </w:tcPr>
          <w:p w:rsidR="00516FBC" w:rsidRPr="00394354" w:rsidRDefault="00516FBC" w:rsidP="00516FBC">
            <w:pPr>
              <w:pStyle w:val="af1"/>
              <w:jc w:val="center"/>
              <w:rPr>
                <w:rFonts w:ascii="Times New Roman" w:hAnsi="Times New Roman"/>
                <w:color w:val="000000"/>
              </w:rPr>
            </w:pPr>
            <w:r w:rsidRPr="00394354">
              <w:rPr>
                <w:rFonts w:ascii="Times New Roman" w:hAnsi="Times New Roman"/>
                <w:color w:val="000000"/>
              </w:rPr>
              <w:t>0,1</w:t>
            </w:r>
          </w:p>
        </w:tc>
        <w:tc>
          <w:tcPr>
            <w:tcW w:w="0" w:type="auto"/>
            <w:vMerge/>
          </w:tcPr>
          <w:p w:rsidR="00516FBC" w:rsidRPr="00394354" w:rsidRDefault="00516FBC" w:rsidP="00516FBC">
            <w:pPr>
              <w:pStyle w:val="af1"/>
              <w:jc w:val="center"/>
              <w:rPr>
                <w:rFonts w:ascii="Times New Roman" w:hAnsi="Times New Roman"/>
              </w:rPr>
            </w:pPr>
          </w:p>
        </w:tc>
        <w:tc>
          <w:tcPr>
            <w:tcW w:w="0" w:type="auto"/>
            <w:vAlign w:val="bottom"/>
          </w:tcPr>
          <w:p w:rsidR="00516FBC" w:rsidRPr="00394354" w:rsidRDefault="00516FBC" w:rsidP="00516FBC">
            <w:pPr>
              <w:pStyle w:val="af1"/>
              <w:jc w:val="center"/>
              <w:rPr>
                <w:rFonts w:ascii="Times New Roman" w:hAnsi="Times New Roman"/>
                <w:color w:val="000000"/>
              </w:rPr>
            </w:pPr>
            <w:r w:rsidRPr="00394354">
              <w:rPr>
                <w:rFonts w:ascii="Times New Roman" w:hAnsi="Times New Roman"/>
                <w:color w:val="000000"/>
              </w:rPr>
              <w:t>0,1</w:t>
            </w:r>
          </w:p>
        </w:tc>
        <w:tc>
          <w:tcPr>
            <w:tcW w:w="3534" w:type="dxa"/>
            <w:shd w:val="clear" w:color="auto" w:fill="auto"/>
            <w:vAlign w:val="center"/>
          </w:tcPr>
          <w:p w:rsidR="00516FBC" w:rsidRPr="00394354" w:rsidRDefault="00516FBC" w:rsidP="00516FBC">
            <w:pPr>
              <w:pStyle w:val="af1"/>
              <w:jc w:val="center"/>
              <w:rPr>
                <w:rFonts w:ascii="Times New Roman" w:hAnsi="Times New Roman"/>
                <w:color w:val="000000"/>
              </w:rPr>
            </w:pPr>
            <w:r w:rsidRPr="00394354">
              <w:rPr>
                <w:rFonts w:ascii="Times New Roman" w:hAnsi="Times New Roman"/>
                <w:color w:val="000000"/>
              </w:rPr>
              <w:t>Недоверие</w:t>
            </w:r>
          </w:p>
        </w:tc>
      </w:tr>
      <w:tr w:rsidR="00516FBC" w:rsidRPr="00394354" w:rsidTr="009E315C">
        <w:trPr>
          <w:jc w:val="center"/>
        </w:trPr>
        <w:tc>
          <w:tcPr>
            <w:tcW w:w="0" w:type="auto"/>
            <w:shd w:val="clear" w:color="auto" w:fill="auto"/>
            <w:vAlign w:val="center"/>
          </w:tcPr>
          <w:p w:rsidR="00516FBC" w:rsidRPr="00394354" w:rsidRDefault="00516FBC" w:rsidP="00516FBC">
            <w:pPr>
              <w:pStyle w:val="af1"/>
              <w:jc w:val="center"/>
              <w:rPr>
                <w:rFonts w:ascii="Times New Roman" w:hAnsi="Times New Roman"/>
                <w:color w:val="000000"/>
              </w:rPr>
            </w:pPr>
            <w:r w:rsidRPr="00394354">
              <w:rPr>
                <w:rFonts w:ascii="Times New Roman" w:hAnsi="Times New Roman"/>
                <w:color w:val="000000"/>
              </w:rPr>
              <w:t>Обесценивание</w:t>
            </w:r>
          </w:p>
        </w:tc>
        <w:tc>
          <w:tcPr>
            <w:tcW w:w="0" w:type="auto"/>
            <w:shd w:val="clear" w:color="auto" w:fill="auto"/>
            <w:vAlign w:val="bottom"/>
          </w:tcPr>
          <w:p w:rsidR="00516FBC" w:rsidRPr="00394354" w:rsidRDefault="00516FBC" w:rsidP="00516FBC">
            <w:pPr>
              <w:pStyle w:val="af1"/>
              <w:jc w:val="center"/>
              <w:rPr>
                <w:rFonts w:ascii="Times New Roman" w:hAnsi="Times New Roman"/>
                <w:color w:val="000000"/>
              </w:rPr>
            </w:pPr>
            <w:r w:rsidRPr="00394354">
              <w:rPr>
                <w:rFonts w:ascii="Times New Roman" w:hAnsi="Times New Roman"/>
                <w:color w:val="000000"/>
              </w:rPr>
              <w:t>0,1</w:t>
            </w:r>
          </w:p>
        </w:tc>
        <w:tc>
          <w:tcPr>
            <w:tcW w:w="0" w:type="auto"/>
            <w:vMerge/>
          </w:tcPr>
          <w:p w:rsidR="00516FBC" w:rsidRPr="00394354" w:rsidRDefault="00516FBC" w:rsidP="00516FBC">
            <w:pPr>
              <w:pStyle w:val="af1"/>
              <w:jc w:val="center"/>
              <w:rPr>
                <w:rFonts w:ascii="Times New Roman" w:hAnsi="Times New Roman"/>
              </w:rPr>
            </w:pPr>
          </w:p>
        </w:tc>
        <w:tc>
          <w:tcPr>
            <w:tcW w:w="0" w:type="auto"/>
            <w:vAlign w:val="bottom"/>
          </w:tcPr>
          <w:p w:rsidR="00516FBC" w:rsidRPr="00394354" w:rsidRDefault="00516FBC" w:rsidP="00516FBC">
            <w:pPr>
              <w:pStyle w:val="af1"/>
              <w:jc w:val="center"/>
              <w:rPr>
                <w:rFonts w:ascii="Times New Roman" w:hAnsi="Times New Roman"/>
                <w:color w:val="000000"/>
              </w:rPr>
            </w:pPr>
            <w:r w:rsidRPr="00394354">
              <w:rPr>
                <w:rFonts w:ascii="Times New Roman" w:hAnsi="Times New Roman"/>
                <w:color w:val="000000"/>
              </w:rPr>
              <w:t>0,1</w:t>
            </w:r>
          </w:p>
        </w:tc>
        <w:tc>
          <w:tcPr>
            <w:tcW w:w="3534" w:type="dxa"/>
            <w:shd w:val="clear" w:color="auto" w:fill="auto"/>
            <w:vAlign w:val="center"/>
          </w:tcPr>
          <w:p w:rsidR="00516FBC" w:rsidRPr="00394354" w:rsidRDefault="00516FBC" w:rsidP="00516FBC">
            <w:pPr>
              <w:pStyle w:val="af1"/>
              <w:jc w:val="center"/>
              <w:rPr>
                <w:rFonts w:ascii="Times New Roman" w:hAnsi="Times New Roman"/>
                <w:color w:val="000000"/>
              </w:rPr>
            </w:pPr>
            <w:r w:rsidRPr="00394354">
              <w:rPr>
                <w:rFonts w:ascii="Times New Roman" w:hAnsi="Times New Roman"/>
                <w:color w:val="000000"/>
              </w:rPr>
              <w:t>Обесценивание</w:t>
            </w:r>
          </w:p>
        </w:tc>
      </w:tr>
      <w:tr w:rsidR="00516FBC" w:rsidRPr="00394354" w:rsidTr="009E315C">
        <w:trPr>
          <w:jc w:val="center"/>
        </w:trPr>
        <w:tc>
          <w:tcPr>
            <w:tcW w:w="0" w:type="auto"/>
            <w:shd w:val="clear" w:color="auto" w:fill="auto"/>
            <w:vAlign w:val="center"/>
          </w:tcPr>
          <w:p w:rsidR="00516FBC" w:rsidRPr="00394354" w:rsidRDefault="00516FBC" w:rsidP="00516FBC">
            <w:pPr>
              <w:pStyle w:val="af1"/>
              <w:jc w:val="center"/>
              <w:rPr>
                <w:rFonts w:ascii="Times New Roman" w:hAnsi="Times New Roman"/>
                <w:color w:val="000000"/>
              </w:rPr>
            </w:pPr>
            <w:r w:rsidRPr="00394354">
              <w:rPr>
                <w:rFonts w:ascii="Times New Roman" w:hAnsi="Times New Roman"/>
                <w:color w:val="000000"/>
              </w:rPr>
              <w:t>Измена</w:t>
            </w:r>
          </w:p>
        </w:tc>
        <w:tc>
          <w:tcPr>
            <w:tcW w:w="0" w:type="auto"/>
            <w:shd w:val="clear" w:color="auto" w:fill="auto"/>
            <w:vAlign w:val="bottom"/>
          </w:tcPr>
          <w:p w:rsidR="00516FBC" w:rsidRPr="00394354" w:rsidRDefault="00516FBC" w:rsidP="00516FBC">
            <w:pPr>
              <w:pStyle w:val="af1"/>
              <w:jc w:val="center"/>
              <w:rPr>
                <w:rFonts w:ascii="Times New Roman" w:hAnsi="Times New Roman"/>
                <w:color w:val="000000"/>
              </w:rPr>
            </w:pPr>
            <w:r w:rsidRPr="00394354">
              <w:rPr>
                <w:rFonts w:ascii="Times New Roman" w:hAnsi="Times New Roman"/>
                <w:color w:val="000000"/>
              </w:rPr>
              <w:t>0,1</w:t>
            </w:r>
          </w:p>
        </w:tc>
        <w:tc>
          <w:tcPr>
            <w:tcW w:w="0" w:type="auto"/>
            <w:vMerge/>
          </w:tcPr>
          <w:p w:rsidR="00516FBC" w:rsidRPr="00394354" w:rsidRDefault="00516FBC" w:rsidP="00516FBC">
            <w:pPr>
              <w:pStyle w:val="af1"/>
              <w:jc w:val="center"/>
              <w:rPr>
                <w:rFonts w:ascii="Times New Roman" w:hAnsi="Times New Roman"/>
              </w:rPr>
            </w:pPr>
          </w:p>
        </w:tc>
        <w:tc>
          <w:tcPr>
            <w:tcW w:w="0" w:type="auto"/>
            <w:vAlign w:val="bottom"/>
          </w:tcPr>
          <w:p w:rsidR="00516FBC" w:rsidRPr="00394354" w:rsidRDefault="00516FBC" w:rsidP="00516FBC">
            <w:pPr>
              <w:pStyle w:val="af1"/>
              <w:jc w:val="center"/>
              <w:rPr>
                <w:rFonts w:ascii="Times New Roman" w:hAnsi="Times New Roman"/>
                <w:color w:val="000000"/>
              </w:rPr>
            </w:pPr>
            <w:r w:rsidRPr="00394354">
              <w:rPr>
                <w:rFonts w:ascii="Times New Roman" w:hAnsi="Times New Roman"/>
                <w:color w:val="000000"/>
              </w:rPr>
              <w:t>0,2</w:t>
            </w:r>
          </w:p>
        </w:tc>
        <w:tc>
          <w:tcPr>
            <w:tcW w:w="3534" w:type="dxa"/>
            <w:shd w:val="clear" w:color="auto" w:fill="auto"/>
            <w:vAlign w:val="center"/>
          </w:tcPr>
          <w:p w:rsidR="00516FBC" w:rsidRPr="00394354" w:rsidRDefault="00516FBC" w:rsidP="00516FBC">
            <w:pPr>
              <w:pStyle w:val="af1"/>
              <w:jc w:val="center"/>
              <w:rPr>
                <w:rFonts w:ascii="Times New Roman" w:hAnsi="Times New Roman"/>
                <w:color w:val="000000"/>
              </w:rPr>
            </w:pPr>
            <w:r w:rsidRPr="00394354">
              <w:rPr>
                <w:rFonts w:ascii="Times New Roman" w:hAnsi="Times New Roman"/>
                <w:color w:val="000000"/>
              </w:rPr>
              <w:t>Измена</w:t>
            </w:r>
          </w:p>
        </w:tc>
      </w:tr>
      <w:tr w:rsidR="00F54A07" w:rsidRPr="00394354" w:rsidTr="009E315C">
        <w:trPr>
          <w:jc w:val="center"/>
        </w:trPr>
        <w:tc>
          <w:tcPr>
            <w:tcW w:w="0" w:type="auto"/>
            <w:shd w:val="clear" w:color="auto" w:fill="DEEAF6" w:themeFill="accent1" w:themeFillTint="33"/>
            <w:vAlign w:val="center"/>
          </w:tcPr>
          <w:p w:rsidR="00F54A07" w:rsidRPr="00394354" w:rsidRDefault="00F54A07" w:rsidP="00F54A07">
            <w:pPr>
              <w:pStyle w:val="af1"/>
              <w:jc w:val="center"/>
              <w:rPr>
                <w:rFonts w:ascii="Times New Roman" w:hAnsi="Times New Roman"/>
                <w:color w:val="000000"/>
              </w:rPr>
            </w:pPr>
            <w:r w:rsidRPr="00394354">
              <w:rPr>
                <w:rFonts w:ascii="Times New Roman" w:hAnsi="Times New Roman"/>
                <w:color w:val="000000"/>
              </w:rPr>
              <w:t>Оскорбления</w:t>
            </w:r>
          </w:p>
        </w:tc>
        <w:tc>
          <w:tcPr>
            <w:tcW w:w="0" w:type="auto"/>
            <w:shd w:val="clear" w:color="auto" w:fill="DEEAF6" w:themeFill="accent1" w:themeFillTint="33"/>
            <w:vAlign w:val="bottom"/>
          </w:tcPr>
          <w:p w:rsidR="00F54A07" w:rsidRPr="00394354" w:rsidRDefault="00F54A07" w:rsidP="00F54A07">
            <w:pPr>
              <w:pStyle w:val="af1"/>
              <w:jc w:val="center"/>
              <w:rPr>
                <w:rFonts w:ascii="Times New Roman" w:hAnsi="Times New Roman"/>
                <w:color w:val="000000"/>
              </w:rPr>
            </w:pPr>
            <w:r w:rsidRPr="00394354">
              <w:rPr>
                <w:rFonts w:ascii="Times New Roman" w:hAnsi="Times New Roman"/>
                <w:color w:val="000000"/>
              </w:rPr>
              <w:t>0,3</w:t>
            </w:r>
          </w:p>
        </w:tc>
        <w:tc>
          <w:tcPr>
            <w:tcW w:w="0" w:type="auto"/>
            <w:vAlign w:val="center"/>
          </w:tcPr>
          <w:p w:rsidR="00F54A07" w:rsidRPr="00394354" w:rsidRDefault="00F54A07" w:rsidP="00F54A07">
            <w:pPr>
              <w:pStyle w:val="af1"/>
              <w:jc w:val="center"/>
              <w:rPr>
                <w:rFonts w:ascii="Times New Roman" w:hAnsi="Times New Roman"/>
              </w:rPr>
            </w:pPr>
            <w:r w:rsidRPr="00394354">
              <w:rPr>
                <w:rFonts w:ascii="Times New Roman" w:hAnsi="Times New Roman"/>
              </w:rPr>
              <w:t>-</w:t>
            </w:r>
          </w:p>
        </w:tc>
        <w:tc>
          <w:tcPr>
            <w:tcW w:w="0" w:type="auto"/>
            <w:shd w:val="clear" w:color="auto" w:fill="FBE4D5" w:themeFill="accent2" w:themeFillTint="33"/>
            <w:vAlign w:val="bottom"/>
          </w:tcPr>
          <w:p w:rsidR="00F54A07" w:rsidRPr="00394354" w:rsidRDefault="00F54A07" w:rsidP="00F54A07">
            <w:pPr>
              <w:pStyle w:val="af1"/>
              <w:jc w:val="center"/>
              <w:rPr>
                <w:rFonts w:ascii="Times New Roman" w:hAnsi="Times New Roman"/>
                <w:color w:val="000000"/>
              </w:rPr>
            </w:pPr>
            <w:r w:rsidRPr="00394354">
              <w:rPr>
                <w:rFonts w:ascii="Times New Roman" w:hAnsi="Times New Roman"/>
                <w:color w:val="000000"/>
              </w:rPr>
              <w:t>0,3</w:t>
            </w:r>
          </w:p>
        </w:tc>
        <w:tc>
          <w:tcPr>
            <w:tcW w:w="3534" w:type="dxa"/>
            <w:shd w:val="clear" w:color="auto" w:fill="FBE4D5" w:themeFill="accent2" w:themeFillTint="33"/>
            <w:vAlign w:val="center"/>
          </w:tcPr>
          <w:p w:rsidR="00F54A07" w:rsidRPr="00394354" w:rsidRDefault="00F54A07" w:rsidP="00F54A07">
            <w:pPr>
              <w:pStyle w:val="af1"/>
              <w:jc w:val="center"/>
              <w:rPr>
                <w:rFonts w:ascii="Times New Roman" w:hAnsi="Times New Roman"/>
                <w:color w:val="000000"/>
              </w:rPr>
            </w:pPr>
            <w:r w:rsidRPr="00394354">
              <w:rPr>
                <w:rFonts w:ascii="Times New Roman" w:hAnsi="Times New Roman"/>
                <w:color w:val="000000"/>
              </w:rPr>
              <w:t>Принуждение</w:t>
            </w:r>
          </w:p>
        </w:tc>
      </w:tr>
      <w:tr w:rsidR="00F54A07" w:rsidRPr="00394354" w:rsidTr="009E315C">
        <w:trPr>
          <w:jc w:val="center"/>
        </w:trPr>
        <w:tc>
          <w:tcPr>
            <w:tcW w:w="0" w:type="auto"/>
            <w:shd w:val="clear" w:color="auto" w:fill="DEEAF6" w:themeFill="accent1" w:themeFillTint="33"/>
            <w:vAlign w:val="center"/>
          </w:tcPr>
          <w:p w:rsidR="00F54A07" w:rsidRPr="00394354" w:rsidRDefault="00F54A07" w:rsidP="00F54A07">
            <w:pPr>
              <w:pStyle w:val="af1"/>
              <w:jc w:val="center"/>
              <w:rPr>
                <w:rFonts w:ascii="Times New Roman" w:hAnsi="Times New Roman"/>
                <w:color w:val="000000"/>
              </w:rPr>
            </w:pPr>
            <w:r w:rsidRPr="00394354">
              <w:rPr>
                <w:rFonts w:ascii="Times New Roman" w:hAnsi="Times New Roman"/>
                <w:color w:val="000000"/>
              </w:rPr>
              <w:t>Равнодушие</w:t>
            </w:r>
          </w:p>
        </w:tc>
        <w:tc>
          <w:tcPr>
            <w:tcW w:w="0" w:type="auto"/>
            <w:shd w:val="clear" w:color="auto" w:fill="DEEAF6" w:themeFill="accent1" w:themeFillTint="33"/>
            <w:vAlign w:val="bottom"/>
          </w:tcPr>
          <w:p w:rsidR="00F54A07" w:rsidRPr="00394354" w:rsidRDefault="00F54A07" w:rsidP="00F54A07">
            <w:pPr>
              <w:pStyle w:val="af1"/>
              <w:jc w:val="center"/>
              <w:rPr>
                <w:rFonts w:ascii="Times New Roman" w:hAnsi="Times New Roman"/>
                <w:color w:val="000000"/>
              </w:rPr>
            </w:pPr>
            <w:r w:rsidRPr="00394354">
              <w:rPr>
                <w:rFonts w:ascii="Times New Roman" w:hAnsi="Times New Roman"/>
                <w:color w:val="000000"/>
              </w:rPr>
              <w:t>0,3</w:t>
            </w:r>
          </w:p>
        </w:tc>
        <w:tc>
          <w:tcPr>
            <w:tcW w:w="0" w:type="auto"/>
            <w:vAlign w:val="center"/>
          </w:tcPr>
          <w:p w:rsidR="00F54A07" w:rsidRPr="00394354" w:rsidRDefault="00F54A07" w:rsidP="00F54A07">
            <w:pPr>
              <w:pStyle w:val="af1"/>
              <w:jc w:val="center"/>
              <w:rPr>
                <w:rFonts w:ascii="Times New Roman" w:hAnsi="Times New Roman"/>
              </w:rPr>
            </w:pPr>
            <w:r w:rsidRPr="00394354">
              <w:rPr>
                <w:rFonts w:ascii="Times New Roman" w:hAnsi="Times New Roman"/>
              </w:rPr>
              <w:t>-</w:t>
            </w:r>
          </w:p>
        </w:tc>
        <w:tc>
          <w:tcPr>
            <w:tcW w:w="0" w:type="auto"/>
            <w:shd w:val="clear" w:color="auto" w:fill="FBE4D5" w:themeFill="accent2" w:themeFillTint="33"/>
            <w:vAlign w:val="bottom"/>
          </w:tcPr>
          <w:p w:rsidR="00F54A07" w:rsidRPr="00394354" w:rsidRDefault="00F54A07" w:rsidP="00F54A07">
            <w:pPr>
              <w:pStyle w:val="af1"/>
              <w:jc w:val="center"/>
              <w:rPr>
                <w:rFonts w:ascii="Times New Roman" w:hAnsi="Times New Roman"/>
                <w:color w:val="000000"/>
              </w:rPr>
            </w:pPr>
            <w:r w:rsidRPr="00394354">
              <w:rPr>
                <w:rFonts w:ascii="Times New Roman" w:hAnsi="Times New Roman"/>
                <w:color w:val="000000"/>
              </w:rPr>
              <w:t>0,2</w:t>
            </w:r>
          </w:p>
        </w:tc>
        <w:tc>
          <w:tcPr>
            <w:tcW w:w="3534" w:type="dxa"/>
            <w:shd w:val="clear" w:color="auto" w:fill="FBE4D5" w:themeFill="accent2" w:themeFillTint="33"/>
            <w:vAlign w:val="center"/>
          </w:tcPr>
          <w:p w:rsidR="00F54A07" w:rsidRPr="00394354" w:rsidRDefault="00F54A07" w:rsidP="00F54A07">
            <w:pPr>
              <w:pStyle w:val="af1"/>
              <w:jc w:val="center"/>
              <w:rPr>
                <w:rFonts w:ascii="Times New Roman" w:hAnsi="Times New Roman"/>
                <w:color w:val="000000"/>
              </w:rPr>
            </w:pPr>
            <w:r w:rsidRPr="00394354">
              <w:rPr>
                <w:rFonts w:ascii="Times New Roman" w:hAnsi="Times New Roman"/>
                <w:color w:val="000000"/>
              </w:rPr>
              <w:t>Неблагодарное отношение</w:t>
            </w:r>
          </w:p>
        </w:tc>
      </w:tr>
      <w:tr w:rsidR="00F54A07" w:rsidRPr="00394354" w:rsidTr="009E315C">
        <w:trPr>
          <w:jc w:val="center"/>
        </w:trPr>
        <w:tc>
          <w:tcPr>
            <w:tcW w:w="0" w:type="auto"/>
            <w:shd w:val="clear" w:color="auto" w:fill="DEEAF6" w:themeFill="accent1" w:themeFillTint="33"/>
            <w:vAlign w:val="center"/>
          </w:tcPr>
          <w:p w:rsidR="00F54A07" w:rsidRPr="00394354" w:rsidRDefault="00F54A07" w:rsidP="00F54A07">
            <w:pPr>
              <w:pStyle w:val="af1"/>
              <w:jc w:val="center"/>
              <w:rPr>
                <w:rFonts w:ascii="Times New Roman" w:hAnsi="Times New Roman"/>
                <w:color w:val="000000"/>
              </w:rPr>
            </w:pPr>
            <w:r w:rsidRPr="00394354">
              <w:rPr>
                <w:rFonts w:ascii="Times New Roman" w:hAnsi="Times New Roman"/>
                <w:color w:val="000000"/>
              </w:rPr>
              <w:t>Не считаться с мнением партнера</w:t>
            </w:r>
          </w:p>
        </w:tc>
        <w:tc>
          <w:tcPr>
            <w:tcW w:w="0" w:type="auto"/>
            <w:shd w:val="clear" w:color="auto" w:fill="DEEAF6" w:themeFill="accent1" w:themeFillTint="33"/>
            <w:vAlign w:val="bottom"/>
          </w:tcPr>
          <w:p w:rsidR="00F54A07" w:rsidRPr="00394354" w:rsidRDefault="00F54A07" w:rsidP="00F54A07">
            <w:pPr>
              <w:pStyle w:val="af1"/>
              <w:jc w:val="center"/>
              <w:rPr>
                <w:rFonts w:ascii="Times New Roman" w:hAnsi="Times New Roman"/>
                <w:color w:val="000000"/>
              </w:rPr>
            </w:pPr>
            <w:r w:rsidRPr="00394354">
              <w:rPr>
                <w:rFonts w:ascii="Times New Roman" w:hAnsi="Times New Roman"/>
                <w:color w:val="000000"/>
              </w:rPr>
              <w:t>0,2</w:t>
            </w:r>
          </w:p>
        </w:tc>
        <w:tc>
          <w:tcPr>
            <w:tcW w:w="0" w:type="auto"/>
            <w:vAlign w:val="center"/>
          </w:tcPr>
          <w:p w:rsidR="00F54A07" w:rsidRPr="00394354" w:rsidRDefault="00F54A07" w:rsidP="00F54A07">
            <w:pPr>
              <w:pStyle w:val="af1"/>
              <w:jc w:val="center"/>
              <w:rPr>
                <w:rFonts w:ascii="Times New Roman" w:hAnsi="Times New Roman"/>
              </w:rPr>
            </w:pPr>
            <w:r w:rsidRPr="00394354">
              <w:rPr>
                <w:rFonts w:ascii="Times New Roman" w:hAnsi="Times New Roman"/>
              </w:rPr>
              <w:t>-</w:t>
            </w:r>
          </w:p>
        </w:tc>
        <w:tc>
          <w:tcPr>
            <w:tcW w:w="0" w:type="auto"/>
            <w:shd w:val="clear" w:color="auto" w:fill="FBE4D5" w:themeFill="accent2" w:themeFillTint="33"/>
            <w:vAlign w:val="bottom"/>
          </w:tcPr>
          <w:p w:rsidR="00F54A07" w:rsidRPr="00394354" w:rsidRDefault="00F54A07" w:rsidP="00F54A07">
            <w:pPr>
              <w:pStyle w:val="af1"/>
              <w:jc w:val="center"/>
              <w:rPr>
                <w:rFonts w:ascii="Times New Roman" w:hAnsi="Times New Roman"/>
                <w:color w:val="000000"/>
              </w:rPr>
            </w:pPr>
            <w:r w:rsidRPr="00394354">
              <w:rPr>
                <w:rFonts w:ascii="Times New Roman" w:hAnsi="Times New Roman"/>
                <w:color w:val="000000"/>
              </w:rPr>
              <w:t>0,2</w:t>
            </w:r>
          </w:p>
        </w:tc>
        <w:tc>
          <w:tcPr>
            <w:tcW w:w="3534" w:type="dxa"/>
            <w:shd w:val="clear" w:color="auto" w:fill="FBE4D5" w:themeFill="accent2" w:themeFillTint="33"/>
            <w:vAlign w:val="center"/>
          </w:tcPr>
          <w:p w:rsidR="00F54A07" w:rsidRPr="00394354" w:rsidRDefault="00F54A07" w:rsidP="00F54A07">
            <w:pPr>
              <w:pStyle w:val="af1"/>
              <w:jc w:val="center"/>
              <w:rPr>
                <w:rFonts w:ascii="Times New Roman" w:hAnsi="Times New Roman"/>
                <w:color w:val="000000"/>
              </w:rPr>
            </w:pPr>
            <w:r w:rsidRPr="00394354">
              <w:rPr>
                <w:rFonts w:ascii="Times New Roman" w:hAnsi="Times New Roman"/>
                <w:color w:val="000000"/>
              </w:rPr>
              <w:t>Безразличие</w:t>
            </w:r>
          </w:p>
        </w:tc>
      </w:tr>
      <w:tr w:rsidR="00624D45" w:rsidRPr="00394354" w:rsidTr="009E315C">
        <w:trPr>
          <w:jc w:val="center"/>
        </w:trPr>
        <w:tc>
          <w:tcPr>
            <w:tcW w:w="0" w:type="auto"/>
            <w:shd w:val="clear" w:color="auto" w:fill="DEEAF6" w:themeFill="accent1" w:themeFillTint="33"/>
            <w:vAlign w:val="center"/>
          </w:tcPr>
          <w:p w:rsidR="00624D45" w:rsidRPr="00394354" w:rsidRDefault="00624D45" w:rsidP="00394354">
            <w:pPr>
              <w:pStyle w:val="af1"/>
              <w:jc w:val="center"/>
              <w:rPr>
                <w:rFonts w:ascii="Times New Roman" w:hAnsi="Times New Roman"/>
                <w:color w:val="000000"/>
              </w:rPr>
            </w:pPr>
            <w:r w:rsidRPr="00394354">
              <w:rPr>
                <w:rFonts w:ascii="Times New Roman" w:hAnsi="Times New Roman"/>
                <w:color w:val="000000"/>
              </w:rPr>
              <w:t>Газлайтинг</w:t>
            </w:r>
          </w:p>
        </w:tc>
        <w:tc>
          <w:tcPr>
            <w:tcW w:w="0" w:type="auto"/>
            <w:shd w:val="clear" w:color="auto" w:fill="DEEAF6" w:themeFill="accent1" w:themeFillTint="33"/>
            <w:vAlign w:val="bottom"/>
          </w:tcPr>
          <w:p w:rsidR="00624D45" w:rsidRPr="00394354" w:rsidRDefault="00624D45" w:rsidP="00394354">
            <w:pPr>
              <w:pStyle w:val="af1"/>
              <w:jc w:val="center"/>
              <w:rPr>
                <w:rFonts w:ascii="Times New Roman" w:hAnsi="Times New Roman"/>
                <w:color w:val="000000"/>
              </w:rPr>
            </w:pPr>
            <w:r w:rsidRPr="00394354">
              <w:rPr>
                <w:rFonts w:ascii="Times New Roman" w:hAnsi="Times New Roman"/>
                <w:color w:val="000000"/>
              </w:rPr>
              <w:t>0,2</w:t>
            </w:r>
          </w:p>
        </w:tc>
        <w:tc>
          <w:tcPr>
            <w:tcW w:w="0" w:type="auto"/>
          </w:tcPr>
          <w:p w:rsidR="00624D45" w:rsidRPr="00394354" w:rsidRDefault="00B733B9"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624D45" w:rsidRPr="00394354" w:rsidRDefault="00624D45" w:rsidP="00394354">
            <w:pPr>
              <w:pStyle w:val="af1"/>
              <w:jc w:val="center"/>
              <w:rPr>
                <w:rFonts w:ascii="Times New Roman" w:hAnsi="Times New Roman"/>
                <w:color w:val="000000"/>
              </w:rPr>
            </w:pPr>
            <w:r w:rsidRPr="00394354">
              <w:rPr>
                <w:rFonts w:ascii="Times New Roman" w:hAnsi="Times New Roman"/>
                <w:color w:val="000000"/>
              </w:rPr>
              <w:t>0,2</w:t>
            </w:r>
          </w:p>
        </w:tc>
        <w:tc>
          <w:tcPr>
            <w:tcW w:w="3534" w:type="dxa"/>
            <w:shd w:val="clear" w:color="auto" w:fill="FBE4D5" w:themeFill="accent2" w:themeFillTint="33"/>
            <w:vAlign w:val="center"/>
          </w:tcPr>
          <w:p w:rsidR="00624D45" w:rsidRPr="00394354" w:rsidRDefault="003019FE" w:rsidP="00394354">
            <w:pPr>
              <w:pStyle w:val="af1"/>
              <w:jc w:val="center"/>
              <w:rPr>
                <w:rFonts w:ascii="Times New Roman" w:hAnsi="Times New Roman"/>
                <w:color w:val="000000"/>
              </w:rPr>
            </w:pPr>
            <w:r w:rsidRPr="00394354">
              <w:rPr>
                <w:rFonts w:ascii="Times New Roman" w:hAnsi="Times New Roman"/>
                <w:color w:val="000000"/>
              </w:rPr>
              <w:t xml:space="preserve">Словесное </w:t>
            </w:r>
            <w:r w:rsidR="00624D45" w:rsidRPr="00394354">
              <w:rPr>
                <w:rFonts w:ascii="Times New Roman" w:hAnsi="Times New Roman"/>
                <w:color w:val="000000"/>
              </w:rPr>
              <w:t>воздействие</w:t>
            </w:r>
          </w:p>
        </w:tc>
      </w:tr>
      <w:tr w:rsidR="00F54A07" w:rsidRPr="00394354" w:rsidTr="009E315C">
        <w:trPr>
          <w:jc w:val="center"/>
        </w:trPr>
        <w:tc>
          <w:tcPr>
            <w:tcW w:w="0" w:type="auto"/>
            <w:shd w:val="clear" w:color="auto" w:fill="DEEAF6" w:themeFill="accent1" w:themeFillTint="33"/>
            <w:vAlign w:val="center"/>
          </w:tcPr>
          <w:p w:rsidR="00F54A07" w:rsidRPr="00394354" w:rsidRDefault="00F54A07" w:rsidP="00F54A07">
            <w:pPr>
              <w:pStyle w:val="af1"/>
              <w:jc w:val="center"/>
              <w:rPr>
                <w:rFonts w:ascii="Times New Roman" w:hAnsi="Times New Roman"/>
                <w:color w:val="000000"/>
              </w:rPr>
            </w:pPr>
            <w:r w:rsidRPr="00394354">
              <w:rPr>
                <w:rFonts w:ascii="Times New Roman" w:hAnsi="Times New Roman"/>
                <w:color w:val="000000"/>
              </w:rPr>
              <w:t>Неумение поддержать</w:t>
            </w:r>
          </w:p>
        </w:tc>
        <w:tc>
          <w:tcPr>
            <w:tcW w:w="0" w:type="auto"/>
            <w:shd w:val="clear" w:color="auto" w:fill="DEEAF6" w:themeFill="accent1" w:themeFillTint="33"/>
            <w:vAlign w:val="bottom"/>
          </w:tcPr>
          <w:p w:rsidR="00F54A07" w:rsidRPr="00394354" w:rsidRDefault="00F54A07" w:rsidP="00F54A07">
            <w:pPr>
              <w:pStyle w:val="af1"/>
              <w:jc w:val="center"/>
              <w:rPr>
                <w:rFonts w:ascii="Times New Roman" w:hAnsi="Times New Roman"/>
                <w:color w:val="000000"/>
              </w:rPr>
            </w:pPr>
            <w:r w:rsidRPr="00394354">
              <w:rPr>
                <w:rFonts w:ascii="Times New Roman" w:hAnsi="Times New Roman"/>
                <w:color w:val="000000"/>
              </w:rPr>
              <w:t>0,1</w:t>
            </w:r>
          </w:p>
        </w:tc>
        <w:tc>
          <w:tcPr>
            <w:tcW w:w="0" w:type="auto"/>
          </w:tcPr>
          <w:p w:rsidR="00F54A07" w:rsidRPr="00394354" w:rsidRDefault="00F54A07" w:rsidP="00F54A07">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F54A07" w:rsidRPr="00394354" w:rsidRDefault="00F54A07" w:rsidP="00F54A07">
            <w:pPr>
              <w:pStyle w:val="af1"/>
              <w:jc w:val="center"/>
              <w:rPr>
                <w:rFonts w:ascii="Times New Roman" w:hAnsi="Times New Roman"/>
                <w:color w:val="000000"/>
              </w:rPr>
            </w:pPr>
            <w:r w:rsidRPr="00394354">
              <w:rPr>
                <w:rFonts w:ascii="Times New Roman" w:hAnsi="Times New Roman"/>
                <w:color w:val="000000"/>
              </w:rPr>
              <w:t>0,1</w:t>
            </w:r>
          </w:p>
        </w:tc>
        <w:tc>
          <w:tcPr>
            <w:tcW w:w="3534" w:type="dxa"/>
            <w:shd w:val="clear" w:color="auto" w:fill="FBE4D5" w:themeFill="accent2" w:themeFillTint="33"/>
            <w:vAlign w:val="center"/>
          </w:tcPr>
          <w:p w:rsidR="00F54A07" w:rsidRPr="00394354" w:rsidRDefault="00F54A07" w:rsidP="00F54A07">
            <w:pPr>
              <w:pStyle w:val="af1"/>
              <w:jc w:val="center"/>
              <w:rPr>
                <w:rFonts w:ascii="Times New Roman" w:hAnsi="Times New Roman"/>
                <w:color w:val="000000"/>
              </w:rPr>
            </w:pPr>
            <w:r w:rsidRPr="00394354">
              <w:rPr>
                <w:rFonts w:ascii="Times New Roman" w:hAnsi="Times New Roman"/>
                <w:color w:val="000000"/>
              </w:rPr>
              <w:t>Быть эгоистом</w:t>
            </w:r>
          </w:p>
        </w:tc>
      </w:tr>
      <w:tr w:rsidR="00B733B9" w:rsidRPr="00394354" w:rsidTr="009E315C">
        <w:trPr>
          <w:jc w:val="center"/>
        </w:trPr>
        <w:tc>
          <w:tcPr>
            <w:tcW w:w="0" w:type="auto"/>
            <w:shd w:val="clear" w:color="auto" w:fill="DEEAF6" w:themeFill="accent1" w:themeFillTint="33"/>
            <w:vAlign w:val="center"/>
          </w:tcPr>
          <w:p w:rsidR="00B733B9" w:rsidRPr="00394354" w:rsidRDefault="003019FE" w:rsidP="00394354">
            <w:pPr>
              <w:pStyle w:val="af1"/>
              <w:jc w:val="center"/>
              <w:rPr>
                <w:rFonts w:ascii="Times New Roman" w:hAnsi="Times New Roman"/>
                <w:color w:val="000000"/>
              </w:rPr>
            </w:pPr>
            <w:r w:rsidRPr="00394354">
              <w:rPr>
                <w:rFonts w:ascii="Times New Roman" w:hAnsi="Times New Roman"/>
                <w:color w:val="000000"/>
              </w:rPr>
              <w:t>Высмеивание</w:t>
            </w:r>
          </w:p>
        </w:tc>
        <w:tc>
          <w:tcPr>
            <w:tcW w:w="0" w:type="auto"/>
            <w:shd w:val="clear" w:color="auto" w:fill="DEEAF6" w:themeFill="accent1" w:themeFillTint="33"/>
            <w:vAlign w:val="bottom"/>
          </w:tcPr>
          <w:p w:rsidR="00B733B9" w:rsidRPr="00394354" w:rsidRDefault="00B733B9"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tcPr>
          <w:p w:rsidR="00B733B9" w:rsidRPr="00394354" w:rsidRDefault="00B733B9"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B733B9" w:rsidRPr="00394354" w:rsidRDefault="00B733B9" w:rsidP="00394354">
            <w:pPr>
              <w:pStyle w:val="af1"/>
              <w:jc w:val="center"/>
              <w:rPr>
                <w:rFonts w:ascii="Times New Roman" w:hAnsi="Times New Roman"/>
                <w:color w:val="000000"/>
              </w:rPr>
            </w:pPr>
            <w:r w:rsidRPr="00394354">
              <w:rPr>
                <w:rFonts w:ascii="Times New Roman" w:hAnsi="Times New Roman"/>
                <w:color w:val="000000"/>
              </w:rPr>
              <w:t>0,1</w:t>
            </w:r>
          </w:p>
        </w:tc>
        <w:tc>
          <w:tcPr>
            <w:tcW w:w="3534" w:type="dxa"/>
            <w:shd w:val="clear" w:color="auto" w:fill="FBE4D5" w:themeFill="accent2" w:themeFillTint="33"/>
            <w:vAlign w:val="center"/>
          </w:tcPr>
          <w:p w:rsidR="00B733B9" w:rsidRPr="00394354" w:rsidRDefault="003019FE" w:rsidP="00394354">
            <w:pPr>
              <w:pStyle w:val="af1"/>
              <w:jc w:val="center"/>
              <w:rPr>
                <w:rFonts w:ascii="Times New Roman" w:hAnsi="Times New Roman"/>
                <w:color w:val="000000"/>
              </w:rPr>
            </w:pPr>
            <w:r w:rsidRPr="00394354">
              <w:rPr>
                <w:rFonts w:ascii="Times New Roman" w:hAnsi="Times New Roman"/>
                <w:color w:val="000000"/>
              </w:rPr>
              <w:t>Физические издевки</w:t>
            </w:r>
          </w:p>
        </w:tc>
      </w:tr>
      <w:tr w:rsidR="00624D45" w:rsidRPr="00394354" w:rsidTr="009E315C">
        <w:trPr>
          <w:jc w:val="center"/>
        </w:trPr>
        <w:tc>
          <w:tcPr>
            <w:tcW w:w="0" w:type="auto"/>
            <w:shd w:val="clear" w:color="auto" w:fill="DEEAF6" w:themeFill="accent1" w:themeFillTint="33"/>
            <w:vAlign w:val="center"/>
          </w:tcPr>
          <w:p w:rsidR="00624D45" w:rsidRPr="00394354" w:rsidRDefault="00624D45" w:rsidP="00394354">
            <w:pPr>
              <w:pStyle w:val="af1"/>
              <w:jc w:val="center"/>
              <w:rPr>
                <w:rFonts w:ascii="Times New Roman" w:hAnsi="Times New Roman"/>
                <w:color w:val="000000"/>
              </w:rPr>
            </w:pPr>
            <w:r w:rsidRPr="00394354">
              <w:rPr>
                <w:rFonts w:ascii="Times New Roman" w:hAnsi="Times New Roman"/>
                <w:color w:val="000000"/>
              </w:rPr>
              <w:t>Осуждение</w:t>
            </w:r>
          </w:p>
        </w:tc>
        <w:tc>
          <w:tcPr>
            <w:tcW w:w="0" w:type="auto"/>
            <w:shd w:val="clear" w:color="auto" w:fill="DEEAF6" w:themeFill="accent1" w:themeFillTint="33"/>
            <w:vAlign w:val="bottom"/>
          </w:tcPr>
          <w:p w:rsidR="00624D45" w:rsidRPr="00394354" w:rsidRDefault="00624D45"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tcPr>
          <w:p w:rsidR="00624D45" w:rsidRPr="00394354" w:rsidRDefault="00B733B9"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624D45" w:rsidRPr="00394354" w:rsidRDefault="00624D45" w:rsidP="00394354">
            <w:pPr>
              <w:pStyle w:val="af1"/>
              <w:jc w:val="center"/>
              <w:rPr>
                <w:rFonts w:ascii="Times New Roman" w:hAnsi="Times New Roman"/>
                <w:color w:val="000000"/>
              </w:rPr>
            </w:pPr>
            <w:r w:rsidRPr="00394354">
              <w:rPr>
                <w:rFonts w:ascii="Times New Roman" w:hAnsi="Times New Roman"/>
                <w:color w:val="000000"/>
              </w:rPr>
              <w:t>0,1</w:t>
            </w:r>
          </w:p>
        </w:tc>
        <w:tc>
          <w:tcPr>
            <w:tcW w:w="3534" w:type="dxa"/>
            <w:shd w:val="clear" w:color="auto" w:fill="FBE4D5" w:themeFill="accent2" w:themeFillTint="33"/>
            <w:vAlign w:val="center"/>
          </w:tcPr>
          <w:p w:rsidR="00624D45" w:rsidRPr="00394354" w:rsidRDefault="00624D45" w:rsidP="00394354">
            <w:pPr>
              <w:pStyle w:val="af1"/>
              <w:jc w:val="center"/>
              <w:rPr>
                <w:rFonts w:ascii="Times New Roman" w:hAnsi="Times New Roman"/>
                <w:color w:val="000000"/>
              </w:rPr>
            </w:pPr>
            <w:r w:rsidRPr="00394354">
              <w:rPr>
                <w:rFonts w:ascii="Times New Roman" w:hAnsi="Times New Roman"/>
                <w:color w:val="000000"/>
              </w:rPr>
              <w:t>Агрессия</w:t>
            </w:r>
          </w:p>
        </w:tc>
      </w:tr>
      <w:tr w:rsidR="00624D45" w:rsidRPr="00394354" w:rsidTr="009E315C">
        <w:trPr>
          <w:jc w:val="center"/>
        </w:trPr>
        <w:tc>
          <w:tcPr>
            <w:tcW w:w="0" w:type="auto"/>
            <w:shd w:val="clear" w:color="auto" w:fill="DEEAF6" w:themeFill="accent1" w:themeFillTint="33"/>
            <w:vAlign w:val="center"/>
          </w:tcPr>
          <w:p w:rsidR="00624D45" w:rsidRPr="00394354" w:rsidRDefault="003019FE" w:rsidP="002054AA">
            <w:pPr>
              <w:pStyle w:val="af1"/>
              <w:jc w:val="center"/>
              <w:rPr>
                <w:rFonts w:ascii="Times New Roman" w:hAnsi="Times New Roman"/>
                <w:color w:val="000000"/>
              </w:rPr>
            </w:pPr>
            <w:r w:rsidRPr="00394354">
              <w:rPr>
                <w:rFonts w:ascii="Times New Roman" w:hAnsi="Times New Roman"/>
                <w:color w:val="000000"/>
              </w:rPr>
              <w:t xml:space="preserve">Подозрение </w:t>
            </w:r>
          </w:p>
        </w:tc>
        <w:tc>
          <w:tcPr>
            <w:tcW w:w="0" w:type="auto"/>
            <w:shd w:val="clear" w:color="auto" w:fill="DEEAF6" w:themeFill="accent1" w:themeFillTint="33"/>
            <w:vAlign w:val="bottom"/>
          </w:tcPr>
          <w:p w:rsidR="00624D45" w:rsidRPr="00394354" w:rsidRDefault="00624D45" w:rsidP="00394354">
            <w:pPr>
              <w:pStyle w:val="af1"/>
              <w:jc w:val="center"/>
              <w:rPr>
                <w:rFonts w:ascii="Times New Roman" w:hAnsi="Times New Roman"/>
                <w:color w:val="000000"/>
              </w:rPr>
            </w:pPr>
            <w:r w:rsidRPr="00394354">
              <w:rPr>
                <w:rFonts w:ascii="Times New Roman" w:hAnsi="Times New Roman"/>
                <w:color w:val="000000"/>
              </w:rPr>
              <w:t>0,1</w:t>
            </w:r>
          </w:p>
        </w:tc>
        <w:tc>
          <w:tcPr>
            <w:tcW w:w="0" w:type="auto"/>
          </w:tcPr>
          <w:p w:rsidR="00624D45" w:rsidRPr="00394354" w:rsidRDefault="00B733B9" w:rsidP="00394354">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center"/>
          </w:tcPr>
          <w:p w:rsidR="00624D45" w:rsidRPr="00394354" w:rsidRDefault="00F54A07" w:rsidP="00394354">
            <w:pPr>
              <w:pStyle w:val="af1"/>
              <w:jc w:val="center"/>
              <w:rPr>
                <w:rFonts w:ascii="Times New Roman" w:hAnsi="Times New Roman"/>
                <w:color w:val="000000"/>
              </w:rPr>
            </w:pPr>
            <w:r>
              <w:rPr>
                <w:rFonts w:ascii="Times New Roman" w:hAnsi="Times New Roman"/>
                <w:color w:val="000000"/>
              </w:rPr>
              <w:t>0</w:t>
            </w:r>
          </w:p>
        </w:tc>
        <w:tc>
          <w:tcPr>
            <w:tcW w:w="3534" w:type="dxa"/>
            <w:shd w:val="clear" w:color="auto" w:fill="FBE4D5" w:themeFill="accent2" w:themeFillTint="33"/>
            <w:vAlign w:val="center"/>
          </w:tcPr>
          <w:p w:rsidR="00624D45" w:rsidRPr="00394354" w:rsidRDefault="00624D45" w:rsidP="00394354">
            <w:pPr>
              <w:pStyle w:val="af1"/>
              <w:jc w:val="center"/>
              <w:rPr>
                <w:rFonts w:ascii="Times New Roman" w:hAnsi="Times New Roman"/>
                <w:color w:val="000000"/>
              </w:rPr>
            </w:pPr>
            <w:r w:rsidRPr="00394354">
              <w:rPr>
                <w:rFonts w:ascii="Times New Roman" w:hAnsi="Times New Roman"/>
                <w:color w:val="000000"/>
              </w:rPr>
              <w:t>-</w:t>
            </w:r>
          </w:p>
        </w:tc>
      </w:tr>
      <w:tr w:rsidR="00F54A07" w:rsidRPr="00394354" w:rsidTr="009E315C">
        <w:trPr>
          <w:jc w:val="center"/>
        </w:trPr>
        <w:tc>
          <w:tcPr>
            <w:tcW w:w="0" w:type="auto"/>
            <w:shd w:val="clear" w:color="auto" w:fill="DEEAF6" w:themeFill="accent1" w:themeFillTint="33"/>
            <w:vAlign w:val="center"/>
          </w:tcPr>
          <w:p w:rsidR="00F54A07" w:rsidRPr="00394354" w:rsidRDefault="00F54A07" w:rsidP="00F54A07">
            <w:pPr>
              <w:pStyle w:val="af1"/>
              <w:jc w:val="center"/>
              <w:rPr>
                <w:rFonts w:ascii="Times New Roman" w:hAnsi="Times New Roman"/>
                <w:color w:val="000000"/>
              </w:rPr>
            </w:pPr>
            <w:r w:rsidRPr="00394354">
              <w:rPr>
                <w:rFonts w:ascii="Times New Roman" w:hAnsi="Times New Roman"/>
                <w:color w:val="000000"/>
              </w:rPr>
              <w:t>Неприязнь</w:t>
            </w:r>
          </w:p>
        </w:tc>
        <w:tc>
          <w:tcPr>
            <w:tcW w:w="0" w:type="auto"/>
            <w:shd w:val="clear" w:color="auto" w:fill="DEEAF6" w:themeFill="accent1" w:themeFillTint="33"/>
            <w:vAlign w:val="bottom"/>
          </w:tcPr>
          <w:p w:rsidR="00F54A07" w:rsidRPr="00394354" w:rsidRDefault="00F54A07" w:rsidP="00F54A07">
            <w:pPr>
              <w:pStyle w:val="af1"/>
              <w:jc w:val="center"/>
              <w:rPr>
                <w:rFonts w:ascii="Times New Roman" w:hAnsi="Times New Roman"/>
                <w:color w:val="000000"/>
              </w:rPr>
            </w:pPr>
            <w:r w:rsidRPr="00394354">
              <w:rPr>
                <w:rFonts w:ascii="Times New Roman" w:hAnsi="Times New Roman"/>
                <w:color w:val="000000"/>
              </w:rPr>
              <w:t>0,1</w:t>
            </w:r>
          </w:p>
        </w:tc>
        <w:tc>
          <w:tcPr>
            <w:tcW w:w="0" w:type="auto"/>
          </w:tcPr>
          <w:p w:rsidR="00F54A07" w:rsidRPr="00394354" w:rsidRDefault="00F54A07" w:rsidP="00F54A07">
            <w:pPr>
              <w:pStyle w:val="af1"/>
              <w:jc w:val="center"/>
              <w:rPr>
                <w:rFonts w:ascii="Times New Roman" w:hAnsi="Times New Roman"/>
                <w:color w:val="000000"/>
              </w:rPr>
            </w:pPr>
            <w:r w:rsidRPr="00394354">
              <w:rPr>
                <w:rFonts w:ascii="Times New Roman" w:hAnsi="Times New Roman"/>
                <w:color w:val="000000"/>
              </w:rPr>
              <w:t>-</w:t>
            </w:r>
          </w:p>
        </w:tc>
        <w:tc>
          <w:tcPr>
            <w:tcW w:w="0" w:type="auto"/>
            <w:shd w:val="clear" w:color="auto" w:fill="FBE4D5" w:themeFill="accent2" w:themeFillTint="33"/>
            <w:vAlign w:val="bottom"/>
          </w:tcPr>
          <w:p w:rsidR="00F54A07" w:rsidRPr="00394354" w:rsidRDefault="00F54A07" w:rsidP="00F54A07">
            <w:pPr>
              <w:pStyle w:val="af1"/>
              <w:jc w:val="center"/>
              <w:rPr>
                <w:rFonts w:ascii="Times New Roman" w:hAnsi="Times New Roman"/>
                <w:color w:val="000000"/>
              </w:rPr>
            </w:pPr>
            <w:r w:rsidRPr="00394354">
              <w:rPr>
                <w:rFonts w:ascii="Times New Roman" w:hAnsi="Times New Roman"/>
                <w:color w:val="000000"/>
              </w:rPr>
              <w:t>0</w:t>
            </w:r>
          </w:p>
        </w:tc>
        <w:tc>
          <w:tcPr>
            <w:tcW w:w="3534" w:type="dxa"/>
            <w:shd w:val="clear" w:color="auto" w:fill="FBE4D5" w:themeFill="accent2" w:themeFillTint="33"/>
            <w:vAlign w:val="center"/>
          </w:tcPr>
          <w:p w:rsidR="00F54A07" w:rsidRPr="00394354" w:rsidRDefault="00F54A07" w:rsidP="00F54A07">
            <w:pPr>
              <w:pStyle w:val="af1"/>
              <w:jc w:val="center"/>
              <w:rPr>
                <w:rFonts w:ascii="Times New Roman" w:hAnsi="Times New Roman"/>
                <w:color w:val="000000"/>
              </w:rPr>
            </w:pPr>
            <w:r w:rsidRPr="00394354">
              <w:rPr>
                <w:rFonts w:ascii="Times New Roman" w:hAnsi="Times New Roman"/>
                <w:color w:val="000000"/>
              </w:rPr>
              <w:t>-</w:t>
            </w:r>
          </w:p>
        </w:tc>
      </w:tr>
    </w:tbl>
    <w:p w:rsidR="009E315C" w:rsidRDefault="009E315C" w:rsidP="00624D45">
      <w:pPr>
        <w:shd w:val="clear" w:color="auto" w:fill="FFFFFF" w:themeFill="background1"/>
        <w:autoSpaceDE w:val="0"/>
        <w:autoSpaceDN w:val="0"/>
        <w:adjustRightInd w:val="0"/>
        <w:spacing w:after="0" w:line="360" w:lineRule="auto"/>
        <w:ind w:right="62" w:firstLine="709"/>
        <w:contextualSpacing/>
        <w:jc w:val="both"/>
        <w:rPr>
          <w:rFonts w:ascii="Times New Roman" w:eastAsia="Times New Roman" w:hAnsi="Times New Roman"/>
          <w:sz w:val="28"/>
          <w:szCs w:val="28"/>
          <w:lang w:eastAsia="ru-RU"/>
        </w:rPr>
      </w:pPr>
    </w:p>
    <w:p w:rsidR="00624D45" w:rsidRPr="00EF0DDA" w:rsidRDefault="009E315C" w:rsidP="00624D45">
      <w:pPr>
        <w:shd w:val="clear" w:color="auto" w:fill="FFFFFF" w:themeFill="background1"/>
        <w:autoSpaceDE w:val="0"/>
        <w:autoSpaceDN w:val="0"/>
        <w:adjustRightInd w:val="0"/>
        <w:spacing w:after="0" w:line="360" w:lineRule="auto"/>
        <w:ind w:right="62"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таблице 12</w:t>
      </w:r>
      <w:r w:rsidR="00624D45" w:rsidRPr="00EF0DDA">
        <w:rPr>
          <w:rFonts w:ascii="Times New Roman" w:eastAsia="Times New Roman" w:hAnsi="Times New Roman"/>
          <w:sz w:val="28"/>
          <w:szCs w:val="28"/>
          <w:lang w:eastAsia="ru-RU"/>
        </w:rPr>
        <w:t xml:space="preserve"> статистически более важными ответами для </w:t>
      </w:r>
      <w:r w:rsidR="00F54A07" w:rsidRPr="00EF0DDA">
        <w:rPr>
          <w:rFonts w:ascii="Times New Roman" w:eastAsia="Times New Roman" w:hAnsi="Times New Roman"/>
          <w:sz w:val="28"/>
          <w:szCs w:val="28"/>
          <w:lang w:eastAsia="ru-RU"/>
        </w:rPr>
        <w:t>женщин</w:t>
      </w:r>
      <w:r w:rsidR="00F54A07">
        <w:rPr>
          <w:rFonts w:ascii="Times New Roman" w:eastAsia="Times New Roman" w:hAnsi="Times New Roman"/>
          <w:sz w:val="28"/>
          <w:szCs w:val="28"/>
          <w:lang w:eastAsia="ru-RU"/>
        </w:rPr>
        <w:t xml:space="preserve"> </w:t>
      </w:r>
      <w:r w:rsidR="00F54A07" w:rsidRPr="00EF0DDA">
        <w:rPr>
          <w:rFonts w:ascii="Times New Roman" w:eastAsia="Times New Roman" w:hAnsi="Times New Roman"/>
          <w:sz w:val="28"/>
          <w:szCs w:val="28"/>
          <w:lang w:eastAsia="ru-RU"/>
        </w:rPr>
        <w:t>оказались</w:t>
      </w:r>
      <w:r w:rsidR="00624D45" w:rsidRPr="00EF0DDA">
        <w:rPr>
          <w:rFonts w:ascii="Times New Roman" w:eastAsia="Times New Roman" w:hAnsi="Times New Roman"/>
          <w:sz w:val="28"/>
          <w:szCs w:val="28"/>
          <w:lang w:eastAsia="ru-RU"/>
        </w:rPr>
        <w:t xml:space="preserve"> </w:t>
      </w:r>
      <w:r w:rsidR="00F54A07">
        <w:rPr>
          <w:rFonts w:ascii="Times New Roman" w:eastAsia="Times New Roman" w:hAnsi="Times New Roman"/>
          <w:sz w:val="28"/>
          <w:szCs w:val="28"/>
          <w:lang w:eastAsia="ru-RU"/>
        </w:rPr>
        <w:t>«</w:t>
      </w:r>
      <w:r w:rsidR="00624D45" w:rsidRPr="00EF0DDA">
        <w:rPr>
          <w:rFonts w:ascii="Times New Roman" w:eastAsia="Times New Roman" w:hAnsi="Times New Roman"/>
          <w:sz w:val="28"/>
          <w:szCs w:val="28"/>
          <w:lang w:eastAsia="ru-RU"/>
        </w:rPr>
        <w:t>неуважение</w:t>
      </w:r>
      <w:r w:rsidR="00F54A07">
        <w:rPr>
          <w:rFonts w:ascii="Times New Roman" w:eastAsia="Times New Roman" w:hAnsi="Times New Roman"/>
          <w:sz w:val="28"/>
          <w:szCs w:val="28"/>
          <w:lang w:eastAsia="ru-RU"/>
        </w:rPr>
        <w:t>» (0,4 у женщин, 0,1 у мужчин)</w:t>
      </w:r>
      <w:r w:rsidR="0020480F" w:rsidRPr="00EF0DDA">
        <w:rPr>
          <w:rFonts w:ascii="Times New Roman" w:eastAsia="Times New Roman" w:hAnsi="Times New Roman"/>
          <w:sz w:val="28"/>
          <w:szCs w:val="28"/>
          <w:lang w:eastAsia="ru-RU"/>
        </w:rPr>
        <w:t xml:space="preserve"> (p&gt;0,01)</w:t>
      </w:r>
      <w:r w:rsidR="00D67663" w:rsidRPr="00EF0DDA">
        <w:rPr>
          <w:rFonts w:ascii="Times New Roman" w:eastAsia="Times New Roman" w:hAnsi="Times New Roman"/>
          <w:sz w:val="28"/>
          <w:szCs w:val="28"/>
          <w:lang w:eastAsia="ru-RU"/>
        </w:rPr>
        <w:t>,</w:t>
      </w:r>
      <w:r w:rsidR="00624D45" w:rsidRPr="00EF0DDA">
        <w:rPr>
          <w:rFonts w:ascii="Times New Roman" w:eastAsia="Times New Roman" w:hAnsi="Times New Roman"/>
          <w:sz w:val="28"/>
          <w:szCs w:val="28"/>
          <w:lang w:eastAsia="ru-RU"/>
        </w:rPr>
        <w:t xml:space="preserve"> </w:t>
      </w:r>
      <w:r w:rsidR="00F54A07">
        <w:rPr>
          <w:rFonts w:ascii="Times New Roman" w:eastAsia="Times New Roman" w:hAnsi="Times New Roman"/>
          <w:sz w:val="28"/>
          <w:szCs w:val="28"/>
          <w:lang w:eastAsia="ru-RU"/>
        </w:rPr>
        <w:t>«</w:t>
      </w:r>
      <w:r w:rsidR="00624D45" w:rsidRPr="00EF0DDA">
        <w:rPr>
          <w:rFonts w:ascii="Times New Roman" w:eastAsia="Times New Roman" w:hAnsi="Times New Roman"/>
          <w:sz w:val="28"/>
          <w:szCs w:val="28"/>
          <w:lang w:eastAsia="ru-RU"/>
        </w:rPr>
        <w:t>манипуляции</w:t>
      </w:r>
      <w:r w:rsidR="00F54A07">
        <w:rPr>
          <w:rFonts w:ascii="Times New Roman" w:eastAsia="Times New Roman" w:hAnsi="Times New Roman"/>
          <w:sz w:val="28"/>
          <w:szCs w:val="28"/>
          <w:lang w:eastAsia="ru-RU"/>
        </w:rPr>
        <w:t>» (0,3 у женщин, 0,1 у мужчин)</w:t>
      </w:r>
      <w:r w:rsidR="0020480F" w:rsidRPr="00EF0DDA">
        <w:rPr>
          <w:rFonts w:ascii="Times New Roman" w:eastAsia="Times New Roman" w:hAnsi="Times New Roman"/>
          <w:sz w:val="28"/>
          <w:szCs w:val="28"/>
          <w:lang w:eastAsia="ru-RU"/>
        </w:rPr>
        <w:t xml:space="preserve"> (p&gt;0,05)</w:t>
      </w:r>
      <w:r w:rsidR="00624D45" w:rsidRPr="00EF0DDA">
        <w:rPr>
          <w:rFonts w:ascii="Times New Roman" w:eastAsia="Times New Roman" w:hAnsi="Times New Roman"/>
          <w:sz w:val="28"/>
          <w:szCs w:val="28"/>
          <w:lang w:eastAsia="ru-RU"/>
        </w:rPr>
        <w:t xml:space="preserve">, </w:t>
      </w:r>
      <w:r w:rsidR="00F54A07">
        <w:rPr>
          <w:rFonts w:ascii="Times New Roman" w:eastAsia="Times New Roman" w:hAnsi="Times New Roman"/>
          <w:sz w:val="28"/>
          <w:szCs w:val="28"/>
          <w:lang w:eastAsia="ru-RU"/>
        </w:rPr>
        <w:t>«</w:t>
      </w:r>
      <w:r w:rsidR="00624D45" w:rsidRPr="00EF0DDA">
        <w:rPr>
          <w:rFonts w:ascii="Times New Roman" w:eastAsia="Times New Roman" w:hAnsi="Times New Roman"/>
          <w:sz w:val="28"/>
          <w:szCs w:val="28"/>
          <w:lang w:eastAsia="ru-RU"/>
        </w:rPr>
        <w:t>контроль</w:t>
      </w:r>
      <w:r w:rsidR="00F54A07">
        <w:rPr>
          <w:rFonts w:ascii="Times New Roman" w:eastAsia="Times New Roman" w:hAnsi="Times New Roman"/>
          <w:sz w:val="28"/>
          <w:szCs w:val="28"/>
          <w:lang w:eastAsia="ru-RU"/>
        </w:rPr>
        <w:t>» (0,4 у женщин, 0,1 у мужчин)</w:t>
      </w:r>
      <w:r w:rsidR="0020480F" w:rsidRPr="00EF0DDA">
        <w:rPr>
          <w:rFonts w:ascii="Times New Roman" w:eastAsia="Times New Roman" w:hAnsi="Times New Roman"/>
          <w:sz w:val="28"/>
          <w:szCs w:val="28"/>
          <w:lang w:eastAsia="ru-RU"/>
        </w:rPr>
        <w:t xml:space="preserve"> (p&gt;0,01)</w:t>
      </w:r>
      <w:r w:rsidR="00624D45" w:rsidRPr="00EF0DDA">
        <w:rPr>
          <w:rFonts w:ascii="Times New Roman" w:eastAsia="Times New Roman" w:hAnsi="Times New Roman"/>
          <w:sz w:val="28"/>
          <w:szCs w:val="28"/>
          <w:lang w:eastAsia="ru-RU"/>
        </w:rPr>
        <w:t xml:space="preserve"> и </w:t>
      </w:r>
      <w:r w:rsidR="00F54A07">
        <w:rPr>
          <w:rFonts w:ascii="Times New Roman" w:eastAsia="Times New Roman" w:hAnsi="Times New Roman"/>
          <w:sz w:val="28"/>
          <w:szCs w:val="28"/>
          <w:lang w:eastAsia="ru-RU"/>
        </w:rPr>
        <w:t>«</w:t>
      </w:r>
      <w:r w:rsidR="00624D45" w:rsidRPr="00EF0DDA">
        <w:rPr>
          <w:rFonts w:ascii="Times New Roman" w:eastAsia="Times New Roman" w:hAnsi="Times New Roman"/>
          <w:sz w:val="28"/>
          <w:szCs w:val="28"/>
          <w:lang w:eastAsia="ru-RU"/>
        </w:rPr>
        <w:t>унижение</w:t>
      </w:r>
      <w:r w:rsidR="00F54A07">
        <w:rPr>
          <w:rFonts w:ascii="Times New Roman" w:eastAsia="Times New Roman" w:hAnsi="Times New Roman"/>
          <w:sz w:val="28"/>
          <w:szCs w:val="28"/>
          <w:lang w:eastAsia="ru-RU"/>
        </w:rPr>
        <w:t>» (0,6 у женщин, 0,3 у мужчин)</w:t>
      </w:r>
      <w:r w:rsidR="0020480F" w:rsidRPr="00EF0DDA">
        <w:rPr>
          <w:rFonts w:ascii="Times New Roman" w:eastAsia="Times New Roman" w:hAnsi="Times New Roman"/>
          <w:sz w:val="28"/>
          <w:szCs w:val="28"/>
          <w:lang w:eastAsia="ru-RU"/>
        </w:rPr>
        <w:t xml:space="preserve"> (p&gt;0,01)</w:t>
      </w:r>
      <w:r w:rsidR="00624D45" w:rsidRPr="00EF0DDA">
        <w:rPr>
          <w:rFonts w:ascii="Times New Roman" w:eastAsia="Times New Roman" w:hAnsi="Times New Roman"/>
          <w:sz w:val="28"/>
          <w:szCs w:val="28"/>
          <w:lang w:eastAsia="ru-RU"/>
        </w:rPr>
        <w:t>.</w:t>
      </w:r>
      <w:r w:rsidR="00D67663" w:rsidRPr="00EF0DDA">
        <w:rPr>
          <w:rFonts w:ascii="Times New Roman" w:eastAsia="Times New Roman" w:hAnsi="Times New Roman"/>
          <w:sz w:val="28"/>
          <w:szCs w:val="28"/>
          <w:lang w:eastAsia="ru-RU"/>
        </w:rPr>
        <w:t xml:space="preserve"> Это последствия отношений прошлых поколений, которые были вынуждены жить таким образом.</w:t>
      </w:r>
      <w:r w:rsidR="00624D45" w:rsidRPr="00EF0DDA">
        <w:rPr>
          <w:rFonts w:ascii="Times New Roman" w:eastAsia="Times New Roman" w:hAnsi="Times New Roman"/>
          <w:sz w:val="28"/>
          <w:szCs w:val="28"/>
          <w:lang w:eastAsia="ru-RU"/>
        </w:rPr>
        <w:t xml:space="preserve"> Важными ответами для обоих полов –</w:t>
      </w:r>
      <w:r w:rsidR="00F54A07">
        <w:rPr>
          <w:rFonts w:ascii="Times New Roman" w:eastAsia="Times New Roman" w:hAnsi="Times New Roman"/>
          <w:sz w:val="28"/>
          <w:szCs w:val="28"/>
          <w:lang w:eastAsia="ru-RU"/>
        </w:rPr>
        <w:t>«</w:t>
      </w:r>
      <w:r w:rsidR="00624D45" w:rsidRPr="00EF0DDA">
        <w:rPr>
          <w:rFonts w:ascii="Times New Roman" w:eastAsia="Times New Roman" w:hAnsi="Times New Roman"/>
          <w:sz w:val="28"/>
          <w:szCs w:val="28"/>
          <w:lang w:eastAsia="ru-RU"/>
        </w:rPr>
        <w:t>измена</w:t>
      </w:r>
      <w:r w:rsidR="00F54A07">
        <w:rPr>
          <w:rFonts w:ascii="Times New Roman" w:eastAsia="Times New Roman" w:hAnsi="Times New Roman"/>
          <w:sz w:val="28"/>
          <w:szCs w:val="28"/>
          <w:lang w:eastAsia="ru-RU"/>
        </w:rPr>
        <w:t>» (0,1 у мужчин, 0,2 у женщин)</w:t>
      </w:r>
      <w:r w:rsidR="00624D45" w:rsidRPr="00EF0DDA">
        <w:rPr>
          <w:rFonts w:ascii="Times New Roman" w:eastAsia="Times New Roman" w:hAnsi="Times New Roman"/>
          <w:sz w:val="28"/>
          <w:szCs w:val="28"/>
          <w:lang w:eastAsia="ru-RU"/>
        </w:rPr>
        <w:t xml:space="preserve">, </w:t>
      </w:r>
      <w:r w:rsidR="00F54A07">
        <w:rPr>
          <w:rFonts w:ascii="Times New Roman" w:eastAsia="Times New Roman" w:hAnsi="Times New Roman"/>
          <w:sz w:val="28"/>
          <w:szCs w:val="28"/>
          <w:lang w:eastAsia="ru-RU"/>
        </w:rPr>
        <w:t>«</w:t>
      </w:r>
      <w:r w:rsidR="00624D45" w:rsidRPr="00EF0DDA">
        <w:rPr>
          <w:rFonts w:ascii="Times New Roman" w:eastAsia="Times New Roman" w:hAnsi="Times New Roman"/>
          <w:sz w:val="28"/>
          <w:szCs w:val="28"/>
          <w:lang w:eastAsia="ru-RU"/>
        </w:rPr>
        <w:t>обесценивание</w:t>
      </w:r>
      <w:r w:rsidR="00F54A07">
        <w:rPr>
          <w:rFonts w:ascii="Times New Roman" w:eastAsia="Times New Roman" w:hAnsi="Times New Roman"/>
          <w:sz w:val="28"/>
          <w:szCs w:val="28"/>
          <w:lang w:eastAsia="ru-RU"/>
        </w:rPr>
        <w:t>» (0,1)</w:t>
      </w:r>
      <w:r w:rsidR="00624D45" w:rsidRPr="00EF0DDA">
        <w:rPr>
          <w:rFonts w:ascii="Times New Roman" w:eastAsia="Times New Roman" w:hAnsi="Times New Roman"/>
          <w:sz w:val="28"/>
          <w:szCs w:val="28"/>
          <w:lang w:eastAsia="ru-RU"/>
        </w:rPr>
        <w:t xml:space="preserve">, </w:t>
      </w:r>
      <w:r w:rsidR="00F54A07">
        <w:rPr>
          <w:rFonts w:ascii="Times New Roman" w:eastAsia="Times New Roman" w:hAnsi="Times New Roman"/>
          <w:sz w:val="28"/>
          <w:szCs w:val="28"/>
          <w:lang w:eastAsia="ru-RU"/>
        </w:rPr>
        <w:t>«</w:t>
      </w:r>
      <w:r w:rsidR="00624D45" w:rsidRPr="00EF0DDA">
        <w:rPr>
          <w:rFonts w:ascii="Times New Roman" w:eastAsia="Times New Roman" w:hAnsi="Times New Roman"/>
          <w:sz w:val="28"/>
          <w:szCs w:val="28"/>
          <w:lang w:eastAsia="ru-RU"/>
        </w:rPr>
        <w:t>недоверие</w:t>
      </w:r>
      <w:r w:rsidR="00F54A07">
        <w:rPr>
          <w:rFonts w:ascii="Times New Roman" w:eastAsia="Times New Roman" w:hAnsi="Times New Roman"/>
          <w:sz w:val="28"/>
          <w:szCs w:val="28"/>
          <w:lang w:eastAsia="ru-RU"/>
        </w:rPr>
        <w:t>» (0,1)</w:t>
      </w:r>
      <w:r w:rsidR="00624D45" w:rsidRPr="00EF0DDA">
        <w:rPr>
          <w:rFonts w:ascii="Times New Roman" w:eastAsia="Times New Roman" w:hAnsi="Times New Roman"/>
          <w:sz w:val="28"/>
          <w:szCs w:val="28"/>
          <w:lang w:eastAsia="ru-RU"/>
        </w:rPr>
        <w:t xml:space="preserve">, </w:t>
      </w:r>
      <w:r w:rsidR="00F54A07">
        <w:rPr>
          <w:rFonts w:ascii="Times New Roman" w:eastAsia="Times New Roman" w:hAnsi="Times New Roman"/>
          <w:sz w:val="28"/>
          <w:szCs w:val="28"/>
          <w:lang w:eastAsia="ru-RU"/>
        </w:rPr>
        <w:t>«</w:t>
      </w:r>
      <w:r w:rsidR="00624D45" w:rsidRPr="00EF0DDA">
        <w:rPr>
          <w:rFonts w:ascii="Times New Roman" w:eastAsia="Times New Roman" w:hAnsi="Times New Roman"/>
          <w:sz w:val="28"/>
          <w:szCs w:val="28"/>
          <w:lang w:eastAsia="ru-RU"/>
        </w:rPr>
        <w:t>рукоприкладство</w:t>
      </w:r>
      <w:r w:rsidR="00F54A07">
        <w:rPr>
          <w:rFonts w:ascii="Times New Roman" w:eastAsia="Times New Roman" w:hAnsi="Times New Roman"/>
          <w:sz w:val="28"/>
          <w:szCs w:val="28"/>
          <w:lang w:eastAsia="ru-RU"/>
        </w:rPr>
        <w:t>» (</w:t>
      </w:r>
      <w:r w:rsidR="002054AA">
        <w:rPr>
          <w:rFonts w:ascii="Times New Roman" w:eastAsia="Times New Roman" w:hAnsi="Times New Roman"/>
          <w:sz w:val="28"/>
          <w:szCs w:val="28"/>
          <w:lang w:eastAsia="ru-RU"/>
        </w:rPr>
        <w:t>0,2</w:t>
      </w:r>
      <w:r w:rsidR="00F54A07">
        <w:rPr>
          <w:rFonts w:ascii="Times New Roman" w:eastAsia="Times New Roman" w:hAnsi="Times New Roman"/>
          <w:sz w:val="28"/>
          <w:szCs w:val="28"/>
          <w:lang w:eastAsia="ru-RU"/>
        </w:rPr>
        <w:t>)</w:t>
      </w:r>
      <w:r w:rsidR="00624D45" w:rsidRPr="00EF0DDA">
        <w:rPr>
          <w:rFonts w:ascii="Times New Roman" w:eastAsia="Times New Roman" w:hAnsi="Times New Roman"/>
          <w:sz w:val="28"/>
          <w:szCs w:val="28"/>
          <w:lang w:eastAsia="ru-RU"/>
        </w:rPr>
        <w:t xml:space="preserve">, </w:t>
      </w:r>
      <w:r w:rsidR="002054AA">
        <w:rPr>
          <w:rFonts w:ascii="Times New Roman" w:eastAsia="Times New Roman" w:hAnsi="Times New Roman"/>
          <w:sz w:val="28"/>
          <w:szCs w:val="28"/>
          <w:lang w:eastAsia="ru-RU"/>
        </w:rPr>
        <w:t>«</w:t>
      </w:r>
      <w:r w:rsidR="00624D45" w:rsidRPr="00EF0DDA">
        <w:rPr>
          <w:rFonts w:ascii="Times New Roman" w:eastAsia="Times New Roman" w:hAnsi="Times New Roman"/>
          <w:sz w:val="28"/>
          <w:szCs w:val="28"/>
          <w:lang w:eastAsia="ru-RU"/>
        </w:rPr>
        <w:t>ложь</w:t>
      </w:r>
      <w:r w:rsidR="002054AA">
        <w:rPr>
          <w:rFonts w:ascii="Times New Roman" w:eastAsia="Times New Roman" w:hAnsi="Times New Roman"/>
          <w:sz w:val="28"/>
          <w:szCs w:val="28"/>
          <w:lang w:eastAsia="ru-RU"/>
        </w:rPr>
        <w:t>» (0,3)</w:t>
      </w:r>
      <w:r w:rsidR="00624D45" w:rsidRPr="00EF0DDA">
        <w:rPr>
          <w:rFonts w:ascii="Times New Roman" w:eastAsia="Times New Roman" w:hAnsi="Times New Roman"/>
          <w:sz w:val="28"/>
          <w:szCs w:val="28"/>
          <w:lang w:eastAsia="ru-RU"/>
        </w:rPr>
        <w:t xml:space="preserve"> и </w:t>
      </w:r>
      <w:r w:rsidR="002054AA">
        <w:rPr>
          <w:rFonts w:ascii="Times New Roman" w:eastAsia="Times New Roman" w:hAnsi="Times New Roman"/>
          <w:sz w:val="28"/>
          <w:szCs w:val="28"/>
          <w:lang w:eastAsia="ru-RU"/>
        </w:rPr>
        <w:t>«</w:t>
      </w:r>
      <w:r w:rsidR="00624D45" w:rsidRPr="00EF0DDA">
        <w:rPr>
          <w:rFonts w:ascii="Times New Roman" w:eastAsia="Times New Roman" w:hAnsi="Times New Roman"/>
          <w:sz w:val="28"/>
          <w:szCs w:val="28"/>
          <w:lang w:eastAsia="ru-RU"/>
        </w:rPr>
        <w:t>насилие</w:t>
      </w:r>
      <w:r w:rsidR="002054AA">
        <w:rPr>
          <w:rFonts w:ascii="Times New Roman" w:eastAsia="Times New Roman" w:hAnsi="Times New Roman"/>
          <w:sz w:val="28"/>
          <w:szCs w:val="28"/>
          <w:lang w:eastAsia="ru-RU"/>
        </w:rPr>
        <w:t>» (0,4 у мужчин, 0,5 у женщин)</w:t>
      </w:r>
      <w:r w:rsidR="00624D45" w:rsidRPr="00EF0DDA">
        <w:rPr>
          <w:rFonts w:ascii="Times New Roman" w:eastAsia="Times New Roman" w:hAnsi="Times New Roman"/>
          <w:sz w:val="28"/>
          <w:szCs w:val="28"/>
          <w:lang w:eastAsia="ru-RU"/>
        </w:rPr>
        <w:t>.</w:t>
      </w:r>
    </w:p>
    <w:p w:rsidR="006C7237" w:rsidRPr="00EF0DDA" w:rsidRDefault="006C7237" w:rsidP="00624D45">
      <w:pPr>
        <w:shd w:val="clear" w:color="auto" w:fill="FFFFFF" w:themeFill="background1"/>
        <w:autoSpaceDE w:val="0"/>
        <w:autoSpaceDN w:val="0"/>
        <w:adjustRightInd w:val="0"/>
        <w:spacing w:after="0" w:line="360" w:lineRule="auto"/>
        <w:ind w:right="62" w:firstLine="709"/>
        <w:contextualSpacing/>
        <w:jc w:val="both"/>
        <w:rPr>
          <w:rFonts w:ascii="Times New Roman" w:eastAsia="Times New Roman" w:hAnsi="Times New Roman"/>
          <w:sz w:val="28"/>
          <w:szCs w:val="28"/>
          <w:lang w:eastAsia="ru-RU"/>
        </w:rPr>
      </w:pPr>
      <w:r w:rsidRPr="00EF0DDA">
        <w:rPr>
          <w:rFonts w:ascii="Times New Roman" w:eastAsia="Times New Roman" w:hAnsi="Times New Roman"/>
          <w:sz w:val="28"/>
          <w:szCs w:val="28"/>
          <w:lang w:eastAsia="ru-RU"/>
        </w:rPr>
        <w:lastRenderedPageBreak/>
        <w:t>Уни</w:t>
      </w:r>
      <w:r w:rsidR="00624D45" w:rsidRPr="00EF0DDA">
        <w:rPr>
          <w:rFonts w:ascii="Times New Roman" w:eastAsia="Times New Roman" w:hAnsi="Times New Roman"/>
          <w:sz w:val="28"/>
          <w:szCs w:val="28"/>
          <w:lang w:eastAsia="ru-RU"/>
        </w:rPr>
        <w:t xml:space="preserve">кальными ответами для мужчин оказались действия </w:t>
      </w:r>
      <w:r w:rsidRPr="00EF0DDA">
        <w:rPr>
          <w:rFonts w:ascii="Times New Roman" w:eastAsia="Times New Roman" w:hAnsi="Times New Roman"/>
          <w:sz w:val="28"/>
          <w:szCs w:val="28"/>
          <w:lang w:eastAsia="ru-RU"/>
        </w:rPr>
        <w:t>партнёра</w:t>
      </w:r>
      <w:r w:rsidR="00624D45" w:rsidRPr="00EF0DDA">
        <w:rPr>
          <w:rFonts w:ascii="Times New Roman" w:eastAsia="Times New Roman" w:hAnsi="Times New Roman"/>
          <w:sz w:val="28"/>
          <w:szCs w:val="28"/>
          <w:lang w:eastAsia="ru-RU"/>
        </w:rPr>
        <w:t xml:space="preserve"> (</w:t>
      </w:r>
      <w:r w:rsidR="002054AA">
        <w:rPr>
          <w:rFonts w:ascii="Times New Roman" w:eastAsia="Times New Roman" w:hAnsi="Times New Roman"/>
          <w:sz w:val="28"/>
          <w:szCs w:val="28"/>
          <w:lang w:eastAsia="ru-RU"/>
        </w:rPr>
        <w:t>«</w:t>
      </w:r>
      <w:r w:rsidR="00624D45" w:rsidRPr="00EF0DDA">
        <w:rPr>
          <w:rFonts w:ascii="Times New Roman" w:eastAsia="Times New Roman" w:hAnsi="Times New Roman"/>
          <w:sz w:val="28"/>
          <w:szCs w:val="28"/>
          <w:lang w:eastAsia="ru-RU"/>
        </w:rPr>
        <w:t>оскорбления</w:t>
      </w:r>
      <w:r w:rsidR="002054AA">
        <w:rPr>
          <w:rFonts w:ascii="Times New Roman" w:eastAsia="Times New Roman" w:hAnsi="Times New Roman"/>
          <w:sz w:val="28"/>
          <w:szCs w:val="28"/>
          <w:lang w:eastAsia="ru-RU"/>
        </w:rPr>
        <w:t>» (0,3)</w:t>
      </w:r>
      <w:r w:rsidR="00624D45" w:rsidRPr="00EF0DDA">
        <w:rPr>
          <w:rFonts w:ascii="Times New Roman" w:eastAsia="Times New Roman" w:hAnsi="Times New Roman"/>
          <w:sz w:val="28"/>
          <w:szCs w:val="28"/>
          <w:lang w:eastAsia="ru-RU"/>
        </w:rPr>
        <w:t xml:space="preserve">, </w:t>
      </w:r>
      <w:r w:rsidR="002054AA">
        <w:rPr>
          <w:rFonts w:ascii="Times New Roman" w:eastAsia="Times New Roman" w:hAnsi="Times New Roman"/>
          <w:sz w:val="28"/>
          <w:szCs w:val="28"/>
          <w:lang w:eastAsia="ru-RU"/>
        </w:rPr>
        <w:t>«</w:t>
      </w:r>
      <w:r w:rsidR="00624D45" w:rsidRPr="00EF0DDA">
        <w:rPr>
          <w:rFonts w:ascii="Times New Roman" w:eastAsia="Times New Roman" w:hAnsi="Times New Roman"/>
          <w:sz w:val="28"/>
          <w:szCs w:val="28"/>
          <w:lang w:eastAsia="ru-RU"/>
        </w:rPr>
        <w:t>газлайтинг</w:t>
      </w:r>
      <w:r w:rsidR="002054AA">
        <w:rPr>
          <w:rFonts w:ascii="Times New Roman" w:eastAsia="Times New Roman" w:hAnsi="Times New Roman"/>
          <w:sz w:val="28"/>
          <w:szCs w:val="28"/>
          <w:lang w:eastAsia="ru-RU"/>
        </w:rPr>
        <w:t>» (0,2)</w:t>
      </w:r>
      <w:r w:rsidR="00624D45" w:rsidRPr="00EF0DDA">
        <w:rPr>
          <w:rFonts w:ascii="Times New Roman" w:eastAsia="Times New Roman" w:hAnsi="Times New Roman"/>
          <w:sz w:val="28"/>
          <w:szCs w:val="28"/>
          <w:lang w:eastAsia="ru-RU"/>
        </w:rPr>
        <w:t xml:space="preserve">, </w:t>
      </w:r>
      <w:r w:rsidR="002054AA">
        <w:rPr>
          <w:rFonts w:ascii="Times New Roman" w:eastAsia="Times New Roman" w:hAnsi="Times New Roman"/>
          <w:sz w:val="28"/>
          <w:szCs w:val="28"/>
          <w:lang w:eastAsia="ru-RU"/>
        </w:rPr>
        <w:t>«не считаться с мнением партнера» (0,2)</w:t>
      </w:r>
      <w:r w:rsidR="00624D45" w:rsidRPr="00EF0DDA">
        <w:rPr>
          <w:rFonts w:ascii="Times New Roman" w:eastAsia="Times New Roman" w:hAnsi="Times New Roman"/>
          <w:sz w:val="28"/>
          <w:szCs w:val="28"/>
          <w:lang w:eastAsia="ru-RU"/>
        </w:rPr>
        <w:t>), отношения к партнеру (</w:t>
      </w:r>
      <w:r w:rsidR="002054AA">
        <w:rPr>
          <w:rFonts w:ascii="Times New Roman" w:eastAsia="Times New Roman" w:hAnsi="Times New Roman"/>
          <w:sz w:val="28"/>
          <w:szCs w:val="28"/>
          <w:lang w:eastAsia="ru-RU"/>
        </w:rPr>
        <w:t>«</w:t>
      </w:r>
      <w:r w:rsidR="00624D45" w:rsidRPr="00EF0DDA">
        <w:rPr>
          <w:rFonts w:ascii="Times New Roman" w:eastAsia="Times New Roman" w:hAnsi="Times New Roman"/>
          <w:sz w:val="28"/>
          <w:szCs w:val="28"/>
          <w:lang w:eastAsia="ru-RU"/>
        </w:rPr>
        <w:t>неприязнь</w:t>
      </w:r>
      <w:r w:rsidR="002054AA">
        <w:rPr>
          <w:rFonts w:ascii="Times New Roman" w:eastAsia="Times New Roman" w:hAnsi="Times New Roman"/>
          <w:sz w:val="28"/>
          <w:szCs w:val="28"/>
          <w:lang w:eastAsia="ru-RU"/>
        </w:rPr>
        <w:t>» (0,1)</w:t>
      </w:r>
      <w:r w:rsidR="00624D45" w:rsidRPr="00EF0DDA">
        <w:rPr>
          <w:rFonts w:ascii="Times New Roman" w:eastAsia="Times New Roman" w:hAnsi="Times New Roman"/>
          <w:sz w:val="28"/>
          <w:szCs w:val="28"/>
          <w:lang w:eastAsia="ru-RU"/>
        </w:rPr>
        <w:t xml:space="preserve">, </w:t>
      </w:r>
      <w:r w:rsidR="002054AA">
        <w:rPr>
          <w:rFonts w:ascii="Times New Roman" w:eastAsia="Times New Roman" w:hAnsi="Times New Roman"/>
          <w:sz w:val="28"/>
          <w:szCs w:val="28"/>
          <w:lang w:eastAsia="ru-RU"/>
        </w:rPr>
        <w:t>«</w:t>
      </w:r>
      <w:r w:rsidR="00624D45" w:rsidRPr="00EF0DDA">
        <w:rPr>
          <w:rFonts w:ascii="Times New Roman" w:eastAsia="Times New Roman" w:hAnsi="Times New Roman"/>
          <w:sz w:val="28"/>
          <w:szCs w:val="28"/>
          <w:lang w:eastAsia="ru-RU"/>
        </w:rPr>
        <w:t>высмеивание</w:t>
      </w:r>
      <w:r w:rsidR="002054AA">
        <w:rPr>
          <w:rFonts w:ascii="Times New Roman" w:eastAsia="Times New Roman" w:hAnsi="Times New Roman"/>
          <w:sz w:val="28"/>
          <w:szCs w:val="28"/>
          <w:lang w:eastAsia="ru-RU"/>
        </w:rPr>
        <w:t>» (0,1)</w:t>
      </w:r>
      <w:r w:rsidR="00624D45" w:rsidRPr="00EF0DDA">
        <w:rPr>
          <w:rFonts w:ascii="Times New Roman" w:eastAsia="Times New Roman" w:hAnsi="Times New Roman"/>
          <w:sz w:val="28"/>
          <w:szCs w:val="28"/>
          <w:lang w:eastAsia="ru-RU"/>
        </w:rPr>
        <w:t xml:space="preserve">, </w:t>
      </w:r>
      <w:r w:rsidR="002054AA">
        <w:rPr>
          <w:rFonts w:ascii="Times New Roman" w:eastAsia="Times New Roman" w:hAnsi="Times New Roman"/>
          <w:sz w:val="28"/>
          <w:szCs w:val="28"/>
          <w:lang w:eastAsia="ru-RU"/>
        </w:rPr>
        <w:t>«</w:t>
      </w:r>
      <w:r w:rsidR="00624D45" w:rsidRPr="00EF0DDA">
        <w:rPr>
          <w:rFonts w:ascii="Times New Roman" w:eastAsia="Times New Roman" w:hAnsi="Times New Roman"/>
          <w:sz w:val="28"/>
          <w:szCs w:val="28"/>
          <w:lang w:eastAsia="ru-RU"/>
        </w:rPr>
        <w:t>осуждение</w:t>
      </w:r>
      <w:r w:rsidR="002054AA">
        <w:rPr>
          <w:rFonts w:ascii="Times New Roman" w:eastAsia="Times New Roman" w:hAnsi="Times New Roman"/>
          <w:sz w:val="28"/>
          <w:szCs w:val="28"/>
          <w:lang w:eastAsia="ru-RU"/>
        </w:rPr>
        <w:t>» (0,1)</w:t>
      </w:r>
      <w:r w:rsidR="00624D45" w:rsidRPr="00EF0DDA">
        <w:rPr>
          <w:rFonts w:ascii="Times New Roman" w:eastAsia="Times New Roman" w:hAnsi="Times New Roman"/>
          <w:sz w:val="28"/>
          <w:szCs w:val="28"/>
          <w:lang w:eastAsia="ru-RU"/>
        </w:rPr>
        <w:t xml:space="preserve">, </w:t>
      </w:r>
      <w:r w:rsidR="002054AA">
        <w:rPr>
          <w:rFonts w:ascii="Times New Roman" w:eastAsia="Times New Roman" w:hAnsi="Times New Roman"/>
          <w:sz w:val="28"/>
          <w:szCs w:val="28"/>
          <w:lang w:eastAsia="ru-RU"/>
        </w:rPr>
        <w:t>«</w:t>
      </w:r>
      <w:r w:rsidR="00624D45" w:rsidRPr="00EF0DDA">
        <w:rPr>
          <w:rFonts w:ascii="Times New Roman" w:eastAsia="Times New Roman" w:hAnsi="Times New Roman"/>
          <w:sz w:val="28"/>
          <w:szCs w:val="28"/>
          <w:lang w:eastAsia="ru-RU"/>
        </w:rPr>
        <w:t>равнодушие</w:t>
      </w:r>
      <w:r w:rsidR="002054AA">
        <w:rPr>
          <w:rFonts w:ascii="Times New Roman" w:eastAsia="Times New Roman" w:hAnsi="Times New Roman"/>
          <w:sz w:val="28"/>
          <w:szCs w:val="28"/>
          <w:lang w:eastAsia="ru-RU"/>
        </w:rPr>
        <w:t>» (0,3)</w:t>
      </w:r>
      <w:r w:rsidR="00624D45" w:rsidRPr="00EF0DDA">
        <w:rPr>
          <w:rFonts w:ascii="Times New Roman" w:eastAsia="Times New Roman" w:hAnsi="Times New Roman"/>
          <w:sz w:val="28"/>
          <w:szCs w:val="28"/>
          <w:lang w:eastAsia="ru-RU"/>
        </w:rPr>
        <w:t xml:space="preserve"> и </w:t>
      </w:r>
      <w:r w:rsidR="002054AA">
        <w:rPr>
          <w:rFonts w:ascii="Times New Roman" w:eastAsia="Times New Roman" w:hAnsi="Times New Roman"/>
          <w:sz w:val="28"/>
          <w:szCs w:val="28"/>
          <w:lang w:eastAsia="ru-RU"/>
        </w:rPr>
        <w:t>«</w:t>
      </w:r>
      <w:r w:rsidR="00624D45" w:rsidRPr="00EF0DDA">
        <w:rPr>
          <w:rFonts w:ascii="Times New Roman" w:eastAsia="Times New Roman" w:hAnsi="Times New Roman"/>
          <w:sz w:val="28"/>
          <w:szCs w:val="28"/>
          <w:lang w:eastAsia="ru-RU"/>
        </w:rPr>
        <w:t>подозрение</w:t>
      </w:r>
      <w:r w:rsidR="002054AA">
        <w:rPr>
          <w:rFonts w:ascii="Times New Roman" w:eastAsia="Times New Roman" w:hAnsi="Times New Roman"/>
          <w:sz w:val="28"/>
          <w:szCs w:val="28"/>
          <w:lang w:eastAsia="ru-RU"/>
        </w:rPr>
        <w:t>» (0,1)</w:t>
      </w:r>
      <w:r w:rsidR="00624D45" w:rsidRPr="00EF0DDA">
        <w:rPr>
          <w:rFonts w:ascii="Times New Roman" w:eastAsia="Times New Roman" w:hAnsi="Times New Roman"/>
          <w:sz w:val="28"/>
          <w:szCs w:val="28"/>
          <w:lang w:eastAsia="ru-RU"/>
        </w:rPr>
        <w:t xml:space="preserve">) и </w:t>
      </w:r>
      <w:r w:rsidR="002054AA">
        <w:rPr>
          <w:rFonts w:ascii="Times New Roman" w:eastAsia="Times New Roman" w:hAnsi="Times New Roman"/>
          <w:sz w:val="28"/>
          <w:szCs w:val="28"/>
          <w:lang w:eastAsia="ru-RU"/>
        </w:rPr>
        <w:t>«</w:t>
      </w:r>
      <w:r w:rsidR="00624D45" w:rsidRPr="00EF0DDA">
        <w:rPr>
          <w:rFonts w:ascii="Times New Roman" w:eastAsia="Times New Roman" w:hAnsi="Times New Roman"/>
          <w:sz w:val="28"/>
          <w:szCs w:val="28"/>
          <w:lang w:eastAsia="ru-RU"/>
        </w:rPr>
        <w:t>неумение поддержать</w:t>
      </w:r>
      <w:r w:rsidR="002054AA">
        <w:rPr>
          <w:rFonts w:ascii="Times New Roman" w:eastAsia="Times New Roman" w:hAnsi="Times New Roman"/>
          <w:sz w:val="28"/>
          <w:szCs w:val="28"/>
          <w:lang w:eastAsia="ru-RU"/>
        </w:rPr>
        <w:t>» (0,1)</w:t>
      </w:r>
      <w:r w:rsidR="00624D45" w:rsidRPr="00EF0DDA">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 xml:space="preserve"> Такие ответы стали выделяться из-за увеличения важности эмоциональной части отношений у мужчин.</w:t>
      </w:r>
    </w:p>
    <w:p w:rsidR="00624D45" w:rsidRPr="00EF0DDA" w:rsidRDefault="00624D45" w:rsidP="00624D45">
      <w:pPr>
        <w:shd w:val="clear" w:color="auto" w:fill="FFFFFF" w:themeFill="background1"/>
        <w:autoSpaceDE w:val="0"/>
        <w:autoSpaceDN w:val="0"/>
        <w:adjustRightInd w:val="0"/>
        <w:spacing w:after="0" w:line="360" w:lineRule="auto"/>
        <w:ind w:right="62" w:firstLine="709"/>
        <w:contextualSpacing/>
        <w:jc w:val="both"/>
        <w:rPr>
          <w:rFonts w:ascii="Times New Roman" w:eastAsia="Times New Roman" w:hAnsi="Times New Roman"/>
          <w:sz w:val="28"/>
          <w:szCs w:val="28"/>
          <w:lang w:eastAsia="ru-RU"/>
        </w:rPr>
      </w:pPr>
      <w:r w:rsidRPr="00EF0DDA">
        <w:rPr>
          <w:rFonts w:ascii="Times New Roman" w:eastAsia="Times New Roman" w:hAnsi="Times New Roman"/>
          <w:sz w:val="28"/>
          <w:szCs w:val="28"/>
          <w:lang w:eastAsia="ru-RU"/>
        </w:rPr>
        <w:t xml:space="preserve"> Уникальными ответами для женщин </w:t>
      </w:r>
      <w:r w:rsidR="006C7237" w:rsidRPr="00EF0DDA">
        <w:rPr>
          <w:rFonts w:ascii="Times New Roman" w:eastAsia="Times New Roman" w:hAnsi="Times New Roman"/>
          <w:sz w:val="28"/>
          <w:szCs w:val="28"/>
          <w:lang w:eastAsia="ru-RU"/>
        </w:rPr>
        <w:t>оказались отношение</w:t>
      </w:r>
      <w:r w:rsidRPr="00EF0DDA">
        <w:rPr>
          <w:rFonts w:ascii="Times New Roman" w:eastAsia="Times New Roman" w:hAnsi="Times New Roman"/>
          <w:sz w:val="28"/>
          <w:szCs w:val="28"/>
          <w:lang w:eastAsia="ru-RU"/>
        </w:rPr>
        <w:t xml:space="preserve"> к партнеру (</w:t>
      </w:r>
      <w:r w:rsidR="002054AA">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безразличие</w:t>
      </w:r>
      <w:r w:rsidR="002054AA">
        <w:rPr>
          <w:rFonts w:ascii="Times New Roman" w:eastAsia="Times New Roman" w:hAnsi="Times New Roman"/>
          <w:sz w:val="28"/>
          <w:szCs w:val="28"/>
          <w:lang w:eastAsia="ru-RU"/>
        </w:rPr>
        <w:t>» (0,2)</w:t>
      </w:r>
      <w:r w:rsidRPr="00EF0DDA">
        <w:rPr>
          <w:rFonts w:ascii="Times New Roman" w:eastAsia="Times New Roman" w:hAnsi="Times New Roman"/>
          <w:sz w:val="28"/>
          <w:szCs w:val="28"/>
          <w:lang w:eastAsia="ru-RU"/>
        </w:rPr>
        <w:t xml:space="preserve">, </w:t>
      </w:r>
      <w:r w:rsidR="002054AA">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неблагодарное отношение</w:t>
      </w:r>
      <w:r w:rsidR="002054AA">
        <w:rPr>
          <w:rFonts w:ascii="Times New Roman" w:eastAsia="Times New Roman" w:hAnsi="Times New Roman"/>
          <w:sz w:val="28"/>
          <w:szCs w:val="28"/>
          <w:lang w:eastAsia="ru-RU"/>
        </w:rPr>
        <w:t>» (0,2)</w:t>
      </w:r>
      <w:r w:rsidRPr="00EF0DDA">
        <w:rPr>
          <w:rFonts w:ascii="Times New Roman" w:eastAsia="Times New Roman" w:hAnsi="Times New Roman"/>
          <w:sz w:val="28"/>
          <w:szCs w:val="28"/>
          <w:lang w:eastAsia="ru-RU"/>
        </w:rPr>
        <w:t xml:space="preserve">, </w:t>
      </w:r>
      <w:r w:rsidR="002054AA">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быть эгоистом</w:t>
      </w:r>
      <w:r w:rsidR="002054AA">
        <w:rPr>
          <w:rFonts w:ascii="Times New Roman" w:eastAsia="Times New Roman" w:hAnsi="Times New Roman"/>
          <w:sz w:val="28"/>
          <w:szCs w:val="28"/>
          <w:lang w:eastAsia="ru-RU"/>
        </w:rPr>
        <w:t>» (0,1)</w:t>
      </w:r>
      <w:r w:rsidRPr="00EF0DDA">
        <w:rPr>
          <w:rFonts w:ascii="Times New Roman" w:eastAsia="Times New Roman" w:hAnsi="Times New Roman"/>
          <w:sz w:val="28"/>
          <w:szCs w:val="28"/>
          <w:lang w:eastAsia="ru-RU"/>
        </w:rPr>
        <w:t>), воздействие на партнера (</w:t>
      </w:r>
      <w:r w:rsidR="002054AA">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 xml:space="preserve">словесное </w:t>
      </w:r>
      <w:r w:rsidR="006C7237" w:rsidRPr="00EF0DDA">
        <w:rPr>
          <w:rFonts w:ascii="Times New Roman" w:eastAsia="Times New Roman" w:hAnsi="Times New Roman"/>
          <w:sz w:val="28"/>
          <w:szCs w:val="28"/>
          <w:lang w:eastAsia="ru-RU"/>
        </w:rPr>
        <w:t>воздействие</w:t>
      </w:r>
      <w:r w:rsidR="002054AA">
        <w:rPr>
          <w:rFonts w:ascii="Times New Roman" w:eastAsia="Times New Roman" w:hAnsi="Times New Roman"/>
          <w:sz w:val="28"/>
          <w:szCs w:val="28"/>
          <w:lang w:eastAsia="ru-RU"/>
        </w:rPr>
        <w:t>» (0,2)</w:t>
      </w:r>
      <w:r w:rsidRPr="00EF0DDA">
        <w:rPr>
          <w:rFonts w:ascii="Times New Roman" w:eastAsia="Times New Roman" w:hAnsi="Times New Roman"/>
          <w:sz w:val="28"/>
          <w:szCs w:val="28"/>
          <w:lang w:eastAsia="ru-RU"/>
        </w:rPr>
        <w:t xml:space="preserve">, </w:t>
      </w:r>
      <w:r w:rsidR="002054AA">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принуждение</w:t>
      </w:r>
      <w:r w:rsidR="002054AA">
        <w:rPr>
          <w:rFonts w:ascii="Times New Roman" w:eastAsia="Times New Roman" w:hAnsi="Times New Roman"/>
          <w:sz w:val="28"/>
          <w:szCs w:val="28"/>
          <w:lang w:eastAsia="ru-RU"/>
        </w:rPr>
        <w:t>» (0,3)</w:t>
      </w:r>
      <w:r w:rsidRPr="00EF0DDA">
        <w:rPr>
          <w:rFonts w:ascii="Times New Roman" w:eastAsia="Times New Roman" w:hAnsi="Times New Roman"/>
          <w:sz w:val="28"/>
          <w:szCs w:val="28"/>
          <w:lang w:eastAsia="ru-RU"/>
        </w:rPr>
        <w:t xml:space="preserve">, </w:t>
      </w:r>
      <w:r w:rsidR="002054AA">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физические издевки</w:t>
      </w:r>
      <w:r w:rsidR="002054AA">
        <w:rPr>
          <w:rFonts w:ascii="Times New Roman" w:eastAsia="Times New Roman" w:hAnsi="Times New Roman"/>
          <w:sz w:val="28"/>
          <w:szCs w:val="28"/>
          <w:lang w:eastAsia="ru-RU"/>
        </w:rPr>
        <w:t>» (0,1)</w:t>
      </w:r>
      <w:r w:rsidRPr="00EF0DDA">
        <w:rPr>
          <w:rFonts w:ascii="Times New Roman" w:eastAsia="Times New Roman" w:hAnsi="Times New Roman"/>
          <w:sz w:val="28"/>
          <w:szCs w:val="28"/>
          <w:lang w:eastAsia="ru-RU"/>
        </w:rPr>
        <w:t xml:space="preserve">) и </w:t>
      </w:r>
      <w:r w:rsidR="002054AA">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агрессия</w:t>
      </w:r>
      <w:r w:rsidR="002054AA">
        <w:rPr>
          <w:rFonts w:ascii="Times New Roman" w:eastAsia="Times New Roman" w:hAnsi="Times New Roman"/>
          <w:sz w:val="28"/>
          <w:szCs w:val="28"/>
          <w:lang w:eastAsia="ru-RU"/>
        </w:rPr>
        <w:t>» (0,1)</w:t>
      </w:r>
      <w:r w:rsidRPr="00EF0DDA">
        <w:rPr>
          <w:rFonts w:ascii="Times New Roman" w:eastAsia="Times New Roman" w:hAnsi="Times New Roman"/>
          <w:sz w:val="28"/>
          <w:szCs w:val="28"/>
          <w:lang w:eastAsia="ru-RU"/>
        </w:rPr>
        <w:t>.</w:t>
      </w:r>
      <w:r w:rsidR="006C7237" w:rsidRPr="00EF0DDA">
        <w:rPr>
          <w:rFonts w:ascii="Times New Roman" w:eastAsia="Times New Roman" w:hAnsi="Times New Roman"/>
          <w:sz w:val="28"/>
          <w:szCs w:val="28"/>
          <w:lang w:eastAsia="ru-RU"/>
        </w:rPr>
        <w:t xml:space="preserve"> Эти ответы стали отражением изменения дозволенности женщин в обсуждении поведения мужчин к ним. </w:t>
      </w:r>
      <w:r w:rsidR="0020480F" w:rsidRPr="00EF0DDA">
        <w:rPr>
          <w:rFonts w:ascii="Times New Roman" w:eastAsia="Times New Roman" w:hAnsi="Times New Roman"/>
          <w:sz w:val="28"/>
          <w:szCs w:val="28"/>
          <w:lang w:eastAsia="ru-RU"/>
        </w:rPr>
        <w:t>Все эти вопросы подтверждают нашу вторую гипотезу.</w:t>
      </w:r>
      <w:r w:rsidR="005B1F7E">
        <w:rPr>
          <w:rFonts w:ascii="Times New Roman" w:eastAsia="Times New Roman" w:hAnsi="Times New Roman"/>
          <w:sz w:val="28"/>
          <w:szCs w:val="28"/>
          <w:lang w:eastAsia="ru-RU"/>
        </w:rPr>
        <w:t xml:space="preserve"> Полученные данные частично подтверждают нашу третью частную гипотезу.</w:t>
      </w:r>
    </w:p>
    <w:p w:rsidR="004614F9" w:rsidRDefault="004614F9" w:rsidP="00EF7464">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r w:rsidRPr="00EF0DDA">
        <w:rPr>
          <w:rFonts w:ascii="Times New Roman" w:hAnsi="Times New Roman" w:cs="Times New Roman"/>
          <w:bCs/>
          <w:color w:val="000000" w:themeColor="text1"/>
          <w:sz w:val="28"/>
          <w:szCs w:val="28"/>
        </w:rPr>
        <w:t>В 21 вопросе (</w:t>
      </w:r>
      <w:r w:rsidRPr="00EF0DDA">
        <w:rPr>
          <w:rFonts w:ascii="Times New Roman" w:hAnsi="Times New Roman" w:cs="Times New Roman"/>
          <w:sz w:val="28"/>
          <w:szCs w:val="28"/>
        </w:rPr>
        <w:t>Как часто Вы проявляете “токсичность” в отношениях?</w:t>
      </w:r>
      <w:r w:rsidRPr="00EF0DDA">
        <w:rPr>
          <w:rFonts w:ascii="Times New Roman" w:hAnsi="Times New Roman" w:cs="Times New Roman"/>
          <w:bCs/>
          <w:color w:val="000000" w:themeColor="text1"/>
          <w:sz w:val="28"/>
          <w:szCs w:val="28"/>
        </w:rPr>
        <w:t xml:space="preserve">) мужчин склонны считать, что они </w:t>
      </w:r>
      <w:r w:rsidR="0020480F" w:rsidRPr="00EF0DDA">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редко, может быть несколько раз в год</w:t>
      </w:r>
      <w:r w:rsidR="0020480F" w:rsidRPr="00EF0DDA">
        <w:rPr>
          <w:rFonts w:ascii="Times New Roman" w:hAnsi="Times New Roman" w:cs="Times New Roman"/>
          <w:bCs/>
          <w:color w:val="000000" w:themeColor="text1"/>
          <w:sz w:val="28"/>
          <w:szCs w:val="28"/>
        </w:rPr>
        <w:t>» (0,5)</w:t>
      </w:r>
      <w:r w:rsidRPr="00EF0DDA">
        <w:rPr>
          <w:rFonts w:ascii="Times New Roman" w:hAnsi="Times New Roman" w:cs="Times New Roman"/>
          <w:bCs/>
          <w:color w:val="000000" w:themeColor="text1"/>
          <w:sz w:val="28"/>
          <w:szCs w:val="28"/>
        </w:rPr>
        <w:t xml:space="preserve"> могут проявлять токсичность, когда женщины имеют </w:t>
      </w:r>
      <w:r w:rsidR="0020480F" w:rsidRPr="00EF0DDA">
        <w:rPr>
          <w:rFonts w:ascii="Times New Roman" w:hAnsi="Times New Roman" w:cs="Times New Roman"/>
          <w:bCs/>
          <w:color w:val="000000" w:themeColor="text1"/>
          <w:sz w:val="28"/>
          <w:szCs w:val="28"/>
        </w:rPr>
        <w:t>«редко, может быть несколько раз в год» (0,4)</w:t>
      </w:r>
      <w:r w:rsidRPr="00EF0DDA">
        <w:rPr>
          <w:rFonts w:ascii="Times New Roman" w:hAnsi="Times New Roman" w:cs="Times New Roman"/>
          <w:bCs/>
          <w:color w:val="000000" w:themeColor="text1"/>
          <w:sz w:val="28"/>
          <w:szCs w:val="28"/>
        </w:rPr>
        <w:t xml:space="preserve"> </w:t>
      </w:r>
      <w:r w:rsidR="0020480F" w:rsidRPr="00EF0DDA">
        <w:rPr>
          <w:rFonts w:ascii="Times New Roman" w:hAnsi="Times New Roman" w:cs="Times New Roman"/>
          <w:bCs/>
          <w:color w:val="000000" w:themeColor="text1"/>
          <w:sz w:val="28"/>
          <w:szCs w:val="28"/>
        </w:rPr>
        <w:t>и «н</w:t>
      </w:r>
      <w:r w:rsidRPr="00EF0DDA">
        <w:rPr>
          <w:rFonts w:ascii="Times New Roman" w:hAnsi="Times New Roman" w:cs="Times New Roman"/>
          <w:bCs/>
          <w:color w:val="000000" w:themeColor="text1"/>
          <w:sz w:val="28"/>
          <w:szCs w:val="28"/>
        </w:rPr>
        <w:t>есколько раз в месяц</w:t>
      </w:r>
      <w:r w:rsidR="0020480F" w:rsidRPr="00EF0DDA">
        <w:rPr>
          <w:rFonts w:ascii="Times New Roman" w:hAnsi="Times New Roman" w:cs="Times New Roman"/>
          <w:bCs/>
          <w:color w:val="000000" w:themeColor="text1"/>
          <w:sz w:val="28"/>
          <w:szCs w:val="28"/>
        </w:rPr>
        <w:t>» (0,3)</w:t>
      </w:r>
      <w:r w:rsidR="00516FBC">
        <w:rPr>
          <w:rFonts w:ascii="Times New Roman" w:hAnsi="Times New Roman" w:cs="Times New Roman"/>
          <w:bCs/>
          <w:color w:val="000000" w:themeColor="text1"/>
          <w:sz w:val="28"/>
          <w:szCs w:val="28"/>
        </w:rPr>
        <w:t xml:space="preserve"> (см. диаграмму 10)</w:t>
      </w:r>
      <w:r w:rsidRPr="00EF0DDA">
        <w:rPr>
          <w:rFonts w:ascii="Times New Roman" w:hAnsi="Times New Roman" w:cs="Times New Roman"/>
          <w:bCs/>
          <w:color w:val="000000" w:themeColor="text1"/>
          <w:sz w:val="28"/>
          <w:szCs w:val="28"/>
        </w:rPr>
        <w:t>.</w:t>
      </w:r>
      <w:r w:rsidR="005B1F7E">
        <w:rPr>
          <w:rFonts w:ascii="Times New Roman" w:hAnsi="Times New Roman" w:cs="Times New Roman"/>
          <w:bCs/>
          <w:color w:val="000000" w:themeColor="text1"/>
          <w:sz w:val="28"/>
          <w:szCs w:val="28"/>
        </w:rPr>
        <w:t xml:space="preserve"> Полученные данные частично подтверждают нашу третью гипотезу.</w:t>
      </w:r>
    </w:p>
    <w:p w:rsidR="00516FBC" w:rsidRPr="00516FBC" w:rsidRDefault="00516FBC" w:rsidP="009E315C">
      <w:pPr>
        <w:shd w:val="clear" w:color="auto" w:fill="FFFFFF" w:themeFill="background1"/>
        <w:autoSpaceDE w:val="0"/>
        <w:autoSpaceDN w:val="0"/>
        <w:adjustRightInd w:val="0"/>
        <w:spacing w:after="0" w:line="240" w:lineRule="auto"/>
        <w:ind w:right="62" w:firstLine="709"/>
        <w:contextualSpacing/>
        <w:jc w:val="right"/>
        <w:rPr>
          <w:rFonts w:ascii="Times New Roman" w:hAnsi="Times New Roman" w:cs="Times New Roman"/>
          <w:b/>
          <w:bCs/>
          <w:color w:val="000000" w:themeColor="text1"/>
          <w:sz w:val="24"/>
          <w:szCs w:val="24"/>
        </w:rPr>
      </w:pPr>
      <w:r w:rsidRPr="00516FBC">
        <w:rPr>
          <w:rFonts w:ascii="Times New Roman" w:hAnsi="Times New Roman" w:cs="Times New Roman"/>
          <w:b/>
          <w:bCs/>
          <w:color w:val="000000" w:themeColor="text1"/>
          <w:sz w:val="24"/>
          <w:szCs w:val="24"/>
        </w:rPr>
        <w:t>Диаграмма 10</w:t>
      </w:r>
    </w:p>
    <w:p w:rsidR="00516FBC" w:rsidRDefault="00516FBC" w:rsidP="009E315C">
      <w:pPr>
        <w:shd w:val="clear" w:color="auto" w:fill="FFFFFF" w:themeFill="background1"/>
        <w:autoSpaceDE w:val="0"/>
        <w:autoSpaceDN w:val="0"/>
        <w:adjustRightInd w:val="0"/>
        <w:spacing w:after="0" w:line="240" w:lineRule="auto"/>
        <w:ind w:right="62" w:firstLine="709"/>
        <w:contextualSpacing/>
        <w:jc w:val="center"/>
        <w:rPr>
          <w:rFonts w:ascii="Times New Roman" w:hAnsi="Times New Roman" w:cs="Times New Roman"/>
          <w:b/>
          <w:bCs/>
          <w:color w:val="000000" w:themeColor="text1"/>
          <w:sz w:val="24"/>
          <w:szCs w:val="24"/>
        </w:rPr>
      </w:pPr>
      <w:r w:rsidRPr="00516FBC">
        <w:rPr>
          <w:rFonts w:ascii="Times New Roman" w:hAnsi="Times New Roman" w:cs="Times New Roman"/>
          <w:b/>
          <w:bCs/>
          <w:color w:val="000000" w:themeColor="text1"/>
          <w:sz w:val="24"/>
          <w:szCs w:val="24"/>
        </w:rPr>
        <w:t>Частота проявления «токсичности» респондентами</w:t>
      </w:r>
    </w:p>
    <w:p w:rsidR="009E315C" w:rsidRDefault="009E315C" w:rsidP="009E315C">
      <w:pPr>
        <w:shd w:val="clear" w:color="auto" w:fill="FFFFFF" w:themeFill="background1"/>
        <w:autoSpaceDE w:val="0"/>
        <w:autoSpaceDN w:val="0"/>
        <w:adjustRightInd w:val="0"/>
        <w:spacing w:after="0" w:line="240" w:lineRule="auto"/>
        <w:ind w:right="62" w:firstLine="709"/>
        <w:contextualSpacing/>
        <w:jc w:val="center"/>
        <w:rPr>
          <w:rFonts w:ascii="Times New Roman" w:hAnsi="Times New Roman" w:cs="Times New Roman"/>
          <w:b/>
          <w:bCs/>
          <w:color w:val="000000" w:themeColor="text1"/>
          <w:sz w:val="24"/>
          <w:szCs w:val="24"/>
        </w:rPr>
      </w:pPr>
    </w:p>
    <w:p w:rsidR="00516FBC" w:rsidRPr="00516FBC" w:rsidRDefault="00516FBC" w:rsidP="009E315C">
      <w:pPr>
        <w:shd w:val="clear" w:color="auto" w:fill="FFFFFF" w:themeFill="background1"/>
        <w:autoSpaceDE w:val="0"/>
        <w:autoSpaceDN w:val="0"/>
        <w:adjustRightInd w:val="0"/>
        <w:spacing w:after="0" w:line="360" w:lineRule="auto"/>
        <w:ind w:right="62"/>
        <w:contextualSpacing/>
        <w:jc w:val="center"/>
        <w:rPr>
          <w:rFonts w:ascii="Times New Roman" w:hAnsi="Times New Roman" w:cs="Times New Roman"/>
          <w:b/>
          <w:bCs/>
          <w:color w:val="000000" w:themeColor="text1"/>
          <w:sz w:val="24"/>
          <w:szCs w:val="24"/>
        </w:rPr>
      </w:pPr>
      <w:r>
        <w:rPr>
          <w:rFonts w:ascii="Times New Roman" w:hAnsi="Times New Roman" w:cs="Times New Roman"/>
          <w:b/>
          <w:bCs/>
          <w:noProof/>
          <w:color w:val="000000" w:themeColor="text1"/>
          <w:sz w:val="24"/>
          <w:szCs w:val="24"/>
          <w:lang w:eastAsia="ru-RU"/>
        </w:rPr>
        <w:drawing>
          <wp:inline distT="0" distB="0" distL="0" distR="0" wp14:anchorId="7376B475" wp14:editId="2BF5D688">
            <wp:extent cx="5897880" cy="2552700"/>
            <wp:effectExtent l="0" t="0" r="7620" b="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4614F9" w:rsidRDefault="004614F9" w:rsidP="00EF7464">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r w:rsidRPr="00EF0DDA">
        <w:rPr>
          <w:rFonts w:ascii="Times New Roman" w:hAnsi="Times New Roman" w:cs="Times New Roman"/>
          <w:bCs/>
          <w:color w:val="000000" w:themeColor="text1"/>
          <w:sz w:val="28"/>
          <w:szCs w:val="28"/>
        </w:rPr>
        <w:lastRenderedPageBreak/>
        <w:t>В вопросе 23</w:t>
      </w:r>
      <w:r w:rsidR="00F94A9E" w:rsidRPr="00EF0DDA">
        <w:rPr>
          <w:rFonts w:ascii="Times New Roman" w:hAnsi="Times New Roman" w:cs="Times New Roman"/>
          <w:bCs/>
          <w:color w:val="000000" w:themeColor="text1"/>
          <w:sz w:val="28"/>
          <w:szCs w:val="28"/>
        </w:rPr>
        <w:t xml:space="preserve"> (Как Вы думаете, при столкновении с токсичным отношением надо)</w:t>
      </w:r>
      <w:r w:rsidRPr="00EF0DDA">
        <w:rPr>
          <w:rFonts w:ascii="Times New Roman" w:hAnsi="Times New Roman" w:cs="Times New Roman"/>
          <w:bCs/>
          <w:color w:val="000000" w:themeColor="text1"/>
          <w:sz w:val="28"/>
          <w:szCs w:val="28"/>
        </w:rPr>
        <w:t xml:space="preserve"> наиболее значимым действием при встрече с токсичностью для обоих полов считается </w:t>
      </w:r>
      <w:r w:rsidR="0020480F" w:rsidRPr="00EF0DDA">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как можно быстрее уйти из такой ситуации и от такого человека</w:t>
      </w:r>
      <w:r w:rsidR="0020480F" w:rsidRPr="00EF0DDA">
        <w:rPr>
          <w:rFonts w:ascii="Times New Roman" w:hAnsi="Times New Roman" w:cs="Times New Roman"/>
          <w:bCs/>
          <w:color w:val="000000" w:themeColor="text1"/>
          <w:sz w:val="28"/>
          <w:szCs w:val="28"/>
        </w:rPr>
        <w:t>» (0,6 мужчины и 0,7 женщины)</w:t>
      </w:r>
      <w:r w:rsidRPr="00EF0DDA">
        <w:rPr>
          <w:rFonts w:ascii="Times New Roman" w:hAnsi="Times New Roman" w:cs="Times New Roman"/>
          <w:bCs/>
          <w:color w:val="000000" w:themeColor="text1"/>
          <w:sz w:val="28"/>
          <w:szCs w:val="28"/>
        </w:rPr>
        <w:t xml:space="preserve">, но также важным ответом считается для обоих полов </w:t>
      </w:r>
      <w:r w:rsidR="0020480F" w:rsidRPr="00EF0DDA">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стоит остаться и посмотреть, что в этой ситуации можно сделать</w:t>
      </w:r>
      <w:r w:rsidR="0020480F" w:rsidRPr="00EF0DDA">
        <w:rPr>
          <w:rFonts w:ascii="Times New Roman" w:hAnsi="Times New Roman" w:cs="Times New Roman"/>
          <w:bCs/>
          <w:color w:val="000000" w:themeColor="text1"/>
          <w:sz w:val="28"/>
          <w:szCs w:val="28"/>
        </w:rPr>
        <w:t>» (0,4 мужчины, 0,3 женщин</w:t>
      </w:r>
      <w:r w:rsidR="00516FBC">
        <w:rPr>
          <w:rFonts w:ascii="Times New Roman" w:hAnsi="Times New Roman" w:cs="Times New Roman"/>
          <w:bCs/>
          <w:color w:val="000000" w:themeColor="text1"/>
          <w:sz w:val="28"/>
          <w:szCs w:val="28"/>
        </w:rPr>
        <w:t>ы) (см. диаграмму 11)</w:t>
      </w:r>
      <w:r w:rsidR="00120715">
        <w:rPr>
          <w:rFonts w:ascii="Times New Roman" w:hAnsi="Times New Roman" w:cs="Times New Roman"/>
          <w:bCs/>
          <w:color w:val="000000" w:themeColor="text1"/>
          <w:sz w:val="28"/>
          <w:szCs w:val="28"/>
        </w:rPr>
        <w:t>.</w:t>
      </w:r>
      <w:r w:rsidR="005B1F7E">
        <w:rPr>
          <w:rFonts w:ascii="Times New Roman" w:hAnsi="Times New Roman" w:cs="Times New Roman"/>
          <w:bCs/>
          <w:color w:val="000000" w:themeColor="text1"/>
          <w:sz w:val="28"/>
          <w:szCs w:val="28"/>
        </w:rPr>
        <w:t xml:space="preserve"> Полученные данные частично подтверждают нашу третью гипотезу.</w:t>
      </w:r>
    </w:p>
    <w:p w:rsidR="00516FBC" w:rsidRPr="00516FBC" w:rsidRDefault="00516FBC" w:rsidP="009E315C">
      <w:pPr>
        <w:shd w:val="clear" w:color="auto" w:fill="FFFFFF" w:themeFill="background1"/>
        <w:autoSpaceDE w:val="0"/>
        <w:autoSpaceDN w:val="0"/>
        <w:adjustRightInd w:val="0"/>
        <w:spacing w:after="0" w:line="240" w:lineRule="auto"/>
        <w:ind w:right="62" w:firstLine="709"/>
        <w:contextualSpacing/>
        <w:jc w:val="right"/>
        <w:rPr>
          <w:rFonts w:ascii="Times New Roman" w:hAnsi="Times New Roman" w:cs="Times New Roman"/>
          <w:b/>
          <w:bCs/>
          <w:color w:val="000000" w:themeColor="text1"/>
          <w:sz w:val="24"/>
          <w:szCs w:val="24"/>
        </w:rPr>
      </w:pPr>
      <w:r w:rsidRPr="00516FBC">
        <w:rPr>
          <w:rFonts w:ascii="Times New Roman" w:hAnsi="Times New Roman" w:cs="Times New Roman"/>
          <w:b/>
          <w:bCs/>
          <w:color w:val="000000" w:themeColor="text1"/>
          <w:sz w:val="24"/>
          <w:szCs w:val="24"/>
        </w:rPr>
        <w:t>Диаграмма 11</w:t>
      </w:r>
    </w:p>
    <w:p w:rsidR="00516FBC" w:rsidRDefault="00516FBC" w:rsidP="009E315C">
      <w:pPr>
        <w:shd w:val="clear" w:color="auto" w:fill="FFFFFF" w:themeFill="background1"/>
        <w:autoSpaceDE w:val="0"/>
        <w:autoSpaceDN w:val="0"/>
        <w:adjustRightInd w:val="0"/>
        <w:spacing w:after="0" w:line="240" w:lineRule="auto"/>
        <w:ind w:right="62" w:firstLine="709"/>
        <w:contextualSpacing/>
        <w:jc w:val="center"/>
        <w:rPr>
          <w:rFonts w:ascii="Times New Roman" w:hAnsi="Times New Roman" w:cs="Times New Roman"/>
          <w:b/>
          <w:bCs/>
          <w:color w:val="000000" w:themeColor="text1"/>
          <w:sz w:val="24"/>
          <w:szCs w:val="24"/>
        </w:rPr>
      </w:pPr>
      <w:r w:rsidRPr="00516FBC">
        <w:rPr>
          <w:rFonts w:ascii="Times New Roman" w:hAnsi="Times New Roman" w:cs="Times New Roman"/>
          <w:b/>
          <w:bCs/>
          <w:color w:val="000000" w:themeColor="text1"/>
          <w:sz w:val="24"/>
          <w:szCs w:val="24"/>
        </w:rPr>
        <w:t>Действия при встрече с «токсичным» отношением</w:t>
      </w:r>
    </w:p>
    <w:p w:rsidR="009E315C" w:rsidRDefault="009E315C" w:rsidP="009E315C">
      <w:pPr>
        <w:shd w:val="clear" w:color="auto" w:fill="FFFFFF" w:themeFill="background1"/>
        <w:autoSpaceDE w:val="0"/>
        <w:autoSpaceDN w:val="0"/>
        <w:adjustRightInd w:val="0"/>
        <w:spacing w:after="0" w:line="240" w:lineRule="auto"/>
        <w:ind w:right="62" w:firstLine="709"/>
        <w:contextualSpacing/>
        <w:jc w:val="center"/>
        <w:rPr>
          <w:rFonts w:ascii="Times New Roman" w:hAnsi="Times New Roman" w:cs="Times New Roman"/>
          <w:b/>
          <w:bCs/>
          <w:color w:val="000000" w:themeColor="text1"/>
          <w:sz w:val="24"/>
          <w:szCs w:val="24"/>
        </w:rPr>
      </w:pPr>
    </w:p>
    <w:p w:rsidR="00516FBC" w:rsidRPr="00516FBC" w:rsidRDefault="00516FBC" w:rsidP="009E315C">
      <w:pPr>
        <w:shd w:val="clear" w:color="auto" w:fill="FFFFFF" w:themeFill="background1"/>
        <w:autoSpaceDE w:val="0"/>
        <w:autoSpaceDN w:val="0"/>
        <w:adjustRightInd w:val="0"/>
        <w:spacing w:after="0" w:line="360" w:lineRule="auto"/>
        <w:ind w:right="62"/>
        <w:contextualSpacing/>
        <w:jc w:val="center"/>
        <w:rPr>
          <w:rFonts w:ascii="Times New Roman" w:hAnsi="Times New Roman" w:cs="Times New Roman"/>
          <w:b/>
          <w:bCs/>
          <w:color w:val="000000" w:themeColor="text1"/>
          <w:sz w:val="24"/>
          <w:szCs w:val="24"/>
        </w:rPr>
      </w:pPr>
      <w:r>
        <w:rPr>
          <w:rFonts w:ascii="Times New Roman" w:hAnsi="Times New Roman" w:cs="Times New Roman"/>
          <w:b/>
          <w:bCs/>
          <w:noProof/>
          <w:color w:val="000000" w:themeColor="text1"/>
          <w:sz w:val="24"/>
          <w:szCs w:val="24"/>
          <w:lang w:eastAsia="ru-RU"/>
        </w:rPr>
        <w:drawing>
          <wp:inline distT="0" distB="0" distL="0" distR="0" wp14:anchorId="1133EAB6" wp14:editId="0FC010A7">
            <wp:extent cx="5814060" cy="2560320"/>
            <wp:effectExtent l="0" t="0" r="15240" b="1143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9E315C" w:rsidRDefault="009E315C" w:rsidP="00EF7464">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p>
    <w:p w:rsidR="004614F9" w:rsidRPr="00EF0DDA" w:rsidRDefault="004614F9" w:rsidP="00EF7464">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r w:rsidRPr="00EF0DDA">
        <w:rPr>
          <w:rFonts w:ascii="Times New Roman" w:hAnsi="Times New Roman" w:cs="Times New Roman"/>
          <w:bCs/>
          <w:color w:val="000000" w:themeColor="text1"/>
          <w:sz w:val="28"/>
          <w:szCs w:val="28"/>
        </w:rPr>
        <w:t xml:space="preserve">В </w:t>
      </w:r>
      <w:r w:rsidR="009E315C">
        <w:rPr>
          <w:rFonts w:ascii="Times New Roman" w:hAnsi="Times New Roman" w:cs="Times New Roman"/>
          <w:bCs/>
          <w:color w:val="000000" w:themeColor="text1"/>
          <w:sz w:val="28"/>
          <w:szCs w:val="28"/>
        </w:rPr>
        <w:t xml:space="preserve">вопросе </w:t>
      </w:r>
      <w:r w:rsidRPr="00EF0DDA">
        <w:rPr>
          <w:rFonts w:ascii="Times New Roman" w:hAnsi="Times New Roman" w:cs="Times New Roman"/>
          <w:bCs/>
          <w:color w:val="000000" w:themeColor="text1"/>
          <w:sz w:val="28"/>
          <w:szCs w:val="28"/>
        </w:rPr>
        <w:t>24</w:t>
      </w:r>
      <w:r w:rsidR="00F94A9E" w:rsidRPr="00EF0DDA">
        <w:rPr>
          <w:rFonts w:ascii="Times New Roman" w:hAnsi="Times New Roman" w:cs="Times New Roman"/>
          <w:bCs/>
          <w:color w:val="000000" w:themeColor="text1"/>
          <w:sz w:val="28"/>
          <w:szCs w:val="28"/>
        </w:rPr>
        <w:t xml:space="preserve"> (Нужно ли показывать партнёру, что Вы не готовы мириться с его токсичным отношением?)</w:t>
      </w:r>
      <w:r w:rsidR="009E315C">
        <w:rPr>
          <w:rFonts w:ascii="Times New Roman" w:hAnsi="Times New Roman" w:cs="Times New Roman"/>
          <w:bCs/>
          <w:color w:val="000000" w:themeColor="text1"/>
          <w:sz w:val="28"/>
          <w:szCs w:val="28"/>
        </w:rPr>
        <w:t xml:space="preserve"> </w:t>
      </w:r>
      <w:r w:rsidRPr="00EF0DDA">
        <w:rPr>
          <w:rFonts w:ascii="Times New Roman" w:hAnsi="Times New Roman" w:cs="Times New Roman"/>
          <w:bCs/>
          <w:color w:val="000000" w:themeColor="text1"/>
          <w:sz w:val="28"/>
          <w:szCs w:val="28"/>
        </w:rPr>
        <w:t xml:space="preserve">значимым ответом для обоих полов стал </w:t>
      </w:r>
      <w:r w:rsidR="0020480F" w:rsidRPr="00EF0DDA">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Да, сразу и четко</w:t>
      </w:r>
      <w:r w:rsidR="0020480F" w:rsidRPr="00EF0DDA">
        <w:rPr>
          <w:rFonts w:ascii="Times New Roman" w:hAnsi="Times New Roman" w:cs="Times New Roman"/>
          <w:bCs/>
          <w:color w:val="000000" w:themeColor="text1"/>
          <w:sz w:val="28"/>
          <w:szCs w:val="28"/>
        </w:rPr>
        <w:t>» (0,8 мужчины, 0,9 женщины)</w:t>
      </w:r>
      <w:r w:rsidRPr="00EF0DDA">
        <w:rPr>
          <w:rFonts w:ascii="Times New Roman" w:hAnsi="Times New Roman" w:cs="Times New Roman"/>
          <w:bCs/>
          <w:color w:val="000000" w:themeColor="text1"/>
          <w:sz w:val="28"/>
          <w:szCs w:val="28"/>
        </w:rPr>
        <w:t>.</w:t>
      </w:r>
    </w:p>
    <w:p w:rsidR="00356D3C" w:rsidRPr="00EF0DDA" w:rsidRDefault="00124E60" w:rsidP="00EF7464">
      <w:pPr>
        <w:pStyle w:val="af1"/>
        <w:tabs>
          <w:tab w:val="left" w:pos="0"/>
        </w:tabs>
        <w:spacing w:line="360" w:lineRule="auto"/>
        <w:ind w:firstLine="709"/>
        <w:contextualSpacing/>
        <w:jc w:val="both"/>
        <w:rPr>
          <w:rFonts w:ascii="Times New Roman" w:hAnsi="Times New Roman"/>
          <w:bCs/>
          <w:color w:val="000000" w:themeColor="text1"/>
          <w:sz w:val="28"/>
          <w:szCs w:val="28"/>
        </w:rPr>
      </w:pPr>
      <w:r w:rsidRPr="00EF0DDA">
        <w:rPr>
          <w:rFonts w:ascii="Times New Roman" w:hAnsi="Times New Roman"/>
          <w:bCs/>
          <w:color w:val="000000" w:themeColor="text1"/>
          <w:sz w:val="28"/>
          <w:szCs w:val="28"/>
        </w:rPr>
        <w:t>В 26 вопросе</w:t>
      </w:r>
      <w:r w:rsidR="00EF7464" w:rsidRPr="00EF0DDA">
        <w:rPr>
          <w:rFonts w:ascii="Times New Roman" w:hAnsi="Times New Roman"/>
          <w:bCs/>
          <w:color w:val="000000" w:themeColor="text1"/>
          <w:sz w:val="28"/>
          <w:szCs w:val="28"/>
        </w:rPr>
        <w:t xml:space="preserve"> (Как Вы думаете, токсичные отношения появились недавно или уже давно присутствуют в жизни общества?)</w:t>
      </w:r>
      <w:r w:rsidRPr="00EF0DDA">
        <w:rPr>
          <w:rFonts w:ascii="Times New Roman" w:hAnsi="Times New Roman"/>
          <w:bCs/>
          <w:color w:val="000000" w:themeColor="text1"/>
          <w:sz w:val="28"/>
          <w:szCs w:val="28"/>
        </w:rPr>
        <w:t xml:space="preserve"> единогласно обоими полами были признано, что токсичные отношения </w:t>
      </w:r>
      <w:r w:rsidR="000F02D3">
        <w:rPr>
          <w:rFonts w:ascii="Times New Roman" w:hAnsi="Times New Roman"/>
          <w:bCs/>
          <w:color w:val="000000" w:themeColor="text1"/>
          <w:sz w:val="28"/>
          <w:szCs w:val="28"/>
        </w:rPr>
        <w:t>«</w:t>
      </w:r>
      <w:r w:rsidRPr="00EF0DDA">
        <w:rPr>
          <w:rFonts w:ascii="Times New Roman" w:hAnsi="Times New Roman"/>
          <w:bCs/>
          <w:color w:val="000000" w:themeColor="text1"/>
          <w:sz w:val="28"/>
          <w:szCs w:val="28"/>
        </w:rPr>
        <w:t>давно присутствуют в нашей жизни</w:t>
      </w:r>
      <w:r w:rsidR="000F02D3">
        <w:rPr>
          <w:rFonts w:ascii="Times New Roman" w:hAnsi="Times New Roman"/>
          <w:bCs/>
          <w:color w:val="000000" w:themeColor="text1"/>
          <w:sz w:val="28"/>
          <w:szCs w:val="28"/>
        </w:rPr>
        <w:t>» (1)</w:t>
      </w:r>
      <w:r w:rsidRPr="00EF0DDA">
        <w:rPr>
          <w:rFonts w:ascii="Times New Roman" w:hAnsi="Times New Roman"/>
          <w:bCs/>
          <w:color w:val="000000" w:themeColor="text1"/>
          <w:sz w:val="28"/>
          <w:szCs w:val="28"/>
        </w:rPr>
        <w:t>.</w:t>
      </w:r>
      <w:r w:rsidR="004200EA" w:rsidRPr="00EF0DDA">
        <w:rPr>
          <w:rFonts w:ascii="Times New Roman" w:hAnsi="Times New Roman"/>
          <w:bCs/>
          <w:color w:val="000000" w:themeColor="text1"/>
          <w:sz w:val="28"/>
          <w:szCs w:val="28"/>
        </w:rPr>
        <w:t xml:space="preserve"> Но при этом в вопросе 28 (</w:t>
      </w:r>
      <w:r w:rsidR="004200EA" w:rsidRPr="00EF0DDA">
        <w:rPr>
          <w:rFonts w:ascii="Times New Roman" w:hAnsi="Times New Roman"/>
          <w:sz w:val="28"/>
          <w:szCs w:val="28"/>
        </w:rPr>
        <w:t>Как Вы думаете, современные люди более чувствительны к токсичности в отношениях, чем предшествующие поколения?</w:t>
      </w:r>
      <w:r w:rsidR="004200EA" w:rsidRPr="00EF0DDA">
        <w:rPr>
          <w:rFonts w:ascii="Times New Roman" w:hAnsi="Times New Roman"/>
          <w:bCs/>
          <w:color w:val="000000" w:themeColor="text1"/>
          <w:sz w:val="28"/>
          <w:szCs w:val="28"/>
        </w:rPr>
        <w:t xml:space="preserve">) </w:t>
      </w:r>
      <w:r w:rsidR="009E315C">
        <w:rPr>
          <w:rFonts w:ascii="Times New Roman" w:hAnsi="Times New Roman"/>
          <w:bCs/>
          <w:color w:val="000000" w:themeColor="text1"/>
          <w:sz w:val="28"/>
          <w:szCs w:val="28"/>
        </w:rPr>
        <w:t xml:space="preserve">также практически все респонденты </w:t>
      </w:r>
      <w:r w:rsidR="004200EA" w:rsidRPr="00EF0DDA">
        <w:rPr>
          <w:rFonts w:ascii="Times New Roman" w:hAnsi="Times New Roman"/>
          <w:bCs/>
          <w:color w:val="000000" w:themeColor="text1"/>
          <w:sz w:val="28"/>
          <w:szCs w:val="28"/>
        </w:rPr>
        <w:t>признали, что современный человек более чувствителен к «токсичным отношениям».</w:t>
      </w:r>
      <w:r w:rsidR="006C7237" w:rsidRPr="00EF0DDA">
        <w:rPr>
          <w:rFonts w:ascii="Times New Roman" w:hAnsi="Times New Roman"/>
          <w:bCs/>
          <w:color w:val="000000" w:themeColor="text1"/>
          <w:sz w:val="28"/>
          <w:szCs w:val="28"/>
        </w:rPr>
        <w:t xml:space="preserve"> Это может быть </w:t>
      </w:r>
      <w:r w:rsidR="006C7237" w:rsidRPr="00EF0DDA">
        <w:rPr>
          <w:rFonts w:ascii="Times New Roman" w:hAnsi="Times New Roman"/>
          <w:bCs/>
          <w:color w:val="000000" w:themeColor="text1"/>
          <w:sz w:val="28"/>
          <w:szCs w:val="28"/>
        </w:rPr>
        <w:lastRenderedPageBreak/>
        <w:t>связан</w:t>
      </w:r>
      <w:r w:rsidR="009E315C">
        <w:rPr>
          <w:rFonts w:ascii="Times New Roman" w:hAnsi="Times New Roman"/>
          <w:bCs/>
          <w:color w:val="000000" w:themeColor="text1"/>
          <w:sz w:val="28"/>
          <w:szCs w:val="28"/>
        </w:rPr>
        <w:t>о</w:t>
      </w:r>
      <w:r w:rsidR="006C7237" w:rsidRPr="00EF0DDA">
        <w:rPr>
          <w:rFonts w:ascii="Times New Roman" w:hAnsi="Times New Roman"/>
          <w:bCs/>
          <w:color w:val="000000" w:themeColor="text1"/>
          <w:sz w:val="28"/>
          <w:szCs w:val="28"/>
        </w:rPr>
        <w:t xml:space="preserve"> с изменением табуированности данной тем</w:t>
      </w:r>
      <w:r w:rsidR="009E315C">
        <w:rPr>
          <w:rFonts w:ascii="Times New Roman" w:hAnsi="Times New Roman"/>
          <w:bCs/>
          <w:color w:val="000000" w:themeColor="text1"/>
          <w:sz w:val="28"/>
          <w:szCs w:val="28"/>
        </w:rPr>
        <w:t>ы, что увеличило</w:t>
      </w:r>
      <w:r w:rsidR="006C7237" w:rsidRPr="00EF0DDA">
        <w:rPr>
          <w:rFonts w:ascii="Times New Roman" w:hAnsi="Times New Roman"/>
          <w:bCs/>
          <w:color w:val="000000" w:themeColor="text1"/>
          <w:sz w:val="28"/>
          <w:szCs w:val="28"/>
        </w:rPr>
        <w:t xml:space="preserve"> интерес к ней и чувствительной к этому вопросу.</w:t>
      </w:r>
    </w:p>
    <w:p w:rsidR="004200EA" w:rsidRPr="004200EA" w:rsidRDefault="00516FBC" w:rsidP="004200EA">
      <w:pPr>
        <w:pStyle w:val="af1"/>
        <w:tabs>
          <w:tab w:val="left" w:pos="0"/>
        </w:tabs>
        <w:jc w:val="right"/>
        <w:rPr>
          <w:rFonts w:ascii="Times New Roman" w:hAnsi="Times New Roman"/>
          <w:b/>
          <w:bCs/>
          <w:color w:val="000000" w:themeColor="text1"/>
          <w:sz w:val="24"/>
          <w:szCs w:val="24"/>
        </w:rPr>
      </w:pPr>
      <w:r>
        <w:rPr>
          <w:rFonts w:ascii="Times New Roman" w:hAnsi="Times New Roman"/>
          <w:b/>
          <w:bCs/>
          <w:color w:val="000000" w:themeColor="text1"/>
          <w:sz w:val="24"/>
          <w:szCs w:val="24"/>
        </w:rPr>
        <w:t>Диаграмма 12</w:t>
      </w:r>
    </w:p>
    <w:p w:rsidR="004200EA" w:rsidRPr="004200EA" w:rsidRDefault="004200EA" w:rsidP="004200EA">
      <w:pPr>
        <w:pStyle w:val="af1"/>
        <w:tabs>
          <w:tab w:val="left" w:pos="0"/>
        </w:tabs>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w:t>
      </w:r>
      <w:r w:rsidRPr="004200EA">
        <w:rPr>
          <w:rFonts w:ascii="Times New Roman" w:hAnsi="Times New Roman"/>
          <w:b/>
          <w:bCs/>
          <w:color w:val="000000" w:themeColor="text1"/>
          <w:sz w:val="24"/>
          <w:szCs w:val="24"/>
        </w:rPr>
        <w:t>овременные люди более чувствительны к токсичности в отношениях, чем предшествующие поколения?</w:t>
      </w:r>
    </w:p>
    <w:p w:rsidR="004200EA" w:rsidRDefault="004200EA" w:rsidP="004200EA">
      <w:pPr>
        <w:shd w:val="clear" w:color="auto" w:fill="FFFFFF" w:themeFill="background1"/>
        <w:autoSpaceDE w:val="0"/>
        <w:autoSpaceDN w:val="0"/>
        <w:adjustRightInd w:val="0"/>
        <w:spacing w:after="0" w:line="320" w:lineRule="atLeast"/>
        <w:ind w:right="60"/>
        <w:rPr>
          <w:rFonts w:ascii="Arial" w:hAnsi="Arial" w:cs="Arial"/>
          <w:b/>
          <w:bCs/>
          <w:color w:val="000000" w:themeColor="text1"/>
          <w:sz w:val="18"/>
          <w:szCs w:val="18"/>
        </w:rPr>
      </w:pPr>
      <w:r>
        <w:rPr>
          <w:rFonts w:ascii="Arial" w:hAnsi="Arial" w:cs="Arial"/>
          <w:b/>
          <w:bCs/>
          <w:noProof/>
          <w:color w:val="000000" w:themeColor="text1"/>
          <w:sz w:val="18"/>
          <w:szCs w:val="18"/>
          <w:lang w:eastAsia="ru-RU"/>
        </w:rPr>
        <w:drawing>
          <wp:inline distT="0" distB="0" distL="0" distR="0" wp14:anchorId="564B838D" wp14:editId="2A028A7F">
            <wp:extent cx="5897880" cy="2011680"/>
            <wp:effectExtent l="0" t="0" r="7620" b="762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9E315C" w:rsidRDefault="009E315C" w:rsidP="004200EA">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p>
    <w:p w:rsidR="004200EA" w:rsidRPr="00EF0DDA" w:rsidRDefault="004200EA" w:rsidP="004200EA">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r w:rsidRPr="00EF0DDA">
        <w:rPr>
          <w:rFonts w:ascii="Times New Roman" w:hAnsi="Times New Roman" w:cs="Times New Roman"/>
          <w:bCs/>
          <w:color w:val="000000" w:themeColor="text1"/>
          <w:sz w:val="28"/>
          <w:szCs w:val="28"/>
        </w:rPr>
        <w:t xml:space="preserve">Как мы видим, оба пола считают, что современные люди </w:t>
      </w:r>
      <w:r w:rsidR="000F02D3">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более чувствительны к токсичным отношениям</w:t>
      </w:r>
      <w:r w:rsidR="000F02D3">
        <w:rPr>
          <w:rFonts w:ascii="Times New Roman" w:hAnsi="Times New Roman" w:cs="Times New Roman"/>
          <w:bCs/>
          <w:color w:val="000000" w:themeColor="text1"/>
          <w:sz w:val="28"/>
          <w:szCs w:val="28"/>
        </w:rPr>
        <w:t xml:space="preserve"> (0,8 мужчину, 1 женщины)</w:t>
      </w:r>
      <w:r w:rsidRPr="00EF0DDA">
        <w:rPr>
          <w:rFonts w:ascii="Times New Roman" w:hAnsi="Times New Roman" w:cs="Times New Roman"/>
          <w:bCs/>
          <w:color w:val="000000" w:themeColor="text1"/>
          <w:sz w:val="28"/>
          <w:szCs w:val="28"/>
        </w:rPr>
        <w:t>, чем в прошлом</w:t>
      </w:r>
      <w:r w:rsidR="000F02D3">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 При этом есть тенденция у мужского пола к несогласию с этой позиции</w:t>
      </w:r>
      <w:r w:rsidR="000F02D3">
        <w:rPr>
          <w:rFonts w:ascii="Times New Roman" w:hAnsi="Times New Roman" w:cs="Times New Roman"/>
          <w:bCs/>
          <w:color w:val="000000" w:themeColor="text1"/>
          <w:sz w:val="28"/>
          <w:szCs w:val="28"/>
        </w:rPr>
        <w:t xml:space="preserve"> (0,2)</w:t>
      </w:r>
      <w:r w:rsidRPr="00EF0DDA">
        <w:rPr>
          <w:rFonts w:ascii="Times New Roman" w:hAnsi="Times New Roman" w:cs="Times New Roman"/>
          <w:bCs/>
          <w:color w:val="000000" w:themeColor="text1"/>
          <w:sz w:val="28"/>
          <w:szCs w:val="28"/>
        </w:rPr>
        <w:t xml:space="preserve">, но не переходящая </w:t>
      </w:r>
      <w:r w:rsidR="00BD5C5B" w:rsidRPr="00EF0DDA">
        <w:rPr>
          <w:rFonts w:ascii="Times New Roman" w:hAnsi="Times New Roman" w:cs="Times New Roman"/>
          <w:bCs/>
          <w:color w:val="000000" w:themeColor="text1"/>
          <w:sz w:val="28"/>
          <w:szCs w:val="28"/>
        </w:rPr>
        <w:t>в статистически важную величину.</w:t>
      </w:r>
    </w:p>
    <w:p w:rsidR="00C43012" w:rsidRPr="00AC1C72" w:rsidRDefault="00BD5C5B" w:rsidP="00624D45">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r w:rsidRPr="00EF0DDA">
        <w:rPr>
          <w:rFonts w:ascii="Times New Roman" w:hAnsi="Times New Roman" w:cs="Times New Roman"/>
          <w:bCs/>
          <w:color w:val="000000" w:themeColor="text1"/>
          <w:sz w:val="28"/>
          <w:szCs w:val="28"/>
        </w:rPr>
        <w:t xml:space="preserve">Касаясь эмоциональной части «токсичных отношений» (вопрос 29), мужчины и женщины испытываю </w:t>
      </w:r>
      <w:r w:rsidR="00090786" w:rsidRPr="00EF0DDA">
        <w:rPr>
          <w:rFonts w:ascii="Times New Roman" w:hAnsi="Times New Roman" w:cs="Times New Roman"/>
          <w:bCs/>
          <w:color w:val="000000" w:themeColor="text1"/>
          <w:sz w:val="28"/>
          <w:szCs w:val="28"/>
        </w:rPr>
        <w:t xml:space="preserve">по </w:t>
      </w:r>
      <w:r w:rsidRPr="00EF0DDA">
        <w:rPr>
          <w:rFonts w:ascii="Times New Roman" w:hAnsi="Times New Roman" w:cs="Times New Roman"/>
          <w:bCs/>
          <w:color w:val="000000" w:themeColor="text1"/>
          <w:sz w:val="28"/>
          <w:szCs w:val="28"/>
        </w:rPr>
        <w:t xml:space="preserve">большей </w:t>
      </w:r>
      <w:r w:rsidR="00090786" w:rsidRPr="00EF0DDA">
        <w:rPr>
          <w:rFonts w:ascii="Times New Roman" w:hAnsi="Times New Roman" w:cs="Times New Roman"/>
          <w:bCs/>
          <w:color w:val="000000" w:themeColor="text1"/>
          <w:sz w:val="28"/>
          <w:szCs w:val="28"/>
        </w:rPr>
        <w:t>части</w:t>
      </w:r>
      <w:r w:rsidRPr="00EF0DDA">
        <w:rPr>
          <w:rFonts w:ascii="Times New Roman" w:hAnsi="Times New Roman" w:cs="Times New Roman"/>
          <w:bCs/>
          <w:color w:val="000000" w:themeColor="text1"/>
          <w:sz w:val="28"/>
          <w:szCs w:val="28"/>
        </w:rPr>
        <w:t xml:space="preserve"> схожие чувства (см. </w:t>
      </w:r>
      <w:r w:rsidR="000F02D3">
        <w:rPr>
          <w:rFonts w:ascii="Times New Roman" w:hAnsi="Times New Roman" w:cs="Times New Roman"/>
          <w:bCs/>
          <w:color w:val="000000" w:themeColor="text1"/>
          <w:sz w:val="28"/>
          <w:szCs w:val="28"/>
        </w:rPr>
        <w:t>таблица 14</w:t>
      </w:r>
      <w:r w:rsidRPr="00EF0DDA">
        <w:rPr>
          <w:rFonts w:ascii="Times New Roman" w:hAnsi="Times New Roman" w:cs="Times New Roman"/>
          <w:bCs/>
          <w:color w:val="000000" w:themeColor="text1"/>
          <w:sz w:val="28"/>
          <w:szCs w:val="28"/>
        </w:rPr>
        <w:t>)</w:t>
      </w:r>
      <w:r w:rsidR="00AC1C72">
        <w:rPr>
          <w:rFonts w:ascii="Times New Roman" w:hAnsi="Times New Roman" w:cs="Times New Roman"/>
          <w:bCs/>
          <w:color w:val="000000" w:themeColor="text1"/>
          <w:sz w:val="28"/>
          <w:szCs w:val="28"/>
        </w:rPr>
        <w:t xml:space="preserve">, полная таблица в приложении </w:t>
      </w:r>
      <w:r w:rsidR="00AC1C72">
        <w:rPr>
          <w:rFonts w:ascii="Times New Roman" w:hAnsi="Times New Roman" w:cs="Times New Roman"/>
          <w:bCs/>
          <w:color w:val="000000" w:themeColor="text1"/>
          <w:sz w:val="28"/>
          <w:szCs w:val="28"/>
          <w:lang w:val="en-US"/>
        </w:rPr>
        <w:t>F</w:t>
      </w:r>
      <w:r w:rsidR="00AC1C72" w:rsidRPr="00AC1C72">
        <w:rPr>
          <w:rFonts w:ascii="Times New Roman" w:hAnsi="Times New Roman" w:cs="Times New Roman"/>
          <w:bCs/>
          <w:color w:val="000000" w:themeColor="text1"/>
          <w:sz w:val="28"/>
          <w:szCs w:val="28"/>
        </w:rPr>
        <w:t xml:space="preserve"> </w:t>
      </w:r>
      <w:r w:rsidR="00AC1C72">
        <w:rPr>
          <w:rFonts w:ascii="Times New Roman" w:hAnsi="Times New Roman" w:cs="Times New Roman"/>
          <w:bCs/>
          <w:color w:val="000000" w:themeColor="text1"/>
          <w:sz w:val="28"/>
          <w:szCs w:val="28"/>
        </w:rPr>
        <w:t xml:space="preserve">и </w:t>
      </w:r>
      <w:r w:rsidR="00AC1C72">
        <w:rPr>
          <w:rFonts w:ascii="Times New Roman" w:hAnsi="Times New Roman" w:cs="Times New Roman"/>
          <w:bCs/>
          <w:color w:val="000000" w:themeColor="text1"/>
          <w:sz w:val="28"/>
          <w:szCs w:val="28"/>
          <w:lang w:val="en-US"/>
        </w:rPr>
        <w:t>G</w:t>
      </w:r>
      <w:r w:rsidR="00AC1C72">
        <w:rPr>
          <w:rFonts w:ascii="Times New Roman" w:hAnsi="Times New Roman" w:cs="Times New Roman"/>
          <w:bCs/>
          <w:color w:val="000000" w:themeColor="text1"/>
          <w:sz w:val="28"/>
          <w:szCs w:val="28"/>
        </w:rPr>
        <w:t>.</w:t>
      </w:r>
    </w:p>
    <w:p w:rsidR="00BD5C5B" w:rsidRPr="00BD5C5B" w:rsidRDefault="000F02D3" w:rsidP="009E315C">
      <w:pPr>
        <w:shd w:val="clear" w:color="auto" w:fill="FFFFFF" w:themeFill="background1"/>
        <w:autoSpaceDE w:val="0"/>
        <w:autoSpaceDN w:val="0"/>
        <w:adjustRightInd w:val="0"/>
        <w:spacing w:after="0" w:line="240" w:lineRule="auto"/>
        <w:ind w:right="62" w:firstLine="709"/>
        <w:contextualSpacing/>
        <w:jc w:val="right"/>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Таблица 1</w:t>
      </w:r>
      <w:r w:rsidR="009E315C">
        <w:rPr>
          <w:rFonts w:ascii="Times New Roman" w:hAnsi="Times New Roman" w:cs="Times New Roman"/>
          <w:b/>
          <w:bCs/>
          <w:color w:val="000000" w:themeColor="text1"/>
          <w:sz w:val="24"/>
          <w:szCs w:val="24"/>
        </w:rPr>
        <w:t>3</w:t>
      </w:r>
    </w:p>
    <w:p w:rsidR="00BD5C5B" w:rsidRPr="00BD5C5B" w:rsidRDefault="00BD5C5B" w:rsidP="009E315C">
      <w:pPr>
        <w:shd w:val="clear" w:color="auto" w:fill="FFFFFF" w:themeFill="background1"/>
        <w:autoSpaceDE w:val="0"/>
        <w:autoSpaceDN w:val="0"/>
        <w:adjustRightInd w:val="0"/>
        <w:spacing w:after="0" w:line="240" w:lineRule="auto"/>
        <w:ind w:right="62" w:firstLine="709"/>
        <w:contextualSpacing/>
        <w:jc w:val="center"/>
        <w:rPr>
          <w:rFonts w:ascii="Times New Roman" w:hAnsi="Times New Roman" w:cs="Times New Roman"/>
          <w:b/>
          <w:bCs/>
          <w:color w:val="000000" w:themeColor="text1"/>
          <w:sz w:val="24"/>
          <w:szCs w:val="24"/>
        </w:rPr>
      </w:pPr>
      <w:r w:rsidRPr="00BD5C5B">
        <w:rPr>
          <w:rFonts w:ascii="Times New Roman" w:hAnsi="Times New Roman" w:cs="Times New Roman"/>
          <w:b/>
          <w:bCs/>
          <w:color w:val="000000" w:themeColor="text1"/>
          <w:sz w:val="24"/>
          <w:szCs w:val="24"/>
        </w:rPr>
        <w:t>Эмоции и переживания, которые испытывает человек в «токсичных отношениях»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689"/>
        <w:gridCol w:w="836"/>
        <w:gridCol w:w="491"/>
        <w:gridCol w:w="3370"/>
      </w:tblGrid>
      <w:tr w:rsidR="00B733B9" w:rsidRPr="007B7E8C" w:rsidTr="009E315C">
        <w:trPr>
          <w:jc w:val="center"/>
        </w:trPr>
        <w:tc>
          <w:tcPr>
            <w:tcW w:w="3823" w:type="dxa"/>
            <w:shd w:val="clear" w:color="auto" w:fill="auto"/>
            <w:vAlign w:val="center"/>
          </w:tcPr>
          <w:p w:rsidR="00B733B9" w:rsidRPr="009E315C" w:rsidRDefault="00B733B9" w:rsidP="007B7E8C">
            <w:pPr>
              <w:pStyle w:val="af1"/>
              <w:jc w:val="center"/>
              <w:rPr>
                <w:rFonts w:ascii="Times New Roman" w:hAnsi="Times New Roman"/>
                <w:i/>
              </w:rPr>
            </w:pPr>
            <w:r w:rsidRPr="009E315C">
              <w:rPr>
                <w:rFonts w:ascii="Times New Roman" w:hAnsi="Times New Roman"/>
                <w:i/>
              </w:rPr>
              <w:t>Варианты ответа</w:t>
            </w:r>
          </w:p>
        </w:tc>
        <w:tc>
          <w:tcPr>
            <w:tcW w:w="689" w:type="dxa"/>
            <w:shd w:val="clear" w:color="auto" w:fill="auto"/>
            <w:vAlign w:val="center"/>
          </w:tcPr>
          <w:p w:rsidR="00B733B9" w:rsidRPr="009E315C" w:rsidRDefault="00B733B9" w:rsidP="007B7E8C">
            <w:pPr>
              <w:pStyle w:val="af1"/>
              <w:jc w:val="center"/>
              <w:rPr>
                <w:rFonts w:ascii="Times New Roman" w:hAnsi="Times New Roman"/>
                <w:i/>
              </w:rPr>
            </w:pPr>
            <w:r w:rsidRPr="009E315C">
              <w:rPr>
                <w:rFonts w:ascii="Times New Roman" w:hAnsi="Times New Roman"/>
                <w:i/>
              </w:rPr>
              <w:t>Ж</w:t>
            </w:r>
          </w:p>
        </w:tc>
        <w:tc>
          <w:tcPr>
            <w:tcW w:w="0" w:type="auto"/>
            <w:vAlign w:val="center"/>
          </w:tcPr>
          <w:p w:rsidR="00B733B9" w:rsidRPr="009E315C" w:rsidRDefault="00B733B9" w:rsidP="007B7E8C">
            <w:pPr>
              <w:pStyle w:val="af1"/>
              <w:jc w:val="center"/>
              <w:rPr>
                <w:rFonts w:ascii="Times New Roman" w:hAnsi="Times New Roman"/>
                <w:i/>
              </w:rPr>
            </w:pPr>
            <w:r w:rsidRPr="009E315C">
              <w:rPr>
                <w:rFonts w:ascii="Times New Roman" w:hAnsi="Times New Roman"/>
                <w:i/>
                <w:lang w:val="en-US"/>
              </w:rPr>
              <w:t>p</w:t>
            </w:r>
          </w:p>
        </w:tc>
        <w:tc>
          <w:tcPr>
            <w:tcW w:w="0" w:type="auto"/>
            <w:vAlign w:val="center"/>
          </w:tcPr>
          <w:p w:rsidR="00B733B9" w:rsidRPr="009E315C" w:rsidRDefault="00B733B9" w:rsidP="007B7E8C">
            <w:pPr>
              <w:pStyle w:val="af1"/>
              <w:jc w:val="center"/>
              <w:rPr>
                <w:rFonts w:ascii="Times New Roman" w:hAnsi="Times New Roman"/>
                <w:i/>
              </w:rPr>
            </w:pPr>
            <w:r w:rsidRPr="009E315C">
              <w:rPr>
                <w:rFonts w:ascii="Times New Roman" w:hAnsi="Times New Roman"/>
                <w:i/>
              </w:rPr>
              <w:t>М</w:t>
            </w:r>
          </w:p>
        </w:tc>
        <w:tc>
          <w:tcPr>
            <w:tcW w:w="3370" w:type="dxa"/>
            <w:vAlign w:val="center"/>
          </w:tcPr>
          <w:p w:rsidR="00B733B9" w:rsidRPr="009E315C" w:rsidRDefault="00B733B9" w:rsidP="007B7E8C">
            <w:pPr>
              <w:pStyle w:val="af1"/>
              <w:jc w:val="center"/>
              <w:rPr>
                <w:rFonts w:ascii="Times New Roman" w:hAnsi="Times New Roman"/>
                <w:i/>
              </w:rPr>
            </w:pPr>
            <w:r w:rsidRPr="009E315C">
              <w:rPr>
                <w:rFonts w:ascii="Times New Roman" w:hAnsi="Times New Roman"/>
                <w:i/>
              </w:rPr>
              <w:t>Варианты ответа</w:t>
            </w:r>
          </w:p>
        </w:tc>
      </w:tr>
      <w:tr w:rsidR="009F79FE" w:rsidRPr="007B7E8C" w:rsidTr="009E315C">
        <w:trPr>
          <w:trHeight w:val="351"/>
          <w:jc w:val="center"/>
        </w:trPr>
        <w:tc>
          <w:tcPr>
            <w:tcW w:w="3823" w:type="dxa"/>
            <w:shd w:val="clear" w:color="auto" w:fill="BDD6EE" w:themeFill="accent1" w:themeFillTint="66"/>
          </w:tcPr>
          <w:p w:rsidR="009F79FE" w:rsidRPr="007B7E8C" w:rsidRDefault="009F79FE" w:rsidP="009F79FE">
            <w:pPr>
              <w:pStyle w:val="af1"/>
              <w:jc w:val="center"/>
              <w:rPr>
                <w:rFonts w:ascii="Times New Roman" w:eastAsia="Times New Roman" w:hAnsi="Times New Roman"/>
                <w:color w:val="000000"/>
                <w:lang w:eastAsia="ru-RU"/>
              </w:rPr>
            </w:pPr>
            <w:r w:rsidRPr="007B7E8C">
              <w:rPr>
                <w:rFonts w:ascii="Times New Roman" w:eastAsia="Times New Roman" w:hAnsi="Times New Roman"/>
                <w:color w:val="000000"/>
                <w:lang w:eastAsia="ru-RU"/>
              </w:rPr>
              <w:t>46. Гнев.</w:t>
            </w:r>
          </w:p>
        </w:tc>
        <w:tc>
          <w:tcPr>
            <w:tcW w:w="689" w:type="dxa"/>
            <w:shd w:val="clear" w:color="auto" w:fill="BDD6EE" w:themeFill="accent1" w:themeFillTint="66"/>
            <w:vAlign w:val="bottom"/>
          </w:tcPr>
          <w:p w:rsidR="009F79FE" w:rsidRPr="007B7E8C" w:rsidRDefault="009F79FE" w:rsidP="009F79FE">
            <w:pPr>
              <w:pStyle w:val="af1"/>
              <w:jc w:val="center"/>
              <w:rPr>
                <w:rFonts w:ascii="Times New Roman" w:hAnsi="Times New Roman"/>
                <w:color w:val="000000"/>
                <w:lang w:eastAsia="ru-RU"/>
              </w:rPr>
            </w:pPr>
            <w:r w:rsidRPr="007B7E8C">
              <w:rPr>
                <w:rFonts w:ascii="Times New Roman" w:hAnsi="Times New Roman"/>
                <w:color w:val="000000"/>
              </w:rPr>
              <w:t>0,8</w:t>
            </w:r>
          </w:p>
        </w:tc>
        <w:tc>
          <w:tcPr>
            <w:tcW w:w="0" w:type="auto"/>
            <w:shd w:val="clear" w:color="auto" w:fill="BDD6EE" w:themeFill="accent1" w:themeFillTint="66"/>
          </w:tcPr>
          <w:p w:rsidR="009F79FE" w:rsidRPr="007B7E8C" w:rsidRDefault="009F79FE" w:rsidP="009F79FE">
            <w:pPr>
              <w:pStyle w:val="af1"/>
              <w:jc w:val="center"/>
              <w:rPr>
                <w:rFonts w:ascii="Times New Roman" w:eastAsia="Times New Roman" w:hAnsi="Times New Roman"/>
                <w:color w:val="000000"/>
                <w:lang w:eastAsia="ru-RU"/>
              </w:rPr>
            </w:pPr>
            <w:r w:rsidRPr="007B7E8C">
              <w:rPr>
                <w:rFonts w:ascii="Times New Roman" w:hAnsi="Times New Roman"/>
                <w:lang w:val="en-US"/>
              </w:rPr>
              <w:t>p</w:t>
            </w:r>
            <w:r w:rsidRPr="007B7E8C">
              <w:rPr>
                <w:rFonts w:ascii="Times New Roman" w:hAnsi="Times New Roman"/>
              </w:rPr>
              <w:t>&gt;0,01</w:t>
            </w:r>
          </w:p>
        </w:tc>
        <w:tc>
          <w:tcPr>
            <w:tcW w:w="0" w:type="auto"/>
            <w:shd w:val="clear" w:color="auto" w:fill="BDD6EE" w:themeFill="accent1" w:themeFillTint="66"/>
            <w:vAlign w:val="bottom"/>
          </w:tcPr>
          <w:p w:rsidR="009F79FE" w:rsidRPr="007B7E8C" w:rsidRDefault="009F79FE" w:rsidP="009F79FE">
            <w:pPr>
              <w:pStyle w:val="af1"/>
              <w:jc w:val="center"/>
              <w:rPr>
                <w:rFonts w:ascii="Times New Roman" w:hAnsi="Times New Roman"/>
                <w:color w:val="000000"/>
              </w:rPr>
            </w:pPr>
            <w:r w:rsidRPr="007B7E8C">
              <w:rPr>
                <w:rFonts w:ascii="Times New Roman" w:hAnsi="Times New Roman"/>
                <w:color w:val="000000"/>
              </w:rPr>
              <w:t>0,3</w:t>
            </w:r>
          </w:p>
        </w:tc>
        <w:tc>
          <w:tcPr>
            <w:tcW w:w="3370" w:type="dxa"/>
            <w:shd w:val="clear" w:color="auto" w:fill="BDD6EE" w:themeFill="accent1" w:themeFillTint="66"/>
          </w:tcPr>
          <w:p w:rsidR="009F79FE" w:rsidRPr="007B7E8C" w:rsidRDefault="009F79FE" w:rsidP="009F79FE">
            <w:pPr>
              <w:pStyle w:val="af1"/>
              <w:jc w:val="center"/>
              <w:rPr>
                <w:rFonts w:ascii="Times New Roman" w:eastAsia="Times New Roman" w:hAnsi="Times New Roman"/>
                <w:color w:val="000000"/>
                <w:lang w:eastAsia="ru-RU"/>
              </w:rPr>
            </w:pPr>
            <w:r w:rsidRPr="007B7E8C">
              <w:rPr>
                <w:rFonts w:ascii="Times New Roman" w:eastAsia="Times New Roman" w:hAnsi="Times New Roman"/>
                <w:color w:val="000000"/>
                <w:lang w:eastAsia="ru-RU"/>
              </w:rPr>
              <w:t>46. Гнев.</w:t>
            </w:r>
          </w:p>
        </w:tc>
      </w:tr>
      <w:tr w:rsidR="009F79FE" w:rsidRPr="007B7E8C" w:rsidTr="009E315C">
        <w:trPr>
          <w:jc w:val="center"/>
        </w:trPr>
        <w:tc>
          <w:tcPr>
            <w:tcW w:w="3823" w:type="dxa"/>
            <w:shd w:val="clear" w:color="auto" w:fill="FFFFFF" w:themeFill="background1"/>
            <w:vAlign w:val="center"/>
          </w:tcPr>
          <w:p w:rsidR="009F79FE" w:rsidRPr="007B7E8C" w:rsidRDefault="009F79FE" w:rsidP="009F79FE">
            <w:pPr>
              <w:pStyle w:val="af1"/>
              <w:jc w:val="center"/>
              <w:rPr>
                <w:rFonts w:ascii="Times New Roman" w:hAnsi="Times New Roman"/>
                <w:color w:val="000000"/>
                <w:highlight w:val="yellow"/>
              </w:rPr>
            </w:pPr>
            <w:r w:rsidRPr="007B7E8C">
              <w:rPr>
                <w:rFonts w:ascii="Times New Roman" w:eastAsia="Times New Roman" w:hAnsi="Times New Roman"/>
                <w:color w:val="000000"/>
                <w:lang w:eastAsia="ru-RU"/>
              </w:rPr>
              <w:t>37. Тревога.</w:t>
            </w:r>
          </w:p>
        </w:tc>
        <w:tc>
          <w:tcPr>
            <w:tcW w:w="689" w:type="dxa"/>
            <w:shd w:val="clear" w:color="auto" w:fill="FFFFFF" w:themeFill="background1"/>
            <w:vAlign w:val="bottom"/>
          </w:tcPr>
          <w:p w:rsidR="009F79FE" w:rsidRPr="007B7E8C" w:rsidRDefault="009F79FE" w:rsidP="009F79FE">
            <w:pPr>
              <w:pStyle w:val="af1"/>
              <w:jc w:val="center"/>
              <w:rPr>
                <w:rFonts w:ascii="Times New Roman" w:hAnsi="Times New Roman"/>
                <w:color w:val="000000"/>
                <w:lang w:eastAsia="ru-RU"/>
              </w:rPr>
            </w:pPr>
            <w:r w:rsidRPr="007B7E8C">
              <w:rPr>
                <w:rFonts w:ascii="Times New Roman" w:hAnsi="Times New Roman"/>
                <w:color w:val="000000"/>
              </w:rPr>
              <w:t>0,8</w:t>
            </w:r>
          </w:p>
        </w:tc>
        <w:tc>
          <w:tcPr>
            <w:tcW w:w="0" w:type="auto"/>
            <w:vMerge w:val="restart"/>
            <w:shd w:val="clear" w:color="auto" w:fill="FFFFFF" w:themeFill="background1"/>
            <w:vAlign w:val="center"/>
          </w:tcPr>
          <w:p w:rsidR="009F79FE" w:rsidRPr="007B7E8C" w:rsidRDefault="009F79FE" w:rsidP="009F79FE">
            <w:pPr>
              <w:pStyle w:val="af1"/>
              <w:jc w:val="center"/>
              <w:rPr>
                <w:rFonts w:ascii="Times New Roman" w:hAnsi="Times New Roman"/>
              </w:rPr>
            </w:pPr>
            <w:r w:rsidRPr="007B7E8C">
              <w:rPr>
                <w:rFonts w:ascii="Times New Roman" w:hAnsi="Times New Roman"/>
                <w:lang w:val="en-US"/>
              </w:rPr>
              <w:t>p&gt;0,05</w:t>
            </w:r>
          </w:p>
          <w:p w:rsidR="009F79FE" w:rsidRPr="007B7E8C" w:rsidRDefault="009F79FE" w:rsidP="009F79FE">
            <w:pPr>
              <w:pStyle w:val="af1"/>
              <w:jc w:val="center"/>
              <w:rPr>
                <w:rFonts w:ascii="Times New Roman" w:hAnsi="Times New Roman"/>
              </w:rPr>
            </w:pPr>
          </w:p>
        </w:tc>
        <w:tc>
          <w:tcPr>
            <w:tcW w:w="0" w:type="auto"/>
            <w:shd w:val="clear" w:color="auto" w:fill="FFFFFF" w:themeFill="background1"/>
            <w:vAlign w:val="bottom"/>
          </w:tcPr>
          <w:p w:rsidR="009F79FE" w:rsidRPr="007B7E8C" w:rsidRDefault="009F79FE" w:rsidP="009F79FE">
            <w:pPr>
              <w:pStyle w:val="af1"/>
              <w:jc w:val="center"/>
              <w:rPr>
                <w:rFonts w:ascii="Times New Roman" w:hAnsi="Times New Roman"/>
                <w:color w:val="000000"/>
                <w:lang w:eastAsia="ru-RU"/>
              </w:rPr>
            </w:pPr>
            <w:r w:rsidRPr="007B7E8C">
              <w:rPr>
                <w:rFonts w:ascii="Times New Roman" w:hAnsi="Times New Roman"/>
                <w:color w:val="000000"/>
              </w:rPr>
              <w:t>0,7</w:t>
            </w:r>
          </w:p>
        </w:tc>
        <w:tc>
          <w:tcPr>
            <w:tcW w:w="3370" w:type="dxa"/>
            <w:shd w:val="clear" w:color="auto" w:fill="FFFFFF" w:themeFill="background1"/>
            <w:vAlign w:val="center"/>
          </w:tcPr>
          <w:p w:rsidR="009F79FE" w:rsidRPr="007B7E8C" w:rsidRDefault="009F79FE" w:rsidP="009F79FE">
            <w:pPr>
              <w:pStyle w:val="af1"/>
              <w:jc w:val="center"/>
              <w:rPr>
                <w:rFonts w:ascii="Times New Roman" w:hAnsi="Times New Roman"/>
                <w:color w:val="000000"/>
                <w:highlight w:val="yellow"/>
              </w:rPr>
            </w:pPr>
            <w:r w:rsidRPr="007B7E8C">
              <w:rPr>
                <w:rFonts w:ascii="Times New Roman" w:eastAsia="Times New Roman" w:hAnsi="Times New Roman"/>
                <w:color w:val="000000"/>
                <w:lang w:eastAsia="ru-RU"/>
              </w:rPr>
              <w:t>37. Тревога.</w:t>
            </w:r>
          </w:p>
        </w:tc>
      </w:tr>
      <w:tr w:rsidR="009F79FE" w:rsidRPr="007B7E8C" w:rsidTr="009E315C">
        <w:trPr>
          <w:jc w:val="center"/>
        </w:trPr>
        <w:tc>
          <w:tcPr>
            <w:tcW w:w="3823" w:type="dxa"/>
            <w:shd w:val="clear" w:color="auto" w:fill="auto"/>
            <w:vAlign w:val="center"/>
          </w:tcPr>
          <w:p w:rsidR="009F79FE" w:rsidRPr="007B7E8C" w:rsidRDefault="009F79FE" w:rsidP="009F79FE">
            <w:pPr>
              <w:pStyle w:val="af1"/>
              <w:jc w:val="center"/>
              <w:rPr>
                <w:rFonts w:ascii="Times New Roman" w:hAnsi="Times New Roman"/>
                <w:color w:val="000000"/>
                <w:highlight w:val="yellow"/>
              </w:rPr>
            </w:pPr>
            <w:r w:rsidRPr="007B7E8C">
              <w:rPr>
                <w:rFonts w:ascii="Times New Roman" w:eastAsia="Times New Roman" w:hAnsi="Times New Roman"/>
                <w:color w:val="000000"/>
                <w:lang w:eastAsia="ru-RU"/>
              </w:rPr>
              <w:t>41. Страх.</w:t>
            </w:r>
          </w:p>
        </w:tc>
        <w:tc>
          <w:tcPr>
            <w:tcW w:w="689" w:type="dxa"/>
            <w:shd w:val="clear" w:color="auto" w:fill="auto"/>
            <w:vAlign w:val="bottom"/>
          </w:tcPr>
          <w:p w:rsidR="009F79FE" w:rsidRPr="007B7E8C" w:rsidRDefault="009F79FE" w:rsidP="009F79FE">
            <w:pPr>
              <w:pStyle w:val="af1"/>
              <w:jc w:val="center"/>
              <w:rPr>
                <w:rFonts w:ascii="Times New Roman" w:hAnsi="Times New Roman"/>
                <w:color w:val="000000"/>
              </w:rPr>
            </w:pPr>
            <w:r w:rsidRPr="007B7E8C">
              <w:rPr>
                <w:rFonts w:ascii="Times New Roman" w:hAnsi="Times New Roman"/>
                <w:color w:val="000000"/>
              </w:rPr>
              <w:t>0,5</w:t>
            </w:r>
          </w:p>
        </w:tc>
        <w:tc>
          <w:tcPr>
            <w:tcW w:w="0" w:type="auto"/>
            <w:vMerge/>
            <w:vAlign w:val="center"/>
          </w:tcPr>
          <w:p w:rsidR="009F79FE" w:rsidRPr="007B7E8C" w:rsidRDefault="009F79FE" w:rsidP="009F79FE">
            <w:pPr>
              <w:pStyle w:val="af1"/>
              <w:jc w:val="center"/>
              <w:rPr>
                <w:rFonts w:ascii="Times New Roman" w:hAnsi="Times New Roman"/>
              </w:rPr>
            </w:pPr>
          </w:p>
        </w:tc>
        <w:tc>
          <w:tcPr>
            <w:tcW w:w="0" w:type="auto"/>
            <w:vAlign w:val="bottom"/>
          </w:tcPr>
          <w:p w:rsidR="009F79FE" w:rsidRPr="007B7E8C" w:rsidRDefault="009F79FE" w:rsidP="009F79FE">
            <w:pPr>
              <w:pStyle w:val="af1"/>
              <w:jc w:val="center"/>
              <w:rPr>
                <w:rFonts w:ascii="Times New Roman" w:hAnsi="Times New Roman"/>
                <w:color w:val="000000"/>
              </w:rPr>
            </w:pPr>
            <w:r w:rsidRPr="007B7E8C">
              <w:rPr>
                <w:rFonts w:ascii="Times New Roman" w:hAnsi="Times New Roman"/>
                <w:color w:val="000000"/>
              </w:rPr>
              <w:t>0,5</w:t>
            </w:r>
          </w:p>
        </w:tc>
        <w:tc>
          <w:tcPr>
            <w:tcW w:w="3370" w:type="dxa"/>
            <w:vAlign w:val="center"/>
          </w:tcPr>
          <w:p w:rsidR="009F79FE" w:rsidRPr="007B7E8C" w:rsidRDefault="009F79FE" w:rsidP="009F79FE">
            <w:pPr>
              <w:pStyle w:val="af1"/>
              <w:jc w:val="center"/>
              <w:rPr>
                <w:rFonts w:ascii="Times New Roman" w:hAnsi="Times New Roman"/>
                <w:color w:val="000000"/>
                <w:highlight w:val="yellow"/>
              </w:rPr>
            </w:pPr>
            <w:r w:rsidRPr="007B7E8C">
              <w:rPr>
                <w:rFonts w:ascii="Times New Roman" w:eastAsia="Times New Roman" w:hAnsi="Times New Roman"/>
                <w:color w:val="000000"/>
                <w:lang w:eastAsia="ru-RU"/>
              </w:rPr>
              <w:t>41. Страх.</w:t>
            </w:r>
          </w:p>
        </w:tc>
      </w:tr>
      <w:tr w:rsidR="009F79FE" w:rsidRPr="007B7E8C" w:rsidTr="009E315C">
        <w:trPr>
          <w:jc w:val="center"/>
        </w:trPr>
        <w:tc>
          <w:tcPr>
            <w:tcW w:w="3823" w:type="dxa"/>
            <w:shd w:val="clear" w:color="auto" w:fill="auto"/>
            <w:vAlign w:val="center"/>
          </w:tcPr>
          <w:p w:rsidR="009F79FE" w:rsidRPr="007B7E8C" w:rsidRDefault="009F79FE" w:rsidP="009F79FE">
            <w:pPr>
              <w:pStyle w:val="af1"/>
              <w:jc w:val="center"/>
              <w:rPr>
                <w:rFonts w:ascii="Times New Roman" w:hAnsi="Times New Roman"/>
                <w:color w:val="000000"/>
                <w:highlight w:val="yellow"/>
              </w:rPr>
            </w:pPr>
            <w:r w:rsidRPr="007B7E8C">
              <w:rPr>
                <w:rFonts w:ascii="Times New Roman" w:eastAsia="Times New Roman" w:hAnsi="Times New Roman"/>
                <w:color w:val="000000"/>
                <w:lang w:eastAsia="ru-RU"/>
              </w:rPr>
              <w:t>38. Обида.</w:t>
            </w:r>
          </w:p>
        </w:tc>
        <w:tc>
          <w:tcPr>
            <w:tcW w:w="689" w:type="dxa"/>
            <w:shd w:val="clear" w:color="auto" w:fill="auto"/>
            <w:vAlign w:val="bottom"/>
          </w:tcPr>
          <w:p w:rsidR="009F79FE" w:rsidRPr="007B7E8C" w:rsidRDefault="009F79FE" w:rsidP="009F79FE">
            <w:pPr>
              <w:pStyle w:val="af1"/>
              <w:jc w:val="center"/>
              <w:rPr>
                <w:rFonts w:ascii="Times New Roman" w:hAnsi="Times New Roman"/>
                <w:color w:val="000000"/>
              </w:rPr>
            </w:pPr>
            <w:r w:rsidRPr="007B7E8C">
              <w:rPr>
                <w:rFonts w:ascii="Times New Roman" w:hAnsi="Times New Roman"/>
                <w:color w:val="000000"/>
              </w:rPr>
              <w:t>0,6</w:t>
            </w:r>
          </w:p>
        </w:tc>
        <w:tc>
          <w:tcPr>
            <w:tcW w:w="0" w:type="auto"/>
            <w:vMerge/>
            <w:vAlign w:val="center"/>
          </w:tcPr>
          <w:p w:rsidR="009F79FE" w:rsidRPr="007B7E8C" w:rsidRDefault="009F79FE" w:rsidP="009F79FE">
            <w:pPr>
              <w:pStyle w:val="af1"/>
              <w:jc w:val="center"/>
              <w:rPr>
                <w:rFonts w:ascii="Times New Roman" w:hAnsi="Times New Roman"/>
              </w:rPr>
            </w:pPr>
          </w:p>
        </w:tc>
        <w:tc>
          <w:tcPr>
            <w:tcW w:w="0" w:type="auto"/>
            <w:vAlign w:val="bottom"/>
          </w:tcPr>
          <w:p w:rsidR="009F79FE" w:rsidRPr="007B7E8C" w:rsidRDefault="009F79FE" w:rsidP="009F79FE">
            <w:pPr>
              <w:pStyle w:val="af1"/>
              <w:jc w:val="center"/>
              <w:rPr>
                <w:rFonts w:ascii="Times New Roman" w:hAnsi="Times New Roman"/>
                <w:color w:val="000000"/>
              </w:rPr>
            </w:pPr>
            <w:r w:rsidRPr="007B7E8C">
              <w:rPr>
                <w:rFonts w:ascii="Times New Roman" w:hAnsi="Times New Roman"/>
                <w:color w:val="000000"/>
              </w:rPr>
              <w:t>0,5</w:t>
            </w:r>
          </w:p>
        </w:tc>
        <w:tc>
          <w:tcPr>
            <w:tcW w:w="3370" w:type="dxa"/>
            <w:vAlign w:val="center"/>
          </w:tcPr>
          <w:p w:rsidR="009F79FE" w:rsidRPr="007B7E8C" w:rsidRDefault="009F79FE" w:rsidP="009F79FE">
            <w:pPr>
              <w:pStyle w:val="af1"/>
              <w:jc w:val="center"/>
              <w:rPr>
                <w:rFonts w:ascii="Times New Roman" w:hAnsi="Times New Roman"/>
                <w:color w:val="000000"/>
                <w:highlight w:val="yellow"/>
              </w:rPr>
            </w:pPr>
            <w:r w:rsidRPr="007B7E8C">
              <w:rPr>
                <w:rFonts w:ascii="Times New Roman" w:eastAsia="Times New Roman" w:hAnsi="Times New Roman"/>
                <w:color w:val="000000"/>
                <w:lang w:eastAsia="ru-RU"/>
              </w:rPr>
              <w:t>38. Обида.</w:t>
            </w:r>
          </w:p>
        </w:tc>
      </w:tr>
      <w:tr w:rsidR="009F79FE" w:rsidRPr="007B7E8C" w:rsidTr="009E315C">
        <w:trPr>
          <w:jc w:val="center"/>
        </w:trPr>
        <w:tc>
          <w:tcPr>
            <w:tcW w:w="3823" w:type="dxa"/>
            <w:shd w:val="clear" w:color="auto" w:fill="auto"/>
            <w:vAlign w:val="center"/>
          </w:tcPr>
          <w:p w:rsidR="009F79FE" w:rsidRPr="007B7E8C" w:rsidRDefault="009F79FE" w:rsidP="009F79FE">
            <w:pPr>
              <w:pStyle w:val="af1"/>
              <w:jc w:val="center"/>
              <w:rPr>
                <w:rFonts w:ascii="Times New Roman" w:hAnsi="Times New Roman"/>
                <w:color w:val="000000"/>
                <w:highlight w:val="yellow"/>
              </w:rPr>
            </w:pPr>
            <w:r w:rsidRPr="007B7E8C">
              <w:rPr>
                <w:rFonts w:ascii="Times New Roman" w:eastAsia="Times New Roman" w:hAnsi="Times New Roman"/>
                <w:color w:val="000000"/>
                <w:lang w:eastAsia="ru-RU"/>
              </w:rPr>
              <w:t>39. Боязнь.</w:t>
            </w:r>
          </w:p>
        </w:tc>
        <w:tc>
          <w:tcPr>
            <w:tcW w:w="689" w:type="dxa"/>
            <w:shd w:val="clear" w:color="auto" w:fill="auto"/>
            <w:vAlign w:val="bottom"/>
          </w:tcPr>
          <w:p w:rsidR="009F79FE" w:rsidRPr="007B7E8C" w:rsidRDefault="009F79FE" w:rsidP="009F79FE">
            <w:pPr>
              <w:pStyle w:val="af1"/>
              <w:jc w:val="center"/>
              <w:rPr>
                <w:rFonts w:ascii="Times New Roman" w:hAnsi="Times New Roman"/>
                <w:color w:val="000000"/>
              </w:rPr>
            </w:pPr>
            <w:r w:rsidRPr="007B7E8C">
              <w:rPr>
                <w:rFonts w:ascii="Times New Roman" w:hAnsi="Times New Roman"/>
                <w:color w:val="000000"/>
              </w:rPr>
              <w:t>0,5</w:t>
            </w:r>
          </w:p>
        </w:tc>
        <w:tc>
          <w:tcPr>
            <w:tcW w:w="0" w:type="auto"/>
            <w:vMerge/>
            <w:vAlign w:val="center"/>
          </w:tcPr>
          <w:p w:rsidR="009F79FE" w:rsidRPr="007B7E8C" w:rsidRDefault="009F79FE" w:rsidP="009F79FE">
            <w:pPr>
              <w:pStyle w:val="af1"/>
              <w:jc w:val="center"/>
              <w:rPr>
                <w:rFonts w:ascii="Times New Roman" w:hAnsi="Times New Roman"/>
              </w:rPr>
            </w:pPr>
          </w:p>
        </w:tc>
        <w:tc>
          <w:tcPr>
            <w:tcW w:w="0" w:type="auto"/>
            <w:vAlign w:val="bottom"/>
          </w:tcPr>
          <w:p w:rsidR="009F79FE" w:rsidRPr="007B7E8C" w:rsidRDefault="009F79FE" w:rsidP="009F79FE">
            <w:pPr>
              <w:pStyle w:val="af1"/>
              <w:jc w:val="center"/>
              <w:rPr>
                <w:rFonts w:ascii="Times New Roman" w:hAnsi="Times New Roman"/>
                <w:color w:val="000000"/>
              </w:rPr>
            </w:pPr>
            <w:r w:rsidRPr="007B7E8C">
              <w:rPr>
                <w:rFonts w:ascii="Times New Roman" w:hAnsi="Times New Roman"/>
                <w:color w:val="000000"/>
              </w:rPr>
              <w:t>0,4</w:t>
            </w:r>
          </w:p>
        </w:tc>
        <w:tc>
          <w:tcPr>
            <w:tcW w:w="3370" w:type="dxa"/>
          </w:tcPr>
          <w:p w:rsidR="009F79FE" w:rsidRPr="007B7E8C" w:rsidRDefault="009F79FE" w:rsidP="009F79FE">
            <w:pPr>
              <w:pStyle w:val="af1"/>
              <w:jc w:val="center"/>
              <w:rPr>
                <w:rFonts w:ascii="Times New Roman" w:eastAsia="Times New Roman" w:hAnsi="Times New Roman"/>
                <w:color w:val="000000"/>
                <w:lang w:eastAsia="ru-RU"/>
              </w:rPr>
            </w:pPr>
            <w:r w:rsidRPr="007B7E8C">
              <w:rPr>
                <w:rFonts w:ascii="Times New Roman" w:eastAsia="Times New Roman" w:hAnsi="Times New Roman"/>
                <w:color w:val="000000"/>
                <w:lang w:eastAsia="ru-RU"/>
              </w:rPr>
              <w:t>39. Боязнь.</w:t>
            </w:r>
          </w:p>
        </w:tc>
      </w:tr>
      <w:tr w:rsidR="009F79FE" w:rsidRPr="007B7E8C" w:rsidTr="009E315C">
        <w:trPr>
          <w:jc w:val="center"/>
        </w:trPr>
        <w:tc>
          <w:tcPr>
            <w:tcW w:w="3823" w:type="dxa"/>
            <w:shd w:val="clear" w:color="auto" w:fill="auto"/>
            <w:vAlign w:val="center"/>
          </w:tcPr>
          <w:p w:rsidR="009F79FE" w:rsidRPr="007B7E8C" w:rsidRDefault="009F79FE" w:rsidP="009F79FE">
            <w:pPr>
              <w:pStyle w:val="af1"/>
              <w:jc w:val="center"/>
              <w:rPr>
                <w:rFonts w:ascii="Times New Roman" w:hAnsi="Times New Roman"/>
                <w:color w:val="000000"/>
                <w:highlight w:val="yellow"/>
              </w:rPr>
            </w:pPr>
            <w:r w:rsidRPr="007B7E8C">
              <w:rPr>
                <w:rFonts w:ascii="Times New Roman" w:eastAsia="Times New Roman" w:hAnsi="Times New Roman"/>
                <w:color w:val="000000"/>
                <w:lang w:eastAsia="ru-RU"/>
              </w:rPr>
              <w:t>30. Неудовольствие.</w:t>
            </w:r>
          </w:p>
        </w:tc>
        <w:tc>
          <w:tcPr>
            <w:tcW w:w="689" w:type="dxa"/>
            <w:shd w:val="clear" w:color="auto" w:fill="auto"/>
            <w:vAlign w:val="bottom"/>
          </w:tcPr>
          <w:p w:rsidR="009F79FE" w:rsidRPr="007B7E8C" w:rsidRDefault="009F79FE" w:rsidP="009F79FE">
            <w:pPr>
              <w:pStyle w:val="af1"/>
              <w:jc w:val="center"/>
              <w:rPr>
                <w:rFonts w:ascii="Times New Roman" w:hAnsi="Times New Roman"/>
                <w:color w:val="000000"/>
              </w:rPr>
            </w:pPr>
            <w:r w:rsidRPr="007B7E8C">
              <w:rPr>
                <w:rFonts w:ascii="Times New Roman" w:hAnsi="Times New Roman"/>
                <w:color w:val="000000"/>
              </w:rPr>
              <w:t>0,4</w:t>
            </w:r>
          </w:p>
        </w:tc>
        <w:tc>
          <w:tcPr>
            <w:tcW w:w="0" w:type="auto"/>
            <w:vMerge/>
            <w:vAlign w:val="center"/>
          </w:tcPr>
          <w:p w:rsidR="009F79FE" w:rsidRPr="007B7E8C" w:rsidRDefault="009F79FE" w:rsidP="009F79FE">
            <w:pPr>
              <w:pStyle w:val="af1"/>
              <w:jc w:val="center"/>
              <w:rPr>
                <w:rFonts w:ascii="Times New Roman" w:hAnsi="Times New Roman"/>
              </w:rPr>
            </w:pPr>
          </w:p>
        </w:tc>
        <w:tc>
          <w:tcPr>
            <w:tcW w:w="0" w:type="auto"/>
            <w:vAlign w:val="bottom"/>
          </w:tcPr>
          <w:p w:rsidR="009F79FE" w:rsidRPr="007B7E8C" w:rsidRDefault="009F79FE" w:rsidP="009F79FE">
            <w:pPr>
              <w:pStyle w:val="af1"/>
              <w:jc w:val="center"/>
              <w:rPr>
                <w:rFonts w:ascii="Times New Roman" w:hAnsi="Times New Roman"/>
                <w:color w:val="000000"/>
              </w:rPr>
            </w:pPr>
            <w:r w:rsidRPr="007B7E8C">
              <w:rPr>
                <w:rFonts w:ascii="Times New Roman" w:hAnsi="Times New Roman"/>
                <w:color w:val="000000"/>
              </w:rPr>
              <w:t>0,4</w:t>
            </w:r>
          </w:p>
        </w:tc>
        <w:tc>
          <w:tcPr>
            <w:tcW w:w="3370" w:type="dxa"/>
          </w:tcPr>
          <w:p w:rsidR="009F79FE" w:rsidRPr="007B7E8C" w:rsidRDefault="009F79FE" w:rsidP="009F79FE">
            <w:pPr>
              <w:pStyle w:val="af1"/>
              <w:jc w:val="center"/>
              <w:rPr>
                <w:rFonts w:ascii="Times New Roman" w:eastAsia="Times New Roman" w:hAnsi="Times New Roman"/>
                <w:color w:val="000000"/>
                <w:lang w:eastAsia="ru-RU"/>
              </w:rPr>
            </w:pPr>
            <w:r w:rsidRPr="007B7E8C">
              <w:rPr>
                <w:rFonts w:ascii="Times New Roman" w:eastAsia="Times New Roman" w:hAnsi="Times New Roman"/>
                <w:color w:val="000000"/>
                <w:lang w:eastAsia="ru-RU"/>
              </w:rPr>
              <w:t>30. Неудовольствие.</w:t>
            </w:r>
          </w:p>
        </w:tc>
      </w:tr>
      <w:tr w:rsidR="009F79FE" w:rsidRPr="007B7E8C" w:rsidTr="009E315C">
        <w:trPr>
          <w:jc w:val="center"/>
        </w:trPr>
        <w:tc>
          <w:tcPr>
            <w:tcW w:w="3823" w:type="dxa"/>
            <w:shd w:val="clear" w:color="auto" w:fill="auto"/>
          </w:tcPr>
          <w:p w:rsidR="009F79FE" w:rsidRPr="007B7E8C" w:rsidRDefault="009F79FE" w:rsidP="009F79FE">
            <w:pPr>
              <w:pStyle w:val="af1"/>
              <w:jc w:val="center"/>
              <w:rPr>
                <w:rFonts w:ascii="Times New Roman" w:eastAsia="Times New Roman" w:hAnsi="Times New Roman"/>
                <w:color w:val="000000"/>
                <w:lang w:eastAsia="ru-RU"/>
              </w:rPr>
            </w:pPr>
            <w:r w:rsidRPr="007B7E8C">
              <w:rPr>
                <w:rFonts w:ascii="Times New Roman" w:eastAsia="Times New Roman" w:hAnsi="Times New Roman"/>
                <w:color w:val="000000"/>
                <w:lang w:eastAsia="ru-RU"/>
              </w:rPr>
              <w:t>47. Чувство оскорбления.</w:t>
            </w:r>
          </w:p>
        </w:tc>
        <w:tc>
          <w:tcPr>
            <w:tcW w:w="689" w:type="dxa"/>
            <w:shd w:val="clear" w:color="auto" w:fill="auto"/>
            <w:vAlign w:val="bottom"/>
          </w:tcPr>
          <w:p w:rsidR="009F79FE" w:rsidRPr="007B7E8C" w:rsidRDefault="009F79FE" w:rsidP="009F79FE">
            <w:pPr>
              <w:pStyle w:val="af1"/>
              <w:jc w:val="center"/>
              <w:rPr>
                <w:rFonts w:ascii="Times New Roman" w:hAnsi="Times New Roman"/>
                <w:color w:val="000000"/>
              </w:rPr>
            </w:pPr>
            <w:r w:rsidRPr="007B7E8C">
              <w:rPr>
                <w:rFonts w:ascii="Times New Roman" w:hAnsi="Times New Roman"/>
                <w:color w:val="000000"/>
              </w:rPr>
              <w:t>0,4</w:t>
            </w:r>
          </w:p>
        </w:tc>
        <w:tc>
          <w:tcPr>
            <w:tcW w:w="0" w:type="auto"/>
            <w:vMerge/>
            <w:vAlign w:val="center"/>
          </w:tcPr>
          <w:p w:rsidR="009F79FE" w:rsidRPr="007B7E8C" w:rsidRDefault="009F79FE" w:rsidP="009F79FE">
            <w:pPr>
              <w:pStyle w:val="af1"/>
              <w:jc w:val="center"/>
              <w:rPr>
                <w:rFonts w:ascii="Times New Roman" w:hAnsi="Times New Roman"/>
              </w:rPr>
            </w:pPr>
          </w:p>
        </w:tc>
        <w:tc>
          <w:tcPr>
            <w:tcW w:w="0" w:type="auto"/>
            <w:vAlign w:val="bottom"/>
          </w:tcPr>
          <w:p w:rsidR="009F79FE" w:rsidRPr="007B7E8C" w:rsidRDefault="009F79FE" w:rsidP="009F79FE">
            <w:pPr>
              <w:pStyle w:val="af1"/>
              <w:jc w:val="center"/>
              <w:rPr>
                <w:rFonts w:ascii="Times New Roman" w:hAnsi="Times New Roman"/>
                <w:color w:val="000000"/>
              </w:rPr>
            </w:pPr>
            <w:r w:rsidRPr="007B7E8C">
              <w:rPr>
                <w:rFonts w:ascii="Times New Roman" w:hAnsi="Times New Roman"/>
                <w:color w:val="000000"/>
              </w:rPr>
              <w:t>0,4</w:t>
            </w:r>
          </w:p>
        </w:tc>
        <w:tc>
          <w:tcPr>
            <w:tcW w:w="3370" w:type="dxa"/>
          </w:tcPr>
          <w:p w:rsidR="009F79FE" w:rsidRPr="007B7E8C" w:rsidRDefault="009F79FE" w:rsidP="009F79FE">
            <w:pPr>
              <w:pStyle w:val="af1"/>
              <w:jc w:val="center"/>
              <w:rPr>
                <w:rFonts w:ascii="Times New Roman" w:eastAsia="Times New Roman" w:hAnsi="Times New Roman"/>
                <w:color w:val="000000"/>
                <w:lang w:eastAsia="ru-RU"/>
              </w:rPr>
            </w:pPr>
            <w:r w:rsidRPr="007B7E8C">
              <w:rPr>
                <w:rFonts w:ascii="Times New Roman" w:eastAsia="Times New Roman" w:hAnsi="Times New Roman"/>
                <w:color w:val="000000"/>
                <w:lang w:eastAsia="ru-RU"/>
              </w:rPr>
              <w:t>47. Чувство оскорбления.</w:t>
            </w:r>
          </w:p>
        </w:tc>
      </w:tr>
      <w:tr w:rsidR="009F79FE" w:rsidRPr="007B7E8C" w:rsidTr="009E315C">
        <w:trPr>
          <w:jc w:val="center"/>
        </w:trPr>
        <w:tc>
          <w:tcPr>
            <w:tcW w:w="3823" w:type="dxa"/>
            <w:shd w:val="clear" w:color="auto" w:fill="auto"/>
            <w:vAlign w:val="center"/>
          </w:tcPr>
          <w:p w:rsidR="009F79FE" w:rsidRPr="007B7E8C" w:rsidRDefault="009F79FE" w:rsidP="009F79FE">
            <w:pPr>
              <w:pStyle w:val="af1"/>
              <w:jc w:val="center"/>
              <w:rPr>
                <w:rFonts w:ascii="Times New Roman" w:hAnsi="Times New Roman"/>
                <w:color w:val="000000"/>
                <w:highlight w:val="yellow"/>
              </w:rPr>
            </w:pPr>
            <w:r w:rsidRPr="007B7E8C">
              <w:rPr>
                <w:rFonts w:ascii="Times New Roman" w:eastAsia="Times New Roman" w:hAnsi="Times New Roman"/>
                <w:color w:val="000000"/>
                <w:lang w:eastAsia="ru-RU"/>
              </w:rPr>
              <w:t>58. Неуверенность (сомнение).</w:t>
            </w:r>
          </w:p>
        </w:tc>
        <w:tc>
          <w:tcPr>
            <w:tcW w:w="689" w:type="dxa"/>
            <w:shd w:val="clear" w:color="auto" w:fill="auto"/>
            <w:vAlign w:val="bottom"/>
          </w:tcPr>
          <w:p w:rsidR="009F79FE" w:rsidRPr="007B7E8C" w:rsidRDefault="009F79FE" w:rsidP="009F79FE">
            <w:pPr>
              <w:pStyle w:val="af1"/>
              <w:jc w:val="center"/>
              <w:rPr>
                <w:rFonts w:ascii="Times New Roman" w:hAnsi="Times New Roman"/>
                <w:color w:val="000000"/>
              </w:rPr>
            </w:pPr>
            <w:r w:rsidRPr="007B7E8C">
              <w:rPr>
                <w:rFonts w:ascii="Times New Roman" w:hAnsi="Times New Roman"/>
                <w:color w:val="000000"/>
              </w:rPr>
              <w:t>0,4</w:t>
            </w:r>
          </w:p>
        </w:tc>
        <w:tc>
          <w:tcPr>
            <w:tcW w:w="0" w:type="auto"/>
            <w:vMerge/>
            <w:vAlign w:val="center"/>
          </w:tcPr>
          <w:p w:rsidR="009F79FE" w:rsidRPr="007B7E8C" w:rsidRDefault="009F79FE" w:rsidP="009F79FE">
            <w:pPr>
              <w:pStyle w:val="af1"/>
              <w:jc w:val="center"/>
              <w:rPr>
                <w:rFonts w:ascii="Times New Roman" w:hAnsi="Times New Roman"/>
              </w:rPr>
            </w:pPr>
          </w:p>
        </w:tc>
        <w:tc>
          <w:tcPr>
            <w:tcW w:w="0" w:type="auto"/>
            <w:vAlign w:val="bottom"/>
          </w:tcPr>
          <w:p w:rsidR="009F79FE" w:rsidRPr="007B7E8C" w:rsidRDefault="009F79FE" w:rsidP="009F79FE">
            <w:pPr>
              <w:pStyle w:val="af1"/>
              <w:jc w:val="center"/>
              <w:rPr>
                <w:rFonts w:ascii="Times New Roman" w:hAnsi="Times New Roman"/>
                <w:color w:val="000000"/>
              </w:rPr>
            </w:pPr>
            <w:r w:rsidRPr="007B7E8C">
              <w:rPr>
                <w:rFonts w:ascii="Times New Roman" w:hAnsi="Times New Roman"/>
                <w:color w:val="000000"/>
              </w:rPr>
              <w:t>0,3</w:t>
            </w:r>
          </w:p>
        </w:tc>
        <w:tc>
          <w:tcPr>
            <w:tcW w:w="3370" w:type="dxa"/>
          </w:tcPr>
          <w:p w:rsidR="009F79FE" w:rsidRPr="007B7E8C" w:rsidRDefault="009F79FE" w:rsidP="009F79FE">
            <w:pPr>
              <w:pStyle w:val="af1"/>
              <w:jc w:val="center"/>
              <w:rPr>
                <w:rFonts w:ascii="Times New Roman" w:eastAsia="Times New Roman" w:hAnsi="Times New Roman"/>
                <w:color w:val="000000"/>
                <w:lang w:eastAsia="ru-RU"/>
              </w:rPr>
            </w:pPr>
            <w:r w:rsidRPr="007B7E8C">
              <w:rPr>
                <w:rFonts w:ascii="Times New Roman" w:eastAsia="Times New Roman" w:hAnsi="Times New Roman"/>
                <w:color w:val="000000"/>
                <w:lang w:eastAsia="ru-RU"/>
              </w:rPr>
              <w:t>58. Неуверенность (сомнение).</w:t>
            </w:r>
          </w:p>
        </w:tc>
      </w:tr>
      <w:tr w:rsidR="000F02D3" w:rsidRPr="007B7E8C" w:rsidTr="009E315C">
        <w:trPr>
          <w:jc w:val="center"/>
        </w:trPr>
        <w:tc>
          <w:tcPr>
            <w:tcW w:w="3823" w:type="dxa"/>
            <w:shd w:val="clear" w:color="auto" w:fill="FBE4D5" w:themeFill="accent2" w:themeFillTint="33"/>
            <w:vAlign w:val="center"/>
          </w:tcPr>
          <w:p w:rsidR="000F02D3" w:rsidRPr="007B7E8C" w:rsidRDefault="000F02D3" w:rsidP="000F02D3">
            <w:pPr>
              <w:pStyle w:val="af1"/>
              <w:jc w:val="center"/>
              <w:rPr>
                <w:rFonts w:ascii="Times New Roman" w:hAnsi="Times New Roman"/>
                <w:color w:val="000000"/>
                <w:highlight w:val="yellow"/>
              </w:rPr>
            </w:pPr>
            <w:r w:rsidRPr="007B7E8C">
              <w:rPr>
                <w:rFonts w:ascii="Times New Roman" w:eastAsia="Times New Roman" w:hAnsi="Times New Roman"/>
                <w:color w:val="000000"/>
                <w:lang w:eastAsia="ru-RU"/>
              </w:rPr>
              <w:t>34. Отчаяние.</w:t>
            </w:r>
          </w:p>
        </w:tc>
        <w:tc>
          <w:tcPr>
            <w:tcW w:w="689" w:type="dxa"/>
            <w:shd w:val="clear" w:color="auto" w:fill="FBE4D5" w:themeFill="accent2" w:themeFillTint="33"/>
            <w:vAlign w:val="bottom"/>
          </w:tcPr>
          <w:p w:rsidR="000F02D3" w:rsidRPr="007B7E8C" w:rsidRDefault="000F02D3" w:rsidP="000F02D3">
            <w:pPr>
              <w:pStyle w:val="af1"/>
              <w:jc w:val="center"/>
              <w:rPr>
                <w:rFonts w:ascii="Times New Roman" w:hAnsi="Times New Roman"/>
                <w:color w:val="000000"/>
              </w:rPr>
            </w:pPr>
            <w:r w:rsidRPr="007B7E8C">
              <w:rPr>
                <w:rFonts w:ascii="Times New Roman" w:hAnsi="Times New Roman"/>
                <w:color w:val="000000"/>
              </w:rPr>
              <w:t>0,5</w:t>
            </w:r>
          </w:p>
        </w:tc>
        <w:tc>
          <w:tcPr>
            <w:tcW w:w="0" w:type="auto"/>
            <w:vAlign w:val="center"/>
          </w:tcPr>
          <w:p w:rsidR="000F02D3" w:rsidRPr="007B7E8C" w:rsidRDefault="000F02D3" w:rsidP="000F02D3">
            <w:pPr>
              <w:pStyle w:val="af1"/>
              <w:jc w:val="center"/>
              <w:rPr>
                <w:rFonts w:ascii="Times New Roman" w:hAnsi="Times New Roman"/>
              </w:rPr>
            </w:pPr>
            <w:r>
              <w:rPr>
                <w:rFonts w:ascii="Times New Roman" w:hAnsi="Times New Roman"/>
              </w:rPr>
              <w:t>-</w:t>
            </w:r>
          </w:p>
        </w:tc>
        <w:tc>
          <w:tcPr>
            <w:tcW w:w="0" w:type="auto"/>
            <w:shd w:val="clear" w:color="auto" w:fill="DEEAF6" w:themeFill="accent1" w:themeFillTint="33"/>
            <w:vAlign w:val="bottom"/>
          </w:tcPr>
          <w:p w:rsidR="000F02D3" w:rsidRPr="007B7E8C" w:rsidRDefault="000F02D3" w:rsidP="000F02D3">
            <w:pPr>
              <w:pStyle w:val="af1"/>
              <w:jc w:val="center"/>
              <w:rPr>
                <w:rFonts w:ascii="Times New Roman" w:hAnsi="Times New Roman"/>
                <w:color w:val="000000"/>
              </w:rPr>
            </w:pPr>
            <w:r w:rsidRPr="007B7E8C">
              <w:rPr>
                <w:rFonts w:ascii="Times New Roman" w:hAnsi="Times New Roman"/>
                <w:color w:val="000000"/>
              </w:rPr>
              <w:t>0,4</w:t>
            </w:r>
          </w:p>
        </w:tc>
        <w:tc>
          <w:tcPr>
            <w:tcW w:w="3370" w:type="dxa"/>
            <w:shd w:val="clear" w:color="auto" w:fill="DEEAF6" w:themeFill="accent1" w:themeFillTint="33"/>
          </w:tcPr>
          <w:p w:rsidR="000F02D3" w:rsidRPr="007B7E8C" w:rsidRDefault="000F02D3" w:rsidP="000F02D3">
            <w:pPr>
              <w:pStyle w:val="af1"/>
              <w:jc w:val="center"/>
              <w:rPr>
                <w:rFonts w:ascii="Times New Roman" w:eastAsia="Times New Roman" w:hAnsi="Times New Roman"/>
                <w:color w:val="000000"/>
                <w:lang w:eastAsia="ru-RU"/>
              </w:rPr>
            </w:pPr>
            <w:r w:rsidRPr="007B7E8C">
              <w:rPr>
                <w:rFonts w:ascii="Times New Roman" w:eastAsia="Times New Roman" w:hAnsi="Times New Roman"/>
                <w:color w:val="000000"/>
                <w:lang w:eastAsia="ru-RU"/>
              </w:rPr>
              <w:t>28. Безразличие.</w:t>
            </w:r>
          </w:p>
        </w:tc>
      </w:tr>
      <w:tr w:rsidR="000F02D3" w:rsidRPr="007B7E8C" w:rsidTr="009E315C">
        <w:trPr>
          <w:jc w:val="center"/>
        </w:trPr>
        <w:tc>
          <w:tcPr>
            <w:tcW w:w="3823" w:type="dxa"/>
            <w:shd w:val="clear" w:color="auto" w:fill="FBE4D5" w:themeFill="accent2" w:themeFillTint="33"/>
            <w:vAlign w:val="center"/>
          </w:tcPr>
          <w:p w:rsidR="000F02D3" w:rsidRPr="007B7E8C" w:rsidRDefault="000F02D3" w:rsidP="000F02D3">
            <w:pPr>
              <w:pStyle w:val="af1"/>
              <w:jc w:val="center"/>
              <w:rPr>
                <w:rFonts w:ascii="Times New Roman" w:hAnsi="Times New Roman"/>
                <w:color w:val="000000"/>
                <w:highlight w:val="yellow"/>
              </w:rPr>
            </w:pPr>
            <w:r w:rsidRPr="007B7E8C">
              <w:rPr>
                <w:rFonts w:ascii="Times New Roman" w:eastAsia="Times New Roman" w:hAnsi="Times New Roman"/>
                <w:color w:val="000000"/>
                <w:lang w:eastAsia="ru-RU"/>
              </w:rPr>
              <w:t>67. Неудовлетворённость собою.</w:t>
            </w:r>
          </w:p>
        </w:tc>
        <w:tc>
          <w:tcPr>
            <w:tcW w:w="689" w:type="dxa"/>
            <w:shd w:val="clear" w:color="auto" w:fill="FBE4D5" w:themeFill="accent2" w:themeFillTint="33"/>
            <w:vAlign w:val="bottom"/>
          </w:tcPr>
          <w:p w:rsidR="000F02D3" w:rsidRPr="007B7E8C" w:rsidRDefault="000F02D3" w:rsidP="000F02D3">
            <w:pPr>
              <w:pStyle w:val="af1"/>
              <w:jc w:val="center"/>
              <w:rPr>
                <w:rFonts w:ascii="Times New Roman" w:hAnsi="Times New Roman"/>
                <w:color w:val="000000"/>
              </w:rPr>
            </w:pPr>
            <w:r w:rsidRPr="007B7E8C">
              <w:rPr>
                <w:rFonts w:ascii="Times New Roman" w:hAnsi="Times New Roman"/>
                <w:color w:val="000000"/>
              </w:rPr>
              <w:t>0,4</w:t>
            </w:r>
          </w:p>
        </w:tc>
        <w:tc>
          <w:tcPr>
            <w:tcW w:w="0" w:type="auto"/>
            <w:vAlign w:val="center"/>
          </w:tcPr>
          <w:p w:rsidR="000F02D3" w:rsidRPr="009F79FE" w:rsidRDefault="000F02D3" w:rsidP="000F02D3">
            <w:pPr>
              <w:pStyle w:val="af1"/>
              <w:jc w:val="center"/>
              <w:rPr>
                <w:rFonts w:ascii="Times New Roman" w:hAnsi="Times New Roman"/>
              </w:rPr>
            </w:pPr>
            <w:r>
              <w:rPr>
                <w:rFonts w:ascii="Times New Roman" w:hAnsi="Times New Roman"/>
              </w:rPr>
              <w:t>-</w:t>
            </w:r>
          </w:p>
        </w:tc>
        <w:tc>
          <w:tcPr>
            <w:tcW w:w="0" w:type="auto"/>
            <w:shd w:val="clear" w:color="auto" w:fill="DEEAF6" w:themeFill="accent1" w:themeFillTint="33"/>
            <w:vAlign w:val="bottom"/>
          </w:tcPr>
          <w:p w:rsidR="000F02D3" w:rsidRPr="007B7E8C" w:rsidRDefault="000F02D3" w:rsidP="000F02D3">
            <w:pPr>
              <w:pStyle w:val="af1"/>
              <w:jc w:val="center"/>
              <w:rPr>
                <w:rFonts w:ascii="Times New Roman" w:hAnsi="Times New Roman"/>
                <w:color w:val="000000"/>
              </w:rPr>
            </w:pPr>
            <w:r w:rsidRPr="007B7E8C">
              <w:rPr>
                <w:rFonts w:ascii="Times New Roman" w:hAnsi="Times New Roman"/>
                <w:color w:val="000000"/>
              </w:rPr>
              <w:t>0,4</w:t>
            </w:r>
          </w:p>
        </w:tc>
        <w:tc>
          <w:tcPr>
            <w:tcW w:w="3370" w:type="dxa"/>
            <w:shd w:val="clear" w:color="auto" w:fill="DEEAF6" w:themeFill="accent1" w:themeFillTint="33"/>
          </w:tcPr>
          <w:p w:rsidR="000F02D3" w:rsidRPr="007B7E8C" w:rsidRDefault="000F02D3" w:rsidP="000F02D3">
            <w:pPr>
              <w:pStyle w:val="af1"/>
              <w:jc w:val="center"/>
              <w:rPr>
                <w:rFonts w:ascii="Times New Roman" w:eastAsia="Times New Roman" w:hAnsi="Times New Roman"/>
                <w:color w:val="000000"/>
                <w:lang w:eastAsia="ru-RU"/>
              </w:rPr>
            </w:pPr>
            <w:r w:rsidRPr="007B7E8C">
              <w:rPr>
                <w:rFonts w:ascii="Times New Roman" w:eastAsia="Times New Roman" w:hAnsi="Times New Roman"/>
                <w:color w:val="000000"/>
                <w:lang w:eastAsia="ru-RU"/>
              </w:rPr>
              <w:t>19. Стеснение</w:t>
            </w:r>
          </w:p>
        </w:tc>
      </w:tr>
      <w:tr w:rsidR="000F02D3" w:rsidRPr="007B7E8C" w:rsidTr="009E315C">
        <w:trPr>
          <w:jc w:val="center"/>
        </w:trPr>
        <w:tc>
          <w:tcPr>
            <w:tcW w:w="3823" w:type="dxa"/>
            <w:shd w:val="clear" w:color="auto" w:fill="FBE4D5" w:themeFill="accent2" w:themeFillTint="33"/>
            <w:vAlign w:val="center"/>
          </w:tcPr>
          <w:p w:rsidR="000F02D3" w:rsidRPr="007B7E8C" w:rsidRDefault="000F02D3" w:rsidP="000F02D3">
            <w:pPr>
              <w:pStyle w:val="af1"/>
              <w:jc w:val="center"/>
              <w:rPr>
                <w:rFonts w:ascii="Times New Roman" w:hAnsi="Times New Roman"/>
                <w:color w:val="000000"/>
                <w:highlight w:val="yellow"/>
              </w:rPr>
            </w:pPr>
            <w:r w:rsidRPr="009F79FE">
              <w:rPr>
                <w:rFonts w:ascii="Times New Roman" w:hAnsi="Times New Roman"/>
              </w:rPr>
              <w:t>-</w:t>
            </w:r>
          </w:p>
        </w:tc>
        <w:tc>
          <w:tcPr>
            <w:tcW w:w="689" w:type="dxa"/>
            <w:shd w:val="clear" w:color="auto" w:fill="FBE4D5" w:themeFill="accent2" w:themeFillTint="33"/>
            <w:vAlign w:val="bottom"/>
          </w:tcPr>
          <w:p w:rsidR="000F02D3" w:rsidRPr="007B7E8C" w:rsidRDefault="000F02D3" w:rsidP="000F02D3">
            <w:pPr>
              <w:pStyle w:val="af1"/>
              <w:jc w:val="center"/>
              <w:rPr>
                <w:rFonts w:ascii="Times New Roman" w:hAnsi="Times New Roman"/>
                <w:color w:val="000000"/>
              </w:rPr>
            </w:pPr>
            <w:r>
              <w:rPr>
                <w:rFonts w:ascii="Times New Roman" w:hAnsi="Times New Roman"/>
                <w:color w:val="000000"/>
              </w:rPr>
              <w:t>0</w:t>
            </w:r>
          </w:p>
        </w:tc>
        <w:tc>
          <w:tcPr>
            <w:tcW w:w="0" w:type="auto"/>
            <w:vAlign w:val="center"/>
          </w:tcPr>
          <w:p w:rsidR="000F02D3" w:rsidRPr="007B7E8C" w:rsidRDefault="000F02D3" w:rsidP="000F02D3">
            <w:pPr>
              <w:pStyle w:val="af1"/>
              <w:jc w:val="center"/>
              <w:rPr>
                <w:rFonts w:ascii="Times New Roman" w:hAnsi="Times New Roman"/>
              </w:rPr>
            </w:pPr>
            <w:r>
              <w:rPr>
                <w:rFonts w:ascii="Times New Roman" w:hAnsi="Times New Roman"/>
              </w:rPr>
              <w:t>-</w:t>
            </w:r>
          </w:p>
        </w:tc>
        <w:tc>
          <w:tcPr>
            <w:tcW w:w="0" w:type="auto"/>
            <w:shd w:val="clear" w:color="auto" w:fill="DEEAF6" w:themeFill="accent1" w:themeFillTint="33"/>
            <w:vAlign w:val="bottom"/>
          </w:tcPr>
          <w:p w:rsidR="000F02D3" w:rsidRPr="007B7E8C" w:rsidRDefault="000F02D3" w:rsidP="000F02D3">
            <w:pPr>
              <w:pStyle w:val="af1"/>
              <w:jc w:val="center"/>
              <w:rPr>
                <w:rFonts w:ascii="Times New Roman" w:hAnsi="Times New Roman"/>
                <w:color w:val="000000"/>
              </w:rPr>
            </w:pPr>
            <w:r w:rsidRPr="007B7E8C">
              <w:rPr>
                <w:rFonts w:ascii="Times New Roman" w:hAnsi="Times New Roman"/>
                <w:color w:val="000000"/>
              </w:rPr>
              <w:t>0,3</w:t>
            </w:r>
          </w:p>
        </w:tc>
        <w:tc>
          <w:tcPr>
            <w:tcW w:w="3370" w:type="dxa"/>
            <w:shd w:val="clear" w:color="auto" w:fill="DEEAF6" w:themeFill="accent1" w:themeFillTint="33"/>
          </w:tcPr>
          <w:p w:rsidR="000F02D3" w:rsidRPr="007B7E8C" w:rsidRDefault="000F02D3" w:rsidP="000F02D3">
            <w:pPr>
              <w:pStyle w:val="af1"/>
              <w:jc w:val="center"/>
              <w:rPr>
                <w:rFonts w:ascii="Times New Roman" w:eastAsia="Times New Roman" w:hAnsi="Times New Roman"/>
                <w:color w:val="000000"/>
                <w:lang w:eastAsia="ru-RU"/>
              </w:rPr>
            </w:pPr>
            <w:r w:rsidRPr="007B7E8C">
              <w:rPr>
                <w:rFonts w:ascii="Times New Roman" w:eastAsia="Times New Roman" w:hAnsi="Times New Roman"/>
                <w:color w:val="000000"/>
                <w:lang w:eastAsia="ru-RU"/>
              </w:rPr>
              <w:t>18. Злорадство.</w:t>
            </w:r>
          </w:p>
        </w:tc>
      </w:tr>
      <w:tr w:rsidR="000F02D3" w:rsidRPr="007B7E8C" w:rsidTr="009E315C">
        <w:trPr>
          <w:jc w:val="center"/>
        </w:trPr>
        <w:tc>
          <w:tcPr>
            <w:tcW w:w="3823" w:type="dxa"/>
            <w:shd w:val="clear" w:color="auto" w:fill="FBE4D5" w:themeFill="accent2" w:themeFillTint="33"/>
            <w:vAlign w:val="center"/>
          </w:tcPr>
          <w:p w:rsidR="000F02D3" w:rsidRPr="007B7E8C" w:rsidRDefault="000F02D3" w:rsidP="000F02D3">
            <w:pPr>
              <w:pStyle w:val="af1"/>
              <w:jc w:val="center"/>
              <w:rPr>
                <w:rFonts w:ascii="Times New Roman" w:hAnsi="Times New Roman"/>
                <w:color w:val="000000"/>
              </w:rPr>
            </w:pPr>
            <w:r>
              <w:rPr>
                <w:rFonts w:ascii="Times New Roman" w:hAnsi="Times New Roman"/>
                <w:color w:val="000000"/>
              </w:rPr>
              <w:t>-</w:t>
            </w:r>
          </w:p>
        </w:tc>
        <w:tc>
          <w:tcPr>
            <w:tcW w:w="689" w:type="dxa"/>
            <w:shd w:val="clear" w:color="auto" w:fill="FBE4D5" w:themeFill="accent2" w:themeFillTint="33"/>
            <w:vAlign w:val="center"/>
          </w:tcPr>
          <w:p w:rsidR="000F02D3" w:rsidRPr="007B7E8C" w:rsidRDefault="000F02D3" w:rsidP="000F02D3">
            <w:pPr>
              <w:pStyle w:val="af1"/>
              <w:jc w:val="center"/>
              <w:rPr>
                <w:rFonts w:ascii="Times New Roman" w:hAnsi="Times New Roman"/>
                <w:color w:val="000000"/>
              </w:rPr>
            </w:pPr>
            <w:r>
              <w:rPr>
                <w:rFonts w:ascii="Times New Roman" w:hAnsi="Times New Roman"/>
                <w:color w:val="000000"/>
              </w:rPr>
              <w:t>0</w:t>
            </w:r>
          </w:p>
        </w:tc>
        <w:tc>
          <w:tcPr>
            <w:tcW w:w="0" w:type="auto"/>
          </w:tcPr>
          <w:p w:rsidR="000F02D3" w:rsidRPr="007B7E8C" w:rsidRDefault="000F02D3" w:rsidP="000F02D3">
            <w:pPr>
              <w:pStyle w:val="af1"/>
              <w:jc w:val="center"/>
              <w:rPr>
                <w:rFonts w:ascii="Times New Roman" w:eastAsia="Times New Roman" w:hAnsi="Times New Roman"/>
                <w:color w:val="000000"/>
                <w:lang w:eastAsia="ru-RU"/>
              </w:rPr>
            </w:pPr>
            <w:r>
              <w:rPr>
                <w:rFonts w:ascii="Times New Roman" w:eastAsia="Times New Roman" w:hAnsi="Times New Roman"/>
                <w:color w:val="000000"/>
                <w:lang w:eastAsia="ru-RU"/>
              </w:rPr>
              <w:t>-</w:t>
            </w:r>
          </w:p>
        </w:tc>
        <w:tc>
          <w:tcPr>
            <w:tcW w:w="0" w:type="auto"/>
            <w:shd w:val="clear" w:color="auto" w:fill="DEEAF6" w:themeFill="accent1" w:themeFillTint="33"/>
            <w:vAlign w:val="bottom"/>
          </w:tcPr>
          <w:p w:rsidR="000F02D3" w:rsidRPr="007B7E8C" w:rsidRDefault="000F02D3" w:rsidP="000F02D3">
            <w:pPr>
              <w:pStyle w:val="af1"/>
              <w:jc w:val="center"/>
              <w:rPr>
                <w:rFonts w:ascii="Times New Roman" w:hAnsi="Times New Roman"/>
                <w:color w:val="000000"/>
              </w:rPr>
            </w:pPr>
            <w:r w:rsidRPr="007B7E8C">
              <w:rPr>
                <w:rFonts w:ascii="Times New Roman" w:hAnsi="Times New Roman"/>
                <w:color w:val="000000"/>
              </w:rPr>
              <w:t>0,3</w:t>
            </w:r>
          </w:p>
        </w:tc>
        <w:tc>
          <w:tcPr>
            <w:tcW w:w="3370" w:type="dxa"/>
            <w:shd w:val="clear" w:color="auto" w:fill="DEEAF6" w:themeFill="accent1" w:themeFillTint="33"/>
          </w:tcPr>
          <w:p w:rsidR="000F02D3" w:rsidRPr="007B7E8C" w:rsidRDefault="000F02D3" w:rsidP="000F02D3">
            <w:pPr>
              <w:pStyle w:val="af1"/>
              <w:jc w:val="center"/>
              <w:rPr>
                <w:rFonts w:ascii="Times New Roman" w:eastAsia="Times New Roman" w:hAnsi="Times New Roman"/>
                <w:color w:val="000000"/>
                <w:lang w:eastAsia="ru-RU"/>
              </w:rPr>
            </w:pPr>
            <w:r w:rsidRPr="007B7E8C">
              <w:rPr>
                <w:rFonts w:ascii="Times New Roman" w:eastAsia="Times New Roman" w:hAnsi="Times New Roman"/>
                <w:color w:val="000000"/>
                <w:lang w:eastAsia="ru-RU"/>
              </w:rPr>
              <w:t>59. Недоверие.</w:t>
            </w:r>
          </w:p>
        </w:tc>
      </w:tr>
    </w:tbl>
    <w:p w:rsidR="009E315C" w:rsidRDefault="009E315C" w:rsidP="00633A48">
      <w:pPr>
        <w:shd w:val="clear" w:color="auto" w:fill="FFFFFF" w:themeFill="background1"/>
        <w:autoSpaceDE w:val="0"/>
        <w:autoSpaceDN w:val="0"/>
        <w:adjustRightInd w:val="0"/>
        <w:spacing w:after="0" w:line="360" w:lineRule="auto"/>
        <w:ind w:right="62" w:firstLine="709"/>
        <w:contextualSpacing/>
        <w:jc w:val="both"/>
        <w:rPr>
          <w:rFonts w:ascii="Times New Roman" w:eastAsia="Times New Roman" w:hAnsi="Times New Roman"/>
          <w:sz w:val="28"/>
          <w:szCs w:val="28"/>
          <w:lang w:eastAsia="ru-RU"/>
        </w:rPr>
      </w:pPr>
    </w:p>
    <w:p w:rsidR="00C43012" w:rsidRPr="00EF0DDA" w:rsidRDefault="009F79FE" w:rsidP="00633A48">
      <w:pPr>
        <w:shd w:val="clear" w:color="auto" w:fill="FFFFFF" w:themeFill="background1"/>
        <w:autoSpaceDE w:val="0"/>
        <w:autoSpaceDN w:val="0"/>
        <w:adjustRightInd w:val="0"/>
        <w:spacing w:after="0" w:line="360" w:lineRule="auto"/>
        <w:ind w:right="62"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В таблице 1</w:t>
      </w:r>
      <w:r w:rsidR="009E315C">
        <w:rPr>
          <w:rFonts w:ascii="Times New Roman" w:eastAsia="Times New Roman" w:hAnsi="Times New Roman"/>
          <w:sz w:val="28"/>
          <w:szCs w:val="28"/>
          <w:lang w:eastAsia="ru-RU"/>
        </w:rPr>
        <w:t>3</w:t>
      </w:r>
      <w:r w:rsidR="007D4265" w:rsidRPr="00EF0DDA">
        <w:rPr>
          <w:rFonts w:ascii="Times New Roman" w:eastAsia="Times New Roman" w:hAnsi="Times New Roman"/>
          <w:sz w:val="28"/>
          <w:szCs w:val="28"/>
          <w:lang w:eastAsia="ru-RU"/>
        </w:rPr>
        <w:t xml:space="preserve"> статистически более важной</w:t>
      </w:r>
      <w:r w:rsidR="000F02D3">
        <w:rPr>
          <w:rFonts w:ascii="Times New Roman" w:eastAsia="Times New Roman" w:hAnsi="Times New Roman"/>
          <w:sz w:val="28"/>
          <w:szCs w:val="28"/>
          <w:lang w:eastAsia="ru-RU"/>
        </w:rPr>
        <w:t xml:space="preserve"> </w:t>
      </w:r>
      <w:r w:rsidR="000F02D3" w:rsidRPr="00EF0DDA">
        <w:rPr>
          <w:rFonts w:ascii="Times New Roman" w:eastAsia="Times New Roman" w:hAnsi="Times New Roman"/>
          <w:sz w:val="28"/>
          <w:szCs w:val="28"/>
          <w:lang w:eastAsia="ru-RU"/>
        </w:rPr>
        <w:t>(p&gt;0,01)</w:t>
      </w:r>
      <w:r w:rsidR="007D4265" w:rsidRPr="00EF0DDA">
        <w:rPr>
          <w:rFonts w:ascii="Times New Roman" w:eastAsia="Times New Roman" w:hAnsi="Times New Roman"/>
          <w:sz w:val="28"/>
          <w:szCs w:val="28"/>
          <w:lang w:eastAsia="ru-RU"/>
        </w:rPr>
        <w:t xml:space="preserve"> эмоцией в токсичных отношениях для женщин</w:t>
      </w:r>
      <w:r w:rsidR="0020480F" w:rsidRPr="00EF0DDA">
        <w:rPr>
          <w:rFonts w:ascii="Times New Roman" w:eastAsia="Times New Roman" w:hAnsi="Times New Roman"/>
          <w:sz w:val="28"/>
          <w:szCs w:val="28"/>
          <w:lang w:eastAsia="ru-RU"/>
        </w:rPr>
        <w:t xml:space="preserve"> </w:t>
      </w:r>
      <w:r w:rsidR="000F02D3">
        <w:rPr>
          <w:rFonts w:ascii="Times New Roman" w:eastAsia="Times New Roman" w:hAnsi="Times New Roman"/>
          <w:sz w:val="28"/>
          <w:szCs w:val="28"/>
          <w:lang w:eastAsia="ru-RU"/>
        </w:rPr>
        <w:t>(0,8), чем для мужчин (0,3)</w:t>
      </w:r>
      <w:r w:rsidR="007D4265" w:rsidRPr="00EF0DDA">
        <w:rPr>
          <w:rFonts w:ascii="Times New Roman" w:eastAsia="Times New Roman" w:hAnsi="Times New Roman"/>
          <w:sz w:val="28"/>
          <w:szCs w:val="28"/>
          <w:lang w:eastAsia="ru-RU"/>
        </w:rPr>
        <w:t xml:space="preserve"> стал </w:t>
      </w:r>
      <w:r w:rsidR="000F02D3">
        <w:rPr>
          <w:rFonts w:ascii="Times New Roman" w:eastAsia="Times New Roman" w:hAnsi="Times New Roman"/>
          <w:sz w:val="28"/>
          <w:szCs w:val="28"/>
          <w:lang w:eastAsia="ru-RU"/>
        </w:rPr>
        <w:t>«</w:t>
      </w:r>
      <w:r w:rsidR="007D4265" w:rsidRPr="00EF0DDA">
        <w:rPr>
          <w:rFonts w:ascii="Times New Roman" w:eastAsia="Times New Roman" w:hAnsi="Times New Roman"/>
          <w:sz w:val="28"/>
          <w:szCs w:val="28"/>
          <w:lang w:eastAsia="ru-RU"/>
        </w:rPr>
        <w:t>гнев</w:t>
      </w:r>
      <w:r w:rsidR="000F02D3">
        <w:rPr>
          <w:rFonts w:ascii="Times New Roman" w:eastAsia="Times New Roman" w:hAnsi="Times New Roman"/>
          <w:sz w:val="28"/>
          <w:szCs w:val="28"/>
          <w:lang w:eastAsia="ru-RU"/>
        </w:rPr>
        <w:t>»</w:t>
      </w:r>
      <w:r w:rsidR="007D4265" w:rsidRPr="00EF0DDA">
        <w:rPr>
          <w:rFonts w:ascii="Times New Roman" w:eastAsia="Times New Roman" w:hAnsi="Times New Roman"/>
          <w:sz w:val="28"/>
          <w:szCs w:val="28"/>
          <w:lang w:eastAsia="ru-RU"/>
        </w:rPr>
        <w:t>.</w:t>
      </w:r>
      <w:r w:rsidR="00633A48" w:rsidRPr="00EF0DDA">
        <w:rPr>
          <w:rFonts w:ascii="Times New Roman" w:eastAsia="Times New Roman" w:hAnsi="Times New Roman"/>
          <w:sz w:val="28"/>
          <w:szCs w:val="28"/>
          <w:lang w:eastAsia="ru-RU"/>
        </w:rPr>
        <w:t xml:space="preserve"> Это может быть связано с беспомощностью женщин и невозможность изменить такое отношение к себе. </w:t>
      </w:r>
      <w:r w:rsidR="007D4265" w:rsidRPr="00EF0DDA">
        <w:rPr>
          <w:rFonts w:ascii="Times New Roman" w:eastAsia="Times New Roman" w:hAnsi="Times New Roman"/>
          <w:sz w:val="28"/>
          <w:szCs w:val="28"/>
          <w:lang w:eastAsia="ru-RU"/>
        </w:rPr>
        <w:t>Общими для мужчин и женщин стали эмо</w:t>
      </w:r>
      <w:r w:rsidR="00633A48" w:rsidRPr="00EF0DDA">
        <w:rPr>
          <w:rFonts w:ascii="Times New Roman" w:eastAsia="Times New Roman" w:hAnsi="Times New Roman"/>
          <w:sz w:val="28"/>
          <w:szCs w:val="28"/>
          <w:lang w:eastAsia="ru-RU"/>
        </w:rPr>
        <w:t xml:space="preserve">ции </w:t>
      </w:r>
      <w:r w:rsidR="000F02D3">
        <w:rPr>
          <w:rFonts w:ascii="Times New Roman" w:eastAsia="Times New Roman" w:hAnsi="Times New Roman"/>
          <w:sz w:val="28"/>
          <w:szCs w:val="28"/>
          <w:lang w:eastAsia="ru-RU"/>
        </w:rPr>
        <w:t>«</w:t>
      </w:r>
      <w:r w:rsidR="00633A48" w:rsidRPr="00EF0DDA">
        <w:rPr>
          <w:rFonts w:ascii="Times New Roman" w:eastAsia="Times New Roman" w:hAnsi="Times New Roman"/>
          <w:sz w:val="28"/>
          <w:szCs w:val="28"/>
          <w:lang w:eastAsia="ru-RU"/>
        </w:rPr>
        <w:t>неуверенности</w:t>
      </w:r>
      <w:r w:rsidR="000F02D3">
        <w:rPr>
          <w:rFonts w:ascii="Times New Roman" w:eastAsia="Times New Roman" w:hAnsi="Times New Roman"/>
          <w:sz w:val="28"/>
          <w:szCs w:val="28"/>
          <w:lang w:eastAsia="ru-RU"/>
        </w:rPr>
        <w:t xml:space="preserve">» (0,4 у </w:t>
      </w:r>
      <w:r w:rsidR="000F02D3" w:rsidRPr="00EF0DDA">
        <w:rPr>
          <w:rFonts w:ascii="Times New Roman" w:eastAsia="Times New Roman" w:hAnsi="Times New Roman"/>
          <w:sz w:val="28"/>
          <w:szCs w:val="28"/>
          <w:lang w:eastAsia="ru-RU"/>
        </w:rPr>
        <w:t>женщин</w:t>
      </w:r>
      <w:r w:rsidR="000F02D3">
        <w:rPr>
          <w:rFonts w:ascii="Times New Roman" w:eastAsia="Times New Roman" w:hAnsi="Times New Roman"/>
          <w:sz w:val="28"/>
          <w:szCs w:val="28"/>
          <w:lang w:eastAsia="ru-RU"/>
        </w:rPr>
        <w:t>, 0,3 у мужчин)</w:t>
      </w:r>
      <w:r w:rsidR="00633A48" w:rsidRPr="00EF0DDA">
        <w:rPr>
          <w:rFonts w:ascii="Times New Roman" w:eastAsia="Times New Roman" w:hAnsi="Times New Roman"/>
          <w:sz w:val="28"/>
          <w:szCs w:val="28"/>
          <w:lang w:eastAsia="ru-RU"/>
        </w:rPr>
        <w:t xml:space="preserve">, </w:t>
      </w:r>
      <w:r w:rsidR="000F02D3">
        <w:rPr>
          <w:rFonts w:ascii="Times New Roman" w:eastAsia="Times New Roman" w:hAnsi="Times New Roman"/>
          <w:sz w:val="28"/>
          <w:szCs w:val="28"/>
          <w:lang w:eastAsia="ru-RU"/>
        </w:rPr>
        <w:t>«</w:t>
      </w:r>
      <w:r w:rsidR="00633A48" w:rsidRPr="00EF0DDA">
        <w:rPr>
          <w:rFonts w:ascii="Times New Roman" w:eastAsia="Times New Roman" w:hAnsi="Times New Roman"/>
          <w:sz w:val="28"/>
          <w:szCs w:val="28"/>
          <w:lang w:eastAsia="ru-RU"/>
        </w:rPr>
        <w:t>не</w:t>
      </w:r>
      <w:r w:rsidR="000F02D3">
        <w:rPr>
          <w:rFonts w:ascii="Times New Roman" w:eastAsia="Times New Roman" w:hAnsi="Times New Roman"/>
          <w:sz w:val="28"/>
          <w:szCs w:val="28"/>
          <w:lang w:eastAsia="ru-RU"/>
        </w:rPr>
        <w:t>удовольствия» (0,4)</w:t>
      </w:r>
      <w:r w:rsidR="00633A48" w:rsidRPr="00EF0DDA">
        <w:rPr>
          <w:rFonts w:ascii="Times New Roman" w:eastAsia="Times New Roman" w:hAnsi="Times New Roman"/>
          <w:sz w:val="28"/>
          <w:szCs w:val="28"/>
          <w:lang w:eastAsia="ru-RU"/>
        </w:rPr>
        <w:t xml:space="preserve">, </w:t>
      </w:r>
      <w:r w:rsidR="000F02D3">
        <w:rPr>
          <w:rFonts w:ascii="Times New Roman" w:eastAsia="Times New Roman" w:hAnsi="Times New Roman"/>
          <w:sz w:val="28"/>
          <w:szCs w:val="28"/>
          <w:lang w:eastAsia="ru-RU"/>
        </w:rPr>
        <w:t>«</w:t>
      </w:r>
      <w:r w:rsidR="00633A48" w:rsidRPr="00EF0DDA">
        <w:rPr>
          <w:rFonts w:ascii="Times New Roman" w:eastAsia="Times New Roman" w:hAnsi="Times New Roman"/>
          <w:sz w:val="28"/>
          <w:szCs w:val="28"/>
          <w:lang w:eastAsia="ru-RU"/>
        </w:rPr>
        <w:t>боязни</w:t>
      </w:r>
      <w:r w:rsidR="000F02D3">
        <w:rPr>
          <w:rFonts w:ascii="Times New Roman" w:eastAsia="Times New Roman" w:hAnsi="Times New Roman"/>
          <w:sz w:val="28"/>
          <w:szCs w:val="28"/>
          <w:lang w:eastAsia="ru-RU"/>
        </w:rPr>
        <w:t xml:space="preserve">» (0,5 у </w:t>
      </w:r>
      <w:r w:rsidR="000F02D3" w:rsidRPr="00EF0DDA">
        <w:rPr>
          <w:rFonts w:ascii="Times New Roman" w:eastAsia="Times New Roman" w:hAnsi="Times New Roman"/>
          <w:sz w:val="28"/>
          <w:szCs w:val="28"/>
          <w:lang w:eastAsia="ru-RU"/>
        </w:rPr>
        <w:t>женщин</w:t>
      </w:r>
      <w:r w:rsidR="000F02D3">
        <w:rPr>
          <w:rFonts w:ascii="Times New Roman" w:eastAsia="Times New Roman" w:hAnsi="Times New Roman"/>
          <w:sz w:val="28"/>
          <w:szCs w:val="28"/>
          <w:lang w:eastAsia="ru-RU"/>
        </w:rPr>
        <w:t>, 0,4 у мужчин)</w:t>
      </w:r>
      <w:r w:rsidR="00633A48" w:rsidRPr="00EF0DDA">
        <w:rPr>
          <w:rFonts w:ascii="Times New Roman" w:eastAsia="Times New Roman" w:hAnsi="Times New Roman"/>
          <w:sz w:val="28"/>
          <w:szCs w:val="28"/>
          <w:lang w:eastAsia="ru-RU"/>
        </w:rPr>
        <w:t xml:space="preserve">, </w:t>
      </w:r>
      <w:r w:rsidR="000F02D3">
        <w:rPr>
          <w:rFonts w:ascii="Times New Roman" w:eastAsia="Times New Roman" w:hAnsi="Times New Roman"/>
          <w:sz w:val="28"/>
          <w:szCs w:val="28"/>
          <w:lang w:eastAsia="ru-RU"/>
        </w:rPr>
        <w:t>«</w:t>
      </w:r>
      <w:r w:rsidR="00633A48" w:rsidRPr="00EF0DDA">
        <w:rPr>
          <w:rFonts w:ascii="Times New Roman" w:eastAsia="Times New Roman" w:hAnsi="Times New Roman"/>
          <w:sz w:val="28"/>
          <w:szCs w:val="28"/>
          <w:lang w:eastAsia="ru-RU"/>
        </w:rPr>
        <w:t>страх</w:t>
      </w:r>
      <w:r w:rsidR="007D4265" w:rsidRPr="00EF0DDA">
        <w:rPr>
          <w:rFonts w:ascii="Times New Roman" w:eastAsia="Times New Roman" w:hAnsi="Times New Roman"/>
          <w:sz w:val="28"/>
          <w:szCs w:val="28"/>
          <w:lang w:eastAsia="ru-RU"/>
        </w:rPr>
        <w:t>а</w:t>
      </w:r>
      <w:r w:rsidR="000F02D3">
        <w:rPr>
          <w:rFonts w:ascii="Times New Roman" w:eastAsia="Times New Roman" w:hAnsi="Times New Roman"/>
          <w:sz w:val="28"/>
          <w:szCs w:val="28"/>
          <w:lang w:eastAsia="ru-RU"/>
        </w:rPr>
        <w:t>» (0,5)</w:t>
      </w:r>
      <w:r w:rsidR="007D4265" w:rsidRPr="00EF0DDA">
        <w:rPr>
          <w:rFonts w:ascii="Times New Roman" w:eastAsia="Times New Roman" w:hAnsi="Times New Roman"/>
          <w:sz w:val="28"/>
          <w:szCs w:val="28"/>
          <w:lang w:eastAsia="ru-RU"/>
        </w:rPr>
        <w:t xml:space="preserve">, </w:t>
      </w:r>
      <w:r w:rsidR="000F02D3">
        <w:rPr>
          <w:rFonts w:ascii="Times New Roman" w:eastAsia="Times New Roman" w:hAnsi="Times New Roman"/>
          <w:sz w:val="28"/>
          <w:szCs w:val="28"/>
          <w:lang w:eastAsia="ru-RU"/>
        </w:rPr>
        <w:t>«</w:t>
      </w:r>
      <w:r w:rsidR="007D4265" w:rsidRPr="00EF0DDA">
        <w:rPr>
          <w:rFonts w:ascii="Times New Roman" w:eastAsia="Times New Roman" w:hAnsi="Times New Roman"/>
          <w:sz w:val="28"/>
          <w:szCs w:val="28"/>
          <w:lang w:eastAsia="ru-RU"/>
        </w:rPr>
        <w:t>обиды</w:t>
      </w:r>
      <w:r w:rsidR="000F02D3">
        <w:rPr>
          <w:rFonts w:ascii="Times New Roman" w:eastAsia="Times New Roman" w:hAnsi="Times New Roman"/>
          <w:sz w:val="28"/>
          <w:szCs w:val="28"/>
          <w:lang w:eastAsia="ru-RU"/>
        </w:rPr>
        <w:t xml:space="preserve">» (0,6 у </w:t>
      </w:r>
      <w:r w:rsidR="000F02D3" w:rsidRPr="00EF0DDA">
        <w:rPr>
          <w:rFonts w:ascii="Times New Roman" w:eastAsia="Times New Roman" w:hAnsi="Times New Roman"/>
          <w:sz w:val="28"/>
          <w:szCs w:val="28"/>
          <w:lang w:eastAsia="ru-RU"/>
        </w:rPr>
        <w:t>женщин</w:t>
      </w:r>
      <w:r w:rsidR="000F02D3">
        <w:rPr>
          <w:rFonts w:ascii="Times New Roman" w:eastAsia="Times New Roman" w:hAnsi="Times New Roman"/>
          <w:sz w:val="28"/>
          <w:szCs w:val="28"/>
          <w:lang w:eastAsia="ru-RU"/>
        </w:rPr>
        <w:t>, 0,5 у мужчин)</w:t>
      </w:r>
      <w:r w:rsidR="007D4265" w:rsidRPr="00EF0DDA">
        <w:rPr>
          <w:rFonts w:ascii="Times New Roman" w:eastAsia="Times New Roman" w:hAnsi="Times New Roman"/>
          <w:sz w:val="28"/>
          <w:szCs w:val="28"/>
          <w:lang w:eastAsia="ru-RU"/>
        </w:rPr>
        <w:t xml:space="preserve">, </w:t>
      </w:r>
      <w:r w:rsidR="000F02D3">
        <w:rPr>
          <w:rFonts w:ascii="Times New Roman" w:eastAsia="Times New Roman" w:hAnsi="Times New Roman"/>
          <w:sz w:val="28"/>
          <w:szCs w:val="28"/>
          <w:lang w:eastAsia="ru-RU"/>
        </w:rPr>
        <w:t>«</w:t>
      </w:r>
      <w:r w:rsidR="007D4265" w:rsidRPr="00EF0DDA">
        <w:rPr>
          <w:rFonts w:ascii="Times New Roman" w:eastAsia="Times New Roman" w:hAnsi="Times New Roman"/>
          <w:sz w:val="28"/>
          <w:szCs w:val="28"/>
          <w:lang w:eastAsia="ru-RU"/>
        </w:rPr>
        <w:t>чувства оскорбления</w:t>
      </w:r>
      <w:r w:rsidR="000F02D3">
        <w:rPr>
          <w:rFonts w:ascii="Times New Roman" w:eastAsia="Times New Roman" w:hAnsi="Times New Roman"/>
          <w:sz w:val="28"/>
          <w:szCs w:val="28"/>
          <w:lang w:eastAsia="ru-RU"/>
        </w:rPr>
        <w:t>» (0,4)</w:t>
      </w:r>
      <w:r w:rsidR="007D4265" w:rsidRPr="00EF0DDA">
        <w:rPr>
          <w:rFonts w:ascii="Times New Roman" w:eastAsia="Times New Roman" w:hAnsi="Times New Roman"/>
          <w:sz w:val="28"/>
          <w:szCs w:val="28"/>
          <w:lang w:eastAsia="ru-RU"/>
        </w:rPr>
        <w:t xml:space="preserve"> и </w:t>
      </w:r>
      <w:r w:rsidR="000F02D3">
        <w:rPr>
          <w:rFonts w:ascii="Times New Roman" w:eastAsia="Times New Roman" w:hAnsi="Times New Roman"/>
          <w:sz w:val="28"/>
          <w:szCs w:val="28"/>
          <w:lang w:eastAsia="ru-RU"/>
        </w:rPr>
        <w:t>«</w:t>
      </w:r>
      <w:r w:rsidR="007D4265" w:rsidRPr="00EF0DDA">
        <w:rPr>
          <w:rFonts w:ascii="Times New Roman" w:eastAsia="Times New Roman" w:hAnsi="Times New Roman"/>
          <w:sz w:val="28"/>
          <w:szCs w:val="28"/>
          <w:lang w:eastAsia="ru-RU"/>
        </w:rPr>
        <w:t>тревог</w:t>
      </w:r>
      <w:r w:rsidR="00633A48" w:rsidRPr="00EF0DDA">
        <w:rPr>
          <w:rFonts w:ascii="Times New Roman" w:eastAsia="Times New Roman" w:hAnsi="Times New Roman"/>
          <w:sz w:val="28"/>
          <w:szCs w:val="28"/>
          <w:lang w:eastAsia="ru-RU"/>
        </w:rPr>
        <w:t>и</w:t>
      </w:r>
      <w:r w:rsidR="000F02D3">
        <w:rPr>
          <w:rFonts w:ascii="Times New Roman" w:eastAsia="Times New Roman" w:hAnsi="Times New Roman"/>
          <w:sz w:val="28"/>
          <w:szCs w:val="28"/>
          <w:lang w:eastAsia="ru-RU"/>
        </w:rPr>
        <w:t>» (0,8 у женщин, 0,7 у мужчин)</w:t>
      </w:r>
      <w:r w:rsidR="007D4265" w:rsidRPr="00EF0DDA">
        <w:rPr>
          <w:rFonts w:ascii="Times New Roman" w:eastAsia="Times New Roman" w:hAnsi="Times New Roman"/>
          <w:sz w:val="28"/>
          <w:szCs w:val="28"/>
          <w:lang w:eastAsia="ru-RU"/>
        </w:rPr>
        <w:t>.</w:t>
      </w:r>
    </w:p>
    <w:p w:rsidR="007D4265" w:rsidRPr="00EF0DDA" w:rsidRDefault="007D4265" w:rsidP="00633A48">
      <w:pPr>
        <w:shd w:val="clear" w:color="auto" w:fill="FFFFFF" w:themeFill="background1"/>
        <w:autoSpaceDE w:val="0"/>
        <w:autoSpaceDN w:val="0"/>
        <w:adjustRightInd w:val="0"/>
        <w:spacing w:after="0" w:line="360" w:lineRule="auto"/>
        <w:ind w:right="62" w:firstLine="709"/>
        <w:contextualSpacing/>
        <w:jc w:val="both"/>
        <w:rPr>
          <w:rFonts w:ascii="Times New Roman" w:eastAsia="Times New Roman" w:hAnsi="Times New Roman"/>
          <w:sz w:val="28"/>
          <w:szCs w:val="28"/>
          <w:lang w:eastAsia="ru-RU"/>
        </w:rPr>
      </w:pPr>
      <w:r w:rsidRPr="00EF0DDA">
        <w:rPr>
          <w:rFonts w:ascii="Times New Roman" w:eastAsia="Times New Roman" w:hAnsi="Times New Roman"/>
          <w:sz w:val="28"/>
          <w:szCs w:val="28"/>
          <w:lang w:eastAsia="ru-RU"/>
        </w:rPr>
        <w:t xml:space="preserve">Уникальными для мужчин стали </w:t>
      </w:r>
      <w:r w:rsidR="000F02D3">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неудо</w:t>
      </w:r>
      <w:r w:rsidR="00006638" w:rsidRPr="00EF0DDA">
        <w:rPr>
          <w:rFonts w:ascii="Times New Roman" w:eastAsia="Times New Roman" w:hAnsi="Times New Roman"/>
          <w:sz w:val="28"/>
          <w:szCs w:val="28"/>
          <w:lang w:eastAsia="ru-RU"/>
        </w:rPr>
        <w:t>влетворенность собой</w:t>
      </w:r>
      <w:r w:rsidR="000F02D3">
        <w:rPr>
          <w:rFonts w:ascii="Times New Roman" w:eastAsia="Times New Roman" w:hAnsi="Times New Roman"/>
          <w:sz w:val="28"/>
          <w:szCs w:val="28"/>
          <w:lang w:eastAsia="ru-RU"/>
        </w:rPr>
        <w:t>» (0,4)</w:t>
      </w:r>
      <w:r w:rsidR="00006638" w:rsidRPr="00EF0DDA">
        <w:rPr>
          <w:rFonts w:ascii="Times New Roman" w:eastAsia="Times New Roman" w:hAnsi="Times New Roman"/>
          <w:sz w:val="28"/>
          <w:szCs w:val="28"/>
          <w:lang w:eastAsia="ru-RU"/>
        </w:rPr>
        <w:t xml:space="preserve"> и </w:t>
      </w:r>
      <w:r w:rsidR="000F02D3">
        <w:rPr>
          <w:rFonts w:ascii="Times New Roman" w:eastAsia="Times New Roman" w:hAnsi="Times New Roman"/>
          <w:sz w:val="28"/>
          <w:szCs w:val="28"/>
          <w:lang w:eastAsia="ru-RU"/>
        </w:rPr>
        <w:t>«</w:t>
      </w:r>
      <w:r w:rsidR="00006638" w:rsidRPr="00EF0DDA">
        <w:rPr>
          <w:rFonts w:ascii="Times New Roman" w:eastAsia="Times New Roman" w:hAnsi="Times New Roman"/>
          <w:sz w:val="28"/>
          <w:szCs w:val="28"/>
          <w:lang w:eastAsia="ru-RU"/>
        </w:rPr>
        <w:t>отчаяние</w:t>
      </w:r>
      <w:r w:rsidR="000F02D3">
        <w:rPr>
          <w:rFonts w:ascii="Times New Roman" w:eastAsia="Times New Roman" w:hAnsi="Times New Roman"/>
          <w:sz w:val="28"/>
          <w:szCs w:val="28"/>
          <w:lang w:eastAsia="ru-RU"/>
        </w:rPr>
        <w:t>» (0,5)</w:t>
      </w:r>
      <w:r w:rsidR="00006638" w:rsidRPr="00EF0DDA">
        <w:rPr>
          <w:rFonts w:ascii="Times New Roman" w:eastAsia="Times New Roman" w:hAnsi="Times New Roman"/>
          <w:sz w:val="28"/>
          <w:szCs w:val="28"/>
          <w:lang w:eastAsia="ru-RU"/>
        </w:rPr>
        <w:t>, которые являются последствием угнетения «токсичными отношениями» мужчин как личности.</w:t>
      </w:r>
    </w:p>
    <w:p w:rsidR="007D4265" w:rsidRPr="00EF0DDA" w:rsidRDefault="00006638" w:rsidP="00633A48">
      <w:pPr>
        <w:shd w:val="clear" w:color="auto" w:fill="FFFFFF" w:themeFill="background1"/>
        <w:autoSpaceDE w:val="0"/>
        <w:autoSpaceDN w:val="0"/>
        <w:adjustRightInd w:val="0"/>
        <w:spacing w:after="0" w:line="360" w:lineRule="auto"/>
        <w:ind w:right="62" w:firstLine="709"/>
        <w:contextualSpacing/>
        <w:jc w:val="both"/>
        <w:rPr>
          <w:rFonts w:ascii="Times New Roman" w:eastAsia="Times New Roman" w:hAnsi="Times New Roman"/>
          <w:sz w:val="28"/>
          <w:szCs w:val="28"/>
          <w:lang w:eastAsia="ru-RU"/>
        </w:rPr>
      </w:pPr>
      <w:r w:rsidRPr="00EF0DDA">
        <w:rPr>
          <w:rFonts w:ascii="Times New Roman" w:eastAsia="Times New Roman" w:hAnsi="Times New Roman"/>
          <w:sz w:val="28"/>
          <w:szCs w:val="28"/>
          <w:lang w:eastAsia="ru-RU"/>
        </w:rPr>
        <w:t>Уникальными</w:t>
      </w:r>
      <w:r w:rsidR="007D4265" w:rsidRPr="00EF0DDA">
        <w:rPr>
          <w:rFonts w:ascii="Times New Roman" w:eastAsia="Times New Roman" w:hAnsi="Times New Roman"/>
          <w:sz w:val="28"/>
          <w:szCs w:val="28"/>
          <w:lang w:eastAsia="ru-RU"/>
        </w:rPr>
        <w:t xml:space="preserve"> для женщин стали </w:t>
      </w:r>
      <w:r w:rsidR="000F02D3">
        <w:rPr>
          <w:rFonts w:ascii="Times New Roman" w:eastAsia="Times New Roman" w:hAnsi="Times New Roman"/>
          <w:sz w:val="28"/>
          <w:szCs w:val="28"/>
          <w:lang w:eastAsia="ru-RU"/>
        </w:rPr>
        <w:t>«</w:t>
      </w:r>
      <w:r w:rsidR="007D4265" w:rsidRPr="00EF0DDA">
        <w:rPr>
          <w:rFonts w:ascii="Times New Roman" w:eastAsia="Times New Roman" w:hAnsi="Times New Roman"/>
          <w:sz w:val="28"/>
          <w:szCs w:val="28"/>
          <w:lang w:eastAsia="ru-RU"/>
        </w:rPr>
        <w:t>злорадство</w:t>
      </w:r>
      <w:r w:rsidR="000F02D3">
        <w:rPr>
          <w:rFonts w:ascii="Times New Roman" w:eastAsia="Times New Roman" w:hAnsi="Times New Roman"/>
          <w:sz w:val="28"/>
          <w:szCs w:val="28"/>
          <w:lang w:eastAsia="ru-RU"/>
        </w:rPr>
        <w:t>» (0,3)</w:t>
      </w:r>
      <w:r w:rsidR="007D4265" w:rsidRPr="00EF0DDA">
        <w:rPr>
          <w:rFonts w:ascii="Times New Roman" w:eastAsia="Times New Roman" w:hAnsi="Times New Roman"/>
          <w:sz w:val="28"/>
          <w:szCs w:val="28"/>
          <w:lang w:eastAsia="ru-RU"/>
        </w:rPr>
        <w:t xml:space="preserve">, </w:t>
      </w:r>
      <w:r w:rsidR="000F02D3">
        <w:rPr>
          <w:rFonts w:ascii="Times New Roman" w:eastAsia="Times New Roman" w:hAnsi="Times New Roman"/>
          <w:sz w:val="28"/>
          <w:szCs w:val="28"/>
          <w:lang w:eastAsia="ru-RU"/>
        </w:rPr>
        <w:t>«</w:t>
      </w:r>
      <w:r w:rsidR="007D4265" w:rsidRPr="00EF0DDA">
        <w:rPr>
          <w:rFonts w:ascii="Times New Roman" w:eastAsia="Times New Roman" w:hAnsi="Times New Roman"/>
          <w:sz w:val="28"/>
          <w:szCs w:val="28"/>
          <w:lang w:eastAsia="ru-RU"/>
        </w:rPr>
        <w:t>нед</w:t>
      </w:r>
      <w:r w:rsidRPr="00EF0DDA">
        <w:rPr>
          <w:rFonts w:ascii="Times New Roman" w:eastAsia="Times New Roman" w:hAnsi="Times New Roman"/>
          <w:sz w:val="28"/>
          <w:szCs w:val="28"/>
          <w:lang w:eastAsia="ru-RU"/>
        </w:rPr>
        <w:t>оверие</w:t>
      </w:r>
      <w:r w:rsidR="000F02D3">
        <w:rPr>
          <w:rFonts w:ascii="Times New Roman" w:eastAsia="Times New Roman" w:hAnsi="Times New Roman"/>
          <w:sz w:val="28"/>
          <w:szCs w:val="28"/>
          <w:lang w:eastAsia="ru-RU"/>
        </w:rPr>
        <w:t>» (0,3)</w:t>
      </w:r>
      <w:r w:rsidRPr="00EF0DDA">
        <w:rPr>
          <w:rFonts w:ascii="Times New Roman" w:eastAsia="Times New Roman" w:hAnsi="Times New Roman"/>
          <w:sz w:val="28"/>
          <w:szCs w:val="28"/>
          <w:lang w:eastAsia="ru-RU"/>
        </w:rPr>
        <w:t xml:space="preserve">, </w:t>
      </w:r>
      <w:r w:rsidR="000F02D3">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безразличие</w:t>
      </w:r>
      <w:r w:rsidR="000F02D3">
        <w:rPr>
          <w:rFonts w:ascii="Times New Roman" w:eastAsia="Times New Roman" w:hAnsi="Times New Roman"/>
          <w:sz w:val="28"/>
          <w:szCs w:val="28"/>
          <w:lang w:eastAsia="ru-RU"/>
        </w:rPr>
        <w:t>» (0,4)</w:t>
      </w:r>
      <w:r w:rsidRPr="00EF0DDA">
        <w:rPr>
          <w:rFonts w:ascii="Times New Roman" w:eastAsia="Times New Roman" w:hAnsi="Times New Roman"/>
          <w:sz w:val="28"/>
          <w:szCs w:val="28"/>
          <w:lang w:eastAsia="ru-RU"/>
        </w:rPr>
        <w:t xml:space="preserve"> и </w:t>
      </w:r>
      <w:r w:rsidR="000F02D3">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стеснение</w:t>
      </w:r>
      <w:r w:rsidR="000F02D3">
        <w:rPr>
          <w:rFonts w:ascii="Times New Roman" w:eastAsia="Times New Roman" w:hAnsi="Times New Roman"/>
          <w:sz w:val="28"/>
          <w:szCs w:val="28"/>
          <w:lang w:eastAsia="ru-RU"/>
        </w:rPr>
        <w:t>» (0,4)</w:t>
      </w:r>
      <w:r w:rsidRPr="00EF0DDA">
        <w:rPr>
          <w:rFonts w:ascii="Times New Roman" w:eastAsia="Times New Roman" w:hAnsi="Times New Roman"/>
          <w:sz w:val="28"/>
          <w:szCs w:val="28"/>
          <w:lang w:eastAsia="ru-RU"/>
        </w:rPr>
        <w:t xml:space="preserve"> как следствие повторяющихся ошибок в отношениях и невозможности их изменить.</w:t>
      </w:r>
      <w:r w:rsidR="005B1F7E">
        <w:rPr>
          <w:rFonts w:ascii="Times New Roman" w:eastAsia="Times New Roman" w:hAnsi="Times New Roman"/>
          <w:sz w:val="28"/>
          <w:szCs w:val="28"/>
          <w:lang w:eastAsia="ru-RU"/>
        </w:rPr>
        <w:t xml:space="preserve"> Полученные данные частично подтверждают нашу первую частную гипотезу.</w:t>
      </w:r>
    </w:p>
    <w:p w:rsidR="001074C3" w:rsidRDefault="00D673B9" w:rsidP="009E315C">
      <w:pPr>
        <w:shd w:val="clear" w:color="auto" w:fill="FFFFFF" w:themeFill="background1"/>
        <w:autoSpaceDE w:val="0"/>
        <w:autoSpaceDN w:val="0"/>
        <w:adjustRightInd w:val="0"/>
        <w:spacing w:after="0" w:line="360" w:lineRule="auto"/>
        <w:ind w:right="62" w:firstLine="709"/>
        <w:contextualSpacing/>
        <w:jc w:val="both"/>
        <w:rPr>
          <w:rFonts w:ascii="Times New Roman" w:eastAsia="Times New Roman" w:hAnsi="Times New Roman"/>
          <w:b/>
          <w:sz w:val="24"/>
          <w:szCs w:val="28"/>
          <w:lang w:eastAsia="ru-RU"/>
        </w:rPr>
      </w:pPr>
      <w:r w:rsidRPr="00EF0DDA">
        <w:rPr>
          <w:rFonts w:ascii="Times New Roman" w:eastAsia="Times New Roman" w:hAnsi="Times New Roman"/>
          <w:sz w:val="28"/>
          <w:szCs w:val="28"/>
          <w:lang w:eastAsia="ru-RU"/>
        </w:rPr>
        <w:t xml:space="preserve">В вопросе №30 (Нужно ли обладать какими-то особыми качества характера, чтобы не вступать в токсичные отношения?) вариант </w:t>
      </w:r>
      <w:r w:rsidR="000F02D3">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да</w:t>
      </w:r>
      <w:r w:rsidR="000F02D3">
        <w:rPr>
          <w:rFonts w:ascii="Times New Roman" w:eastAsia="Times New Roman" w:hAnsi="Times New Roman"/>
          <w:sz w:val="28"/>
          <w:szCs w:val="28"/>
          <w:lang w:eastAsia="ru-RU"/>
        </w:rPr>
        <w:t>»</w:t>
      </w:r>
      <w:r w:rsidR="0020480F" w:rsidRPr="00EF0DDA">
        <w:rPr>
          <w:rFonts w:ascii="Times New Roman" w:eastAsia="Times New Roman" w:hAnsi="Times New Roman"/>
          <w:sz w:val="28"/>
          <w:szCs w:val="28"/>
          <w:lang w:eastAsia="ru-RU"/>
        </w:rPr>
        <w:t xml:space="preserve"> (0,7)</w:t>
      </w:r>
      <w:r w:rsidRPr="00EF0DDA">
        <w:rPr>
          <w:rFonts w:ascii="Times New Roman" w:eastAsia="Times New Roman" w:hAnsi="Times New Roman"/>
          <w:sz w:val="28"/>
          <w:szCs w:val="28"/>
          <w:lang w:eastAsia="ru-RU"/>
        </w:rPr>
        <w:t xml:space="preserve"> был одинаково важен для мужчин и женщин</w:t>
      </w:r>
      <w:r w:rsidR="009E315C">
        <w:rPr>
          <w:rFonts w:ascii="Times New Roman" w:eastAsia="Times New Roman" w:hAnsi="Times New Roman"/>
          <w:sz w:val="28"/>
          <w:szCs w:val="28"/>
          <w:lang w:eastAsia="ru-RU"/>
        </w:rPr>
        <w:t xml:space="preserve">. </w:t>
      </w:r>
    </w:p>
    <w:p w:rsidR="00006638" w:rsidRPr="00EF0DDA" w:rsidRDefault="00D673B9" w:rsidP="00624D45">
      <w:pPr>
        <w:shd w:val="clear" w:color="auto" w:fill="FFFFFF" w:themeFill="background1"/>
        <w:autoSpaceDE w:val="0"/>
        <w:autoSpaceDN w:val="0"/>
        <w:adjustRightInd w:val="0"/>
        <w:spacing w:after="0" w:line="360" w:lineRule="auto"/>
        <w:ind w:right="62" w:firstLine="709"/>
        <w:contextualSpacing/>
        <w:jc w:val="both"/>
        <w:rPr>
          <w:rFonts w:ascii="Times New Roman" w:eastAsia="Times New Roman" w:hAnsi="Times New Roman"/>
          <w:sz w:val="28"/>
          <w:szCs w:val="28"/>
          <w:lang w:eastAsia="ru-RU"/>
        </w:rPr>
      </w:pPr>
      <w:r w:rsidRPr="00EF0DDA">
        <w:rPr>
          <w:rFonts w:ascii="Times New Roman" w:eastAsia="Times New Roman" w:hAnsi="Times New Roman"/>
          <w:sz w:val="28"/>
          <w:szCs w:val="28"/>
          <w:lang w:eastAsia="ru-RU"/>
        </w:rPr>
        <w:t>Мужчины при согласии писали про отношение к себе (</w:t>
      </w:r>
      <w:r w:rsidR="000F02D3">
        <w:rPr>
          <w:rFonts w:ascii="Times New Roman" w:eastAsia="Times New Roman" w:hAnsi="Times New Roman"/>
          <w:sz w:val="28"/>
          <w:szCs w:val="28"/>
          <w:lang w:eastAsia="ru-RU"/>
        </w:rPr>
        <w:t>«</w:t>
      </w:r>
      <w:r w:rsidR="00006638" w:rsidRPr="00EF0DDA">
        <w:rPr>
          <w:rFonts w:ascii="Times New Roman" w:eastAsia="Times New Roman" w:hAnsi="Times New Roman"/>
          <w:sz w:val="28"/>
          <w:szCs w:val="28"/>
          <w:lang w:eastAsia="ru-RU"/>
        </w:rPr>
        <w:t>самоуважение</w:t>
      </w:r>
      <w:r w:rsidR="000F02D3">
        <w:rPr>
          <w:rFonts w:ascii="Times New Roman" w:eastAsia="Times New Roman" w:hAnsi="Times New Roman"/>
          <w:sz w:val="28"/>
          <w:szCs w:val="28"/>
          <w:lang w:eastAsia="ru-RU"/>
        </w:rPr>
        <w:t>» (0,2)</w:t>
      </w:r>
      <w:r w:rsidR="00006638" w:rsidRPr="00EF0DDA">
        <w:rPr>
          <w:rFonts w:ascii="Times New Roman" w:eastAsia="Times New Roman" w:hAnsi="Times New Roman"/>
          <w:sz w:val="28"/>
          <w:szCs w:val="28"/>
          <w:lang w:eastAsia="ru-RU"/>
        </w:rPr>
        <w:t xml:space="preserve">, </w:t>
      </w:r>
      <w:r w:rsidR="000F02D3">
        <w:rPr>
          <w:rFonts w:ascii="Times New Roman" w:eastAsia="Times New Roman" w:hAnsi="Times New Roman"/>
          <w:sz w:val="28"/>
          <w:szCs w:val="28"/>
          <w:lang w:eastAsia="ru-RU"/>
        </w:rPr>
        <w:t>«</w:t>
      </w:r>
      <w:r w:rsidR="00006638" w:rsidRPr="00EF0DDA">
        <w:rPr>
          <w:rFonts w:ascii="Times New Roman" w:eastAsia="Times New Roman" w:hAnsi="Times New Roman"/>
          <w:sz w:val="28"/>
          <w:szCs w:val="28"/>
          <w:lang w:eastAsia="ru-RU"/>
        </w:rPr>
        <w:t>уверенность</w:t>
      </w:r>
      <w:r w:rsidRPr="00EF0DDA">
        <w:rPr>
          <w:rFonts w:ascii="Times New Roman" w:eastAsia="Times New Roman" w:hAnsi="Times New Roman"/>
          <w:sz w:val="28"/>
          <w:szCs w:val="28"/>
          <w:lang w:eastAsia="ru-RU"/>
        </w:rPr>
        <w:t xml:space="preserve"> в себе</w:t>
      </w:r>
      <w:r w:rsidR="000F02D3">
        <w:rPr>
          <w:rFonts w:ascii="Times New Roman" w:eastAsia="Times New Roman" w:hAnsi="Times New Roman"/>
          <w:sz w:val="28"/>
          <w:szCs w:val="28"/>
          <w:lang w:eastAsia="ru-RU"/>
        </w:rPr>
        <w:t>» (0,2)</w:t>
      </w:r>
      <w:r w:rsidRPr="00EF0DDA">
        <w:rPr>
          <w:rFonts w:ascii="Times New Roman" w:eastAsia="Times New Roman" w:hAnsi="Times New Roman"/>
          <w:sz w:val="28"/>
          <w:szCs w:val="28"/>
          <w:lang w:eastAsia="ru-RU"/>
        </w:rPr>
        <w:t xml:space="preserve">, </w:t>
      </w:r>
      <w:r w:rsidR="000F02D3">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любовь к себе</w:t>
      </w:r>
      <w:r w:rsidR="000F02D3">
        <w:rPr>
          <w:rFonts w:ascii="Times New Roman" w:eastAsia="Times New Roman" w:hAnsi="Times New Roman"/>
          <w:sz w:val="28"/>
          <w:szCs w:val="28"/>
          <w:lang w:eastAsia="ru-RU"/>
        </w:rPr>
        <w:t>» (0,1)</w:t>
      </w:r>
      <w:r w:rsidRPr="00EF0DDA">
        <w:rPr>
          <w:rFonts w:ascii="Times New Roman" w:eastAsia="Times New Roman" w:hAnsi="Times New Roman"/>
          <w:sz w:val="28"/>
          <w:szCs w:val="28"/>
          <w:lang w:eastAsia="ru-RU"/>
        </w:rPr>
        <w:t>), характеристики (</w:t>
      </w:r>
      <w:r w:rsidR="000F02D3">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осознанность</w:t>
      </w:r>
      <w:r w:rsidR="000F02D3">
        <w:rPr>
          <w:rFonts w:ascii="Times New Roman" w:eastAsia="Times New Roman" w:hAnsi="Times New Roman"/>
          <w:sz w:val="28"/>
          <w:szCs w:val="28"/>
          <w:lang w:eastAsia="ru-RU"/>
        </w:rPr>
        <w:t>» (0,2)</w:t>
      </w:r>
      <w:r w:rsidRPr="00EF0DDA">
        <w:rPr>
          <w:rFonts w:ascii="Times New Roman" w:eastAsia="Times New Roman" w:hAnsi="Times New Roman"/>
          <w:sz w:val="28"/>
          <w:szCs w:val="28"/>
          <w:lang w:eastAsia="ru-RU"/>
        </w:rPr>
        <w:t xml:space="preserve">, </w:t>
      </w:r>
      <w:r w:rsidR="000F02D3">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быть серьезным</w:t>
      </w:r>
      <w:r w:rsidR="000F02D3">
        <w:rPr>
          <w:rFonts w:ascii="Times New Roman" w:eastAsia="Times New Roman" w:hAnsi="Times New Roman"/>
          <w:sz w:val="28"/>
          <w:szCs w:val="28"/>
          <w:lang w:eastAsia="ru-RU"/>
        </w:rPr>
        <w:t>» (0,1)</w:t>
      </w:r>
      <w:r w:rsidRPr="00EF0DDA">
        <w:rPr>
          <w:rFonts w:ascii="Times New Roman" w:eastAsia="Times New Roman" w:hAnsi="Times New Roman"/>
          <w:sz w:val="28"/>
          <w:szCs w:val="28"/>
          <w:lang w:eastAsia="ru-RU"/>
        </w:rPr>
        <w:t xml:space="preserve">, </w:t>
      </w:r>
      <w:r w:rsidR="000F02D3">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твердый характер</w:t>
      </w:r>
      <w:r w:rsidR="000F02D3">
        <w:rPr>
          <w:rFonts w:ascii="Times New Roman" w:eastAsia="Times New Roman" w:hAnsi="Times New Roman"/>
          <w:sz w:val="28"/>
          <w:szCs w:val="28"/>
          <w:lang w:eastAsia="ru-RU"/>
        </w:rPr>
        <w:t>» (0,1)</w:t>
      </w:r>
      <w:r w:rsidRPr="00EF0DDA">
        <w:rPr>
          <w:rFonts w:ascii="Times New Roman" w:eastAsia="Times New Roman" w:hAnsi="Times New Roman"/>
          <w:sz w:val="28"/>
          <w:szCs w:val="28"/>
          <w:lang w:eastAsia="ru-RU"/>
        </w:rPr>
        <w:t xml:space="preserve">), </w:t>
      </w:r>
      <w:r w:rsidR="000F02D3">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 xml:space="preserve">умение </w:t>
      </w:r>
      <w:r w:rsidR="00006638" w:rsidRPr="00EF0DDA">
        <w:rPr>
          <w:rFonts w:ascii="Times New Roman" w:eastAsia="Times New Roman" w:hAnsi="Times New Roman"/>
          <w:sz w:val="28"/>
          <w:szCs w:val="28"/>
          <w:lang w:eastAsia="ru-RU"/>
        </w:rPr>
        <w:t>отстаивать</w:t>
      </w:r>
      <w:r w:rsidRPr="00EF0DDA">
        <w:rPr>
          <w:rFonts w:ascii="Times New Roman" w:eastAsia="Times New Roman" w:hAnsi="Times New Roman"/>
          <w:sz w:val="28"/>
          <w:szCs w:val="28"/>
          <w:lang w:eastAsia="ru-RU"/>
        </w:rPr>
        <w:t xml:space="preserve"> </w:t>
      </w:r>
      <w:r w:rsidR="00006638" w:rsidRPr="00EF0DDA">
        <w:rPr>
          <w:rFonts w:ascii="Times New Roman" w:eastAsia="Times New Roman" w:hAnsi="Times New Roman"/>
          <w:sz w:val="28"/>
          <w:szCs w:val="28"/>
          <w:lang w:eastAsia="ru-RU"/>
        </w:rPr>
        <w:t>границы</w:t>
      </w:r>
      <w:r w:rsidR="000F02D3">
        <w:rPr>
          <w:rFonts w:ascii="Times New Roman" w:eastAsia="Times New Roman" w:hAnsi="Times New Roman"/>
          <w:sz w:val="28"/>
          <w:szCs w:val="28"/>
          <w:lang w:eastAsia="ru-RU"/>
        </w:rPr>
        <w:t>» (0,1)</w:t>
      </w:r>
      <w:r w:rsidR="00006638" w:rsidRPr="00EF0DDA">
        <w:rPr>
          <w:rFonts w:ascii="Times New Roman" w:eastAsia="Times New Roman" w:hAnsi="Times New Roman"/>
          <w:sz w:val="28"/>
          <w:szCs w:val="28"/>
          <w:lang w:eastAsia="ru-RU"/>
        </w:rPr>
        <w:t xml:space="preserve"> и </w:t>
      </w:r>
      <w:r w:rsidR="000F02D3">
        <w:rPr>
          <w:rFonts w:ascii="Times New Roman" w:eastAsia="Times New Roman" w:hAnsi="Times New Roman"/>
          <w:sz w:val="28"/>
          <w:szCs w:val="28"/>
          <w:lang w:eastAsia="ru-RU"/>
        </w:rPr>
        <w:t>«</w:t>
      </w:r>
      <w:r w:rsidR="00006638" w:rsidRPr="00EF0DDA">
        <w:rPr>
          <w:rFonts w:ascii="Times New Roman" w:eastAsia="Times New Roman" w:hAnsi="Times New Roman"/>
          <w:sz w:val="28"/>
          <w:szCs w:val="28"/>
          <w:lang w:eastAsia="ru-RU"/>
        </w:rPr>
        <w:t>проработанность травм</w:t>
      </w:r>
      <w:r w:rsidR="000F02D3">
        <w:rPr>
          <w:rFonts w:ascii="Times New Roman" w:eastAsia="Times New Roman" w:hAnsi="Times New Roman"/>
          <w:sz w:val="28"/>
          <w:szCs w:val="28"/>
          <w:lang w:eastAsia="ru-RU"/>
        </w:rPr>
        <w:t>» (0,1)</w:t>
      </w:r>
      <w:r w:rsidRPr="00EF0DDA">
        <w:rPr>
          <w:rFonts w:ascii="Times New Roman" w:eastAsia="Times New Roman" w:hAnsi="Times New Roman"/>
          <w:sz w:val="28"/>
          <w:szCs w:val="28"/>
          <w:lang w:eastAsia="ru-RU"/>
        </w:rPr>
        <w:t>.</w:t>
      </w:r>
      <w:r w:rsidR="009B6CCF" w:rsidRPr="00EF0DDA">
        <w:rPr>
          <w:rFonts w:ascii="Times New Roman" w:eastAsia="Times New Roman" w:hAnsi="Times New Roman"/>
          <w:sz w:val="28"/>
          <w:szCs w:val="28"/>
          <w:lang w:eastAsia="ru-RU"/>
        </w:rPr>
        <w:t xml:space="preserve"> </w:t>
      </w:r>
    </w:p>
    <w:p w:rsidR="00D673B9" w:rsidRPr="00EF0DDA" w:rsidRDefault="00D673B9" w:rsidP="00624D45">
      <w:pPr>
        <w:shd w:val="clear" w:color="auto" w:fill="FFFFFF" w:themeFill="background1"/>
        <w:autoSpaceDE w:val="0"/>
        <w:autoSpaceDN w:val="0"/>
        <w:adjustRightInd w:val="0"/>
        <w:spacing w:after="0" w:line="360" w:lineRule="auto"/>
        <w:ind w:right="62" w:firstLine="709"/>
        <w:contextualSpacing/>
        <w:jc w:val="both"/>
        <w:rPr>
          <w:rFonts w:ascii="Times New Roman" w:eastAsia="Times New Roman" w:hAnsi="Times New Roman"/>
          <w:sz w:val="28"/>
          <w:szCs w:val="28"/>
          <w:lang w:eastAsia="ru-RU"/>
        </w:rPr>
      </w:pPr>
      <w:r w:rsidRPr="00EF0DDA">
        <w:rPr>
          <w:rFonts w:ascii="Times New Roman" w:eastAsia="Times New Roman" w:hAnsi="Times New Roman"/>
          <w:sz w:val="28"/>
          <w:szCs w:val="28"/>
          <w:lang w:eastAsia="ru-RU"/>
        </w:rPr>
        <w:t xml:space="preserve">Причины, почему </w:t>
      </w:r>
      <w:r w:rsidR="000F02D3">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нет</w:t>
      </w:r>
      <w:r w:rsidR="000F02D3">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 xml:space="preserve"> подходящих качеств, мужчины писали про </w:t>
      </w:r>
      <w:r w:rsidR="000F02D3">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зависимость от человека в целом</w:t>
      </w:r>
      <w:r w:rsidR="000F02D3">
        <w:rPr>
          <w:rFonts w:ascii="Times New Roman" w:eastAsia="Times New Roman" w:hAnsi="Times New Roman"/>
          <w:sz w:val="28"/>
          <w:szCs w:val="28"/>
          <w:lang w:eastAsia="ru-RU"/>
        </w:rPr>
        <w:t>» (</w:t>
      </w:r>
      <w:r w:rsidR="00EE42BC">
        <w:rPr>
          <w:rFonts w:ascii="Times New Roman" w:eastAsia="Times New Roman" w:hAnsi="Times New Roman"/>
          <w:sz w:val="28"/>
          <w:szCs w:val="28"/>
          <w:lang w:eastAsia="ru-RU"/>
        </w:rPr>
        <w:t>0,1</w:t>
      </w:r>
      <w:r w:rsidR="000F02D3">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 xml:space="preserve"> и </w:t>
      </w:r>
      <w:r w:rsidR="00EE42BC">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возможность у каждого оказаться в таких отношениях</w:t>
      </w:r>
      <w:r w:rsidR="00EE42BC">
        <w:rPr>
          <w:rFonts w:ascii="Times New Roman" w:eastAsia="Times New Roman" w:hAnsi="Times New Roman"/>
          <w:sz w:val="28"/>
          <w:szCs w:val="28"/>
          <w:lang w:eastAsia="ru-RU"/>
        </w:rPr>
        <w:t>» (0,2)</w:t>
      </w:r>
      <w:r w:rsidRPr="00EF0DDA">
        <w:rPr>
          <w:rFonts w:ascii="Times New Roman" w:eastAsia="Times New Roman" w:hAnsi="Times New Roman"/>
          <w:sz w:val="28"/>
          <w:szCs w:val="28"/>
          <w:lang w:eastAsia="ru-RU"/>
        </w:rPr>
        <w:t>.</w:t>
      </w:r>
    </w:p>
    <w:p w:rsidR="009B6CCF" w:rsidRPr="00EF0DDA" w:rsidRDefault="00D673B9" w:rsidP="00624D45">
      <w:pPr>
        <w:shd w:val="clear" w:color="auto" w:fill="FFFFFF" w:themeFill="background1"/>
        <w:autoSpaceDE w:val="0"/>
        <w:autoSpaceDN w:val="0"/>
        <w:adjustRightInd w:val="0"/>
        <w:spacing w:after="0" w:line="360" w:lineRule="auto"/>
        <w:ind w:right="62" w:firstLine="709"/>
        <w:contextualSpacing/>
        <w:jc w:val="both"/>
        <w:rPr>
          <w:rFonts w:ascii="Times New Roman" w:eastAsia="Times New Roman" w:hAnsi="Times New Roman"/>
          <w:sz w:val="28"/>
          <w:szCs w:val="28"/>
          <w:lang w:eastAsia="ru-RU"/>
        </w:rPr>
      </w:pPr>
      <w:r w:rsidRPr="00EF0DDA">
        <w:rPr>
          <w:rFonts w:ascii="Times New Roman" w:eastAsia="Times New Roman" w:hAnsi="Times New Roman"/>
          <w:sz w:val="28"/>
          <w:szCs w:val="28"/>
          <w:lang w:eastAsia="ru-RU"/>
        </w:rPr>
        <w:t>Женщины при согласии писали о</w:t>
      </w:r>
      <w:r w:rsidR="009B6CCF" w:rsidRPr="00EF0DDA">
        <w:rPr>
          <w:rFonts w:ascii="Times New Roman" w:eastAsia="Times New Roman" w:hAnsi="Times New Roman"/>
          <w:sz w:val="28"/>
          <w:szCs w:val="28"/>
          <w:lang w:eastAsia="ru-RU"/>
        </w:rPr>
        <w:t>б</w:t>
      </w:r>
      <w:r w:rsidRPr="00EF0DDA">
        <w:rPr>
          <w:rFonts w:ascii="Times New Roman" w:eastAsia="Times New Roman" w:hAnsi="Times New Roman"/>
          <w:sz w:val="28"/>
          <w:szCs w:val="28"/>
          <w:lang w:eastAsia="ru-RU"/>
        </w:rPr>
        <w:t xml:space="preserve"> отношении к себе (</w:t>
      </w:r>
      <w:r w:rsidR="00EE42BC">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уважение к себе</w:t>
      </w:r>
      <w:r w:rsidR="00EE42BC">
        <w:rPr>
          <w:rFonts w:ascii="Times New Roman" w:eastAsia="Times New Roman" w:hAnsi="Times New Roman"/>
          <w:sz w:val="28"/>
          <w:szCs w:val="28"/>
          <w:lang w:eastAsia="ru-RU"/>
        </w:rPr>
        <w:t>» (0,2)</w:t>
      </w:r>
      <w:r w:rsidRPr="00EF0DDA">
        <w:rPr>
          <w:rFonts w:ascii="Times New Roman" w:eastAsia="Times New Roman" w:hAnsi="Times New Roman"/>
          <w:sz w:val="28"/>
          <w:szCs w:val="28"/>
          <w:lang w:eastAsia="ru-RU"/>
        </w:rPr>
        <w:t xml:space="preserve">, </w:t>
      </w:r>
      <w:r w:rsidR="00EE42BC">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гордость</w:t>
      </w:r>
      <w:r w:rsidR="00EE42BC">
        <w:rPr>
          <w:rFonts w:ascii="Times New Roman" w:eastAsia="Times New Roman" w:hAnsi="Times New Roman"/>
          <w:sz w:val="28"/>
          <w:szCs w:val="28"/>
          <w:lang w:eastAsia="ru-RU"/>
        </w:rPr>
        <w:t>» (0,1)</w:t>
      </w:r>
      <w:r w:rsidRPr="00EF0DDA">
        <w:rPr>
          <w:rFonts w:ascii="Times New Roman" w:eastAsia="Times New Roman" w:hAnsi="Times New Roman"/>
          <w:sz w:val="28"/>
          <w:szCs w:val="28"/>
          <w:lang w:eastAsia="ru-RU"/>
        </w:rPr>
        <w:t xml:space="preserve">, </w:t>
      </w:r>
      <w:r w:rsidR="00EE42BC">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понимание</w:t>
      </w:r>
      <w:r w:rsidR="00EE42BC">
        <w:rPr>
          <w:rFonts w:ascii="Times New Roman" w:eastAsia="Times New Roman" w:hAnsi="Times New Roman"/>
          <w:sz w:val="28"/>
          <w:szCs w:val="28"/>
          <w:lang w:eastAsia="ru-RU"/>
        </w:rPr>
        <w:t>» (0,1)</w:t>
      </w:r>
      <w:r w:rsidRPr="00EF0DDA">
        <w:rPr>
          <w:rFonts w:ascii="Times New Roman" w:eastAsia="Times New Roman" w:hAnsi="Times New Roman"/>
          <w:sz w:val="28"/>
          <w:szCs w:val="28"/>
          <w:lang w:eastAsia="ru-RU"/>
        </w:rPr>
        <w:t xml:space="preserve">, </w:t>
      </w:r>
      <w:r w:rsidR="00EE42BC">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уверенность в себе</w:t>
      </w:r>
      <w:r w:rsidR="00EE42BC">
        <w:rPr>
          <w:rFonts w:ascii="Times New Roman" w:eastAsia="Times New Roman" w:hAnsi="Times New Roman"/>
          <w:sz w:val="28"/>
          <w:szCs w:val="28"/>
          <w:lang w:eastAsia="ru-RU"/>
        </w:rPr>
        <w:t>» (0,2)</w:t>
      </w:r>
      <w:r w:rsidRPr="00EF0DDA">
        <w:rPr>
          <w:rFonts w:ascii="Times New Roman" w:eastAsia="Times New Roman" w:hAnsi="Times New Roman"/>
          <w:sz w:val="28"/>
          <w:szCs w:val="28"/>
          <w:lang w:eastAsia="ru-RU"/>
        </w:rPr>
        <w:t xml:space="preserve">, </w:t>
      </w:r>
      <w:r w:rsidR="00EE42BC">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любовь к себе</w:t>
      </w:r>
      <w:r w:rsidR="00EE42BC">
        <w:rPr>
          <w:rFonts w:ascii="Times New Roman" w:eastAsia="Times New Roman" w:hAnsi="Times New Roman"/>
          <w:sz w:val="28"/>
          <w:szCs w:val="28"/>
          <w:lang w:eastAsia="ru-RU"/>
        </w:rPr>
        <w:t>» (0,1)</w:t>
      </w:r>
      <w:r w:rsidRPr="00EF0DDA">
        <w:rPr>
          <w:rFonts w:ascii="Times New Roman" w:eastAsia="Times New Roman" w:hAnsi="Times New Roman"/>
          <w:sz w:val="28"/>
          <w:szCs w:val="28"/>
          <w:lang w:eastAsia="ru-RU"/>
        </w:rPr>
        <w:t xml:space="preserve">, </w:t>
      </w:r>
      <w:r w:rsidR="00EE42BC">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высокое чувство собственного достоинства</w:t>
      </w:r>
      <w:r w:rsidR="00EE42BC">
        <w:rPr>
          <w:rFonts w:ascii="Times New Roman" w:eastAsia="Times New Roman" w:hAnsi="Times New Roman"/>
          <w:sz w:val="28"/>
          <w:szCs w:val="28"/>
          <w:lang w:eastAsia="ru-RU"/>
        </w:rPr>
        <w:t>» (0,2)</w:t>
      </w:r>
      <w:r w:rsidR="009B6CCF" w:rsidRPr="00EF0DDA">
        <w:rPr>
          <w:rFonts w:ascii="Times New Roman" w:eastAsia="Times New Roman" w:hAnsi="Times New Roman"/>
          <w:sz w:val="28"/>
          <w:szCs w:val="28"/>
          <w:lang w:eastAsia="ru-RU"/>
        </w:rPr>
        <w:t>), характеристики</w:t>
      </w:r>
      <w:r w:rsidRPr="00EF0DDA">
        <w:rPr>
          <w:rFonts w:ascii="Times New Roman" w:eastAsia="Times New Roman" w:hAnsi="Times New Roman"/>
          <w:sz w:val="28"/>
          <w:szCs w:val="28"/>
          <w:lang w:eastAsia="ru-RU"/>
        </w:rPr>
        <w:t xml:space="preserve"> (</w:t>
      </w:r>
      <w:r w:rsidR="00EE42BC">
        <w:rPr>
          <w:rFonts w:ascii="Times New Roman" w:eastAsia="Times New Roman" w:hAnsi="Times New Roman"/>
          <w:sz w:val="28"/>
          <w:szCs w:val="28"/>
          <w:lang w:eastAsia="ru-RU"/>
        </w:rPr>
        <w:t>«</w:t>
      </w:r>
      <w:proofErr w:type="spellStart"/>
      <w:r w:rsidRPr="00EF0DDA">
        <w:rPr>
          <w:rFonts w:ascii="Times New Roman" w:eastAsia="Times New Roman" w:hAnsi="Times New Roman"/>
          <w:sz w:val="28"/>
          <w:szCs w:val="28"/>
          <w:lang w:eastAsia="ru-RU"/>
        </w:rPr>
        <w:t>рефлексивность</w:t>
      </w:r>
      <w:proofErr w:type="spellEnd"/>
      <w:r w:rsidR="00EE42BC">
        <w:rPr>
          <w:rFonts w:ascii="Times New Roman" w:eastAsia="Times New Roman" w:hAnsi="Times New Roman"/>
          <w:sz w:val="28"/>
          <w:szCs w:val="28"/>
          <w:lang w:eastAsia="ru-RU"/>
        </w:rPr>
        <w:t>» (0,1)</w:t>
      </w:r>
      <w:r w:rsidRPr="00EF0DDA">
        <w:rPr>
          <w:rFonts w:ascii="Times New Roman" w:eastAsia="Times New Roman" w:hAnsi="Times New Roman"/>
          <w:sz w:val="28"/>
          <w:szCs w:val="28"/>
          <w:lang w:eastAsia="ru-RU"/>
        </w:rPr>
        <w:t xml:space="preserve">, </w:t>
      </w:r>
      <w:r w:rsidR="00EE42BC">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осознанность</w:t>
      </w:r>
      <w:r w:rsidR="00EE42BC">
        <w:rPr>
          <w:rFonts w:ascii="Times New Roman" w:eastAsia="Times New Roman" w:hAnsi="Times New Roman"/>
          <w:sz w:val="28"/>
          <w:szCs w:val="28"/>
          <w:lang w:eastAsia="ru-RU"/>
        </w:rPr>
        <w:t>» (0,1)</w:t>
      </w:r>
      <w:r w:rsidRPr="00EF0DDA">
        <w:rPr>
          <w:rFonts w:ascii="Times New Roman" w:eastAsia="Times New Roman" w:hAnsi="Times New Roman"/>
          <w:sz w:val="28"/>
          <w:szCs w:val="28"/>
          <w:lang w:eastAsia="ru-RU"/>
        </w:rPr>
        <w:t xml:space="preserve">), </w:t>
      </w:r>
      <w:r w:rsidR="00EE42BC">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проработанность</w:t>
      </w:r>
      <w:r w:rsidR="00EE42BC">
        <w:rPr>
          <w:rFonts w:ascii="Times New Roman" w:eastAsia="Times New Roman" w:hAnsi="Times New Roman"/>
          <w:sz w:val="28"/>
          <w:szCs w:val="28"/>
          <w:lang w:eastAsia="ru-RU"/>
        </w:rPr>
        <w:t>» (0,1)</w:t>
      </w:r>
      <w:r w:rsidRPr="00EF0DDA">
        <w:rPr>
          <w:rFonts w:ascii="Times New Roman" w:eastAsia="Times New Roman" w:hAnsi="Times New Roman"/>
          <w:sz w:val="28"/>
          <w:szCs w:val="28"/>
          <w:lang w:eastAsia="ru-RU"/>
        </w:rPr>
        <w:t xml:space="preserve">, </w:t>
      </w:r>
      <w:r w:rsidR="00EE42BC">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умение отстаивать свои границы</w:t>
      </w:r>
      <w:r w:rsidR="00EE42BC">
        <w:rPr>
          <w:rFonts w:ascii="Times New Roman" w:eastAsia="Times New Roman" w:hAnsi="Times New Roman"/>
          <w:sz w:val="28"/>
          <w:szCs w:val="28"/>
          <w:lang w:eastAsia="ru-RU"/>
        </w:rPr>
        <w:t>» (0,2)</w:t>
      </w:r>
      <w:r w:rsidRPr="00EF0DDA">
        <w:rPr>
          <w:rFonts w:ascii="Times New Roman" w:eastAsia="Times New Roman" w:hAnsi="Times New Roman"/>
          <w:sz w:val="28"/>
          <w:szCs w:val="28"/>
          <w:lang w:eastAsia="ru-RU"/>
        </w:rPr>
        <w:t xml:space="preserve">. </w:t>
      </w:r>
    </w:p>
    <w:p w:rsidR="00D673B9" w:rsidRPr="00EF0DDA" w:rsidRDefault="00D673B9" w:rsidP="00624D45">
      <w:pPr>
        <w:shd w:val="clear" w:color="auto" w:fill="FFFFFF" w:themeFill="background1"/>
        <w:autoSpaceDE w:val="0"/>
        <w:autoSpaceDN w:val="0"/>
        <w:adjustRightInd w:val="0"/>
        <w:spacing w:after="0" w:line="360" w:lineRule="auto"/>
        <w:ind w:right="62" w:firstLine="709"/>
        <w:contextualSpacing/>
        <w:jc w:val="both"/>
        <w:rPr>
          <w:rFonts w:ascii="Times New Roman" w:eastAsia="Times New Roman" w:hAnsi="Times New Roman"/>
          <w:sz w:val="28"/>
          <w:szCs w:val="28"/>
          <w:lang w:eastAsia="ru-RU"/>
        </w:rPr>
      </w:pPr>
      <w:r w:rsidRPr="00EF0DDA">
        <w:rPr>
          <w:rFonts w:ascii="Times New Roman" w:eastAsia="Times New Roman" w:hAnsi="Times New Roman"/>
          <w:sz w:val="28"/>
          <w:szCs w:val="28"/>
          <w:lang w:eastAsia="ru-RU"/>
        </w:rPr>
        <w:lastRenderedPageBreak/>
        <w:t xml:space="preserve">Причины, почему </w:t>
      </w:r>
      <w:r w:rsidR="00EE42BC">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нет</w:t>
      </w:r>
      <w:r w:rsidR="00EE42BC">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 xml:space="preserve"> подходящих качеств, женщины описывали как </w:t>
      </w:r>
      <w:r w:rsidR="00EE42BC">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не нужно вступать в такие отношения вообще</w:t>
      </w:r>
      <w:r w:rsidR="00EE42BC">
        <w:rPr>
          <w:rFonts w:ascii="Times New Roman" w:eastAsia="Times New Roman" w:hAnsi="Times New Roman"/>
          <w:sz w:val="28"/>
          <w:szCs w:val="28"/>
          <w:lang w:eastAsia="ru-RU"/>
        </w:rPr>
        <w:t>» (0,3)</w:t>
      </w:r>
      <w:r w:rsidRPr="00EF0DDA">
        <w:rPr>
          <w:rFonts w:ascii="Times New Roman" w:eastAsia="Times New Roman" w:hAnsi="Times New Roman"/>
          <w:sz w:val="28"/>
          <w:szCs w:val="28"/>
          <w:lang w:eastAsia="ru-RU"/>
        </w:rPr>
        <w:t xml:space="preserve"> и </w:t>
      </w:r>
      <w:r w:rsidR="00EE42BC">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 xml:space="preserve">в жизни любого человека </w:t>
      </w:r>
      <w:r w:rsidR="009B6CCF" w:rsidRPr="00EF0DDA">
        <w:rPr>
          <w:rFonts w:ascii="Times New Roman" w:eastAsia="Times New Roman" w:hAnsi="Times New Roman"/>
          <w:sz w:val="28"/>
          <w:szCs w:val="28"/>
          <w:lang w:eastAsia="ru-RU"/>
        </w:rPr>
        <w:t>могут</w:t>
      </w:r>
      <w:r w:rsidRPr="00EF0DDA">
        <w:rPr>
          <w:rFonts w:ascii="Times New Roman" w:eastAsia="Times New Roman" w:hAnsi="Times New Roman"/>
          <w:sz w:val="28"/>
          <w:szCs w:val="28"/>
          <w:lang w:eastAsia="ru-RU"/>
        </w:rPr>
        <w:t xml:space="preserve"> быть такие отношения</w:t>
      </w:r>
      <w:r w:rsidR="00EE42BC">
        <w:rPr>
          <w:rFonts w:ascii="Times New Roman" w:eastAsia="Times New Roman" w:hAnsi="Times New Roman"/>
          <w:sz w:val="28"/>
          <w:szCs w:val="28"/>
          <w:lang w:eastAsia="ru-RU"/>
        </w:rPr>
        <w:t>» (0,2)</w:t>
      </w:r>
      <w:r w:rsidRPr="00EF0DDA">
        <w:rPr>
          <w:rFonts w:ascii="Times New Roman" w:eastAsia="Times New Roman" w:hAnsi="Times New Roman"/>
          <w:sz w:val="28"/>
          <w:szCs w:val="28"/>
          <w:lang w:eastAsia="ru-RU"/>
        </w:rPr>
        <w:t>.</w:t>
      </w:r>
    </w:p>
    <w:p w:rsidR="00DA3875" w:rsidRPr="00EF0DDA" w:rsidRDefault="00D673B9" w:rsidP="00624D45">
      <w:pPr>
        <w:shd w:val="clear" w:color="auto" w:fill="FFFFFF" w:themeFill="background1"/>
        <w:autoSpaceDE w:val="0"/>
        <w:autoSpaceDN w:val="0"/>
        <w:adjustRightInd w:val="0"/>
        <w:spacing w:after="0" w:line="360" w:lineRule="auto"/>
        <w:ind w:right="62" w:firstLine="709"/>
        <w:contextualSpacing/>
        <w:jc w:val="both"/>
        <w:rPr>
          <w:rFonts w:ascii="Times New Roman" w:eastAsia="Times New Roman" w:hAnsi="Times New Roman"/>
          <w:sz w:val="28"/>
          <w:szCs w:val="28"/>
          <w:lang w:eastAsia="ru-RU"/>
        </w:rPr>
      </w:pPr>
      <w:r w:rsidRPr="00EF0DDA">
        <w:rPr>
          <w:rFonts w:ascii="Times New Roman" w:eastAsia="Times New Roman" w:hAnsi="Times New Roman"/>
          <w:sz w:val="28"/>
          <w:szCs w:val="28"/>
          <w:lang w:eastAsia="ru-RU"/>
        </w:rPr>
        <w:t>В вопросе 31 (Утомляют ли Вас эмоционально токсичные отношения или, наоборот, дают энергию?)</w:t>
      </w:r>
      <w:r w:rsidR="006E5EEE" w:rsidRPr="00EF0DDA">
        <w:rPr>
          <w:rFonts w:ascii="Times New Roman" w:eastAsia="Times New Roman" w:hAnsi="Times New Roman"/>
          <w:sz w:val="28"/>
          <w:szCs w:val="28"/>
          <w:lang w:eastAsia="ru-RU"/>
        </w:rPr>
        <w:t xml:space="preserve"> мужчины единогласны выбрали ответ </w:t>
      </w:r>
      <w:r w:rsidR="001D0954" w:rsidRPr="00EF0DDA">
        <w:rPr>
          <w:rFonts w:ascii="Times New Roman" w:eastAsia="Times New Roman" w:hAnsi="Times New Roman"/>
          <w:sz w:val="28"/>
          <w:szCs w:val="28"/>
          <w:lang w:eastAsia="ru-RU"/>
        </w:rPr>
        <w:t>«</w:t>
      </w:r>
      <w:r w:rsidR="006E5EEE" w:rsidRPr="00EF0DDA">
        <w:rPr>
          <w:rFonts w:ascii="Times New Roman" w:eastAsia="Times New Roman" w:hAnsi="Times New Roman"/>
          <w:sz w:val="28"/>
          <w:szCs w:val="28"/>
          <w:lang w:eastAsia="ru-RU"/>
        </w:rPr>
        <w:t>утомляют, истощают</w:t>
      </w:r>
      <w:r w:rsidR="001D0954" w:rsidRPr="00EF0DDA">
        <w:rPr>
          <w:rFonts w:ascii="Times New Roman" w:eastAsia="Times New Roman" w:hAnsi="Times New Roman"/>
          <w:sz w:val="28"/>
          <w:szCs w:val="28"/>
          <w:lang w:eastAsia="ru-RU"/>
        </w:rPr>
        <w:t>»</w:t>
      </w:r>
      <w:r w:rsidR="00EE42BC">
        <w:rPr>
          <w:rFonts w:ascii="Times New Roman" w:eastAsia="Times New Roman" w:hAnsi="Times New Roman"/>
          <w:sz w:val="28"/>
          <w:szCs w:val="28"/>
          <w:lang w:eastAsia="ru-RU"/>
        </w:rPr>
        <w:t xml:space="preserve"> (1)</w:t>
      </w:r>
      <w:r w:rsidR="001D0954" w:rsidRPr="00EF0DDA">
        <w:rPr>
          <w:rFonts w:ascii="Times New Roman" w:eastAsia="Times New Roman" w:hAnsi="Times New Roman"/>
          <w:sz w:val="28"/>
          <w:szCs w:val="28"/>
          <w:lang w:eastAsia="ru-RU"/>
        </w:rPr>
        <w:t>,</w:t>
      </w:r>
      <w:r w:rsidR="006E5EEE" w:rsidRPr="00EF0DDA">
        <w:rPr>
          <w:rFonts w:ascii="Times New Roman" w:eastAsia="Times New Roman" w:hAnsi="Times New Roman"/>
          <w:sz w:val="28"/>
          <w:szCs w:val="28"/>
          <w:lang w:eastAsia="ru-RU"/>
        </w:rPr>
        <w:t xml:space="preserve"> женщины</w:t>
      </w:r>
      <w:r w:rsidR="001D0954" w:rsidRPr="00EF0DDA">
        <w:rPr>
          <w:rFonts w:ascii="Times New Roman" w:eastAsia="Times New Roman" w:hAnsi="Times New Roman"/>
          <w:sz w:val="28"/>
          <w:szCs w:val="28"/>
          <w:lang w:eastAsia="ru-RU"/>
        </w:rPr>
        <w:t xml:space="preserve"> также</w:t>
      </w:r>
      <w:r w:rsidR="006E5EEE" w:rsidRPr="00EF0DDA">
        <w:rPr>
          <w:rFonts w:ascii="Times New Roman" w:eastAsia="Times New Roman" w:hAnsi="Times New Roman"/>
          <w:sz w:val="28"/>
          <w:szCs w:val="28"/>
          <w:lang w:eastAsia="ru-RU"/>
        </w:rPr>
        <w:t xml:space="preserve"> согласны с этим</w:t>
      </w:r>
      <w:r w:rsidR="001D0954" w:rsidRPr="00EF0DDA">
        <w:rPr>
          <w:rFonts w:ascii="Times New Roman" w:eastAsia="Times New Roman" w:hAnsi="Times New Roman"/>
          <w:sz w:val="28"/>
          <w:szCs w:val="28"/>
          <w:lang w:eastAsia="ru-RU"/>
        </w:rPr>
        <w:t xml:space="preserve"> (0,9)</w:t>
      </w:r>
      <w:r w:rsidR="006E5EEE" w:rsidRPr="00EF0DDA">
        <w:rPr>
          <w:rFonts w:ascii="Times New Roman" w:eastAsia="Times New Roman" w:hAnsi="Times New Roman"/>
          <w:sz w:val="28"/>
          <w:szCs w:val="28"/>
          <w:lang w:eastAsia="ru-RU"/>
        </w:rPr>
        <w:t>.</w:t>
      </w:r>
    </w:p>
    <w:p w:rsidR="00041B83" w:rsidRDefault="00041B83" w:rsidP="00624D45">
      <w:pPr>
        <w:shd w:val="clear" w:color="auto" w:fill="FFFFFF" w:themeFill="background1"/>
        <w:autoSpaceDE w:val="0"/>
        <w:autoSpaceDN w:val="0"/>
        <w:adjustRightInd w:val="0"/>
        <w:spacing w:after="0" w:line="360" w:lineRule="auto"/>
        <w:ind w:right="62" w:firstLine="709"/>
        <w:contextualSpacing/>
        <w:jc w:val="both"/>
        <w:rPr>
          <w:rFonts w:ascii="Times New Roman" w:eastAsia="Times New Roman" w:hAnsi="Times New Roman"/>
          <w:sz w:val="28"/>
          <w:szCs w:val="28"/>
          <w:lang w:eastAsia="ru-RU"/>
        </w:rPr>
      </w:pPr>
      <w:r w:rsidRPr="00EF0DDA">
        <w:rPr>
          <w:rFonts w:ascii="Times New Roman" w:eastAsia="Times New Roman" w:hAnsi="Times New Roman"/>
          <w:sz w:val="28"/>
          <w:szCs w:val="28"/>
          <w:lang w:eastAsia="ru-RU"/>
        </w:rPr>
        <w:t>В вопросе 36 (</w:t>
      </w:r>
      <w:r w:rsidRPr="00EF0DDA">
        <w:rPr>
          <w:rFonts w:ascii="Times New Roman" w:hAnsi="Times New Roman" w:cs="Times New Roman"/>
          <w:sz w:val="28"/>
          <w:szCs w:val="28"/>
        </w:rPr>
        <w:t>Сколько времени, на Ваш взгляд, могут длиться токсичные отношения?</w:t>
      </w:r>
      <w:r w:rsidRPr="00EF0DDA">
        <w:rPr>
          <w:rFonts w:ascii="Times New Roman" w:eastAsia="Times New Roman" w:hAnsi="Times New Roman"/>
          <w:sz w:val="28"/>
          <w:szCs w:val="28"/>
          <w:lang w:eastAsia="ru-RU"/>
        </w:rPr>
        <w:t xml:space="preserve">) статистически важным ответом для обоих полов является ответ </w:t>
      </w:r>
      <w:r w:rsidR="001D0954" w:rsidRPr="00EF0DDA">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всю жизнь</w:t>
      </w:r>
      <w:r w:rsidR="001D0954" w:rsidRPr="00EF0DDA">
        <w:rPr>
          <w:rFonts w:ascii="Times New Roman" w:eastAsia="Times New Roman" w:hAnsi="Times New Roman"/>
          <w:sz w:val="28"/>
          <w:szCs w:val="28"/>
          <w:lang w:eastAsia="ru-RU"/>
        </w:rPr>
        <w:t>» (0,5 мужчины и 0,6 женщины)</w:t>
      </w:r>
      <w:r w:rsidRPr="00EF0DDA">
        <w:rPr>
          <w:rFonts w:ascii="Times New Roman" w:eastAsia="Times New Roman" w:hAnsi="Times New Roman"/>
          <w:sz w:val="28"/>
          <w:szCs w:val="28"/>
          <w:lang w:eastAsia="ru-RU"/>
        </w:rPr>
        <w:t xml:space="preserve">. Важными ответами мужчин также считаются </w:t>
      </w:r>
      <w:r w:rsidR="001D0954" w:rsidRPr="00EF0DDA">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не более года</w:t>
      </w:r>
      <w:r w:rsidR="001D0954" w:rsidRPr="00EF0DDA">
        <w:rPr>
          <w:rFonts w:ascii="Times New Roman" w:eastAsia="Times New Roman" w:hAnsi="Times New Roman"/>
          <w:sz w:val="28"/>
          <w:szCs w:val="28"/>
          <w:lang w:eastAsia="ru-RU"/>
        </w:rPr>
        <w:t>» (0,1)</w:t>
      </w:r>
      <w:r w:rsidRPr="00EF0DDA">
        <w:rPr>
          <w:rFonts w:ascii="Times New Roman" w:eastAsia="Times New Roman" w:hAnsi="Times New Roman"/>
          <w:sz w:val="28"/>
          <w:szCs w:val="28"/>
          <w:lang w:eastAsia="ru-RU"/>
        </w:rPr>
        <w:t xml:space="preserve"> и </w:t>
      </w:r>
      <w:r w:rsidR="00EE42BC">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десятилетия</w:t>
      </w:r>
      <w:r w:rsidR="00EE42BC">
        <w:rPr>
          <w:rFonts w:ascii="Times New Roman" w:eastAsia="Times New Roman" w:hAnsi="Times New Roman"/>
          <w:sz w:val="28"/>
          <w:szCs w:val="28"/>
          <w:lang w:eastAsia="ru-RU"/>
        </w:rPr>
        <w:t>»</w:t>
      </w:r>
      <w:r w:rsidR="001D0954" w:rsidRPr="00EF0DDA">
        <w:rPr>
          <w:rFonts w:ascii="Times New Roman" w:eastAsia="Times New Roman" w:hAnsi="Times New Roman"/>
          <w:sz w:val="28"/>
          <w:szCs w:val="28"/>
          <w:lang w:eastAsia="ru-RU"/>
        </w:rPr>
        <w:t xml:space="preserve"> (0,1)</w:t>
      </w:r>
      <w:r w:rsidRPr="00EF0DDA">
        <w:rPr>
          <w:rFonts w:ascii="Times New Roman" w:eastAsia="Times New Roman" w:hAnsi="Times New Roman"/>
          <w:sz w:val="28"/>
          <w:szCs w:val="28"/>
          <w:lang w:eastAsia="ru-RU"/>
        </w:rPr>
        <w:t xml:space="preserve">. Для </w:t>
      </w:r>
      <w:r w:rsidR="00F35E5C" w:rsidRPr="00EF0DDA">
        <w:rPr>
          <w:rFonts w:ascii="Times New Roman" w:eastAsia="Times New Roman" w:hAnsi="Times New Roman"/>
          <w:sz w:val="28"/>
          <w:szCs w:val="28"/>
          <w:lang w:eastAsia="ru-RU"/>
        </w:rPr>
        <w:t>женщин</w:t>
      </w:r>
      <w:r w:rsidR="00990800">
        <w:rPr>
          <w:rFonts w:ascii="Times New Roman" w:eastAsia="Times New Roman" w:hAnsi="Times New Roman"/>
          <w:sz w:val="28"/>
          <w:szCs w:val="28"/>
          <w:lang w:eastAsia="ru-RU"/>
        </w:rPr>
        <w:t xml:space="preserve"> </w:t>
      </w:r>
      <w:r w:rsidRPr="00EF0DDA">
        <w:rPr>
          <w:rFonts w:ascii="Times New Roman" w:eastAsia="Times New Roman" w:hAnsi="Times New Roman"/>
          <w:sz w:val="28"/>
          <w:szCs w:val="28"/>
          <w:lang w:eastAsia="ru-RU"/>
        </w:rPr>
        <w:t xml:space="preserve">- </w:t>
      </w:r>
      <w:r w:rsidR="001D0954" w:rsidRPr="00EF0DDA">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от полугода до 2 лет</w:t>
      </w:r>
      <w:r w:rsidR="001D0954" w:rsidRPr="00EF0DDA">
        <w:rPr>
          <w:rFonts w:ascii="Times New Roman" w:eastAsia="Times New Roman" w:hAnsi="Times New Roman"/>
          <w:sz w:val="28"/>
          <w:szCs w:val="28"/>
          <w:lang w:eastAsia="ru-RU"/>
        </w:rPr>
        <w:t>» (0,1)</w:t>
      </w:r>
      <w:r w:rsidRPr="00EF0DDA">
        <w:rPr>
          <w:rFonts w:ascii="Times New Roman" w:eastAsia="Times New Roman" w:hAnsi="Times New Roman"/>
          <w:sz w:val="28"/>
          <w:szCs w:val="28"/>
          <w:lang w:eastAsia="ru-RU"/>
        </w:rPr>
        <w:t xml:space="preserve"> и </w:t>
      </w:r>
      <w:r w:rsidR="001D0954" w:rsidRPr="00EF0DDA">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годами</w:t>
      </w:r>
      <w:r w:rsidR="001D0954" w:rsidRPr="00EF0DDA">
        <w:rPr>
          <w:rFonts w:ascii="Times New Roman" w:eastAsia="Times New Roman" w:hAnsi="Times New Roman"/>
          <w:sz w:val="28"/>
          <w:szCs w:val="28"/>
          <w:lang w:eastAsia="ru-RU"/>
        </w:rPr>
        <w:t>» (0,3)</w:t>
      </w:r>
      <w:r w:rsidRPr="00EF0DDA">
        <w:rPr>
          <w:rFonts w:ascii="Times New Roman" w:eastAsia="Times New Roman" w:hAnsi="Times New Roman"/>
          <w:sz w:val="28"/>
          <w:szCs w:val="28"/>
          <w:lang w:eastAsia="ru-RU"/>
        </w:rPr>
        <w:t>.</w:t>
      </w:r>
      <w:r w:rsidR="00DA3875" w:rsidRPr="00EF0DDA">
        <w:rPr>
          <w:rFonts w:ascii="Times New Roman" w:eastAsia="Times New Roman" w:hAnsi="Times New Roman"/>
          <w:sz w:val="28"/>
          <w:szCs w:val="28"/>
          <w:lang w:eastAsia="ru-RU"/>
        </w:rPr>
        <w:t xml:space="preserve"> Все это характеризуют «токсичные отношения» как длительные, имеющие неопр</w:t>
      </w:r>
      <w:r w:rsidR="009F79FE">
        <w:rPr>
          <w:rFonts w:ascii="Times New Roman" w:eastAsia="Times New Roman" w:hAnsi="Times New Roman"/>
          <w:sz w:val="28"/>
          <w:szCs w:val="28"/>
          <w:lang w:eastAsia="ru-RU"/>
        </w:rPr>
        <w:t>еделенные границы (см. диаграмму 1</w:t>
      </w:r>
      <w:r w:rsidR="00990800">
        <w:rPr>
          <w:rFonts w:ascii="Times New Roman" w:eastAsia="Times New Roman" w:hAnsi="Times New Roman"/>
          <w:sz w:val="28"/>
          <w:szCs w:val="28"/>
          <w:lang w:eastAsia="ru-RU"/>
        </w:rPr>
        <w:t>3</w:t>
      </w:r>
      <w:r w:rsidR="009F79FE">
        <w:rPr>
          <w:rFonts w:ascii="Times New Roman" w:eastAsia="Times New Roman" w:hAnsi="Times New Roman"/>
          <w:sz w:val="28"/>
          <w:szCs w:val="28"/>
          <w:lang w:eastAsia="ru-RU"/>
        </w:rPr>
        <w:t>)</w:t>
      </w:r>
      <w:r w:rsidR="00120715">
        <w:rPr>
          <w:rFonts w:ascii="Times New Roman" w:eastAsia="Times New Roman" w:hAnsi="Times New Roman"/>
          <w:sz w:val="28"/>
          <w:szCs w:val="28"/>
          <w:lang w:eastAsia="ru-RU"/>
        </w:rPr>
        <w:t>.</w:t>
      </w:r>
    </w:p>
    <w:p w:rsidR="009F79FE" w:rsidRPr="009F79FE" w:rsidRDefault="009F79FE" w:rsidP="00990800">
      <w:pPr>
        <w:shd w:val="clear" w:color="auto" w:fill="FFFFFF" w:themeFill="background1"/>
        <w:autoSpaceDE w:val="0"/>
        <w:autoSpaceDN w:val="0"/>
        <w:adjustRightInd w:val="0"/>
        <w:spacing w:after="0" w:line="240" w:lineRule="auto"/>
        <w:ind w:right="62" w:firstLine="709"/>
        <w:contextualSpacing/>
        <w:jc w:val="right"/>
        <w:rPr>
          <w:rFonts w:ascii="Times New Roman" w:eastAsia="Times New Roman" w:hAnsi="Times New Roman"/>
          <w:b/>
          <w:sz w:val="24"/>
          <w:szCs w:val="28"/>
          <w:lang w:eastAsia="ru-RU"/>
        </w:rPr>
      </w:pPr>
      <w:r w:rsidRPr="009F79FE">
        <w:rPr>
          <w:rFonts w:ascii="Times New Roman" w:eastAsia="Times New Roman" w:hAnsi="Times New Roman"/>
          <w:b/>
          <w:sz w:val="24"/>
          <w:szCs w:val="28"/>
          <w:lang w:eastAsia="ru-RU"/>
        </w:rPr>
        <w:t>Диаграмма 1</w:t>
      </w:r>
      <w:r w:rsidR="00990800">
        <w:rPr>
          <w:rFonts w:ascii="Times New Roman" w:eastAsia="Times New Roman" w:hAnsi="Times New Roman"/>
          <w:b/>
          <w:sz w:val="24"/>
          <w:szCs w:val="28"/>
          <w:lang w:eastAsia="ru-RU"/>
        </w:rPr>
        <w:t>3</w:t>
      </w:r>
    </w:p>
    <w:p w:rsidR="009F79FE" w:rsidRDefault="00990800" w:rsidP="00990800">
      <w:pPr>
        <w:shd w:val="clear" w:color="auto" w:fill="FFFFFF" w:themeFill="background1"/>
        <w:autoSpaceDE w:val="0"/>
        <w:autoSpaceDN w:val="0"/>
        <w:adjustRightInd w:val="0"/>
        <w:spacing w:after="0" w:line="240" w:lineRule="auto"/>
        <w:ind w:right="62" w:firstLine="709"/>
        <w:contextualSpacing/>
        <w:jc w:val="center"/>
        <w:rPr>
          <w:rFonts w:ascii="Times New Roman" w:eastAsia="Times New Roman" w:hAnsi="Times New Roman"/>
          <w:b/>
          <w:sz w:val="24"/>
          <w:szCs w:val="28"/>
          <w:lang w:eastAsia="ru-RU"/>
        </w:rPr>
      </w:pPr>
      <w:r>
        <w:rPr>
          <w:rFonts w:ascii="Times New Roman" w:eastAsia="Times New Roman" w:hAnsi="Times New Roman"/>
          <w:b/>
          <w:sz w:val="24"/>
          <w:szCs w:val="28"/>
          <w:lang w:eastAsia="ru-RU"/>
        </w:rPr>
        <w:t>Потенциальная длительность «токсичных» отношений</w:t>
      </w:r>
    </w:p>
    <w:p w:rsidR="009F79FE" w:rsidRPr="009F79FE" w:rsidRDefault="009F79FE" w:rsidP="00990800">
      <w:pPr>
        <w:shd w:val="clear" w:color="auto" w:fill="FFFFFF" w:themeFill="background1"/>
        <w:autoSpaceDE w:val="0"/>
        <w:autoSpaceDN w:val="0"/>
        <w:adjustRightInd w:val="0"/>
        <w:spacing w:after="0" w:line="360" w:lineRule="auto"/>
        <w:ind w:right="62"/>
        <w:contextualSpacing/>
        <w:jc w:val="center"/>
        <w:rPr>
          <w:rFonts w:ascii="Times New Roman" w:eastAsia="Times New Roman" w:hAnsi="Times New Roman"/>
          <w:b/>
          <w:sz w:val="24"/>
          <w:szCs w:val="28"/>
          <w:lang w:eastAsia="ru-RU"/>
        </w:rPr>
      </w:pPr>
      <w:r>
        <w:rPr>
          <w:rFonts w:ascii="Times New Roman" w:eastAsia="Times New Roman" w:hAnsi="Times New Roman"/>
          <w:b/>
          <w:noProof/>
          <w:sz w:val="24"/>
          <w:szCs w:val="28"/>
          <w:lang w:eastAsia="ru-RU"/>
        </w:rPr>
        <w:drawing>
          <wp:inline distT="0" distB="0" distL="0" distR="0" wp14:anchorId="006AF170" wp14:editId="21BD0592">
            <wp:extent cx="5951220" cy="3200400"/>
            <wp:effectExtent l="0" t="0" r="11430" b="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DA3875" w:rsidRPr="00EF0DDA" w:rsidRDefault="00DA3875" w:rsidP="00DA3875">
      <w:pPr>
        <w:shd w:val="clear" w:color="auto" w:fill="FFFFFF" w:themeFill="background1"/>
        <w:autoSpaceDE w:val="0"/>
        <w:autoSpaceDN w:val="0"/>
        <w:adjustRightInd w:val="0"/>
        <w:spacing w:after="0" w:line="360" w:lineRule="auto"/>
        <w:ind w:right="62" w:firstLine="709"/>
        <w:contextualSpacing/>
        <w:jc w:val="both"/>
        <w:rPr>
          <w:rFonts w:ascii="Times New Roman" w:eastAsia="Times New Roman" w:hAnsi="Times New Roman"/>
          <w:sz w:val="28"/>
          <w:szCs w:val="28"/>
          <w:lang w:eastAsia="ru-RU"/>
        </w:rPr>
      </w:pPr>
      <w:r w:rsidRPr="00EF0DDA">
        <w:rPr>
          <w:rFonts w:ascii="Times New Roman" w:eastAsia="Times New Roman" w:hAnsi="Times New Roman"/>
          <w:sz w:val="28"/>
          <w:szCs w:val="28"/>
          <w:lang w:eastAsia="ru-RU"/>
        </w:rPr>
        <w:t>При столкновении и признании «токсичных отношений» (Вопрос 37. Что Вы будете делать, если заметите “токсичность” у потенциального партнера?), респонденты высказывали похожие мысли на дал</w:t>
      </w:r>
      <w:r w:rsidR="00EE42BC">
        <w:rPr>
          <w:rFonts w:ascii="Times New Roman" w:eastAsia="Times New Roman" w:hAnsi="Times New Roman"/>
          <w:sz w:val="28"/>
          <w:szCs w:val="28"/>
          <w:lang w:eastAsia="ru-RU"/>
        </w:rPr>
        <w:t>ьнейшие действия (см. таблица 1</w:t>
      </w:r>
      <w:r w:rsidR="00990800">
        <w:rPr>
          <w:rFonts w:ascii="Times New Roman" w:eastAsia="Times New Roman" w:hAnsi="Times New Roman"/>
          <w:sz w:val="28"/>
          <w:szCs w:val="28"/>
          <w:lang w:eastAsia="ru-RU"/>
        </w:rPr>
        <w:t>4</w:t>
      </w:r>
      <w:r w:rsidRPr="00EF0DDA">
        <w:rPr>
          <w:rFonts w:ascii="Times New Roman" w:eastAsia="Times New Roman" w:hAnsi="Times New Roman"/>
          <w:sz w:val="28"/>
          <w:szCs w:val="28"/>
          <w:lang w:eastAsia="ru-RU"/>
        </w:rPr>
        <w:t>).</w:t>
      </w:r>
    </w:p>
    <w:p w:rsidR="001074C3" w:rsidRDefault="001074C3" w:rsidP="00DA3875">
      <w:pPr>
        <w:shd w:val="clear" w:color="auto" w:fill="FFFFFF" w:themeFill="background1"/>
        <w:autoSpaceDE w:val="0"/>
        <w:autoSpaceDN w:val="0"/>
        <w:adjustRightInd w:val="0"/>
        <w:spacing w:after="0" w:line="360" w:lineRule="auto"/>
        <w:ind w:right="62" w:firstLine="709"/>
        <w:contextualSpacing/>
        <w:jc w:val="right"/>
        <w:rPr>
          <w:rFonts w:ascii="Times New Roman" w:eastAsia="Times New Roman" w:hAnsi="Times New Roman"/>
          <w:b/>
          <w:sz w:val="24"/>
          <w:szCs w:val="24"/>
          <w:lang w:eastAsia="ru-RU"/>
        </w:rPr>
      </w:pPr>
    </w:p>
    <w:p w:rsidR="00DA3875" w:rsidRPr="00DA3875" w:rsidRDefault="00990800" w:rsidP="00DA3875">
      <w:pPr>
        <w:shd w:val="clear" w:color="auto" w:fill="FFFFFF" w:themeFill="background1"/>
        <w:autoSpaceDE w:val="0"/>
        <w:autoSpaceDN w:val="0"/>
        <w:adjustRightInd w:val="0"/>
        <w:spacing w:after="0" w:line="360" w:lineRule="auto"/>
        <w:ind w:right="62" w:firstLine="709"/>
        <w:contextualSpacing/>
        <w:jc w:val="right"/>
        <w:rPr>
          <w:rFonts w:ascii="Times New Roman" w:eastAsia="Times New Roman" w:hAnsi="Times New Roman"/>
          <w:b/>
          <w:sz w:val="24"/>
          <w:szCs w:val="24"/>
          <w:lang w:eastAsia="ru-RU"/>
        </w:rPr>
      </w:pPr>
      <w:r>
        <w:rPr>
          <w:rFonts w:ascii="Times New Roman" w:eastAsia="Times New Roman" w:hAnsi="Times New Roman"/>
          <w:b/>
          <w:sz w:val="24"/>
          <w:szCs w:val="24"/>
          <w:lang w:eastAsia="ru-RU"/>
        </w:rPr>
        <w:lastRenderedPageBreak/>
        <w:t>Таблица 14</w:t>
      </w:r>
    </w:p>
    <w:p w:rsidR="00DA3875" w:rsidRPr="00DA3875" w:rsidRDefault="00DA3875" w:rsidP="00DA3875">
      <w:pPr>
        <w:shd w:val="clear" w:color="auto" w:fill="FFFFFF" w:themeFill="background1"/>
        <w:autoSpaceDE w:val="0"/>
        <w:autoSpaceDN w:val="0"/>
        <w:adjustRightInd w:val="0"/>
        <w:spacing w:after="0" w:line="360" w:lineRule="auto"/>
        <w:ind w:right="62" w:firstLine="709"/>
        <w:contextualSpacing/>
        <w:jc w:val="center"/>
        <w:rPr>
          <w:rFonts w:ascii="Times New Roman" w:eastAsia="Times New Roman" w:hAnsi="Times New Roman"/>
          <w:b/>
          <w:sz w:val="24"/>
          <w:szCs w:val="24"/>
          <w:lang w:eastAsia="ru-RU"/>
        </w:rPr>
      </w:pPr>
      <w:r w:rsidRPr="00DA3875">
        <w:rPr>
          <w:rFonts w:ascii="Times New Roman" w:eastAsia="Times New Roman" w:hAnsi="Times New Roman"/>
          <w:b/>
          <w:sz w:val="24"/>
          <w:szCs w:val="24"/>
          <w:lang w:eastAsia="ru-RU"/>
        </w:rPr>
        <w:t>Возможные действия при обнаружении «токсичности» у партнера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2"/>
        <w:gridCol w:w="491"/>
        <w:gridCol w:w="836"/>
        <w:gridCol w:w="491"/>
        <w:gridCol w:w="3725"/>
      </w:tblGrid>
      <w:tr w:rsidR="00B733B9" w:rsidRPr="007B7E8C" w:rsidTr="001D0954">
        <w:trPr>
          <w:tblHeader/>
          <w:jc w:val="center"/>
        </w:trPr>
        <w:tc>
          <w:tcPr>
            <w:tcW w:w="0" w:type="auto"/>
            <w:shd w:val="clear" w:color="auto" w:fill="auto"/>
            <w:vAlign w:val="center"/>
          </w:tcPr>
          <w:p w:rsidR="00B733B9" w:rsidRPr="00990800" w:rsidRDefault="00B733B9" w:rsidP="007B7E8C">
            <w:pPr>
              <w:pStyle w:val="af1"/>
              <w:jc w:val="center"/>
              <w:rPr>
                <w:rFonts w:ascii="Times New Roman" w:hAnsi="Times New Roman"/>
                <w:i/>
              </w:rPr>
            </w:pPr>
            <w:r w:rsidRPr="00990800">
              <w:rPr>
                <w:rFonts w:ascii="Times New Roman" w:hAnsi="Times New Roman"/>
                <w:i/>
              </w:rPr>
              <w:t>Варианты ответа</w:t>
            </w:r>
          </w:p>
        </w:tc>
        <w:tc>
          <w:tcPr>
            <w:tcW w:w="0" w:type="auto"/>
            <w:shd w:val="clear" w:color="auto" w:fill="auto"/>
            <w:vAlign w:val="center"/>
          </w:tcPr>
          <w:p w:rsidR="00B733B9" w:rsidRPr="00990800" w:rsidRDefault="00B733B9" w:rsidP="007B7E8C">
            <w:pPr>
              <w:pStyle w:val="af1"/>
              <w:jc w:val="center"/>
              <w:rPr>
                <w:rFonts w:ascii="Times New Roman" w:hAnsi="Times New Roman"/>
                <w:i/>
              </w:rPr>
            </w:pPr>
            <w:r w:rsidRPr="00990800">
              <w:rPr>
                <w:rFonts w:ascii="Times New Roman" w:hAnsi="Times New Roman"/>
                <w:i/>
              </w:rPr>
              <w:t>М</w:t>
            </w:r>
          </w:p>
        </w:tc>
        <w:tc>
          <w:tcPr>
            <w:tcW w:w="0" w:type="auto"/>
            <w:vAlign w:val="center"/>
          </w:tcPr>
          <w:p w:rsidR="00B733B9" w:rsidRPr="00990800" w:rsidRDefault="00B733B9" w:rsidP="007B7E8C">
            <w:pPr>
              <w:pStyle w:val="af1"/>
              <w:jc w:val="center"/>
              <w:rPr>
                <w:rFonts w:ascii="Times New Roman" w:hAnsi="Times New Roman"/>
                <w:i/>
              </w:rPr>
            </w:pPr>
            <w:r w:rsidRPr="00990800">
              <w:rPr>
                <w:rFonts w:ascii="Times New Roman" w:hAnsi="Times New Roman"/>
                <w:i/>
                <w:lang w:val="en-US"/>
              </w:rPr>
              <w:t>p</w:t>
            </w:r>
          </w:p>
        </w:tc>
        <w:tc>
          <w:tcPr>
            <w:tcW w:w="0" w:type="auto"/>
            <w:vAlign w:val="center"/>
          </w:tcPr>
          <w:p w:rsidR="00B733B9" w:rsidRPr="00990800" w:rsidRDefault="00B733B9" w:rsidP="007B7E8C">
            <w:pPr>
              <w:pStyle w:val="af1"/>
              <w:jc w:val="center"/>
              <w:rPr>
                <w:rFonts w:ascii="Times New Roman" w:hAnsi="Times New Roman"/>
                <w:i/>
              </w:rPr>
            </w:pPr>
            <w:r w:rsidRPr="00990800">
              <w:rPr>
                <w:rFonts w:ascii="Times New Roman" w:hAnsi="Times New Roman"/>
                <w:i/>
              </w:rPr>
              <w:t>Ж</w:t>
            </w:r>
          </w:p>
        </w:tc>
        <w:tc>
          <w:tcPr>
            <w:tcW w:w="0" w:type="auto"/>
            <w:shd w:val="clear" w:color="auto" w:fill="auto"/>
            <w:vAlign w:val="center"/>
          </w:tcPr>
          <w:p w:rsidR="00B733B9" w:rsidRPr="00990800" w:rsidRDefault="00B733B9" w:rsidP="007B7E8C">
            <w:pPr>
              <w:pStyle w:val="af1"/>
              <w:jc w:val="center"/>
              <w:rPr>
                <w:rFonts w:ascii="Times New Roman" w:hAnsi="Times New Roman"/>
                <w:i/>
              </w:rPr>
            </w:pPr>
            <w:r w:rsidRPr="00990800">
              <w:rPr>
                <w:rFonts w:ascii="Times New Roman" w:hAnsi="Times New Roman"/>
                <w:i/>
              </w:rPr>
              <w:t>Варианты ответа</w:t>
            </w:r>
          </w:p>
        </w:tc>
      </w:tr>
      <w:tr w:rsidR="007349E0" w:rsidRPr="007B7E8C" w:rsidTr="007349E0">
        <w:trPr>
          <w:jc w:val="center"/>
        </w:trPr>
        <w:tc>
          <w:tcPr>
            <w:tcW w:w="0" w:type="auto"/>
            <w:shd w:val="clear" w:color="auto" w:fill="BDD6EE" w:themeFill="accent1" w:themeFillTint="66"/>
            <w:vAlign w:val="center"/>
          </w:tcPr>
          <w:p w:rsidR="007349E0" w:rsidRPr="007B7E8C" w:rsidRDefault="007349E0" w:rsidP="007349E0">
            <w:pPr>
              <w:pStyle w:val="af1"/>
              <w:jc w:val="center"/>
              <w:rPr>
                <w:rFonts w:ascii="Times New Roman" w:hAnsi="Times New Roman"/>
                <w:color w:val="000000"/>
              </w:rPr>
            </w:pPr>
            <w:r w:rsidRPr="007B7E8C">
              <w:rPr>
                <w:rFonts w:ascii="Times New Roman" w:hAnsi="Times New Roman"/>
                <w:color w:val="000000"/>
              </w:rPr>
              <w:t>Закончим отношения</w:t>
            </w:r>
          </w:p>
        </w:tc>
        <w:tc>
          <w:tcPr>
            <w:tcW w:w="0" w:type="auto"/>
            <w:shd w:val="clear" w:color="auto" w:fill="BDD6EE" w:themeFill="accent1" w:themeFillTint="66"/>
            <w:vAlign w:val="bottom"/>
          </w:tcPr>
          <w:p w:rsidR="007349E0" w:rsidRPr="007B7E8C" w:rsidRDefault="007349E0" w:rsidP="007349E0">
            <w:pPr>
              <w:pStyle w:val="af1"/>
              <w:jc w:val="center"/>
              <w:rPr>
                <w:rFonts w:ascii="Times New Roman" w:hAnsi="Times New Roman"/>
                <w:color w:val="000000"/>
              </w:rPr>
            </w:pPr>
            <w:r w:rsidRPr="007B7E8C">
              <w:rPr>
                <w:rFonts w:ascii="Times New Roman" w:hAnsi="Times New Roman"/>
                <w:color w:val="000000"/>
              </w:rPr>
              <w:t>0,4</w:t>
            </w:r>
          </w:p>
        </w:tc>
        <w:tc>
          <w:tcPr>
            <w:tcW w:w="0" w:type="auto"/>
            <w:shd w:val="clear" w:color="auto" w:fill="BDD6EE" w:themeFill="accent1" w:themeFillTint="66"/>
          </w:tcPr>
          <w:p w:rsidR="007349E0" w:rsidRPr="007B7E8C" w:rsidRDefault="007349E0" w:rsidP="007349E0">
            <w:pPr>
              <w:pStyle w:val="af1"/>
              <w:jc w:val="center"/>
              <w:rPr>
                <w:rFonts w:ascii="Times New Roman" w:hAnsi="Times New Roman"/>
                <w:color w:val="000000"/>
              </w:rPr>
            </w:pPr>
            <w:r>
              <w:rPr>
                <w:rFonts w:ascii="Times New Roman" w:hAnsi="Times New Roman"/>
                <w:lang w:val="en-US"/>
              </w:rPr>
              <w:t>p&lt;</w:t>
            </w:r>
            <w:r w:rsidRPr="007B7E8C">
              <w:rPr>
                <w:rFonts w:ascii="Times New Roman" w:hAnsi="Times New Roman"/>
              </w:rPr>
              <w:t>0,01</w:t>
            </w:r>
          </w:p>
        </w:tc>
        <w:tc>
          <w:tcPr>
            <w:tcW w:w="0" w:type="auto"/>
            <w:shd w:val="clear" w:color="auto" w:fill="BDD6EE" w:themeFill="accent1" w:themeFillTint="66"/>
            <w:vAlign w:val="bottom"/>
          </w:tcPr>
          <w:p w:rsidR="007349E0" w:rsidRPr="007B7E8C" w:rsidRDefault="007349E0" w:rsidP="007349E0">
            <w:pPr>
              <w:pStyle w:val="af1"/>
              <w:jc w:val="center"/>
              <w:rPr>
                <w:rFonts w:ascii="Times New Roman" w:hAnsi="Times New Roman"/>
                <w:color w:val="000000"/>
                <w:lang w:eastAsia="ru-RU"/>
              </w:rPr>
            </w:pPr>
            <w:r w:rsidRPr="007B7E8C">
              <w:rPr>
                <w:rFonts w:ascii="Times New Roman" w:hAnsi="Times New Roman"/>
                <w:color w:val="000000"/>
              </w:rPr>
              <w:t>1</w:t>
            </w:r>
          </w:p>
        </w:tc>
        <w:tc>
          <w:tcPr>
            <w:tcW w:w="0" w:type="auto"/>
            <w:shd w:val="clear" w:color="auto" w:fill="BDD6EE" w:themeFill="accent1" w:themeFillTint="66"/>
            <w:vAlign w:val="center"/>
          </w:tcPr>
          <w:p w:rsidR="007349E0" w:rsidRPr="007B7E8C" w:rsidRDefault="007349E0" w:rsidP="007349E0">
            <w:pPr>
              <w:pStyle w:val="af1"/>
              <w:jc w:val="center"/>
              <w:rPr>
                <w:rFonts w:ascii="Times New Roman" w:hAnsi="Times New Roman"/>
                <w:color w:val="000000"/>
                <w:lang w:eastAsia="ru-RU"/>
              </w:rPr>
            </w:pPr>
            <w:r w:rsidRPr="007B7E8C">
              <w:rPr>
                <w:rFonts w:ascii="Times New Roman" w:hAnsi="Times New Roman"/>
                <w:color w:val="000000"/>
              </w:rPr>
              <w:t>Закончим отношения</w:t>
            </w:r>
          </w:p>
        </w:tc>
      </w:tr>
      <w:tr w:rsidR="007349E0" w:rsidRPr="007B7E8C" w:rsidTr="001D0954">
        <w:trPr>
          <w:jc w:val="center"/>
        </w:trPr>
        <w:tc>
          <w:tcPr>
            <w:tcW w:w="0" w:type="auto"/>
            <w:shd w:val="clear" w:color="auto" w:fill="auto"/>
            <w:vAlign w:val="center"/>
          </w:tcPr>
          <w:p w:rsidR="007349E0" w:rsidRPr="007B7E8C" w:rsidRDefault="007349E0" w:rsidP="007349E0">
            <w:pPr>
              <w:pStyle w:val="af1"/>
              <w:jc w:val="center"/>
              <w:rPr>
                <w:rFonts w:ascii="Times New Roman" w:hAnsi="Times New Roman"/>
                <w:color w:val="000000"/>
                <w:lang w:eastAsia="ru-RU"/>
              </w:rPr>
            </w:pPr>
            <w:r w:rsidRPr="007B7E8C">
              <w:rPr>
                <w:rFonts w:ascii="Times New Roman" w:hAnsi="Times New Roman"/>
                <w:color w:val="000000"/>
              </w:rPr>
              <w:t>Постараюсь обсудить</w:t>
            </w:r>
          </w:p>
        </w:tc>
        <w:tc>
          <w:tcPr>
            <w:tcW w:w="0" w:type="auto"/>
            <w:shd w:val="clear" w:color="auto" w:fill="auto"/>
            <w:vAlign w:val="bottom"/>
          </w:tcPr>
          <w:p w:rsidR="007349E0" w:rsidRPr="007B7E8C" w:rsidRDefault="007349E0" w:rsidP="007349E0">
            <w:pPr>
              <w:pStyle w:val="af1"/>
              <w:jc w:val="center"/>
              <w:rPr>
                <w:rFonts w:ascii="Times New Roman" w:hAnsi="Times New Roman"/>
                <w:color w:val="000000"/>
                <w:lang w:eastAsia="ru-RU"/>
              </w:rPr>
            </w:pPr>
            <w:r w:rsidRPr="007B7E8C">
              <w:rPr>
                <w:rFonts w:ascii="Times New Roman" w:hAnsi="Times New Roman"/>
                <w:color w:val="000000"/>
              </w:rPr>
              <w:t>0,6</w:t>
            </w:r>
          </w:p>
        </w:tc>
        <w:tc>
          <w:tcPr>
            <w:tcW w:w="0" w:type="auto"/>
            <w:vMerge w:val="restart"/>
          </w:tcPr>
          <w:p w:rsidR="00990800" w:rsidRDefault="00990800" w:rsidP="007349E0">
            <w:pPr>
              <w:pStyle w:val="af1"/>
              <w:jc w:val="center"/>
              <w:rPr>
                <w:rFonts w:ascii="Times New Roman" w:hAnsi="Times New Roman"/>
                <w:lang w:val="en-US"/>
              </w:rPr>
            </w:pPr>
          </w:p>
          <w:p w:rsidR="00990800" w:rsidRDefault="00990800" w:rsidP="007349E0">
            <w:pPr>
              <w:pStyle w:val="af1"/>
              <w:jc w:val="center"/>
              <w:rPr>
                <w:rFonts w:ascii="Times New Roman" w:hAnsi="Times New Roman"/>
                <w:lang w:val="en-US"/>
              </w:rPr>
            </w:pPr>
          </w:p>
          <w:p w:rsidR="00990800" w:rsidRDefault="00990800" w:rsidP="007349E0">
            <w:pPr>
              <w:pStyle w:val="af1"/>
              <w:jc w:val="center"/>
              <w:rPr>
                <w:rFonts w:ascii="Times New Roman" w:hAnsi="Times New Roman"/>
                <w:lang w:val="en-US"/>
              </w:rPr>
            </w:pPr>
          </w:p>
          <w:p w:rsidR="007349E0" w:rsidRPr="007B7E8C" w:rsidRDefault="007349E0" w:rsidP="007349E0">
            <w:pPr>
              <w:pStyle w:val="af1"/>
              <w:jc w:val="center"/>
              <w:rPr>
                <w:rFonts w:ascii="Times New Roman" w:hAnsi="Times New Roman"/>
                <w:color w:val="000000"/>
              </w:rPr>
            </w:pPr>
            <w:r w:rsidRPr="007B7E8C">
              <w:rPr>
                <w:rFonts w:ascii="Times New Roman" w:hAnsi="Times New Roman"/>
                <w:lang w:val="en-US"/>
              </w:rPr>
              <w:t>p</w:t>
            </w:r>
            <w:r w:rsidRPr="007B7E8C">
              <w:rPr>
                <w:rFonts w:ascii="Times New Roman" w:hAnsi="Times New Roman"/>
              </w:rPr>
              <w:t>&gt;0</w:t>
            </w:r>
            <w:r w:rsidRPr="007B7E8C">
              <w:rPr>
                <w:rFonts w:ascii="Times New Roman" w:hAnsi="Times New Roman"/>
                <w:lang w:val="en-US"/>
              </w:rPr>
              <w:t>,05</w:t>
            </w:r>
          </w:p>
        </w:tc>
        <w:tc>
          <w:tcPr>
            <w:tcW w:w="0" w:type="auto"/>
            <w:vAlign w:val="bottom"/>
          </w:tcPr>
          <w:p w:rsidR="007349E0" w:rsidRPr="007B7E8C" w:rsidRDefault="007349E0" w:rsidP="007349E0">
            <w:pPr>
              <w:pStyle w:val="af1"/>
              <w:jc w:val="center"/>
              <w:rPr>
                <w:rFonts w:ascii="Times New Roman" w:hAnsi="Times New Roman"/>
                <w:color w:val="000000"/>
              </w:rPr>
            </w:pPr>
            <w:r w:rsidRPr="007B7E8C">
              <w:rPr>
                <w:rFonts w:ascii="Times New Roman" w:hAnsi="Times New Roman"/>
                <w:color w:val="000000"/>
              </w:rPr>
              <w:t>0,6</w:t>
            </w:r>
          </w:p>
        </w:tc>
        <w:tc>
          <w:tcPr>
            <w:tcW w:w="0" w:type="auto"/>
            <w:shd w:val="clear" w:color="auto" w:fill="auto"/>
            <w:vAlign w:val="center"/>
          </w:tcPr>
          <w:p w:rsidR="007349E0" w:rsidRPr="007B7E8C" w:rsidRDefault="007349E0" w:rsidP="007349E0">
            <w:pPr>
              <w:pStyle w:val="af1"/>
              <w:jc w:val="center"/>
              <w:rPr>
                <w:rFonts w:ascii="Times New Roman" w:hAnsi="Times New Roman"/>
                <w:color w:val="000000"/>
              </w:rPr>
            </w:pPr>
            <w:r w:rsidRPr="007B7E8C">
              <w:rPr>
                <w:rFonts w:ascii="Times New Roman" w:hAnsi="Times New Roman"/>
                <w:color w:val="000000"/>
              </w:rPr>
              <w:t>Постараюсь обсудить</w:t>
            </w:r>
          </w:p>
        </w:tc>
      </w:tr>
      <w:tr w:rsidR="00EE42BC" w:rsidRPr="007B7E8C" w:rsidTr="001D0954">
        <w:trPr>
          <w:jc w:val="center"/>
        </w:trPr>
        <w:tc>
          <w:tcPr>
            <w:tcW w:w="0" w:type="auto"/>
            <w:shd w:val="clear" w:color="auto" w:fill="auto"/>
            <w:vAlign w:val="center"/>
          </w:tcPr>
          <w:p w:rsidR="00EE42BC" w:rsidRPr="007B7E8C" w:rsidRDefault="00EE42BC" w:rsidP="00EE42BC">
            <w:pPr>
              <w:pStyle w:val="af1"/>
              <w:jc w:val="center"/>
              <w:rPr>
                <w:rFonts w:ascii="Times New Roman" w:hAnsi="Times New Roman"/>
                <w:color w:val="000000"/>
              </w:rPr>
            </w:pPr>
            <w:r w:rsidRPr="007B7E8C">
              <w:rPr>
                <w:rFonts w:ascii="Times New Roman" w:hAnsi="Times New Roman"/>
                <w:color w:val="000000"/>
              </w:rPr>
              <w:t>Попробую указать партнеру на проблему</w:t>
            </w:r>
          </w:p>
        </w:tc>
        <w:tc>
          <w:tcPr>
            <w:tcW w:w="0" w:type="auto"/>
            <w:shd w:val="clear" w:color="auto" w:fill="auto"/>
            <w:vAlign w:val="bottom"/>
          </w:tcPr>
          <w:p w:rsidR="00EE42BC" w:rsidRPr="007B7E8C" w:rsidRDefault="00EE42BC" w:rsidP="00EE42BC">
            <w:pPr>
              <w:pStyle w:val="af1"/>
              <w:jc w:val="center"/>
              <w:rPr>
                <w:rFonts w:ascii="Times New Roman" w:hAnsi="Times New Roman"/>
                <w:color w:val="000000"/>
              </w:rPr>
            </w:pPr>
            <w:r w:rsidRPr="007B7E8C">
              <w:rPr>
                <w:rFonts w:ascii="Times New Roman" w:hAnsi="Times New Roman"/>
                <w:color w:val="000000"/>
              </w:rPr>
              <w:t>0,2</w:t>
            </w:r>
          </w:p>
        </w:tc>
        <w:tc>
          <w:tcPr>
            <w:tcW w:w="0" w:type="auto"/>
            <w:vMerge/>
          </w:tcPr>
          <w:p w:rsidR="00EE42BC" w:rsidRPr="007B7E8C" w:rsidRDefault="00EE42BC" w:rsidP="00EE42BC">
            <w:pPr>
              <w:pStyle w:val="af1"/>
              <w:jc w:val="center"/>
              <w:rPr>
                <w:rFonts w:ascii="Times New Roman" w:hAnsi="Times New Roman"/>
              </w:rPr>
            </w:pPr>
          </w:p>
        </w:tc>
        <w:tc>
          <w:tcPr>
            <w:tcW w:w="0" w:type="auto"/>
            <w:vAlign w:val="bottom"/>
          </w:tcPr>
          <w:p w:rsidR="00EE42BC" w:rsidRPr="007B7E8C" w:rsidRDefault="00EE42BC" w:rsidP="00EE42BC">
            <w:pPr>
              <w:pStyle w:val="af1"/>
              <w:jc w:val="center"/>
              <w:rPr>
                <w:rFonts w:ascii="Times New Roman" w:hAnsi="Times New Roman"/>
                <w:color w:val="000000"/>
              </w:rPr>
            </w:pPr>
            <w:r w:rsidRPr="007B7E8C">
              <w:rPr>
                <w:rFonts w:ascii="Times New Roman" w:hAnsi="Times New Roman"/>
                <w:color w:val="000000"/>
              </w:rPr>
              <w:t>0,4</w:t>
            </w:r>
          </w:p>
        </w:tc>
        <w:tc>
          <w:tcPr>
            <w:tcW w:w="0" w:type="auto"/>
            <w:shd w:val="clear" w:color="auto" w:fill="auto"/>
            <w:vAlign w:val="center"/>
          </w:tcPr>
          <w:p w:rsidR="00EE42BC" w:rsidRPr="007B7E8C" w:rsidRDefault="00EE42BC" w:rsidP="00EE42BC">
            <w:pPr>
              <w:pStyle w:val="af1"/>
              <w:jc w:val="center"/>
              <w:rPr>
                <w:rFonts w:ascii="Times New Roman" w:hAnsi="Times New Roman"/>
                <w:color w:val="000000"/>
              </w:rPr>
            </w:pPr>
            <w:r w:rsidRPr="007B7E8C">
              <w:rPr>
                <w:rFonts w:ascii="Times New Roman" w:hAnsi="Times New Roman"/>
                <w:color w:val="000000"/>
              </w:rPr>
              <w:t>Выстрою свои границы</w:t>
            </w:r>
          </w:p>
        </w:tc>
      </w:tr>
      <w:tr w:rsidR="007349E0" w:rsidRPr="007B7E8C" w:rsidTr="001D0954">
        <w:trPr>
          <w:jc w:val="center"/>
        </w:trPr>
        <w:tc>
          <w:tcPr>
            <w:tcW w:w="0" w:type="auto"/>
            <w:shd w:val="clear" w:color="auto" w:fill="auto"/>
            <w:vAlign w:val="center"/>
          </w:tcPr>
          <w:p w:rsidR="007349E0" w:rsidRPr="007B7E8C" w:rsidRDefault="007349E0" w:rsidP="007B7E8C">
            <w:pPr>
              <w:pStyle w:val="af1"/>
              <w:jc w:val="center"/>
              <w:rPr>
                <w:rFonts w:ascii="Times New Roman" w:hAnsi="Times New Roman"/>
                <w:color w:val="000000"/>
              </w:rPr>
            </w:pPr>
            <w:r w:rsidRPr="007B7E8C">
              <w:rPr>
                <w:rFonts w:ascii="Times New Roman" w:hAnsi="Times New Roman"/>
                <w:color w:val="000000"/>
              </w:rPr>
              <w:t>Оценю шансы</w:t>
            </w:r>
          </w:p>
        </w:tc>
        <w:tc>
          <w:tcPr>
            <w:tcW w:w="0" w:type="auto"/>
            <w:shd w:val="clear" w:color="auto" w:fill="auto"/>
            <w:vAlign w:val="bottom"/>
          </w:tcPr>
          <w:p w:rsidR="007349E0" w:rsidRPr="007B7E8C" w:rsidRDefault="007349E0" w:rsidP="007B7E8C">
            <w:pPr>
              <w:pStyle w:val="af1"/>
              <w:jc w:val="center"/>
              <w:rPr>
                <w:rFonts w:ascii="Times New Roman" w:hAnsi="Times New Roman"/>
                <w:color w:val="000000"/>
              </w:rPr>
            </w:pPr>
            <w:r w:rsidRPr="007B7E8C">
              <w:rPr>
                <w:rFonts w:ascii="Times New Roman" w:hAnsi="Times New Roman"/>
                <w:color w:val="000000"/>
              </w:rPr>
              <w:t>0,2</w:t>
            </w:r>
          </w:p>
        </w:tc>
        <w:tc>
          <w:tcPr>
            <w:tcW w:w="0" w:type="auto"/>
            <w:vMerge/>
          </w:tcPr>
          <w:p w:rsidR="007349E0" w:rsidRPr="007B7E8C" w:rsidRDefault="007349E0" w:rsidP="007B7E8C">
            <w:pPr>
              <w:pStyle w:val="af1"/>
              <w:jc w:val="center"/>
              <w:rPr>
                <w:rFonts w:ascii="Times New Roman" w:hAnsi="Times New Roman"/>
              </w:rPr>
            </w:pPr>
          </w:p>
        </w:tc>
        <w:tc>
          <w:tcPr>
            <w:tcW w:w="0" w:type="auto"/>
            <w:vAlign w:val="bottom"/>
          </w:tcPr>
          <w:p w:rsidR="007349E0" w:rsidRPr="007B7E8C" w:rsidRDefault="007349E0" w:rsidP="007B7E8C">
            <w:pPr>
              <w:pStyle w:val="af1"/>
              <w:jc w:val="center"/>
              <w:rPr>
                <w:rFonts w:ascii="Times New Roman" w:hAnsi="Times New Roman"/>
                <w:color w:val="000000"/>
              </w:rPr>
            </w:pPr>
            <w:r w:rsidRPr="007B7E8C">
              <w:rPr>
                <w:rFonts w:ascii="Times New Roman" w:hAnsi="Times New Roman"/>
                <w:color w:val="000000"/>
              </w:rPr>
              <w:t>0,2</w:t>
            </w:r>
          </w:p>
        </w:tc>
        <w:tc>
          <w:tcPr>
            <w:tcW w:w="0" w:type="auto"/>
            <w:shd w:val="clear" w:color="auto" w:fill="auto"/>
            <w:vAlign w:val="center"/>
          </w:tcPr>
          <w:p w:rsidR="007349E0" w:rsidRPr="007B7E8C" w:rsidRDefault="007349E0" w:rsidP="007B7E8C">
            <w:pPr>
              <w:pStyle w:val="af1"/>
              <w:jc w:val="center"/>
              <w:rPr>
                <w:rFonts w:ascii="Times New Roman" w:hAnsi="Times New Roman"/>
                <w:color w:val="000000"/>
              </w:rPr>
            </w:pPr>
            <w:r w:rsidRPr="007B7E8C">
              <w:rPr>
                <w:rFonts w:ascii="Times New Roman" w:hAnsi="Times New Roman"/>
                <w:color w:val="000000"/>
              </w:rPr>
              <w:t>Оценю шансы</w:t>
            </w:r>
          </w:p>
        </w:tc>
      </w:tr>
      <w:tr w:rsidR="007349E0" w:rsidRPr="007B7E8C" w:rsidTr="001D0954">
        <w:trPr>
          <w:jc w:val="center"/>
        </w:trPr>
        <w:tc>
          <w:tcPr>
            <w:tcW w:w="0" w:type="auto"/>
            <w:shd w:val="clear" w:color="auto" w:fill="auto"/>
            <w:vAlign w:val="center"/>
          </w:tcPr>
          <w:p w:rsidR="007349E0" w:rsidRPr="007B7E8C" w:rsidRDefault="007349E0" w:rsidP="007B7E8C">
            <w:pPr>
              <w:pStyle w:val="af1"/>
              <w:jc w:val="center"/>
              <w:rPr>
                <w:rFonts w:ascii="Times New Roman" w:hAnsi="Times New Roman"/>
                <w:color w:val="000000"/>
              </w:rPr>
            </w:pPr>
            <w:r w:rsidRPr="007B7E8C">
              <w:rPr>
                <w:rFonts w:ascii="Times New Roman" w:hAnsi="Times New Roman"/>
                <w:color w:val="000000"/>
              </w:rPr>
              <w:t>Попытаюсь узнать причину токсичного поведения</w:t>
            </w:r>
          </w:p>
        </w:tc>
        <w:tc>
          <w:tcPr>
            <w:tcW w:w="0" w:type="auto"/>
            <w:shd w:val="clear" w:color="auto" w:fill="auto"/>
            <w:vAlign w:val="bottom"/>
          </w:tcPr>
          <w:p w:rsidR="007349E0" w:rsidRPr="007B7E8C" w:rsidRDefault="007349E0" w:rsidP="007B7E8C">
            <w:pPr>
              <w:pStyle w:val="af1"/>
              <w:jc w:val="center"/>
              <w:rPr>
                <w:rFonts w:ascii="Times New Roman" w:hAnsi="Times New Roman"/>
                <w:color w:val="000000"/>
              </w:rPr>
            </w:pPr>
            <w:r w:rsidRPr="007B7E8C">
              <w:rPr>
                <w:rFonts w:ascii="Times New Roman" w:hAnsi="Times New Roman"/>
                <w:color w:val="000000"/>
              </w:rPr>
              <w:t>0,2</w:t>
            </w:r>
          </w:p>
        </w:tc>
        <w:tc>
          <w:tcPr>
            <w:tcW w:w="0" w:type="auto"/>
            <w:vMerge/>
          </w:tcPr>
          <w:p w:rsidR="007349E0" w:rsidRPr="007B7E8C" w:rsidRDefault="007349E0" w:rsidP="007B7E8C">
            <w:pPr>
              <w:pStyle w:val="af1"/>
              <w:jc w:val="center"/>
              <w:rPr>
                <w:rFonts w:ascii="Times New Roman" w:hAnsi="Times New Roman"/>
              </w:rPr>
            </w:pPr>
          </w:p>
        </w:tc>
        <w:tc>
          <w:tcPr>
            <w:tcW w:w="0" w:type="auto"/>
            <w:vAlign w:val="bottom"/>
          </w:tcPr>
          <w:p w:rsidR="007349E0" w:rsidRPr="007B7E8C" w:rsidRDefault="007349E0" w:rsidP="007B7E8C">
            <w:pPr>
              <w:pStyle w:val="af1"/>
              <w:jc w:val="center"/>
              <w:rPr>
                <w:rFonts w:ascii="Times New Roman" w:hAnsi="Times New Roman"/>
                <w:color w:val="000000"/>
              </w:rPr>
            </w:pPr>
            <w:r w:rsidRPr="007B7E8C">
              <w:rPr>
                <w:rFonts w:ascii="Times New Roman" w:hAnsi="Times New Roman"/>
                <w:color w:val="000000"/>
              </w:rPr>
              <w:t>0,2</w:t>
            </w:r>
          </w:p>
        </w:tc>
        <w:tc>
          <w:tcPr>
            <w:tcW w:w="0" w:type="auto"/>
            <w:shd w:val="clear" w:color="auto" w:fill="auto"/>
            <w:vAlign w:val="center"/>
          </w:tcPr>
          <w:p w:rsidR="007349E0" w:rsidRPr="007B7E8C" w:rsidRDefault="007349E0" w:rsidP="007B7E8C">
            <w:pPr>
              <w:pStyle w:val="af1"/>
              <w:jc w:val="center"/>
              <w:rPr>
                <w:rFonts w:ascii="Times New Roman" w:hAnsi="Times New Roman"/>
                <w:color w:val="000000"/>
              </w:rPr>
            </w:pPr>
            <w:r w:rsidRPr="007B7E8C">
              <w:rPr>
                <w:rFonts w:ascii="Times New Roman" w:hAnsi="Times New Roman"/>
                <w:color w:val="000000"/>
              </w:rPr>
              <w:t>Попытаюсь узнать причину токсичного поведения</w:t>
            </w:r>
          </w:p>
        </w:tc>
      </w:tr>
      <w:tr w:rsidR="007349E0" w:rsidRPr="007B7E8C" w:rsidTr="001D0954">
        <w:trPr>
          <w:jc w:val="center"/>
        </w:trPr>
        <w:tc>
          <w:tcPr>
            <w:tcW w:w="0" w:type="auto"/>
            <w:shd w:val="clear" w:color="auto" w:fill="auto"/>
            <w:vAlign w:val="center"/>
          </w:tcPr>
          <w:p w:rsidR="007349E0" w:rsidRPr="007B7E8C" w:rsidRDefault="007349E0" w:rsidP="007B7E8C">
            <w:pPr>
              <w:pStyle w:val="af1"/>
              <w:jc w:val="center"/>
              <w:rPr>
                <w:rFonts w:ascii="Times New Roman" w:hAnsi="Times New Roman"/>
                <w:color w:val="000000"/>
              </w:rPr>
            </w:pPr>
            <w:r w:rsidRPr="007B7E8C">
              <w:rPr>
                <w:rFonts w:ascii="Times New Roman" w:hAnsi="Times New Roman"/>
                <w:color w:val="000000"/>
              </w:rPr>
              <w:t>Решить проблему</w:t>
            </w:r>
          </w:p>
        </w:tc>
        <w:tc>
          <w:tcPr>
            <w:tcW w:w="0" w:type="auto"/>
            <w:shd w:val="clear" w:color="auto" w:fill="auto"/>
            <w:vAlign w:val="bottom"/>
          </w:tcPr>
          <w:p w:rsidR="007349E0" w:rsidRPr="007B7E8C" w:rsidRDefault="007349E0" w:rsidP="007B7E8C">
            <w:pPr>
              <w:pStyle w:val="af1"/>
              <w:jc w:val="center"/>
              <w:rPr>
                <w:rFonts w:ascii="Times New Roman" w:hAnsi="Times New Roman"/>
                <w:color w:val="000000"/>
              </w:rPr>
            </w:pPr>
            <w:r w:rsidRPr="007B7E8C">
              <w:rPr>
                <w:rFonts w:ascii="Times New Roman" w:hAnsi="Times New Roman"/>
                <w:color w:val="000000"/>
              </w:rPr>
              <w:t>0,1</w:t>
            </w:r>
          </w:p>
        </w:tc>
        <w:tc>
          <w:tcPr>
            <w:tcW w:w="0" w:type="auto"/>
            <w:vMerge/>
          </w:tcPr>
          <w:p w:rsidR="007349E0" w:rsidRPr="007B7E8C" w:rsidRDefault="007349E0" w:rsidP="007B7E8C">
            <w:pPr>
              <w:pStyle w:val="af1"/>
              <w:jc w:val="center"/>
              <w:rPr>
                <w:rFonts w:ascii="Times New Roman" w:hAnsi="Times New Roman"/>
              </w:rPr>
            </w:pPr>
          </w:p>
        </w:tc>
        <w:tc>
          <w:tcPr>
            <w:tcW w:w="0" w:type="auto"/>
            <w:vAlign w:val="bottom"/>
          </w:tcPr>
          <w:p w:rsidR="007349E0" w:rsidRPr="007B7E8C" w:rsidRDefault="007349E0" w:rsidP="007B7E8C">
            <w:pPr>
              <w:pStyle w:val="af1"/>
              <w:jc w:val="center"/>
              <w:rPr>
                <w:rFonts w:ascii="Times New Roman" w:hAnsi="Times New Roman"/>
                <w:color w:val="000000"/>
              </w:rPr>
            </w:pPr>
            <w:r w:rsidRPr="007B7E8C">
              <w:rPr>
                <w:rFonts w:ascii="Times New Roman" w:hAnsi="Times New Roman"/>
                <w:color w:val="000000"/>
              </w:rPr>
              <w:t>0,2</w:t>
            </w:r>
          </w:p>
        </w:tc>
        <w:tc>
          <w:tcPr>
            <w:tcW w:w="0" w:type="auto"/>
            <w:shd w:val="clear" w:color="auto" w:fill="auto"/>
            <w:vAlign w:val="center"/>
          </w:tcPr>
          <w:p w:rsidR="007349E0" w:rsidRPr="007B7E8C" w:rsidRDefault="007349E0" w:rsidP="007B7E8C">
            <w:pPr>
              <w:pStyle w:val="af1"/>
              <w:jc w:val="center"/>
              <w:rPr>
                <w:rFonts w:ascii="Times New Roman" w:hAnsi="Times New Roman"/>
                <w:color w:val="000000"/>
              </w:rPr>
            </w:pPr>
            <w:r w:rsidRPr="007B7E8C">
              <w:rPr>
                <w:rFonts w:ascii="Times New Roman" w:hAnsi="Times New Roman"/>
                <w:color w:val="000000"/>
              </w:rPr>
              <w:t>Решить проблему</w:t>
            </w:r>
          </w:p>
        </w:tc>
      </w:tr>
      <w:tr w:rsidR="00EE42BC" w:rsidRPr="007B7E8C" w:rsidTr="001D0954">
        <w:trPr>
          <w:jc w:val="center"/>
        </w:trPr>
        <w:tc>
          <w:tcPr>
            <w:tcW w:w="0" w:type="auto"/>
            <w:shd w:val="clear" w:color="auto" w:fill="auto"/>
            <w:vAlign w:val="center"/>
          </w:tcPr>
          <w:p w:rsidR="00EE42BC" w:rsidRPr="007B7E8C" w:rsidRDefault="00EE42BC" w:rsidP="00EE42BC">
            <w:pPr>
              <w:pStyle w:val="af1"/>
              <w:jc w:val="center"/>
              <w:rPr>
                <w:rFonts w:ascii="Times New Roman" w:hAnsi="Times New Roman"/>
                <w:color w:val="000000"/>
              </w:rPr>
            </w:pPr>
            <w:r w:rsidRPr="007B7E8C">
              <w:rPr>
                <w:rFonts w:ascii="Times New Roman" w:hAnsi="Times New Roman"/>
                <w:color w:val="000000"/>
              </w:rPr>
              <w:t>Обратимся совместно к психологу</w:t>
            </w:r>
          </w:p>
        </w:tc>
        <w:tc>
          <w:tcPr>
            <w:tcW w:w="0" w:type="auto"/>
            <w:shd w:val="clear" w:color="auto" w:fill="auto"/>
            <w:vAlign w:val="bottom"/>
          </w:tcPr>
          <w:p w:rsidR="00EE42BC" w:rsidRPr="007B7E8C" w:rsidRDefault="00EE42BC" w:rsidP="00EE42BC">
            <w:pPr>
              <w:pStyle w:val="af1"/>
              <w:jc w:val="center"/>
              <w:rPr>
                <w:rFonts w:ascii="Times New Roman" w:hAnsi="Times New Roman"/>
                <w:color w:val="000000"/>
              </w:rPr>
            </w:pPr>
            <w:r w:rsidRPr="007B7E8C">
              <w:rPr>
                <w:rFonts w:ascii="Times New Roman" w:hAnsi="Times New Roman"/>
                <w:color w:val="000000"/>
              </w:rPr>
              <w:t>0,1</w:t>
            </w:r>
          </w:p>
        </w:tc>
        <w:tc>
          <w:tcPr>
            <w:tcW w:w="0" w:type="auto"/>
            <w:vMerge/>
          </w:tcPr>
          <w:p w:rsidR="00EE42BC" w:rsidRPr="007B7E8C" w:rsidRDefault="00EE42BC" w:rsidP="00EE42BC">
            <w:pPr>
              <w:pStyle w:val="af1"/>
              <w:jc w:val="center"/>
              <w:rPr>
                <w:rFonts w:ascii="Times New Roman" w:hAnsi="Times New Roman"/>
              </w:rPr>
            </w:pPr>
          </w:p>
        </w:tc>
        <w:tc>
          <w:tcPr>
            <w:tcW w:w="0" w:type="auto"/>
            <w:vAlign w:val="bottom"/>
          </w:tcPr>
          <w:p w:rsidR="00EE42BC" w:rsidRPr="007B7E8C" w:rsidRDefault="00EE42BC" w:rsidP="00EE42BC">
            <w:pPr>
              <w:pStyle w:val="af1"/>
              <w:jc w:val="center"/>
              <w:rPr>
                <w:rFonts w:ascii="Times New Roman" w:hAnsi="Times New Roman"/>
                <w:color w:val="000000"/>
              </w:rPr>
            </w:pPr>
            <w:r w:rsidRPr="007B7E8C">
              <w:rPr>
                <w:rFonts w:ascii="Times New Roman" w:hAnsi="Times New Roman"/>
                <w:color w:val="000000"/>
              </w:rPr>
              <w:t>0,2</w:t>
            </w:r>
          </w:p>
        </w:tc>
        <w:tc>
          <w:tcPr>
            <w:tcW w:w="0" w:type="auto"/>
            <w:shd w:val="clear" w:color="auto" w:fill="auto"/>
            <w:vAlign w:val="center"/>
          </w:tcPr>
          <w:p w:rsidR="00EE42BC" w:rsidRPr="007B7E8C" w:rsidRDefault="00EE42BC" w:rsidP="00EE42BC">
            <w:pPr>
              <w:pStyle w:val="af1"/>
              <w:jc w:val="center"/>
              <w:rPr>
                <w:rFonts w:ascii="Times New Roman" w:hAnsi="Times New Roman"/>
                <w:color w:val="000000"/>
              </w:rPr>
            </w:pPr>
            <w:r w:rsidRPr="007B7E8C">
              <w:rPr>
                <w:rFonts w:ascii="Times New Roman" w:hAnsi="Times New Roman"/>
                <w:color w:val="000000"/>
              </w:rPr>
              <w:t>Высказать недовольство</w:t>
            </w:r>
          </w:p>
        </w:tc>
      </w:tr>
      <w:tr w:rsidR="00EE42BC" w:rsidRPr="007B7E8C" w:rsidTr="00990800">
        <w:trPr>
          <w:jc w:val="center"/>
        </w:trPr>
        <w:tc>
          <w:tcPr>
            <w:tcW w:w="0" w:type="auto"/>
            <w:shd w:val="clear" w:color="auto" w:fill="DEEAF6" w:themeFill="accent1" w:themeFillTint="33"/>
            <w:vAlign w:val="center"/>
          </w:tcPr>
          <w:p w:rsidR="00EE42BC" w:rsidRPr="007B7E8C" w:rsidRDefault="00EE42BC" w:rsidP="00EE42BC">
            <w:pPr>
              <w:pStyle w:val="af1"/>
              <w:jc w:val="center"/>
              <w:rPr>
                <w:rFonts w:ascii="Times New Roman" w:hAnsi="Times New Roman"/>
                <w:color w:val="000000"/>
              </w:rPr>
            </w:pPr>
            <w:r w:rsidRPr="007B7E8C">
              <w:rPr>
                <w:rFonts w:ascii="Times New Roman" w:hAnsi="Times New Roman"/>
                <w:color w:val="000000"/>
              </w:rPr>
              <w:t>Попробую самостоятельно исправить</w:t>
            </w:r>
          </w:p>
        </w:tc>
        <w:tc>
          <w:tcPr>
            <w:tcW w:w="0" w:type="auto"/>
            <w:shd w:val="clear" w:color="auto" w:fill="DEEAF6" w:themeFill="accent1" w:themeFillTint="33"/>
            <w:vAlign w:val="bottom"/>
          </w:tcPr>
          <w:p w:rsidR="00EE42BC" w:rsidRPr="007B7E8C" w:rsidRDefault="00EE42BC" w:rsidP="00EE42BC">
            <w:pPr>
              <w:pStyle w:val="af1"/>
              <w:jc w:val="center"/>
              <w:rPr>
                <w:rFonts w:ascii="Times New Roman" w:hAnsi="Times New Roman"/>
                <w:color w:val="000000"/>
              </w:rPr>
            </w:pPr>
            <w:r w:rsidRPr="007B7E8C">
              <w:rPr>
                <w:rFonts w:ascii="Times New Roman" w:hAnsi="Times New Roman"/>
                <w:color w:val="000000"/>
              </w:rPr>
              <w:t>0,1</w:t>
            </w:r>
          </w:p>
        </w:tc>
        <w:tc>
          <w:tcPr>
            <w:tcW w:w="0" w:type="auto"/>
            <w:vAlign w:val="center"/>
          </w:tcPr>
          <w:p w:rsidR="00EE42BC" w:rsidRPr="007B7E8C" w:rsidRDefault="00EE42BC" w:rsidP="00EE42BC">
            <w:pPr>
              <w:pStyle w:val="af1"/>
              <w:jc w:val="center"/>
              <w:rPr>
                <w:rFonts w:ascii="Times New Roman" w:hAnsi="Times New Roman"/>
              </w:rPr>
            </w:pPr>
            <w:r w:rsidRPr="007B7E8C">
              <w:rPr>
                <w:rFonts w:ascii="Times New Roman" w:hAnsi="Times New Roman"/>
              </w:rPr>
              <w:t>-</w:t>
            </w:r>
          </w:p>
        </w:tc>
        <w:tc>
          <w:tcPr>
            <w:tcW w:w="0" w:type="auto"/>
            <w:shd w:val="clear" w:color="auto" w:fill="FBE4D5" w:themeFill="accent2" w:themeFillTint="33"/>
            <w:vAlign w:val="bottom"/>
          </w:tcPr>
          <w:p w:rsidR="00EE42BC" w:rsidRPr="007B7E8C" w:rsidRDefault="00EE42BC" w:rsidP="00EE42BC">
            <w:pPr>
              <w:pStyle w:val="af1"/>
              <w:jc w:val="center"/>
              <w:rPr>
                <w:rFonts w:ascii="Times New Roman" w:hAnsi="Times New Roman"/>
                <w:color w:val="000000"/>
              </w:rPr>
            </w:pPr>
            <w:r w:rsidRPr="007B7E8C">
              <w:rPr>
                <w:rFonts w:ascii="Times New Roman" w:hAnsi="Times New Roman"/>
                <w:color w:val="000000"/>
              </w:rPr>
              <w:t>0,2</w:t>
            </w:r>
          </w:p>
        </w:tc>
        <w:tc>
          <w:tcPr>
            <w:tcW w:w="0" w:type="auto"/>
            <w:shd w:val="clear" w:color="auto" w:fill="FBE4D5" w:themeFill="accent2" w:themeFillTint="33"/>
            <w:vAlign w:val="center"/>
          </w:tcPr>
          <w:p w:rsidR="00EE42BC" w:rsidRPr="007B7E8C" w:rsidRDefault="00EE42BC" w:rsidP="00EE42BC">
            <w:pPr>
              <w:pStyle w:val="af1"/>
              <w:jc w:val="center"/>
              <w:rPr>
                <w:rFonts w:ascii="Times New Roman" w:hAnsi="Times New Roman"/>
                <w:color w:val="000000"/>
              </w:rPr>
            </w:pPr>
            <w:r w:rsidRPr="007B7E8C">
              <w:rPr>
                <w:rFonts w:ascii="Times New Roman" w:hAnsi="Times New Roman"/>
                <w:color w:val="000000"/>
              </w:rPr>
              <w:t>Попробую указать партнеру на проблему</w:t>
            </w:r>
          </w:p>
        </w:tc>
      </w:tr>
      <w:tr w:rsidR="00DA3875" w:rsidRPr="007B7E8C" w:rsidTr="00990800">
        <w:trPr>
          <w:jc w:val="center"/>
        </w:trPr>
        <w:tc>
          <w:tcPr>
            <w:tcW w:w="0" w:type="auto"/>
            <w:shd w:val="clear" w:color="auto" w:fill="DEEAF6" w:themeFill="accent1" w:themeFillTint="33"/>
            <w:vAlign w:val="center"/>
          </w:tcPr>
          <w:p w:rsidR="00DA3875" w:rsidRPr="007B7E8C" w:rsidRDefault="00DA3875" w:rsidP="007B7E8C">
            <w:pPr>
              <w:pStyle w:val="af1"/>
              <w:jc w:val="center"/>
              <w:rPr>
                <w:rFonts w:ascii="Times New Roman" w:hAnsi="Times New Roman"/>
                <w:color w:val="000000"/>
              </w:rPr>
            </w:pPr>
            <w:r w:rsidRPr="007B7E8C">
              <w:rPr>
                <w:rFonts w:ascii="Times New Roman" w:hAnsi="Times New Roman"/>
                <w:color w:val="000000"/>
              </w:rPr>
              <w:t>Попрошу исправить</w:t>
            </w:r>
          </w:p>
        </w:tc>
        <w:tc>
          <w:tcPr>
            <w:tcW w:w="0" w:type="auto"/>
            <w:shd w:val="clear" w:color="auto" w:fill="DEEAF6" w:themeFill="accent1" w:themeFillTint="33"/>
            <w:vAlign w:val="bottom"/>
          </w:tcPr>
          <w:p w:rsidR="00DA3875" w:rsidRPr="007B7E8C" w:rsidRDefault="00DA3875" w:rsidP="007B7E8C">
            <w:pPr>
              <w:pStyle w:val="af1"/>
              <w:jc w:val="center"/>
              <w:rPr>
                <w:rFonts w:ascii="Times New Roman" w:hAnsi="Times New Roman"/>
                <w:color w:val="000000"/>
              </w:rPr>
            </w:pPr>
            <w:r w:rsidRPr="007B7E8C">
              <w:rPr>
                <w:rFonts w:ascii="Times New Roman" w:hAnsi="Times New Roman"/>
                <w:color w:val="000000"/>
              </w:rPr>
              <w:t>0,1</w:t>
            </w:r>
          </w:p>
        </w:tc>
        <w:tc>
          <w:tcPr>
            <w:tcW w:w="0" w:type="auto"/>
            <w:vAlign w:val="center"/>
          </w:tcPr>
          <w:p w:rsidR="00DA3875" w:rsidRPr="007B7E8C" w:rsidRDefault="00B733B9" w:rsidP="007B7E8C">
            <w:pPr>
              <w:pStyle w:val="af1"/>
              <w:jc w:val="center"/>
              <w:rPr>
                <w:rFonts w:ascii="Times New Roman" w:hAnsi="Times New Roman"/>
              </w:rPr>
            </w:pPr>
            <w:r w:rsidRPr="007B7E8C">
              <w:rPr>
                <w:rFonts w:ascii="Times New Roman" w:hAnsi="Times New Roman"/>
              </w:rPr>
              <w:t>-</w:t>
            </w:r>
          </w:p>
        </w:tc>
        <w:tc>
          <w:tcPr>
            <w:tcW w:w="0" w:type="auto"/>
            <w:shd w:val="clear" w:color="auto" w:fill="FBE4D5" w:themeFill="accent2" w:themeFillTint="33"/>
            <w:vAlign w:val="bottom"/>
          </w:tcPr>
          <w:p w:rsidR="00DA3875" w:rsidRPr="007B7E8C" w:rsidRDefault="00DA3875" w:rsidP="007B7E8C">
            <w:pPr>
              <w:pStyle w:val="af1"/>
              <w:jc w:val="center"/>
              <w:rPr>
                <w:rFonts w:ascii="Times New Roman" w:hAnsi="Times New Roman"/>
                <w:color w:val="000000"/>
              </w:rPr>
            </w:pPr>
            <w:r w:rsidRPr="007B7E8C">
              <w:rPr>
                <w:rFonts w:ascii="Times New Roman" w:hAnsi="Times New Roman"/>
                <w:color w:val="000000"/>
              </w:rPr>
              <w:t>0,2</w:t>
            </w:r>
          </w:p>
        </w:tc>
        <w:tc>
          <w:tcPr>
            <w:tcW w:w="0" w:type="auto"/>
            <w:shd w:val="clear" w:color="auto" w:fill="FBE4D5" w:themeFill="accent2" w:themeFillTint="33"/>
            <w:vAlign w:val="center"/>
          </w:tcPr>
          <w:p w:rsidR="00DA3875" w:rsidRPr="007B7E8C" w:rsidRDefault="00DA3875" w:rsidP="007B7E8C">
            <w:pPr>
              <w:pStyle w:val="af1"/>
              <w:jc w:val="center"/>
              <w:rPr>
                <w:rFonts w:ascii="Times New Roman" w:hAnsi="Times New Roman"/>
                <w:color w:val="000000"/>
              </w:rPr>
            </w:pPr>
            <w:r w:rsidRPr="007B7E8C">
              <w:rPr>
                <w:rFonts w:ascii="Times New Roman" w:hAnsi="Times New Roman"/>
                <w:color w:val="000000"/>
              </w:rPr>
              <w:t>Возможно начну в ответ проявлять токсичность</w:t>
            </w:r>
          </w:p>
        </w:tc>
      </w:tr>
      <w:tr w:rsidR="003B67B9" w:rsidRPr="007B7E8C" w:rsidTr="00990800">
        <w:trPr>
          <w:jc w:val="center"/>
        </w:trPr>
        <w:tc>
          <w:tcPr>
            <w:tcW w:w="0" w:type="auto"/>
            <w:shd w:val="clear" w:color="auto" w:fill="DEEAF6" w:themeFill="accent1" w:themeFillTint="33"/>
            <w:vAlign w:val="center"/>
          </w:tcPr>
          <w:p w:rsidR="003B67B9" w:rsidRPr="007B7E8C" w:rsidRDefault="003B67B9" w:rsidP="007B7E8C">
            <w:pPr>
              <w:pStyle w:val="af1"/>
              <w:jc w:val="center"/>
              <w:rPr>
                <w:rFonts w:ascii="Times New Roman" w:hAnsi="Times New Roman"/>
                <w:color w:val="000000"/>
              </w:rPr>
            </w:pPr>
            <w:r w:rsidRPr="007B7E8C">
              <w:rPr>
                <w:rFonts w:ascii="Times New Roman" w:hAnsi="Times New Roman"/>
                <w:color w:val="000000"/>
              </w:rPr>
              <w:t>Ничего</w:t>
            </w:r>
            <w:r w:rsidR="00B733B9" w:rsidRPr="007B7E8C">
              <w:rPr>
                <w:rFonts w:ascii="Times New Roman" w:hAnsi="Times New Roman"/>
                <w:color w:val="000000"/>
              </w:rPr>
              <w:t xml:space="preserve"> не буду делать</w:t>
            </w:r>
          </w:p>
        </w:tc>
        <w:tc>
          <w:tcPr>
            <w:tcW w:w="0" w:type="auto"/>
            <w:shd w:val="clear" w:color="auto" w:fill="DEEAF6" w:themeFill="accent1" w:themeFillTint="33"/>
            <w:vAlign w:val="bottom"/>
          </w:tcPr>
          <w:p w:rsidR="003B67B9" w:rsidRPr="007B7E8C" w:rsidRDefault="003B67B9" w:rsidP="007B7E8C">
            <w:pPr>
              <w:pStyle w:val="af1"/>
              <w:jc w:val="center"/>
              <w:rPr>
                <w:rFonts w:ascii="Times New Roman" w:hAnsi="Times New Roman"/>
                <w:color w:val="000000"/>
              </w:rPr>
            </w:pPr>
            <w:r w:rsidRPr="007B7E8C">
              <w:rPr>
                <w:rFonts w:ascii="Times New Roman" w:hAnsi="Times New Roman"/>
                <w:color w:val="000000"/>
              </w:rPr>
              <w:t>0,1</w:t>
            </w:r>
          </w:p>
        </w:tc>
        <w:tc>
          <w:tcPr>
            <w:tcW w:w="0" w:type="auto"/>
            <w:vAlign w:val="center"/>
          </w:tcPr>
          <w:p w:rsidR="003B67B9" w:rsidRPr="007B7E8C" w:rsidRDefault="00B733B9" w:rsidP="007B7E8C">
            <w:pPr>
              <w:pStyle w:val="af1"/>
              <w:jc w:val="center"/>
              <w:rPr>
                <w:rFonts w:ascii="Times New Roman" w:hAnsi="Times New Roman"/>
              </w:rPr>
            </w:pPr>
            <w:r w:rsidRPr="007B7E8C">
              <w:rPr>
                <w:rFonts w:ascii="Times New Roman" w:hAnsi="Times New Roman"/>
              </w:rPr>
              <w:t>-</w:t>
            </w:r>
          </w:p>
        </w:tc>
        <w:tc>
          <w:tcPr>
            <w:tcW w:w="0" w:type="auto"/>
            <w:shd w:val="clear" w:color="auto" w:fill="FBE4D5" w:themeFill="accent2" w:themeFillTint="33"/>
            <w:vAlign w:val="bottom"/>
          </w:tcPr>
          <w:p w:rsidR="003B67B9" w:rsidRPr="007B7E8C" w:rsidRDefault="003B67B9" w:rsidP="007B7E8C">
            <w:pPr>
              <w:pStyle w:val="af1"/>
              <w:jc w:val="center"/>
              <w:rPr>
                <w:rFonts w:ascii="Times New Roman" w:hAnsi="Times New Roman"/>
                <w:color w:val="000000"/>
              </w:rPr>
            </w:pPr>
            <w:r w:rsidRPr="007B7E8C">
              <w:rPr>
                <w:rFonts w:ascii="Times New Roman" w:hAnsi="Times New Roman"/>
                <w:color w:val="000000"/>
              </w:rPr>
              <w:t>0,2</w:t>
            </w:r>
          </w:p>
        </w:tc>
        <w:tc>
          <w:tcPr>
            <w:tcW w:w="0" w:type="auto"/>
            <w:shd w:val="clear" w:color="auto" w:fill="FBE4D5" w:themeFill="accent2" w:themeFillTint="33"/>
            <w:vAlign w:val="center"/>
          </w:tcPr>
          <w:p w:rsidR="003B67B9" w:rsidRPr="007B7E8C" w:rsidRDefault="003B67B9" w:rsidP="007B7E8C">
            <w:pPr>
              <w:pStyle w:val="af1"/>
              <w:jc w:val="center"/>
              <w:rPr>
                <w:rFonts w:ascii="Times New Roman" w:hAnsi="Times New Roman"/>
                <w:color w:val="000000"/>
              </w:rPr>
            </w:pPr>
            <w:r w:rsidRPr="007B7E8C">
              <w:rPr>
                <w:rFonts w:ascii="Times New Roman" w:hAnsi="Times New Roman"/>
                <w:color w:val="000000"/>
              </w:rPr>
              <w:t>Не буду обострять конфликт</w:t>
            </w:r>
          </w:p>
        </w:tc>
      </w:tr>
      <w:tr w:rsidR="00EE42BC" w:rsidRPr="007B7E8C" w:rsidTr="00990800">
        <w:trPr>
          <w:jc w:val="center"/>
        </w:trPr>
        <w:tc>
          <w:tcPr>
            <w:tcW w:w="0" w:type="auto"/>
            <w:shd w:val="clear" w:color="auto" w:fill="DEEAF6" w:themeFill="accent1" w:themeFillTint="33"/>
            <w:vAlign w:val="center"/>
          </w:tcPr>
          <w:p w:rsidR="00EE42BC" w:rsidRPr="007B7E8C" w:rsidRDefault="00EE42BC" w:rsidP="00EE42BC">
            <w:pPr>
              <w:pStyle w:val="af1"/>
              <w:jc w:val="center"/>
              <w:rPr>
                <w:rFonts w:ascii="Times New Roman" w:hAnsi="Times New Roman"/>
                <w:color w:val="000000"/>
              </w:rPr>
            </w:pPr>
            <w:r w:rsidRPr="007B7E8C">
              <w:rPr>
                <w:rFonts w:ascii="Times New Roman" w:hAnsi="Times New Roman"/>
                <w:color w:val="000000"/>
              </w:rPr>
              <w:t>-</w:t>
            </w:r>
          </w:p>
        </w:tc>
        <w:tc>
          <w:tcPr>
            <w:tcW w:w="0" w:type="auto"/>
            <w:shd w:val="clear" w:color="auto" w:fill="DEEAF6" w:themeFill="accent1" w:themeFillTint="33"/>
            <w:vAlign w:val="bottom"/>
          </w:tcPr>
          <w:p w:rsidR="00EE42BC" w:rsidRPr="007B7E8C" w:rsidRDefault="00EE42BC" w:rsidP="00EE42BC">
            <w:pPr>
              <w:pStyle w:val="af1"/>
              <w:jc w:val="center"/>
              <w:rPr>
                <w:rFonts w:ascii="Times New Roman" w:hAnsi="Times New Roman"/>
                <w:color w:val="000000"/>
              </w:rPr>
            </w:pPr>
            <w:r w:rsidRPr="007B7E8C">
              <w:rPr>
                <w:rFonts w:ascii="Times New Roman" w:hAnsi="Times New Roman"/>
                <w:color w:val="000000"/>
              </w:rPr>
              <w:t>0</w:t>
            </w:r>
          </w:p>
        </w:tc>
        <w:tc>
          <w:tcPr>
            <w:tcW w:w="0" w:type="auto"/>
          </w:tcPr>
          <w:p w:rsidR="00EE42BC" w:rsidRPr="007B7E8C" w:rsidRDefault="00EE42BC" w:rsidP="00EE42BC">
            <w:pPr>
              <w:pStyle w:val="af1"/>
              <w:jc w:val="center"/>
              <w:rPr>
                <w:rFonts w:ascii="Times New Roman" w:hAnsi="Times New Roman"/>
                <w:color w:val="000000"/>
              </w:rPr>
            </w:pPr>
            <w:r w:rsidRPr="007B7E8C">
              <w:rPr>
                <w:rFonts w:ascii="Times New Roman" w:hAnsi="Times New Roman"/>
                <w:color w:val="000000"/>
              </w:rPr>
              <w:t>-</w:t>
            </w:r>
          </w:p>
        </w:tc>
        <w:tc>
          <w:tcPr>
            <w:tcW w:w="0" w:type="auto"/>
            <w:shd w:val="clear" w:color="auto" w:fill="FBE4D5" w:themeFill="accent2" w:themeFillTint="33"/>
            <w:vAlign w:val="bottom"/>
          </w:tcPr>
          <w:p w:rsidR="00EE42BC" w:rsidRPr="007B7E8C" w:rsidRDefault="00EE42BC" w:rsidP="00EE42BC">
            <w:pPr>
              <w:pStyle w:val="af1"/>
              <w:jc w:val="center"/>
              <w:rPr>
                <w:rFonts w:ascii="Times New Roman" w:hAnsi="Times New Roman"/>
                <w:color w:val="000000"/>
              </w:rPr>
            </w:pPr>
            <w:r w:rsidRPr="007B7E8C">
              <w:rPr>
                <w:rFonts w:ascii="Times New Roman" w:hAnsi="Times New Roman"/>
                <w:color w:val="000000"/>
              </w:rPr>
              <w:t>0,1</w:t>
            </w:r>
          </w:p>
        </w:tc>
        <w:tc>
          <w:tcPr>
            <w:tcW w:w="0" w:type="auto"/>
            <w:shd w:val="clear" w:color="auto" w:fill="FBE4D5" w:themeFill="accent2" w:themeFillTint="33"/>
            <w:vAlign w:val="center"/>
          </w:tcPr>
          <w:p w:rsidR="00EE42BC" w:rsidRPr="007B7E8C" w:rsidRDefault="00EE42BC" w:rsidP="00EE42BC">
            <w:pPr>
              <w:pStyle w:val="af1"/>
              <w:jc w:val="center"/>
              <w:rPr>
                <w:rFonts w:ascii="Times New Roman" w:hAnsi="Times New Roman"/>
                <w:color w:val="000000"/>
              </w:rPr>
            </w:pPr>
            <w:r w:rsidRPr="007B7E8C">
              <w:rPr>
                <w:rFonts w:ascii="Times New Roman" w:hAnsi="Times New Roman"/>
                <w:color w:val="000000"/>
              </w:rPr>
              <w:t>Обратимся совместно к психологу</w:t>
            </w:r>
          </w:p>
        </w:tc>
      </w:tr>
    </w:tbl>
    <w:p w:rsidR="00990800" w:rsidRDefault="00990800" w:rsidP="00624D45">
      <w:pPr>
        <w:shd w:val="clear" w:color="auto" w:fill="FFFFFF" w:themeFill="background1"/>
        <w:autoSpaceDE w:val="0"/>
        <w:autoSpaceDN w:val="0"/>
        <w:adjustRightInd w:val="0"/>
        <w:spacing w:after="0" w:line="360" w:lineRule="auto"/>
        <w:ind w:right="62" w:firstLine="709"/>
        <w:contextualSpacing/>
        <w:jc w:val="both"/>
        <w:rPr>
          <w:rFonts w:ascii="Times New Roman" w:eastAsia="Times New Roman" w:hAnsi="Times New Roman"/>
          <w:sz w:val="28"/>
          <w:szCs w:val="28"/>
          <w:lang w:eastAsia="ru-RU"/>
        </w:rPr>
      </w:pPr>
    </w:p>
    <w:p w:rsidR="00C43012" w:rsidRPr="00EF0DDA" w:rsidRDefault="00EE42BC" w:rsidP="00624D45">
      <w:pPr>
        <w:shd w:val="clear" w:color="auto" w:fill="FFFFFF" w:themeFill="background1"/>
        <w:autoSpaceDE w:val="0"/>
        <w:autoSpaceDN w:val="0"/>
        <w:adjustRightInd w:val="0"/>
        <w:spacing w:after="0" w:line="360" w:lineRule="auto"/>
        <w:ind w:right="62"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таблице 1</w:t>
      </w:r>
      <w:r w:rsidR="00990800">
        <w:rPr>
          <w:rFonts w:ascii="Times New Roman" w:eastAsia="Times New Roman" w:hAnsi="Times New Roman"/>
          <w:sz w:val="28"/>
          <w:szCs w:val="28"/>
          <w:lang w:eastAsia="ru-RU"/>
        </w:rPr>
        <w:t>4</w:t>
      </w:r>
      <w:r w:rsidR="00041B83" w:rsidRPr="00EF0DDA">
        <w:rPr>
          <w:rFonts w:ascii="Times New Roman" w:eastAsia="Times New Roman" w:hAnsi="Times New Roman"/>
          <w:sz w:val="28"/>
          <w:szCs w:val="28"/>
          <w:lang w:eastAsia="ru-RU"/>
        </w:rPr>
        <w:t xml:space="preserve"> статистически более важным ответом</w:t>
      </w:r>
      <w:r>
        <w:rPr>
          <w:rFonts w:ascii="Times New Roman" w:eastAsia="Times New Roman" w:hAnsi="Times New Roman"/>
          <w:sz w:val="28"/>
          <w:szCs w:val="28"/>
          <w:lang w:eastAsia="ru-RU"/>
        </w:rPr>
        <w:t xml:space="preserve"> </w:t>
      </w:r>
      <w:r w:rsidRPr="00EF0DDA">
        <w:rPr>
          <w:rFonts w:ascii="Times New Roman" w:eastAsia="Times New Roman" w:hAnsi="Times New Roman"/>
          <w:sz w:val="28"/>
          <w:szCs w:val="28"/>
          <w:lang w:eastAsia="ru-RU"/>
        </w:rPr>
        <w:t>(p&gt;0,01)</w:t>
      </w:r>
      <w:r w:rsidR="00041B83" w:rsidRPr="00EF0DDA">
        <w:rPr>
          <w:rFonts w:ascii="Times New Roman" w:eastAsia="Times New Roman" w:hAnsi="Times New Roman"/>
          <w:sz w:val="28"/>
          <w:szCs w:val="28"/>
          <w:lang w:eastAsia="ru-RU"/>
        </w:rPr>
        <w:t xml:space="preserve"> для женщин</w:t>
      </w:r>
      <w:r>
        <w:rPr>
          <w:rFonts w:ascii="Times New Roman" w:eastAsia="Times New Roman" w:hAnsi="Times New Roman"/>
          <w:sz w:val="28"/>
          <w:szCs w:val="28"/>
          <w:lang w:eastAsia="ru-RU"/>
        </w:rPr>
        <w:t xml:space="preserve"> (1), чем для мужчин (0,4), </w:t>
      </w:r>
      <w:r w:rsidR="00041B83" w:rsidRPr="00EF0DDA">
        <w:rPr>
          <w:rFonts w:ascii="Times New Roman" w:eastAsia="Times New Roman" w:hAnsi="Times New Roman"/>
          <w:sz w:val="28"/>
          <w:szCs w:val="28"/>
          <w:lang w:eastAsia="ru-RU"/>
        </w:rPr>
        <w:t xml:space="preserve">оказался </w:t>
      </w:r>
      <w:r w:rsidR="001D0954" w:rsidRPr="00EF0DDA">
        <w:rPr>
          <w:rFonts w:ascii="Times New Roman" w:eastAsia="Times New Roman" w:hAnsi="Times New Roman"/>
          <w:sz w:val="28"/>
          <w:szCs w:val="28"/>
          <w:lang w:eastAsia="ru-RU"/>
        </w:rPr>
        <w:t>«</w:t>
      </w:r>
      <w:r w:rsidR="00041B83" w:rsidRPr="00EF0DDA">
        <w:rPr>
          <w:rFonts w:ascii="Times New Roman" w:eastAsia="Times New Roman" w:hAnsi="Times New Roman"/>
          <w:sz w:val="28"/>
          <w:szCs w:val="28"/>
          <w:lang w:eastAsia="ru-RU"/>
        </w:rPr>
        <w:t>закончим отношения</w:t>
      </w:r>
      <w:r w:rsidR="001D0954" w:rsidRPr="00EF0DDA">
        <w:rPr>
          <w:rFonts w:ascii="Times New Roman" w:eastAsia="Times New Roman" w:hAnsi="Times New Roman"/>
          <w:sz w:val="28"/>
          <w:szCs w:val="28"/>
          <w:lang w:eastAsia="ru-RU"/>
        </w:rPr>
        <w:t>»</w:t>
      </w:r>
      <w:r w:rsidR="00041B83" w:rsidRPr="00EF0DDA">
        <w:rPr>
          <w:rFonts w:ascii="Times New Roman" w:eastAsia="Times New Roman" w:hAnsi="Times New Roman"/>
          <w:sz w:val="28"/>
          <w:szCs w:val="28"/>
          <w:lang w:eastAsia="ru-RU"/>
        </w:rPr>
        <w:t>.</w:t>
      </w:r>
      <w:r w:rsidR="00F35E5C" w:rsidRPr="00EF0DDA">
        <w:rPr>
          <w:rFonts w:ascii="Times New Roman" w:eastAsia="Times New Roman" w:hAnsi="Times New Roman"/>
          <w:sz w:val="28"/>
          <w:szCs w:val="28"/>
          <w:lang w:eastAsia="ru-RU"/>
        </w:rPr>
        <w:t xml:space="preserve"> </w:t>
      </w:r>
      <w:r w:rsidR="00DA3875" w:rsidRPr="00EF0DDA">
        <w:rPr>
          <w:rFonts w:ascii="Times New Roman" w:eastAsia="Times New Roman" w:hAnsi="Times New Roman"/>
          <w:sz w:val="28"/>
          <w:szCs w:val="28"/>
          <w:lang w:eastAsia="ru-RU"/>
        </w:rPr>
        <w:t xml:space="preserve">Возможно, это результат </w:t>
      </w:r>
      <w:r w:rsidR="00F35E5C" w:rsidRPr="00EF0DDA">
        <w:rPr>
          <w:rFonts w:ascii="Times New Roman" w:eastAsia="Times New Roman" w:hAnsi="Times New Roman"/>
          <w:sz w:val="28"/>
          <w:szCs w:val="28"/>
          <w:lang w:eastAsia="ru-RU"/>
        </w:rPr>
        <w:t>гипотетичности ситуации</w:t>
      </w:r>
      <w:r w:rsidR="00DA3875" w:rsidRPr="00EF0DDA">
        <w:rPr>
          <w:rFonts w:ascii="Times New Roman" w:eastAsia="Times New Roman" w:hAnsi="Times New Roman"/>
          <w:sz w:val="28"/>
          <w:szCs w:val="28"/>
          <w:lang w:eastAsia="ru-RU"/>
        </w:rPr>
        <w:t>, благодаря чему</w:t>
      </w:r>
      <w:r w:rsidR="00F35E5C" w:rsidRPr="00EF0DDA">
        <w:rPr>
          <w:rFonts w:ascii="Times New Roman" w:eastAsia="Times New Roman" w:hAnsi="Times New Roman"/>
          <w:sz w:val="28"/>
          <w:szCs w:val="28"/>
          <w:lang w:eastAsia="ru-RU"/>
        </w:rPr>
        <w:t xml:space="preserve"> женщины более категоричны в решении отношений.</w:t>
      </w:r>
      <w:r w:rsidR="00041B83" w:rsidRPr="00EF0DDA">
        <w:rPr>
          <w:rFonts w:ascii="Times New Roman" w:eastAsia="Times New Roman" w:hAnsi="Times New Roman"/>
          <w:sz w:val="28"/>
          <w:szCs w:val="28"/>
          <w:lang w:eastAsia="ru-RU"/>
        </w:rPr>
        <w:t xml:space="preserve"> Важными ответами для обоих полов стали – </w:t>
      </w:r>
      <w:r>
        <w:rPr>
          <w:rFonts w:ascii="Times New Roman" w:eastAsia="Times New Roman" w:hAnsi="Times New Roman"/>
          <w:sz w:val="28"/>
          <w:szCs w:val="28"/>
          <w:lang w:eastAsia="ru-RU"/>
        </w:rPr>
        <w:t>«</w:t>
      </w:r>
      <w:r w:rsidR="00F35E5C" w:rsidRPr="00EF0DDA">
        <w:rPr>
          <w:rFonts w:ascii="Times New Roman" w:eastAsia="Times New Roman" w:hAnsi="Times New Roman"/>
          <w:sz w:val="28"/>
          <w:szCs w:val="28"/>
          <w:lang w:eastAsia="ru-RU"/>
        </w:rPr>
        <w:t>постараюсь</w:t>
      </w:r>
      <w:r w:rsidR="00041B83" w:rsidRPr="00EF0DDA">
        <w:rPr>
          <w:rFonts w:ascii="Times New Roman" w:eastAsia="Times New Roman" w:hAnsi="Times New Roman"/>
          <w:sz w:val="28"/>
          <w:szCs w:val="28"/>
          <w:lang w:eastAsia="ru-RU"/>
        </w:rPr>
        <w:t xml:space="preserve"> обсудить</w:t>
      </w:r>
      <w:r>
        <w:rPr>
          <w:rFonts w:ascii="Times New Roman" w:eastAsia="Times New Roman" w:hAnsi="Times New Roman"/>
          <w:sz w:val="28"/>
          <w:szCs w:val="28"/>
          <w:lang w:eastAsia="ru-RU"/>
        </w:rPr>
        <w:t>» (0,6)</w:t>
      </w:r>
      <w:r w:rsidR="00041B83" w:rsidRPr="00EF0DDA">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w:t>
      </w:r>
      <w:r w:rsidR="00041B83" w:rsidRPr="00EF0DDA">
        <w:rPr>
          <w:rFonts w:ascii="Times New Roman" w:eastAsia="Times New Roman" w:hAnsi="Times New Roman"/>
          <w:sz w:val="28"/>
          <w:szCs w:val="28"/>
          <w:lang w:eastAsia="ru-RU"/>
        </w:rPr>
        <w:t>указать на проблему партнеру</w:t>
      </w:r>
      <w:r>
        <w:rPr>
          <w:rFonts w:ascii="Times New Roman" w:eastAsia="Times New Roman" w:hAnsi="Times New Roman"/>
          <w:sz w:val="28"/>
          <w:szCs w:val="28"/>
          <w:lang w:eastAsia="ru-RU"/>
        </w:rPr>
        <w:t>» (0,2 у мужчин, 0,4 у женщин)</w:t>
      </w:r>
      <w:r w:rsidR="00041B83" w:rsidRPr="00EF0DDA">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w:t>
      </w:r>
      <w:r w:rsidR="00041B83" w:rsidRPr="00EF0DDA">
        <w:rPr>
          <w:rFonts w:ascii="Times New Roman" w:eastAsia="Times New Roman" w:hAnsi="Times New Roman"/>
          <w:sz w:val="28"/>
          <w:szCs w:val="28"/>
          <w:lang w:eastAsia="ru-RU"/>
        </w:rPr>
        <w:t>оценю шансы</w:t>
      </w:r>
      <w:r>
        <w:rPr>
          <w:rFonts w:ascii="Times New Roman" w:eastAsia="Times New Roman" w:hAnsi="Times New Roman"/>
          <w:sz w:val="28"/>
          <w:szCs w:val="28"/>
          <w:lang w:eastAsia="ru-RU"/>
        </w:rPr>
        <w:t>» (0,2)</w:t>
      </w:r>
      <w:r w:rsidR="00041B83" w:rsidRPr="00EF0DDA">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w:t>
      </w:r>
      <w:r w:rsidR="00041B83" w:rsidRPr="00EF0DDA">
        <w:rPr>
          <w:rFonts w:ascii="Times New Roman" w:eastAsia="Times New Roman" w:hAnsi="Times New Roman"/>
          <w:sz w:val="28"/>
          <w:szCs w:val="28"/>
          <w:lang w:eastAsia="ru-RU"/>
        </w:rPr>
        <w:t>попытаюсь узнать причину поведения</w:t>
      </w:r>
      <w:r>
        <w:rPr>
          <w:rFonts w:ascii="Times New Roman" w:eastAsia="Times New Roman" w:hAnsi="Times New Roman"/>
          <w:sz w:val="28"/>
          <w:szCs w:val="28"/>
          <w:lang w:eastAsia="ru-RU"/>
        </w:rPr>
        <w:t>» (0,»)</w:t>
      </w:r>
      <w:r w:rsidR="00041B83" w:rsidRPr="00EF0DDA">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w:t>
      </w:r>
      <w:r w:rsidR="00041B83" w:rsidRPr="00EF0DDA">
        <w:rPr>
          <w:rFonts w:ascii="Times New Roman" w:eastAsia="Times New Roman" w:hAnsi="Times New Roman"/>
          <w:sz w:val="28"/>
          <w:szCs w:val="28"/>
          <w:lang w:eastAsia="ru-RU"/>
        </w:rPr>
        <w:t>решу проблему</w:t>
      </w:r>
      <w:r>
        <w:rPr>
          <w:rFonts w:ascii="Times New Roman" w:eastAsia="Times New Roman" w:hAnsi="Times New Roman"/>
          <w:sz w:val="28"/>
          <w:szCs w:val="28"/>
          <w:lang w:eastAsia="ru-RU"/>
        </w:rPr>
        <w:t>» (0,1 у мужчин, 0,2 у женщин)</w:t>
      </w:r>
      <w:r w:rsidR="00041B83" w:rsidRPr="00EF0DDA">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w:t>
      </w:r>
      <w:r w:rsidR="00041B83" w:rsidRPr="00EF0DDA">
        <w:rPr>
          <w:rFonts w:ascii="Times New Roman" w:eastAsia="Times New Roman" w:hAnsi="Times New Roman"/>
          <w:sz w:val="28"/>
          <w:szCs w:val="28"/>
          <w:lang w:eastAsia="ru-RU"/>
        </w:rPr>
        <w:t>обратимся к специалисту</w:t>
      </w:r>
      <w:r>
        <w:rPr>
          <w:rFonts w:ascii="Times New Roman" w:eastAsia="Times New Roman" w:hAnsi="Times New Roman"/>
          <w:sz w:val="28"/>
          <w:szCs w:val="28"/>
          <w:lang w:eastAsia="ru-RU"/>
        </w:rPr>
        <w:t>» (0,1)</w:t>
      </w:r>
      <w:r w:rsidR="00041B83" w:rsidRPr="00EF0DDA">
        <w:rPr>
          <w:rFonts w:ascii="Times New Roman" w:eastAsia="Times New Roman" w:hAnsi="Times New Roman"/>
          <w:sz w:val="28"/>
          <w:szCs w:val="28"/>
          <w:lang w:eastAsia="ru-RU"/>
        </w:rPr>
        <w:t>.</w:t>
      </w:r>
      <w:r w:rsidR="00F35E5C" w:rsidRPr="00EF0DDA">
        <w:rPr>
          <w:rFonts w:ascii="Times New Roman" w:eastAsia="Times New Roman" w:hAnsi="Times New Roman"/>
          <w:sz w:val="28"/>
          <w:szCs w:val="28"/>
          <w:lang w:eastAsia="ru-RU"/>
        </w:rPr>
        <w:t xml:space="preserve"> Это может быть связано с изменениями в ценности отношений и возможности их исправить.</w:t>
      </w:r>
    </w:p>
    <w:p w:rsidR="00F35E5C" w:rsidRPr="00EF0DDA" w:rsidRDefault="00041B83" w:rsidP="00624D45">
      <w:pPr>
        <w:shd w:val="clear" w:color="auto" w:fill="FFFFFF" w:themeFill="background1"/>
        <w:autoSpaceDE w:val="0"/>
        <w:autoSpaceDN w:val="0"/>
        <w:adjustRightInd w:val="0"/>
        <w:spacing w:after="0" w:line="360" w:lineRule="auto"/>
        <w:ind w:right="62" w:firstLine="709"/>
        <w:contextualSpacing/>
        <w:jc w:val="both"/>
        <w:rPr>
          <w:rFonts w:ascii="Times New Roman" w:eastAsia="Times New Roman" w:hAnsi="Times New Roman"/>
          <w:sz w:val="28"/>
          <w:szCs w:val="28"/>
          <w:lang w:eastAsia="ru-RU"/>
        </w:rPr>
      </w:pPr>
      <w:r w:rsidRPr="00EF0DDA">
        <w:rPr>
          <w:rFonts w:ascii="Times New Roman" w:eastAsia="Times New Roman" w:hAnsi="Times New Roman"/>
          <w:sz w:val="28"/>
          <w:szCs w:val="28"/>
          <w:lang w:eastAsia="ru-RU"/>
        </w:rPr>
        <w:t xml:space="preserve">Уникальными ответами для мужчин оказались </w:t>
      </w:r>
      <w:r w:rsidR="00EE42BC">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ничего не делать</w:t>
      </w:r>
      <w:r w:rsidR="00EE42BC">
        <w:rPr>
          <w:rFonts w:ascii="Times New Roman" w:eastAsia="Times New Roman" w:hAnsi="Times New Roman"/>
          <w:sz w:val="28"/>
          <w:szCs w:val="28"/>
          <w:lang w:eastAsia="ru-RU"/>
        </w:rPr>
        <w:t>» (0,1)</w:t>
      </w:r>
      <w:r w:rsidRPr="00EF0DDA">
        <w:rPr>
          <w:rFonts w:ascii="Times New Roman" w:eastAsia="Times New Roman" w:hAnsi="Times New Roman"/>
          <w:sz w:val="28"/>
          <w:szCs w:val="28"/>
          <w:lang w:eastAsia="ru-RU"/>
        </w:rPr>
        <w:t xml:space="preserve">, </w:t>
      </w:r>
      <w:r w:rsidR="00EE42BC">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самостоятельно исп</w:t>
      </w:r>
      <w:r w:rsidR="00DA3875" w:rsidRPr="00EF0DDA">
        <w:rPr>
          <w:rFonts w:ascii="Times New Roman" w:eastAsia="Times New Roman" w:hAnsi="Times New Roman"/>
          <w:sz w:val="28"/>
          <w:szCs w:val="28"/>
          <w:lang w:eastAsia="ru-RU"/>
        </w:rPr>
        <w:t>равить</w:t>
      </w:r>
      <w:r w:rsidR="00EE42BC">
        <w:rPr>
          <w:rFonts w:ascii="Times New Roman" w:eastAsia="Times New Roman" w:hAnsi="Times New Roman"/>
          <w:sz w:val="28"/>
          <w:szCs w:val="28"/>
          <w:lang w:eastAsia="ru-RU"/>
        </w:rPr>
        <w:t>» (0,1)</w:t>
      </w:r>
      <w:r w:rsidR="00DA3875" w:rsidRPr="00EF0DDA">
        <w:rPr>
          <w:rFonts w:ascii="Times New Roman" w:eastAsia="Times New Roman" w:hAnsi="Times New Roman"/>
          <w:sz w:val="28"/>
          <w:szCs w:val="28"/>
          <w:lang w:eastAsia="ru-RU"/>
        </w:rPr>
        <w:t xml:space="preserve"> или </w:t>
      </w:r>
      <w:r w:rsidR="00EE42BC">
        <w:rPr>
          <w:rFonts w:ascii="Times New Roman" w:eastAsia="Times New Roman" w:hAnsi="Times New Roman"/>
          <w:sz w:val="28"/>
          <w:szCs w:val="28"/>
          <w:lang w:eastAsia="ru-RU"/>
        </w:rPr>
        <w:t>«</w:t>
      </w:r>
      <w:r w:rsidR="00DA3875" w:rsidRPr="00EF0DDA">
        <w:rPr>
          <w:rFonts w:ascii="Times New Roman" w:eastAsia="Times New Roman" w:hAnsi="Times New Roman"/>
          <w:sz w:val="28"/>
          <w:szCs w:val="28"/>
          <w:lang w:eastAsia="ru-RU"/>
        </w:rPr>
        <w:t>попросить исправить</w:t>
      </w:r>
      <w:r w:rsidR="00EE42BC">
        <w:rPr>
          <w:rFonts w:ascii="Times New Roman" w:eastAsia="Times New Roman" w:hAnsi="Times New Roman"/>
          <w:sz w:val="28"/>
          <w:szCs w:val="28"/>
          <w:lang w:eastAsia="ru-RU"/>
        </w:rPr>
        <w:t>» (0,1)</w:t>
      </w:r>
      <w:r w:rsidR="00DA3875" w:rsidRPr="00EF0DDA">
        <w:rPr>
          <w:rFonts w:ascii="Times New Roman" w:eastAsia="Times New Roman" w:hAnsi="Times New Roman"/>
          <w:sz w:val="28"/>
          <w:szCs w:val="28"/>
          <w:lang w:eastAsia="ru-RU"/>
        </w:rPr>
        <w:t>.</w:t>
      </w:r>
    </w:p>
    <w:p w:rsidR="00DE52AE" w:rsidRPr="00EF0DDA" w:rsidRDefault="00041B83" w:rsidP="00624D45">
      <w:pPr>
        <w:shd w:val="clear" w:color="auto" w:fill="FFFFFF" w:themeFill="background1"/>
        <w:autoSpaceDE w:val="0"/>
        <w:autoSpaceDN w:val="0"/>
        <w:adjustRightInd w:val="0"/>
        <w:spacing w:after="0" w:line="360" w:lineRule="auto"/>
        <w:ind w:right="62" w:firstLine="709"/>
        <w:contextualSpacing/>
        <w:jc w:val="both"/>
        <w:rPr>
          <w:rFonts w:ascii="Times New Roman" w:eastAsia="Times New Roman" w:hAnsi="Times New Roman"/>
          <w:sz w:val="28"/>
          <w:szCs w:val="28"/>
          <w:lang w:eastAsia="ru-RU"/>
        </w:rPr>
      </w:pPr>
      <w:r w:rsidRPr="00EF0DDA">
        <w:rPr>
          <w:rFonts w:ascii="Times New Roman" w:eastAsia="Times New Roman" w:hAnsi="Times New Roman"/>
          <w:sz w:val="28"/>
          <w:szCs w:val="28"/>
          <w:lang w:eastAsia="ru-RU"/>
        </w:rPr>
        <w:t xml:space="preserve">Уникальными ответами для женщин оказались воздействия на </w:t>
      </w:r>
      <w:r w:rsidR="00F35E5C" w:rsidRPr="00EF0DDA">
        <w:rPr>
          <w:rFonts w:ascii="Times New Roman" w:eastAsia="Times New Roman" w:hAnsi="Times New Roman"/>
          <w:sz w:val="28"/>
          <w:szCs w:val="28"/>
          <w:lang w:eastAsia="ru-RU"/>
        </w:rPr>
        <w:t>партнёра</w:t>
      </w:r>
      <w:r w:rsidRPr="00EF0DDA">
        <w:rPr>
          <w:rFonts w:ascii="Times New Roman" w:eastAsia="Times New Roman" w:hAnsi="Times New Roman"/>
          <w:sz w:val="28"/>
          <w:szCs w:val="28"/>
          <w:lang w:eastAsia="ru-RU"/>
        </w:rPr>
        <w:t xml:space="preserve"> (</w:t>
      </w:r>
      <w:r w:rsidR="00EE42BC">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высказывать недовольство</w:t>
      </w:r>
      <w:r w:rsidR="00EE42BC">
        <w:rPr>
          <w:rFonts w:ascii="Times New Roman" w:eastAsia="Times New Roman" w:hAnsi="Times New Roman"/>
          <w:sz w:val="28"/>
          <w:szCs w:val="28"/>
          <w:lang w:eastAsia="ru-RU"/>
        </w:rPr>
        <w:t>» (0,2)</w:t>
      </w:r>
      <w:r w:rsidRPr="00EF0DDA">
        <w:rPr>
          <w:rFonts w:ascii="Times New Roman" w:eastAsia="Times New Roman" w:hAnsi="Times New Roman"/>
          <w:sz w:val="28"/>
          <w:szCs w:val="28"/>
          <w:lang w:eastAsia="ru-RU"/>
        </w:rPr>
        <w:t xml:space="preserve"> и </w:t>
      </w:r>
      <w:r w:rsidR="00EE42BC">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проявлять токсичность</w:t>
      </w:r>
      <w:r w:rsidR="00EE42BC">
        <w:rPr>
          <w:rFonts w:ascii="Times New Roman" w:eastAsia="Times New Roman" w:hAnsi="Times New Roman"/>
          <w:sz w:val="28"/>
          <w:szCs w:val="28"/>
          <w:lang w:eastAsia="ru-RU"/>
        </w:rPr>
        <w:t>» (0,2)</w:t>
      </w:r>
      <w:r w:rsidRPr="00EF0DDA">
        <w:rPr>
          <w:rFonts w:ascii="Times New Roman" w:eastAsia="Times New Roman" w:hAnsi="Times New Roman"/>
          <w:sz w:val="28"/>
          <w:szCs w:val="28"/>
          <w:lang w:eastAsia="ru-RU"/>
        </w:rPr>
        <w:t xml:space="preserve">), </w:t>
      </w:r>
      <w:r w:rsidR="00EE42BC">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не буду обострять конфликт</w:t>
      </w:r>
      <w:r w:rsidR="00EE42BC">
        <w:rPr>
          <w:rFonts w:ascii="Times New Roman" w:eastAsia="Times New Roman" w:hAnsi="Times New Roman"/>
          <w:sz w:val="28"/>
          <w:szCs w:val="28"/>
          <w:lang w:eastAsia="ru-RU"/>
        </w:rPr>
        <w:t>» (0,2)</w:t>
      </w:r>
      <w:r w:rsidRPr="00EF0DDA">
        <w:rPr>
          <w:rFonts w:ascii="Times New Roman" w:eastAsia="Times New Roman" w:hAnsi="Times New Roman"/>
          <w:sz w:val="28"/>
          <w:szCs w:val="28"/>
          <w:lang w:eastAsia="ru-RU"/>
        </w:rPr>
        <w:t xml:space="preserve"> и </w:t>
      </w:r>
      <w:r w:rsidR="00EE42BC">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выстрою границы</w:t>
      </w:r>
      <w:r w:rsidR="00EE42BC">
        <w:rPr>
          <w:rFonts w:ascii="Times New Roman" w:eastAsia="Times New Roman" w:hAnsi="Times New Roman"/>
          <w:sz w:val="28"/>
          <w:szCs w:val="28"/>
          <w:lang w:eastAsia="ru-RU"/>
        </w:rPr>
        <w:t>» (0,4)</w:t>
      </w:r>
      <w:r w:rsidRPr="00EF0DDA">
        <w:rPr>
          <w:rFonts w:ascii="Times New Roman" w:eastAsia="Times New Roman" w:hAnsi="Times New Roman"/>
          <w:sz w:val="28"/>
          <w:szCs w:val="28"/>
          <w:lang w:eastAsia="ru-RU"/>
        </w:rPr>
        <w:t>.</w:t>
      </w:r>
    </w:p>
    <w:p w:rsidR="00DA3875" w:rsidRPr="00EF0DDA" w:rsidRDefault="00DA3875" w:rsidP="00DA3875">
      <w:pPr>
        <w:shd w:val="clear" w:color="auto" w:fill="FFFFFF" w:themeFill="background1"/>
        <w:autoSpaceDE w:val="0"/>
        <w:autoSpaceDN w:val="0"/>
        <w:adjustRightInd w:val="0"/>
        <w:spacing w:after="0" w:line="360" w:lineRule="auto"/>
        <w:ind w:right="62" w:firstLine="709"/>
        <w:contextualSpacing/>
        <w:jc w:val="both"/>
        <w:rPr>
          <w:rFonts w:ascii="Times New Roman" w:eastAsia="Times New Roman" w:hAnsi="Times New Roman"/>
          <w:sz w:val="28"/>
          <w:szCs w:val="28"/>
          <w:lang w:eastAsia="ru-RU"/>
        </w:rPr>
      </w:pPr>
      <w:r w:rsidRPr="00EF0DDA">
        <w:rPr>
          <w:rFonts w:ascii="Times New Roman" w:eastAsia="Times New Roman" w:hAnsi="Times New Roman"/>
          <w:sz w:val="28"/>
          <w:szCs w:val="28"/>
          <w:lang w:eastAsia="ru-RU"/>
        </w:rPr>
        <w:t>Другие вопросы коррелируют с данными из таблицы, так в вопросе 35 (</w:t>
      </w:r>
      <w:r w:rsidRPr="00EF0DDA">
        <w:rPr>
          <w:rFonts w:ascii="Times New Roman" w:hAnsi="Times New Roman" w:cs="Times New Roman"/>
          <w:sz w:val="28"/>
          <w:szCs w:val="28"/>
        </w:rPr>
        <w:t>Нужно ли продолжать строить здоровые отношения, если другой не идет навстречу и пытается втянуть человека в токсичные отношения?</w:t>
      </w:r>
      <w:r w:rsidRPr="00EF0DDA">
        <w:rPr>
          <w:rFonts w:ascii="Times New Roman" w:eastAsia="Times New Roman" w:hAnsi="Times New Roman"/>
          <w:sz w:val="28"/>
          <w:szCs w:val="28"/>
          <w:lang w:eastAsia="ru-RU"/>
        </w:rPr>
        <w:t>) женщины единогласна отказались от этой мысли</w:t>
      </w:r>
      <w:r w:rsidR="00EE42BC">
        <w:rPr>
          <w:rFonts w:ascii="Times New Roman" w:eastAsia="Times New Roman" w:hAnsi="Times New Roman"/>
          <w:sz w:val="28"/>
          <w:szCs w:val="28"/>
          <w:lang w:eastAsia="ru-RU"/>
        </w:rPr>
        <w:t xml:space="preserve"> (1)</w:t>
      </w:r>
      <w:r w:rsidRPr="00EF0DDA">
        <w:rPr>
          <w:rFonts w:ascii="Times New Roman" w:eastAsia="Times New Roman" w:hAnsi="Times New Roman"/>
          <w:sz w:val="28"/>
          <w:szCs w:val="28"/>
          <w:lang w:eastAsia="ru-RU"/>
        </w:rPr>
        <w:t xml:space="preserve">. Мужчины также отказались от </w:t>
      </w:r>
      <w:r w:rsidRPr="00EF0DDA">
        <w:rPr>
          <w:rFonts w:ascii="Times New Roman" w:eastAsia="Times New Roman" w:hAnsi="Times New Roman"/>
          <w:sz w:val="28"/>
          <w:szCs w:val="28"/>
          <w:lang w:eastAsia="ru-RU"/>
        </w:rPr>
        <w:lastRenderedPageBreak/>
        <w:t>этого</w:t>
      </w:r>
      <w:r w:rsidR="001D0954" w:rsidRPr="00EF0DDA">
        <w:rPr>
          <w:rFonts w:ascii="Times New Roman" w:eastAsia="Times New Roman" w:hAnsi="Times New Roman"/>
          <w:sz w:val="28"/>
          <w:szCs w:val="28"/>
          <w:lang w:eastAsia="ru-RU"/>
        </w:rPr>
        <w:t xml:space="preserve"> (0,8)</w:t>
      </w:r>
      <w:r w:rsidRPr="00EF0DDA">
        <w:rPr>
          <w:rFonts w:ascii="Times New Roman" w:eastAsia="Times New Roman" w:hAnsi="Times New Roman"/>
          <w:sz w:val="28"/>
          <w:szCs w:val="28"/>
          <w:lang w:eastAsia="ru-RU"/>
        </w:rPr>
        <w:t>, но у них заметна тенденция к ответу «да» и продолжению отношений</w:t>
      </w:r>
      <w:r w:rsidR="001D0954" w:rsidRPr="00EF0DDA">
        <w:rPr>
          <w:rFonts w:ascii="Times New Roman" w:eastAsia="Times New Roman" w:hAnsi="Times New Roman"/>
          <w:sz w:val="28"/>
          <w:szCs w:val="28"/>
          <w:lang w:eastAsia="ru-RU"/>
        </w:rPr>
        <w:t xml:space="preserve"> (0,2)</w:t>
      </w:r>
      <w:r w:rsidRPr="00EF0DDA">
        <w:rPr>
          <w:rFonts w:ascii="Times New Roman" w:eastAsia="Times New Roman" w:hAnsi="Times New Roman"/>
          <w:sz w:val="28"/>
          <w:szCs w:val="28"/>
          <w:lang w:eastAsia="ru-RU"/>
        </w:rPr>
        <w:t>.</w:t>
      </w:r>
    </w:p>
    <w:p w:rsidR="00DA3875" w:rsidRDefault="00DA3875" w:rsidP="00DA3875">
      <w:pPr>
        <w:shd w:val="clear" w:color="auto" w:fill="FFFFFF" w:themeFill="background1"/>
        <w:autoSpaceDE w:val="0"/>
        <w:autoSpaceDN w:val="0"/>
        <w:adjustRightInd w:val="0"/>
        <w:spacing w:after="0" w:line="360" w:lineRule="auto"/>
        <w:ind w:right="62" w:firstLine="709"/>
        <w:contextualSpacing/>
        <w:jc w:val="both"/>
        <w:rPr>
          <w:rFonts w:ascii="Times New Roman" w:eastAsia="Times New Roman" w:hAnsi="Times New Roman"/>
          <w:sz w:val="28"/>
          <w:szCs w:val="28"/>
          <w:lang w:eastAsia="ru-RU"/>
        </w:rPr>
      </w:pPr>
      <w:r w:rsidRPr="00EF0DDA">
        <w:rPr>
          <w:rFonts w:ascii="Times New Roman" w:eastAsia="Times New Roman" w:hAnsi="Times New Roman"/>
          <w:sz w:val="28"/>
          <w:szCs w:val="28"/>
          <w:lang w:eastAsia="ru-RU"/>
        </w:rPr>
        <w:t xml:space="preserve">В вопросе 34 (Если с вами начнут проявлять токсичность в отношениях, станете ли Вы проявлять токсичность в отношениях в ответ?) мнение мужчин и женщин поровну распределились на </w:t>
      </w:r>
      <w:r w:rsidR="00EF1DD1" w:rsidRPr="00EF0DDA">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да</w:t>
      </w:r>
      <w:r w:rsidR="00EF1DD1" w:rsidRPr="00EF0DDA">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 xml:space="preserve"> и </w:t>
      </w:r>
      <w:r w:rsidR="00EF1DD1" w:rsidRPr="00EF0DDA">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нет</w:t>
      </w:r>
      <w:r w:rsidR="00EF1DD1" w:rsidRPr="00EF0DDA">
        <w:rPr>
          <w:rFonts w:ascii="Times New Roman" w:eastAsia="Times New Roman" w:hAnsi="Times New Roman"/>
          <w:sz w:val="28"/>
          <w:szCs w:val="28"/>
          <w:lang w:eastAsia="ru-RU"/>
        </w:rPr>
        <w:t>»</w:t>
      </w:r>
      <w:r w:rsidR="00120715">
        <w:rPr>
          <w:rFonts w:ascii="Times New Roman" w:eastAsia="Times New Roman" w:hAnsi="Times New Roman"/>
          <w:sz w:val="28"/>
          <w:szCs w:val="28"/>
          <w:lang w:eastAsia="ru-RU"/>
        </w:rPr>
        <w:t>.</w:t>
      </w:r>
    </w:p>
    <w:p w:rsidR="001074C3" w:rsidRDefault="00EF1DD1" w:rsidP="00990800">
      <w:pPr>
        <w:shd w:val="clear" w:color="auto" w:fill="FFFFFF" w:themeFill="background1"/>
        <w:autoSpaceDE w:val="0"/>
        <w:autoSpaceDN w:val="0"/>
        <w:adjustRightInd w:val="0"/>
        <w:spacing w:after="0" w:line="360" w:lineRule="auto"/>
        <w:ind w:right="62" w:firstLine="709"/>
        <w:contextualSpacing/>
        <w:jc w:val="both"/>
        <w:rPr>
          <w:rFonts w:ascii="Times New Roman" w:eastAsia="Times New Roman" w:hAnsi="Times New Roman"/>
          <w:b/>
          <w:sz w:val="24"/>
          <w:szCs w:val="24"/>
          <w:lang w:eastAsia="ru-RU"/>
        </w:rPr>
      </w:pPr>
      <w:r w:rsidRPr="00EF0DDA">
        <w:rPr>
          <w:rFonts w:ascii="Times New Roman" w:eastAsia="Times New Roman" w:hAnsi="Times New Roman"/>
          <w:sz w:val="28"/>
          <w:szCs w:val="28"/>
          <w:lang w:eastAsia="ru-RU"/>
        </w:rPr>
        <w:t>В продолжение, респонденты обоих полов при анализе своей токсичности (вопрос 41), отметили разный уровень этой характ</w:t>
      </w:r>
      <w:r w:rsidR="007349E0">
        <w:rPr>
          <w:rFonts w:ascii="Times New Roman" w:eastAsia="Times New Roman" w:hAnsi="Times New Roman"/>
          <w:sz w:val="28"/>
          <w:szCs w:val="28"/>
          <w:lang w:eastAsia="ru-RU"/>
        </w:rPr>
        <w:t>еристики у себя (см. диаграмм</w:t>
      </w:r>
      <w:r w:rsidR="00990800">
        <w:rPr>
          <w:rFonts w:ascii="Times New Roman" w:eastAsia="Times New Roman" w:hAnsi="Times New Roman"/>
          <w:sz w:val="28"/>
          <w:szCs w:val="28"/>
          <w:lang w:eastAsia="ru-RU"/>
        </w:rPr>
        <w:t>а 14</w:t>
      </w:r>
      <w:r w:rsidRPr="00EF0DDA">
        <w:rPr>
          <w:rFonts w:ascii="Times New Roman" w:eastAsia="Times New Roman" w:hAnsi="Times New Roman"/>
          <w:sz w:val="28"/>
          <w:szCs w:val="28"/>
          <w:lang w:eastAsia="ru-RU"/>
        </w:rPr>
        <w:t>).</w:t>
      </w:r>
    </w:p>
    <w:p w:rsidR="00EF1DD1" w:rsidRPr="00EF1DD1" w:rsidRDefault="007349E0" w:rsidP="00990800">
      <w:pPr>
        <w:shd w:val="clear" w:color="auto" w:fill="FFFFFF" w:themeFill="background1"/>
        <w:autoSpaceDE w:val="0"/>
        <w:autoSpaceDN w:val="0"/>
        <w:adjustRightInd w:val="0"/>
        <w:spacing w:after="0" w:line="240" w:lineRule="auto"/>
        <w:ind w:right="62" w:firstLine="709"/>
        <w:contextualSpacing/>
        <w:jc w:val="right"/>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Диаграмма 1</w:t>
      </w:r>
      <w:r w:rsidR="00990800">
        <w:rPr>
          <w:rFonts w:ascii="Times New Roman" w:eastAsia="Times New Roman" w:hAnsi="Times New Roman"/>
          <w:b/>
          <w:sz w:val="24"/>
          <w:szCs w:val="24"/>
          <w:lang w:eastAsia="ru-RU"/>
        </w:rPr>
        <w:t>4</w:t>
      </w:r>
    </w:p>
    <w:p w:rsidR="00DA3875" w:rsidRPr="00EF1DD1" w:rsidRDefault="00EF1DD1" w:rsidP="00990800">
      <w:pPr>
        <w:shd w:val="clear" w:color="auto" w:fill="FFFFFF" w:themeFill="background1"/>
        <w:autoSpaceDE w:val="0"/>
        <w:autoSpaceDN w:val="0"/>
        <w:adjustRightInd w:val="0"/>
        <w:spacing w:after="0" w:line="240" w:lineRule="auto"/>
        <w:ind w:right="62" w:firstLine="709"/>
        <w:contextualSpacing/>
        <w:jc w:val="center"/>
        <w:rPr>
          <w:rFonts w:ascii="Times New Roman" w:eastAsia="Times New Roman" w:hAnsi="Times New Roman"/>
          <w:b/>
          <w:sz w:val="24"/>
          <w:szCs w:val="24"/>
          <w:lang w:eastAsia="ru-RU"/>
        </w:rPr>
      </w:pPr>
      <w:r w:rsidRPr="00EF1DD1">
        <w:rPr>
          <w:rFonts w:ascii="Times New Roman" w:eastAsia="Times New Roman" w:hAnsi="Times New Roman"/>
          <w:b/>
          <w:sz w:val="24"/>
          <w:szCs w:val="24"/>
          <w:lang w:eastAsia="ru-RU"/>
        </w:rPr>
        <w:t>Уровень своей токсичности в отношениях</w:t>
      </w:r>
    </w:p>
    <w:p w:rsidR="00B64CED" w:rsidRDefault="00CC778C" w:rsidP="00933763">
      <w:pPr>
        <w:shd w:val="clear" w:color="auto" w:fill="FFFFFF" w:themeFill="background1"/>
        <w:autoSpaceDE w:val="0"/>
        <w:autoSpaceDN w:val="0"/>
        <w:adjustRightInd w:val="0"/>
        <w:spacing w:after="0" w:line="320" w:lineRule="atLeast"/>
        <w:ind w:right="60"/>
        <w:rPr>
          <w:rFonts w:ascii="Arial" w:hAnsi="Arial" w:cs="Arial"/>
          <w:b/>
          <w:bCs/>
          <w:color w:val="000000" w:themeColor="text1"/>
          <w:sz w:val="18"/>
          <w:szCs w:val="18"/>
        </w:rPr>
      </w:pPr>
      <w:r>
        <w:rPr>
          <w:rFonts w:ascii="Arial" w:hAnsi="Arial" w:cs="Arial"/>
          <w:b/>
          <w:bCs/>
          <w:noProof/>
          <w:color w:val="000000" w:themeColor="text1"/>
          <w:sz w:val="18"/>
          <w:szCs w:val="18"/>
          <w:lang w:eastAsia="ru-RU"/>
        </w:rPr>
        <w:drawing>
          <wp:inline distT="0" distB="0" distL="0" distR="0" wp14:anchorId="170F6BF4" wp14:editId="45AD1C4C">
            <wp:extent cx="5829300" cy="2324100"/>
            <wp:effectExtent l="0" t="0" r="0"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990800" w:rsidRDefault="00990800" w:rsidP="00C63E8D">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p>
    <w:p w:rsidR="00C63E8D" w:rsidRPr="00EF0DDA" w:rsidRDefault="00D36234" w:rsidP="00C63E8D">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r w:rsidRPr="00EF0DDA">
        <w:rPr>
          <w:rFonts w:ascii="Times New Roman" w:hAnsi="Times New Roman" w:cs="Times New Roman"/>
          <w:bCs/>
          <w:color w:val="000000" w:themeColor="text1"/>
          <w:sz w:val="28"/>
          <w:szCs w:val="28"/>
        </w:rPr>
        <w:t>На графике мы видим, что оба пола не считаю</w:t>
      </w:r>
      <w:r w:rsidR="00990800">
        <w:rPr>
          <w:rFonts w:ascii="Times New Roman" w:hAnsi="Times New Roman" w:cs="Times New Roman"/>
          <w:bCs/>
          <w:color w:val="000000" w:themeColor="text1"/>
          <w:sz w:val="28"/>
          <w:szCs w:val="28"/>
        </w:rPr>
        <w:t>т</w:t>
      </w:r>
      <w:r w:rsidRPr="00EF0DDA">
        <w:rPr>
          <w:rFonts w:ascii="Times New Roman" w:hAnsi="Times New Roman" w:cs="Times New Roman"/>
          <w:bCs/>
          <w:color w:val="000000" w:themeColor="text1"/>
          <w:sz w:val="28"/>
          <w:szCs w:val="28"/>
        </w:rPr>
        <w:t xml:space="preserve"> свою токсичность высокой. Мужчины считают свою токсичность низкой или около среднего уровня, когда женщины более склонны считать себя между этими </w:t>
      </w:r>
      <w:r w:rsidR="00F35E5C" w:rsidRPr="00EF0DDA">
        <w:rPr>
          <w:rFonts w:ascii="Times New Roman" w:hAnsi="Times New Roman" w:cs="Times New Roman"/>
          <w:bCs/>
          <w:color w:val="000000" w:themeColor="text1"/>
          <w:sz w:val="28"/>
          <w:szCs w:val="28"/>
        </w:rPr>
        <w:t>двумя</w:t>
      </w:r>
      <w:r w:rsidRPr="00EF0DDA">
        <w:rPr>
          <w:rFonts w:ascii="Times New Roman" w:hAnsi="Times New Roman" w:cs="Times New Roman"/>
          <w:bCs/>
          <w:color w:val="000000" w:themeColor="text1"/>
          <w:sz w:val="28"/>
          <w:szCs w:val="28"/>
        </w:rPr>
        <w:t xml:space="preserve"> уровнями.</w:t>
      </w:r>
    </w:p>
    <w:p w:rsidR="00990800" w:rsidRPr="00EF0DDA" w:rsidRDefault="00C63E8D" w:rsidP="00990800">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r w:rsidRPr="00EF0DDA">
        <w:rPr>
          <w:rFonts w:ascii="Times New Roman" w:hAnsi="Times New Roman"/>
          <w:sz w:val="28"/>
          <w:szCs w:val="28"/>
        </w:rPr>
        <w:t>Размышляя над возможностью продолжения «токсичных отношений» (вопрос 43), респонденты отметили разные требо</w:t>
      </w:r>
      <w:r w:rsidR="00EE42BC">
        <w:rPr>
          <w:rFonts w:ascii="Times New Roman" w:hAnsi="Times New Roman"/>
          <w:sz w:val="28"/>
          <w:szCs w:val="28"/>
        </w:rPr>
        <w:t>вания к партнёру</w:t>
      </w:r>
      <w:r w:rsidR="00990800">
        <w:rPr>
          <w:rFonts w:ascii="Times New Roman" w:hAnsi="Times New Roman"/>
          <w:sz w:val="28"/>
          <w:szCs w:val="28"/>
        </w:rPr>
        <w:t>.</w:t>
      </w:r>
    </w:p>
    <w:p w:rsidR="00CC778C" w:rsidRPr="00EF0DDA" w:rsidRDefault="0064763A" w:rsidP="00624D45">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r w:rsidRPr="00EF0DDA">
        <w:rPr>
          <w:rFonts w:ascii="Times New Roman" w:hAnsi="Times New Roman" w:cs="Times New Roman"/>
          <w:bCs/>
          <w:color w:val="000000" w:themeColor="text1"/>
          <w:sz w:val="28"/>
          <w:szCs w:val="28"/>
        </w:rPr>
        <w:t xml:space="preserve"> </w:t>
      </w:r>
      <w:r w:rsidR="00990800">
        <w:rPr>
          <w:rFonts w:ascii="Times New Roman" w:hAnsi="Times New Roman" w:cs="Times New Roman"/>
          <w:bCs/>
          <w:color w:val="000000" w:themeColor="text1"/>
          <w:sz w:val="28"/>
          <w:szCs w:val="28"/>
        </w:rPr>
        <w:t>В</w:t>
      </w:r>
      <w:r w:rsidRPr="00EF0DDA">
        <w:rPr>
          <w:rFonts w:ascii="Times New Roman" w:hAnsi="Times New Roman" w:cs="Times New Roman"/>
          <w:bCs/>
          <w:color w:val="000000" w:themeColor="text1"/>
          <w:sz w:val="28"/>
          <w:szCs w:val="28"/>
        </w:rPr>
        <w:t xml:space="preserve">ажными ответами для обоих полов являются способность </w:t>
      </w:r>
      <w:r w:rsidR="00EE42BC">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меняться</w:t>
      </w:r>
      <w:r w:rsidR="00EE42BC">
        <w:rPr>
          <w:rFonts w:ascii="Times New Roman" w:hAnsi="Times New Roman" w:cs="Times New Roman"/>
          <w:bCs/>
          <w:color w:val="000000" w:themeColor="text1"/>
          <w:sz w:val="28"/>
          <w:szCs w:val="28"/>
        </w:rPr>
        <w:t>» (0,3)</w:t>
      </w:r>
      <w:r w:rsidRPr="00EF0DDA">
        <w:rPr>
          <w:rFonts w:ascii="Times New Roman" w:hAnsi="Times New Roman" w:cs="Times New Roman"/>
          <w:bCs/>
          <w:color w:val="000000" w:themeColor="text1"/>
          <w:sz w:val="28"/>
          <w:szCs w:val="28"/>
        </w:rPr>
        <w:t xml:space="preserve">, </w:t>
      </w:r>
      <w:r w:rsidR="00EE42BC">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умение признавать ошибки</w:t>
      </w:r>
      <w:r w:rsidR="00EE42BC">
        <w:rPr>
          <w:rFonts w:ascii="Times New Roman" w:hAnsi="Times New Roman" w:cs="Times New Roman"/>
          <w:bCs/>
          <w:color w:val="000000" w:themeColor="text1"/>
          <w:sz w:val="28"/>
          <w:szCs w:val="28"/>
        </w:rPr>
        <w:t>» (0,1 у мужчин, 0,2 у женщин)</w:t>
      </w:r>
      <w:r w:rsidRPr="00EF0DDA">
        <w:rPr>
          <w:rFonts w:ascii="Times New Roman" w:hAnsi="Times New Roman" w:cs="Times New Roman"/>
          <w:bCs/>
          <w:color w:val="000000" w:themeColor="text1"/>
          <w:sz w:val="28"/>
          <w:szCs w:val="28"/>
        </w:rPr>
        <w:t xml:space="preserve">, </w:t>
      </w:r>
      <w:r w:rsidR="00EE42BC">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желание избавится от токсичности</w:t>
      </w:r>
      <w:r w:rsidR="00EE42BC">
        <w:rPr>
          <w:rFonts w:ascii="Times New Roman" w:hAnsi="Times New Roman" w:cs="Times New Roman"/>
          <w:bCs/>
          <w:color w:val="000000" w:themeColor="text1"/>
          <w:sz w:val="28"/>
          <w:szCs w:val="28"/>
        </w:rPr>
        <w:t>» (0,2)</w:t>
      </w:r>
      <w:r w:rsidRPr="00EF0DDA">
        <w:rPr>
          <w:rFonts w:ascii="Times New Roman" w:hAnsi="Times New Roman" w:cs="Times New Roman"/>
          <w:bCs/>
          <w:color w:val="000000" w:themeColor="text1"/>
          <w:sz w:val="28"/>
          <w:szCs w:val="28"/>
        </w:rPr>
        <w:t xml:space="preserve"> и </w:t>
      </w:r>
      <w:r w:rsidR="00EE42BC">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никакими</w:t>
      </w:r>
      <w:r w:rsidR="00EE42BC">
        <w:rPr>
          <w:rFonts w:ascii="Times New Roman" w:hAnsi="Times New Roman" w:cs="Times New Roman"/>
          <w:bCs/>
          <w:color w:val="000000" w:themeColor="text1"/>
          <w:sz w:val="28"/>
          <w:szCs w:val="28"/>
        </w:rPr>
        <w:t>» (0,2 у мужчин, 0.3 у женщин)</w:t>
      </w:r>
      <w:r w:rsidRPr="00EF0DDA">
        <w:rPr>
          <w:rFonts w:ascii="Times New Roman" w:hAnsi="Times New Roman" w:cs="Times New Roman"/>
          <w:bCs/>
          <w:color w:val="000000" w:themeColor="text1"/>
          <w:sz w:val="28"/>
          <w:szCs w:val="28"/>
        </w:rPr>
        <w:t xml:space="preserve"> </w:t>
      </w:r>
      <w:r w:rsidR="00F35E5C" w:rsidRPr="00EF0DDA">
        <w:rPr>
          <w:rFonts w:ascii="Times New Roman" w:hAnsi="Times New Roman" w:cs="Times New Roman"/>
          <w:bCs/>
          <w:color w:val="000000" w:themeColor="text1"/>
          <w:sz w:val="28"/>
          <w:szCs w:val="28"/>
        </w:rPr>
        <w:t>чертами</w:t>
      </w:r>
      <w:r w:rsidRPr="00EF0DDA">
        <w:rPr>
          <w:rFonts w:ascii="Times New Roman" w:hAnsi="Times New Roman" w:cs="Times New Roman"/>
          <w:bCs/>
          <w:color w:val="000000" w:themeColor="text1"/>
          <w:sz w:val="28"/>
          <w:szCs w:val="28"/>
        </w:rPr>
        <w:t>.</w:t>
      </w:r>
      <w:r w:rsidR="00F35E5C" w:rsidRPr="00EF0DDA">
        <w:rPr>
          <w:rFonts w:ascii="Times New Roman" w:hAnsi="Times New Roman" w:cs="Times New Roman"/>
          <w:bCs/>
          <w:color w:val="000000" w:themeColor="text1"/>
          <w:sz w:val="28"/>
          <w:szCs w:val="28"/>
        </w:rPr>
        <w:t xml:space="preserve"> Все это касается способности партнера меняться. </w:t>
      </w:r>
    </w:p>
    <w:p w:rsidR="0064763A" w:rsidRPr="00EF0DDA" w:rsidRDefault="0064763A" w:rsidP="00624D45">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r w:rsidRPr="00EF0DDA">
        <w:rPr>
          <w:rFonts w:ascii="Times New Roman" w:hAnsi="Times New Roman" w:cs="Times New Roman"/>
          <w:bCs/>
          <w:color w:val="000000" w:themeColor="text1"/>
          <w:sz w:val="28"/>
          <w:szCs w:val="28"/>
        </w:rPr>
        <w:t xml:space="preserve">Уникальными ответами для мужчин </w:t>
      </w:r>
      <w:r w:rsidR="00F35E5C" w:rsidRPr="00EF0DDA">
        <w:rPr>
          <w:rFonts w:ascii="Times New Roman" w:hAnsi="Times New Roman" w:cs="Times New Roman"/>
          <w:bCs/>
          <w:color w:val="000000" w:themeColor="text1"/>
          <w:sz w:val="28"/>
          <w:szCs w:val="28"/>
        </w:rPr>
        <w:t xml:space="preserve">являются </w:t>
      </w:r>
      <w:r w:rsidR="00EE42BC">
        <w:rPr>
          <w:rFonts w:ascii="Times New Roman" w:hAnsi="Times New Roman" w:cs="Times New Roman"/>
          <w:bCs/>
          <w:color w:val="000000" w:themeColor="text1"/>
          <w:sz w:val="28"/>
          <w:szCs w:val="28"/>
        </w:rPr>
        <w:t>способности</w:t>
      </w:r>
      <w:r w:rsidRPr="00EF0DDA">
        <w:rPr>
          <w:rFonts w:ascii="Times New Roman" w:hAnsi="Times New Roman" w:cs="Times New Roman"/>
          <w:bCs/>
          <w:color w:val="000000" w:themeColor="text1"/>
          <w:sz w:val="28"/>
          <w:szCs w:val="28"/>
        </w:rPr>
        <w:t xml:space="preserve"> (</w:t>
      </w:r>
      <w:r w:rsidR="00EE42BC">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умение договариваться</w:t>
      </w:r>
      <w:r w:rsidR="00EE42BC">
        <w:rPr>
          <w:rFonts w:ascii="Times New Roman" w:hAnsi="Times New Roman" w:cs="Times New Roman"/>
          <w:bCs/>
          <w:color w:val="000000" w:themeColor="text1"/>
          <w:sz w:val="28"/>
          <w:szCs w:val="28"/>
        </w:rPr>
        <w:t>» (0,2)</w:t>
      </w:r>
      <w:r w:rsidRPr="00EF0DDA">
        <w:rPr>
          <w:rFonts w:ascii="Times New Roman" w:hAnsi="Times New Roman" w:cs="Times New Roman"/>
          <w:bCs/>
          <w:color w:val="000000" w:themeColor="text1"/>
          <w:sz w:val="28"/>
          <w:szCs w:val="28"/>
        </w:rPr>
        <w:t xml:space="preserve">, </w:t>
      </w:r>
      <w:r w:rsidR="00EE42BC">
        <w:rPr>
          <w:rFonts w:ascii="Times New Roman" w:hAnsi="Times New Roman" w:cs="Times New Roman"/>
          <w:bCs/>
          <w:color w:val="000000" w:themeColor="text1"/>
          <w:sz w:val="28"/>
          <w:szCs w:val="28"/>
        </w:rPr>
        <w:t>«</w:t>
      </w:r>
      <w:proofErr w:type="spellStart"/>
      <w:r w:rsidRPr="00EF0DDA">
        <w:rPr>
          <w:rFonts w:ascii="Times New Roman" w:hAnsi="Times New Roman" w:cs="Times New Roman"/>
          <w:bCs/>
          <w:color w:val="000000" w:themeColor="text1"/>
          <w:sz w:val="28"/>
          <w:szCs w:val="28"/>
        </w:rPr>
        <w:t>саморегуляция</w:t>
      </w:r>
      <w:proofErr w:type="spellEnd"/>
      <w:r w:rsidR="00EE42BC">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 xml:space="preserve"> и </w:t>
      </w:r>
      <w:r w:rsidR="00EE42BC">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осознанность</w:t>
      </w:r>
      <w:r w:rsidR="00EE42BC">
        <w:rPr>
          <w:rFonts w:ascii="Times New Roman" w:hAnsi="Times New Roman" w:cs="Times New Roman"/>
          <w:bCs/>
          <w:color w:val="000000" w:themeColor="text1"/>
          <w:sz w:val="28"/>
          <w:szCs w:val="28"/>
        </w:rPr>
        <w:t>» (0,3)</w:t>
      </w:r>
      <w:r w:rsidRPr="00EF0DDA">
        <w:rPr>
          <w:rFonts w:ascii="Times New Roman" w:hAnsi="Times New Roman" w:cs="Times New Roman"/>
          <w:bCs/>
          <w:color w:val="000000" w:themeColor="text1"/>
          <w:sz w:val="28"/>
          <w:szCs w:val="28"/>
        </w:rPr>
        <w:t xml:space="preserve">), личная </w:t>
      </w:r>
      <w:r w:rsidR="00F35E5C" w:rsidRPr="00EF0DDA">
        <w:rPr>
          <w:rFonts w:ascii="Times New Roman" w:hAnsi="Times New Roman" w:cs="Times New Roman"/>
          <w:bCs/>
          <w:color w:val="000000" w:themeColor="text1"/>
          <w:sz w:val="28"/>
          <w:szCs w:val="28"/>
        </w:rPr>
        <w:lastRenderedPageBreak/>
        <w:t>характеристика</w:t>
      </w:r>
      <w:r w:rsidRPr="00EF0DDA">
        <w:rPr>
          <w:rFonts w:ascii="Times New Roman" w:hAnsi="Times New Roman" w:cs="Times New Roman"/>
          <w:bCs/>
          <w:color w:val="000000" w:themeColor="text1"/>
          <w:sz w:val="28"/>
          <w:szCs w:val="28"/>
        </w:rPr>
        <w:t xml:space="preserve"> (</w:t>
      </w:r>
      <w:r w:rsidR="00EE42BC">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честность</w:t>
      </w:r>
      <w:r w:rsidR="00EE42BC">
        <w:rPr>
          <w:rFonts w:ascii="Times New Roman" w:hAnsi="Times New Roman" w:cs="Times New Roman"/>
          <w:bCs/>
          <w:color w:val="000000" w:themeColor="text1"/>
          <w:sz w:val="28"/>
          <w:szCs w:val="28"/>
        </w:rPr>
        <w:t>» (0,2)</w:t>
      </w:r>
      <w:r w:rsidRPr="00EF0DDA">
        <w:rPr>
          <w:rFonts w:ascii="Times New Roman" w:hAnsi="Times New Roman" w:cs="Times New Roman"/>
          <w:bCs/>
          <w:color w:val="000000" w:themeColor="text1"/>
          <w:sz w:val="28"/>
          <w:szCs w:val="28"/>
        </w:rPr>
        <w:t xml:space="preserve">, </w:t>
      </w:r>
      <w:r w:rsidR="00EE42BC">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отзывчивость</w:t>
      </w:r>
      <w:r w:rsidR="00EE42BC">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 xml:space="preserve">), </w:t>
      </w:r>
      <w:r w:rsidR="00EE42BC">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доверие</w:t>
      </w:r>
      <w:r w:rsidR="00EE42BC">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 xml:space="preserve"> и </w:t>
      </w:r>
      <w:r w:rsidR="00EE42BC">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развитие в будущем</w:t>
      </w:r>
      <w:r w:rsidR="00EE42BC">
        <w:rPr>
          <w:rFonts w:ascii="Times New Roman" w:hAnsi="Times New Roman" w:cs="Times New Roman"/>
          <w:bCs/>
          <w:color w:val="000000" w:themeColor="text1"/>
          <w:sz w:val="28"/>
          <w:szCs w:val="28"/>
        </w:rPr>
        <w:t>» (0,2)</w:t>
      </w:r>
      <w:r w:rsidRPr="00EF0DDA">
        <w:rPr>
          <w:rFonts w:ascii="Times New Roman" w:hAnsi="Times New Roman" w:cs="Times New Roman"/>
          <w:bCs/>
          <w:color w:val="000000" w:themeColor="text1"/>
          <w:sz w:val="28"/>
          <w:szCs w:val="28"/>
        </w:rPr>
        <w:t>.</w:t>
      </w:r>
      <w:r w:rsidR="00F35E5C" w:rsidRPr="00EF0DDA">
        <w:rPr>
          <w:rFonts w:ascii="Times New Roman" w:hAnsi="Times New Roman" w:cs="Times New Roman"/>
          <w:bCs/>
          <w:color w:val="000000" w:themeColor="text1"/>
          <w:sz w:val="28"/>
          <w:szCs w:val="28"/>
        </w:rPr>
        <w:t xml:space="preserve"> Все это </w:t>
      </w:r>
      <w:r w:rsidR="00E52144" w:rsidRPr="00EF0DDA">
        <w:rPr>
          <w:rFonts w:ascii="Times New Roman" w:hAnsi="Times New Roman" w:cs="Times New Roman"/>
          <w:bCs/>
          <w:color w:val="000000" w:themeColor="text1"/>
          <w:sz w:val="28"/>
          <w:szCs w:val="28"/>
        </w:rPr>
        <w:t>показывает желание найти компромисс у партнера.</w:t>
      </w:r>
    </w:p>
    <w:p w:rsidR="0064763A" w:rsidRPr="00EF0DDA" w:rsidRDefault="0064763A" w:rsidP="00624D45">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r w:rsidRPr="00EF0DDA">
        <w:rPr>
          <w:rFonts w:ascii="Times New Roman" w:hAnsi="Times New Roman" w:cs="Times New Roman"/>
          <w:bCs/>
          <w:color w:val="000000" w:themeColor="text1"/>
          <w:sz w:val="28"/>
          <w:szCs w:val="28"/>
        </w:rPr>
        <w:t>Уникальными ответами для женщин являются характеристика человека (</w:t>
      </w:r>
      <w:r w:rsidR="00EE42BC">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заботливый</w:t>
      </w:r>
      <w:r w:rsidR="00EE42BC">
        <w:rPr>
          <w:rFonts w:ascii="Times New Roman" w:hAnsi="Times New Roman" w:cs="Times New Roman"/>
          <w:bCs/>
          <w:color w:val="000000" w:themeColor="text1"/>
          <w:sz w:val="28"/>
          <w:szCs w:val="28"/>
        </w:rPr>
        <w:t>» (</w:t>
      </w:r>
      <w:r w:rsidR="00F2574B">
        <w:rPr>
          <w:rFonts w:ascii="Times New Roman" w:hAnsi="Times New Roman" w:cs="Times New Roman"/>
          <w:bCs/>
          <w:color w:val="000000" w:themeColor="text1"/>
          <w:sz w:val="28"/>
          <w:szCs w:val="28"/>
        </w:rPr>
        <w:t>0,1</w:t>
      </w:r>
      <w:r w:rsidR="00EE42BC">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 xml:space="preserve">, </w:t>
      </w:r>
      <w:r w:rsidR="00F2574B">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прислушивающийся</w:t>
      </w:r>
      <w:r w:rsidR="00F2574B">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 xml:space="preserve">, </w:t>
      </w:r>
      <w:r w:rsidR="00F2574B">
        <w:rPr>
          <w:rFonts w:ascii="Times New Roman" w:hAnsi="Times New Roman" w:cs="Times New Roman"/>
          <w:bCs/>
          <w:color w:val="000000" w:themeColor="text1"/>
          <w:sz w:val="28"/>
          <w:szCs w:val="28"/>
        </w:rPr>
        <w:t>«</w:t>
      </w:r>
      <w:r w:rsidR="00F35E5C" w:rsidRPr="00EF0DDA">
        <w:rPr>
          <w:rFonts w:ascii="Times New Roman" w:hAnsi="Times New Roman" w:cs="Times New Roman"/>
          <w:bCs/>
          <w:color w:val="000000" w:themeColor="text1"/>
          <w:sz w:val="28"/>
          <w:szCs w:val="28"/>
        </w:rPr>
        <w:t>щедрый</w:t>
      </w:r>
      <w:r w:rsidR="00F2574B">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 xml:space="preserve">, </w:t>
      </w:r>
      <w:r w:rsidR="00F2574B">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определенные нейтральные</w:t>
      </w:r>
      <w:r w:rsidR="00F2574B">
        <w:rPr>
          <w:rFonts w:ascii="Times New Roman" w:hAnsi="Times New Roman" w:cs="Times New Roman"/>
          <w:bCs/>
          <w:color w:val="000000" w:themeColor="text1"/>
          <w:sz w:val="28"/>
          <w:szCs w:val="28"/>
        </w:rPr>
        <w:t>» (0,2)</w:t>
      </w:r>
      <w:r w:rsidRPr="00EF0DDA">
        <w:rPr>
          <w:rFonts w:ascii="Times New Roman" w:hAnsi="Times New Roman" w:cs="Times New Roman"/>
          <w:bCs/>
          <w:color w:val="000000" w:themeColor="text1"/>
          <w:sz w:val="28"/>
          <w:szCs w:val="28"/>
        </w:rPr>
        <w:t xml:space="preserve"> и </w:t>
      </w:r>
      <w:r w:rsidR="00F2574B">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положительные качества</w:t>
      </w:r>
      <w:r w:rsidR="00F2574B">
        <w:rPr>
          <w:rFonts w:ascii="Times New Roman" w:hAnsi="Times New Roman" w:cs="Times New Roman"/>
          <w:bCs/>
          <w:color w:val="000000" w:themeColor="text1"/>
          <w:sz w:val="28"/>
          <w:szCs w:val="28"/>
        </w:rPr>
        <w:t>» (0,2)</w:t>
      </w:r>
      <w:r w:rsidRPr="00EF0DDA">
        <w:rPr>
          <w:rFonts w:ascii="Times New Roman" w:hAnsi="Times New Roman" w:cs="Times New Roman"/>
          <w:bCs/>
          <w:color w:val="000000" w:themeColor="text1"/>
          <w:sz w:val="28"/>
          <w:szCs w:val="28"/>
        </w:rPr>
        <w:t>), умения (</w:t>
      </w:r>
      <w:r w:rsidR="00F2574B">
        <w:rPr>
          <w:rFonts w:ascii="Times New Roman" w:hAnsi="Times New Roman" w:cs="Times New Roman"/>
          <w:bCs/>
          <w:color w:val="000000" w:themeColor="text1"/>
          <w:sz w:val="28"/>
          <w:szCs w:val="28"/>
        </w:rPr>
        <w:t>«</w:t>
      </w:r>
      <w:proofErr w:type="spellStart"/>
      <w:r w:rsidRPr="00EF0DDA">
        <w:rPr>
          <w:rFonts w:ascii="Times New Roman" w:hAnsi="Times New Roman" w:cs="Times New Roman"/>
          <w:bCs/>
          <w:color w:val="000000" w:themeColor="text1"/>
          <w:sz w:val="28"/>
          <w:szCs w:val="28"/>
        </w:rPr>
        <w:t>рефлексивность</w:t>
      </w:r>
      <w:proofErr w:type="spellEnd"/>
      <w:r w:rsidR="00F2574B">
        <w:rPr>
          <w:rFonts w:ascii="Times New Roman" w:hAnsi="Times New Roman" w:cs="Times New Roman"/>
          <w:bCs/>
          <w:color w:val="000000" w:themeColor="text1"/>
          <w:sz w:val="28"/>
          <w:szCs w:val="28"/>
        </w:rPr>
        <w:t>» (0,1)</w:t>
      </w:r>
      <w:r w:rsidRPr="00EF0DDA">
        <w:rPr>
          <w:rFonts w:ascii="Times New Roman" w:hAnsi="Times New Roman" w:cs="Times New Roman"/>
          <w:bCs/>
          <w:color w:val="000000" w:themeColor="text1"/>
          <w:sz w:val="28"/>
          <w:szCs w:val="28"/>
        </w:rPr>
        <w:t xml:space="preserve">, </w:t>
      </w:r>
      <w:r w:rsidR="00F2574B">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способность поддержать</w:t>
      </w:r>
      <w:r w:rsidR="00F2574B">
        <w:rPr>
          <w:rFonts w:ascii="Times New Roman" w:hAnsi="Times New Roman" w:cs="Times New Roman"/>
          <w:bCs/>
          <w:color w:val="000000" w:themeColor="text1"/>
          <w:sz w:val="28"/>
          <w:szCs w:val="28"/>
        </w:rPr>
        <w:t>» (0,1)</w:t>
      </w:r>
      <w:r w:rsidR="00E52144" w:rsidRPr="00EF0DDA">
        <w:rPr>
          <w:rFonts w:ascii="Times New Roman" w:hAnsi="Times New Roman" w:cs="Times New Roman"/>
          <w:bCs/>
          <w:color w:val="000000" w:themeColor="text1"/>
          <w:sz w:val="28"/>
          <w:szCs w:val="28"/>
        </w:rPr>
        <w:t xml:space="preserve">), </w:t>
      </w:r>
      <w:r w:rsidR="00F2574B">
        <w:rPr>
          <w:rFonts w:ascii="Times New Roman" w:hAnsi="Times New Roman" w:cs="Times New Roman"/>
          <w:bCs/>
          <w:color w:val="000000" w:themeColor="text1"/>
          <w:sz w:val="28"/>
          <w:szCs w:val="28"/>
        </w:rPr>
        <w:t>«</w:t>
      </w:r>
      <w:r w:rsidR="00E52144" w:rsidRPr="00EF0DDA">
        <w:rPr>
          <w:rFonts w:ascii="Times New Roman" w:hAnsi="Times New Roman" w:cs="Times New Roman"/>
          <w:bCs/>
          <w:color w:val="000000" w:themeColor="text1"/>
          <w:sz w:val="28"/>
          <w:szCs w:val="28"/>
        </w:rPr>
        <w:t>уважающий</w:t>
      </w:r>
      <w:r w:rsidR="00F2574B">
        <w:rPr>
          <w:rFonts w:ascii="Times New Roman" w:hAnsi="Times New Roman" w:cs="Times New Roman"/>
          <w:bCs/>
          <w:color w:val="000000" w:themeColor="text1"/>
          <w:sz w:val="28"/>
          <w:szCs w:val="28"/>
        </w:rPr>
        <w:t>» (0,1)</w:t>
      </w:r>
      <w:r w:rsidR="00E52144" w:rsidRPr="00EF0DDA">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 xml:space="preserve"> </w:t>
      </w:r>
      <w:r w:rsidR="00F2574B">
        <w:rPr>
          <w:rFonts w:ascii="Times New Roman" w:hAnsi="Times New Roman" w:cs="Times New Roman"/>
          <w:bCs/>
          <w:color w:val="000000" w:themeColor="text1"/>
          <w:sz w:val="28"/>
          <w:szCs w:val="28"/>
        </w:rPr>
        <w:t>«</w:t>
      </w:r>
      <w:r w:rsidRPr="00EF0DDA">
        <w:rPr>
          <w:rFonts w:ascii="Times New Roman" w:hAnsi="Times New Roman" w:cs="Times New Roman"/>
          <w:bCs/>
          <w:color w:val="000000" w:themeColor="text1"/>
          <w:sz w:val="28"/>
          <w:szCs w:val="28"/>
        </w:rPr>
        <w:t>совместная деятельность</w:t>
      </w:r>
      <w:r w:rsidR="00F2574B">
        <w:rPr>
          <w:rFonts w:ascii="Times New Roman" w:hAnsi="Times New Roman" w:cs="Times New Roman"/>
          <w:bCs/>
          <w:color w:val="000000" w:themeColor="text1"/>
          <w:sz w:val="28"/>
          <w:szCs w:val="28"/>
        </w:rPr>
        <w:t>» (0,1)</w:t>
      </w:r>
      <w:r w:rsidR="00E52144" w:rsidRPr="00EF0DDA">
        <w:rPr>
          <w:rFonts w:ascii="Times New Roman" w:hAnsi="Times New Roman" w:cs="Times New Roman"/>
          <w:bCs/>
          <w:color w:val="000000" w:themeColor="text1"/>
          <w:sz w:val="28"/>
          <w:szCs w:val="28"/>
        </w:rPr>
        <w:t>. Что указывает на меркантильность требований к партнеру.</w:t>
      </w:r>
      <w:r w:rsidR="005B1F7E">
        <w:rPr>
          <w:rFonts w:ascii="Times New Roman" w:hAnsi="Times New Roman" w:cs="Times New Roman"/>
          <w:bCs/>
          <w:color w:val="000000" w:themeColor="text1"/>
          <w:sz w:val="28"/>
          <w:szCs w:val="28"/>
        </w:rPr>
        <w:t xml:space="preserve"> Полученные данные частично подтверждают нашу третью частную гипотезу.</w:t>
      </w:r>
    </w:p>
    <w:p w:rsidR="00090786" w:rsidRPr="00EF0DDA" w:rsidRDefault="00C63E8D" w:rsidP="00090786">
      <w:pPr>
        <w:shd w:val="clear" w:color="auto" w:fill="FFFFFF" w:themeFill="background1"/>
        <w:autoSpaceDE w:val="0"/>
        <w:autoSpaceDN w:val="0"/>
        <w:adjustRightInd w:val="0"/>
        <w:spacing w:after="0" w:line="360" w:lineRule="auto"/>
        <w:ind w:right="62" w:firstLine="709"/>
        <w:contextualSpacing/>
        <w:jc w:val="both"/>
        <w:rPr>
          <w:rFonts w:ascii="Times New Roman" w:eastAsia="Times New Roman" w:hAnsi="Times New Roman"/>
          <w:sz w:val="28"/>
          <w:szCs w:val="28"/>
          <w:lang w:eastAsia="ru-RU"/>
        </w:rPr>
      </w:pPr>
      <w:r w:rsidRPr="00EF0DDA">
        <w:rPr>
          <w:rFonts w:ascii="Times New Roman" w:eastAsia="Times New Roman" w:hAnsi="Times New Roman"/>
          <w:sz w:val="28"/>
          <w:szCs w:val="28"/>
          <w:lang w:eastAsia="ru-RU"/>
        </w:rPr>
        <w:t>Последние вопросы касаются различий в проявлениях мужской и женской токсичности. Так, в</w:t>
      </w:r>
      <w:r w:rsidR="00090786" w:rsidRPr="00EF0DDA">
        <w:rPr>
          <w:rFonts w:ascii="Times New Roman" w:eastAsia="Times New Roman" w:hAnsi="Times New Roman"/>
          <w:sz w:val="28"/>
          <w:szCs w:val="28"/>
          <w:lang w:eastAsia="ru-RU"/>
        </w:rPr>
        <w:t xml:space="preserve"> вопросе 32 (Если ли разница между мужской и женской токсичностью?) мужчины поровну разделились на ответы </w:t>
      </w:r>
      <w:r w:rsidR="001D0954" w:rsidRPr="00EF0DDA">
        <w:rPr>
          <w:rFonts w:ascii="Times New Roman" w:eastAsia="Times New Roman" w:hAnsi="Times New Roman"/>
          <w:sz w:val="28"/>
          <w:szCs w:val="28"/>
          <w:lang w:eastAsia="ru-RU"/>
        </w:rPr>
        <w:t>«</w:t>
      </w:r>
      <w:r w:rsidR="00090786" w:rsidRPr="00EF0DDA">
        <w:rPr>
          <w:rFonts w:ascii="Times New Roman" w:eastAsia="Times New Roman" w:hAnsi="Times New Roman"/>
          <w:sz w:val="28"/>
          <w:szCs w:val="28"/>
          <w:lang w:eastAsia="ru-RU"/>
        </w:rPr>
        <w:t>да</w:t>
      </w:r>
      <w:r w:rsidR="001D0954" w:rsidRPr="00EF0DDA">
        <w:rPr>
          <w:rFonts w:ascii="Times New Roman" w:eastAsia="Times New Roman" w:hAnsi="Times New Roman"/>
          <w:sz w:val="28"/>
          <w:szCs w:val="28"/>
          <w:lang w:eastAsia="ru-RU"/>
        </w:rPr>
        <w:t>»</w:t>
      </w:r>
      <w:r w:rsidR="00090786" w:rsidRPr="00EF0DDA">
        <w:rPr>
          <w:rFonts w:ascii="Times New Roman" w:eastAsia="Times New Roman" w:hAnsi="Times New Roman"/>
          <w:sz w:val="28"/>
          <w:szCs w:val="28"/>
          <w:lang w:eastAsia="ru-RU"/>
        </w:rPr>
        <w:t xml:space="preserve"> и </w:t>
      </w:r>
      <w:r w:rsidR="001D0954" w:rsidRPr="00EF0DDA">
        <w:rPr>
          <w:rFonts w:ascii="Times New Roman" w:eastAsia="Times New Roman" w:hAnsi="Times New Roman"/>
          <w:sz w:val="28"/>
          <w:szCs w:val="28"/>
          <w:lang w:eastAsia="ru-RU"/>
        </w:rPr>
        <w:t>«</w:t>
      </w:r>
      <w:r w:rsidR="00090786" w:rsidRPr="00EF0DDA">
        <w:rPr>
          <w:rFonts w:ascii="Times New Roman" w:eastAsia="Times New Roman" w:hAnsi="Times New Roman"/>
          <w:sz w:val="28"/>
          <w:szCs w:val="28"/>
          <w:lang w:eastAsia="ru-RU"/>
        </w:rPr>
        <w:t>нет</w:t>
      </w:r>
      <w:r w:rsidR="001D0954" w:rsidRPr="00EF0DDA">
        <w:rPr>
          <w:rFonts w:ascii="Times New Roman" w:eastAsia="Times New Roman" w:hAnsi="Times New Roman"/>
          <w:sz w:val="28"/>
          <w:szCs w:val="28"/>
          <w:lang w:eastAsia="ru-RU"/>
        </w:rPr>
        <w:t>»</w:t>
      </w:r>
      <w:r w:rsidR="00090786" w:rsidRPr="00EF0DDA">
        <w:rPr>
          <w:rFonts w:ascii="Times New Roman" w:eastAsia="Times New Roman" w:hAnsi="Times New Roman"/>
          <w:sz w:val="28"/>
          <w:szCs w:val="28"/>
          <w:lang w:eastAsia="ru-RU"/>
        </w:rPr>
        <w:t>. Женщины имеют тенденцию к различению мужской и женской токсичности</w:t>
      </w:r>
      <w:r w:rsidR="001D0954" w:rsidRPr="00EF0DDA">
        <w:rPr>
          <w:rFonts w:ascii="Times New Roman" w:eastAsia="Times New Roman" w:hAnsi="Times New Roman"/>
          <w:sz w:val="28"/>
          <w:szCs w:val="28"/>
          <w:lang w:eastAsia="ru-RU"/>
        </w:rPr>
        <w:t xml:space="preserve"> (0,4)</w:t>
      </w:r>
      <w:r w:rsidR="00090786" w:rsidRPr="00EF0DDA">
        <w:rPr>
          <w:rFonts w:ascii="Times New Roman" w:eastAsia="Times New Roman" w:hAnsi="Times New Roman"/>
          <w:sz w:val="28"/>
          <w:szCs w:val="28"/>
          <w:lang w:eastAsia="ru-RU"/>
        </w:rPr>
        <w:t xml:space="preserve">, но также считают, что различий </w:t>
      </w:r>
      <w:r w:rsidR="00F2574B">
        <w:rPr>
          <w:rFonts w:ascii="Times New Roman" w:eastAsia="Times New Roman" w:hAnsi="Times New Roman"/>
          <w:sz w:val="28"/>
          <w:szCs w:val="28"/>
          <w:lang w:eastAsia="ru-RU"/>
        </w:rPr>
        <w:t>«</w:t>
      </w:r>
      <w:r w:rsidR="00090786" w:rsidRPr="00EF0DDA">
        <w:rPr>
          <w:rFonts w:ascii="Times New Roman" w:eastAsia="Times New Roman" w:hAnsi="Times New Roman"/>
          <w:sz w:val="28"/>
          <w:szCs w:val="28"/>
          <w:lang w:eastAsia="ru-RU"/>
        </w:rPr>
        <w:t>нет</w:t>
      </w:r>
      <w:r w:rsidR="00F2574B">
        <w:rPr>
          <w:rFonts w:ascii="Times New Roman" w:eastAsia="Times New Roman" w:hAnsi="Times New Roman"/>
          <w:sz w:val="28"/>
          <w:szCs w:val="28"/>
          <w:lang w:eastAsia="ru-RU"/>
        </w:rPr>
        <w:t>»</w:t>
      </w:r>
      <w:r w:rsidR="001D0954" w:rsidRPr="00EF0DDA">
        <w:rPr>
          <w:rFonts w:ascii="Times New Roman" w:eastAsia="Times New Roman" w:hAnsi="Times New Roman"/>
          <w:sz w:val="28"/>
          <w:szCs w:val="28"/>
          <w:lang w:eastAsia="ru-RU"/>
        </w:rPr>
        <w:t xml:space="preserve"> (0,6)</w:t>
      </w:r>
      <w:r w:rsidR="00090786" w:rsidRPr="00EF0DDA">
        <w:rPr>
          <w:rFonts w:ascii="Times New Roman" w:eastAsia="Times New Roman" w:hAnsi="Times New Roman"/>
          <w:sz w:val="28"/>
          <w:szCs w:val="28"/>
          <w:lang w:eastAsia="ru-RU"/>
        </w:rPr>
        <w:t>. Мужчины считают, что со стороны мужчин больше используют прямое воздействие (</w:t>
      </w:r>
      <w:r w:rsidR="00F2574B">
        <w:rPr>
          <w:rFonts w:ascii="Times New Roman" w:eastAsia="Times New Roman" w:hAnsi="Times New Roman"/>
          <w:sz w:val="28"/>
          <w:szCs w:val="28"/>
          <w:lang w:eastAsia="ru-RU"/>
        </w:rPr>
        <w:t>«</w:t>
      </w:r>
      <w:r w:rsidR="00090786" w:rsidRPr="00EF0DDA">
        <w:rPr>
          <w:rFonts w:ascii="Times New Roman" w:eastAsia="Times New Roman" w:hAnsi="Times New Roman"/>
          <w:sz w:val="28"/>
          <w:szCs w:val="28"/>
          <w:lang w:eastAsia="ru-RU"/>
        </w:rPr>
        <w:t>угрозы</w:t>
      </w:r>
      <w:r w:rsidR="00F2574B">
        <w:rPr>
          <w:rFonts w:ascii="Times New Roman" w:eastAsia="Times New Roman" w:hAnsi="Times New Roman"/>
          <w:sz w:val="28"/>
          <w:szCs w:val="28"/>
          <w:lang w:eastAsia="ru-RU"/>
        </w:rPr>
        <w:t>» (0,1)</w:t>
      </w:r>
      <w:r w:rsidR="00090786" w:rsidRPr="00EF0DDA">
        <w:rPr>
          <w:rFonts w:ascii="Times New Roman" w:eastAsia="Times New Roman" w:hAnsi="Times New Roman"/>
          <w:sz w:val="28"/>
          <w:szCs w:val="28"/>
          <w:lang w:eastAsia="ru-RU"/>
        </w:rPr>
        <w:t xml:space="preserve">, </w:t>
      </w:r>
      <w:r w:rsidR="00F2574B">
        <w:rPr>
          <w:rFonts w:ascii="Times New Roman" w:eastAsia="Times New Roman" w:hAnsi="Times New Roman"/>
          <w:sz w:val="28"/>
          <w:szCs w:val="28"/>
          <w:lang w:eastAsia="ru-RU"/>
        </w:rPr>
        <w:t>«</w:t>
      </w:r>
      <w:r w:rsidR="00090786" w:rsidRPr="00EF0DDA">
        <w:rPr>
          <w:rFonts w:ascii="Times New Roman" w:eastAsia="Times New Roman" w:hAnsi="Times New Roman"/>
          <w:sz w:val="28"/>
          <w:szCs w:val="28"/>
          <w:lang w:eastAsia="ru-RU"/>
        </w:rPr>
        <w:t>насилие</w:t>
      </w:r>
      <w:r w:rsidR="00F2574B">
        <w:rPr>
          <w:rFonts w:ascii="Times New Roman" w:eastAsia="Times New Roman" w:hAnsi="Times New Roman"/>
          <w:sz w:val="28"/>
          <w:szCs w:val="28"/>
          <w:lang w:eastAsia="ru-RU"/>
        </w:rPr>
        <w:t>» (0,3)</w:t>
      </w:r>
      <w:r w:rsidR="00090786" w:rsidRPr="00EF0DDA">
        <w:rPr>
          <w:rFonts w:ascii="Times New Roman" w:eastAsia="Times New Roman" w:hAnsi="Times New Roman"/>
          <w:sz w:val="28"/>
          <w:szCs w:val="28"/>
          <w:lang w:eastAsia="ru-RU"/>
        </w:rPr>
        <w:t>), когда со стороны женщин используются непрямое воздействие (</w:t>
      </w:r>
      <w:r w:rsidR="00F2574B">
        <w:rPr>
          <w:rFonts w:ascii="Times New Roman" w:eastAsia="Times New Roman" w:hAnsi="Times New Roman"/>
          <w:sz w:val="28"/>
          <w:szCs w:val="28"/>
          <w:lang w:eastAsia="ru-RU"/>
        </w:rPr>
        <w:t>«</w:t>
      </w:r>
      <w:r w:rsidR="00090786" w:rsidRPr="00EF0DDA">
        <w:rPr>
          <w:rFonts w:ascii="Times New Roman" w:eastAsia="Times New Roman" w:hAnsi="Times New Roman"/>
          <w:sz w:val="28"/>
          <w:szCs w:val="28"/>
          <w:lang w:eastAsia="ru-RU"/>
        </w:rPr>
        <w:t>проявления токсичности в разговоре</w:t>
      </w:r>
      <w:r w:rsidR="00F2574B">
        <w:rPr>
          <w:rFonts w:ascii="Times New Roman" w:eastAsia="Times New Roman" w:hAnsi="Times New Roman"/>
          <w:sz w:val="28"/>
          <w:szCs w:val="28"/>
          <w:lang w:eastAsia="ru-RU"/>
        </w:rPr>
        <w:t>» (0,1)</w:t>
      </w:r>
      <w:r w:rsidR="00090786" w:rsidRPr="00EF0DDA">
        <w:rPr>
          <w:rFonts w:ascii="Times New Roman" w:eastAsia="Times New Roman" w:hAnsi="Times New Roman"/>
          <w:sz w:val="28"/>
          <w:szCs w:val="28"/>
          <w:lang w:eastAsia="ru-RU"/>
        </w:rPr>
        <w:t xml:space="preserve">, </w:t>
      </w:r>
      <w:r w:rsidR="00F2574B">
        <w:rPr>
          <w:rFonts w:ascii="Times New Roman" w:eastAsia="Times New Roman" w:hAnsi="Times New Roman"/>
          <w:sz w:val="28"/>
          <w:szCs w:val="28"/>
          <w:lang w:eastAsia="ru-RU"/>
        </w:rPr>
        <w:t>«</w:t>
      </w:r>
      <w:r w:rsidR="00090786" w:rsidRPr="00EF0DDA">
        <w:rPr>
          <w:rFonts w:ascii="Times New Roman" w:eastAsia="Times New Roman" w:hAnsi="Times New Roman"/>
          <w:sz w:val="28"/>
          <w:szCs w:val="28"/>
          <w:lang w:eastAsia="ru-RU"/>
        </w:rPr>
        <w:t>манипуляциях</w:t>
      </w:r>
      <w:r w:rsidR="00F2574B">
        <w:rPr>
          <w:rFonts w:ascii="Times New Roman" w:eastAsia="Times New Roman" w:hAnsi="Times New Roman"/>
          <w:sz w:val="28"/>
          <w:szCs w:val="28"/>
          <w:lang w:eastAsia="ru-RU"/>
        </w:rPr>
        <w:t>» (0,3)</w:t>
      </w:r>
      <w:r w:rsidR="00090786" w:rsidRPr="00EF0DDA">
        <w:rPr>
          <w:rFonts w:ascii="Times New Roman" w:eastAsia="Times New Roman" w:hAnsi="Times New Roman"/>
          <w:sz w:val="28"/>
          <w:szCs w:val="28"/>
          <w:lang w:eastAsia="ru-RU"/>
        </w:rPr>
        <w:t xml:space="preserve">) и </w:t>
      </w:r>
      <w:r w:rsidR="00F2574B">
        <w:rPr>
          <w:rFonts w:ascii="Times New Roman" w:eastAsia="Times New Roman" w:hAnsi="Times New Roman"/>
          <w:sz w:val="28"/>
          <w:szCs w:val="28"/>
          <w:lang w:eastAsia="ru-RU"/>
        </w:rPr>
        <w:t>«</w:t>
      </w:r>
      <w:r w:rsidR="00090786" w:rsidRPr="00EF0DDA">
        <w:rPr>
          <w:rFonts w:ascii="Times New Roman" w:eastAsia="Times New Roman" w:hAnsi="Times New Roman"/>
          <w:sz w:val="28"/>
          <w:szCs w:val="28"/>
          <w:lang w:eastAsia="ru-RU"/>
        </w:rPr>
        <w:t>направленность на партнера</w:t>
      </w:r>
      <w:r w:rsidR="00F2574B">
        <w:rPr>
          <w:rFonts w:ascii="Times New Roman" w:eastAsia="Times New Roman" w:hAnsi="Times New Roman"/>
          <w:sz w:val="28"/>
          <w:szCs w:val="28"/>
          <w:lang w:eastAsia="ru-RU"/>
        </w:rPr>
        <w:t>» (0,2)</w:t>
      </w:r>
      <w:r w:rsidR="00090786" w:rsidRPr="00EF0DDA">
        <w:rPr>
          <w:rFonts w:ascii="Times New Roman" w:eastAsia="Times New Roman" w:hAnsi="Times New Roman"/>
          <w:sz w:val="28"/>
          <w:szCs w:val="28"/>
          <w:lang w:eastAsia="ru-RU"/>
        </w:rPr>
        <w:t>.</w:t>
      </w:r>
    </w:p>
    <w:p w:rsidR="00090786" w:rsidRPr="00EF0DDA" w:rsidRDefault="00090786" w:rsidP="00090786">
      <w:pPr>
        <w:shd w:val="clear" w:color="auto" w:fill="FFFFFF" w:themeFill="background1"/>
        <w:autoSpaceDE w:val="0"/>
        <w:autoSpaceDN w:val="0"/>
        <w:adjustRightInd w:val="0"/>
        <w:spacing w:after="0" w:line="360" w:lineRule="auto"/>
        <w:ind w:right="62" w:firstLine="709"/>
        <w:contextualSpacing/>
        <w:jc w:val="both"/>
        <w:rPr>
          <w:rFonts w:ascii="Times New Roman" w:eastAsia="Times New Roman" w:hAnsi="Times New Roman"/>
          <w:sz w:val="28"/>
          <w:szCs w:val="28"/>
          <w:lang w:eastAsia="ru-RU"/>
        </w:rPr>
      </w:pPr>
      <w:r w:rsidRPr="00EF0DDA">
        <w:rPr>
          <w:rFonts w:ascii="Times New Roman" w:eastAsia="Times New Roman" w:hAnsi="Times New Roman"/>
          <w:sz w:val="28"/>
          <w:szCs w:val="28"/>
          <w:lang w:eastAsia="ru-RU"/>
        </w:rPr>
        <w:t xml:space="preserve">Женщины считают, что женщины </w:t>
      </w:r>
      <w:r w:rsidR="00F2574B">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более эмоциональны</w:t>
      </w:r>
      <w:r w:rsidR="00F2574B">
        <w:rPr>
          <w:rFonts w:ascii="Times New Roman" w:eastAsia="Times New Roman" w:hAnsi="Times New Roman"/>
          <w:sz w:val="28"/>
          <w:szCs w:val="28"/>
          <w:lang w:eastAsia="ru-RU"/>
        </w:rPr>
        <w:t>» (0,2)</w:t>
      </w:r>
      <w:r w:rsidRPr="00EF0DDA">
        <w:rPr>
          <w:rFonts w:ascii="Times New Roman" w:eastAsia="Times New Roman" w:hAnsi="Times New Roman"/>
          <w:sz w:val="28"/>
          <w:szCs w:val="28"/>
          <w:lang w:eastAsia="ru-RU"/>
        </w:rPr>
        <w:t>, используют «скрытую токсичность»</w:t>
      </w:r>
      <w:r w:rsidR="00F2574B">
        <w:rPr>
          <w:rFonts w:ascii="Times New Roman" w:eastAsia="Times New Roman" w:hAnsi="Times New Roman"/>
          <w:sz w:val="28"/>
          <w:szCs w:val="28"/>
          <w:lang w:eastAsia="ru-RU"/>
        </w:rPr>
        <w:t xml:space="preserve"> (0,1)</w:t>
      </w:r>
      <w:r w:rsidRPr="00EF0DDA">
        <w:rPr>
          <w:rFonts w:ascii="Times New Roman" w:eastAsia="Times New Roman" w:hAnsi="Times New Roman"/>
          <w:sz w:val="28"/>
          <w:szCs w:val="28"/>
          <w:lang w:eastAsia="ru-RU"/>
        </w:rPr>
        <w:t xml:space="preserve">. Мужчины же используют </w:t>
      </w:r>
      <w:r w:rsidR="00F2574B">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рукоприкладство</w:t>
      </w:r>
      <w:r w:rsidR="00F2574B">
        <w:rPr>
          <w:rFonts w:ascii="Times New Roman" w:eastAsia="Times New Roman" w:hAnsi="Times New Roman"/>
          <w:sz w:val="28"/>
          <w:szCs w:val="28"/>
          <w:lang w:eastAsia="ru-RU"/>
        </w:rPr>
        <w:t>» (0,3)</w:t>
      </w:r>
      <w:r w:rsidRPr="00EF0DDA">
        <w:rPr>
          <w:rFonts w:ascii="Times New Roman" w:eastAsia="Times New Roman" w:hAnsi="Times New Roman"/>
          <w:sz w:val="28"/>
          <w:szCs w:val="28"/>
          <w:lang w:eastAsia="ru-RU"/>
        </w:rPr>
        <w:t xml:space="preserve"> и </w:t>
      </w:r>
      <w:r w:rsidR="00F2574B">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больше требуют</w:t>
      </w:r>
      <w:r w:rsidR="00F2574B">
        <w:rPr>
          <w:rFonts w:ascii="Times New Roman" w:eastAsia="Times New Roman" w:hAnsi="Times New Roman"/>
          <w:sz w:val="28"/>
          <w:szCs w:val="28"/>
          <w:lang w:eastAsia="ru-RU"/>
        </w:rPr>
        <w:t>» (0,1)</w:t>
      </w:r>
      <w:r w:rsidRPr="00EF0DDA">
        <w:rPr>
          <w:rFonts w:ascii="Times New Roman" w:eastAsia="Times New Roman" w:hAnsi="Times New Roman"/>
          <w:sz w:val="28"/>
          <w:szCs w:val="28"/>
          <w:lang w:eastAsia="ru-RU"/>
        </w:rPr>
        <w:t xml:space="preserve">. Также они выделяют, что у каждого пола </w:t>
      </w:r>
      <w:r w:rsidR="00F2574B">
        <w:rPr>
          <w:rFonts w:ascii="Times New Roman" w:eastAsia="Times New Roman" w:hAnsi="Times New Roman"/>
          <w:sz w:val="28"/>
          <w:szCs w:val="28"/>
          <w:lang w:eastAsia="ru-RU"/>
        </w:rPr>
        <w:t>«</w:t>
      </w:r>
      <w:r w:rsidRPr="00EF0DDA">
        <w:rPr>
          <w:rFonts w:ascii="Times New Roman" w:eastAsia="Times New Roman" w:hAnsi="Times New Roman"/>
          <w:sz w:val="28"/>
          <w:szCs w:val="28"/>
          <w:lang w:eastAsia="ru-RU"/>
        </w:rPr>
        <w:t>разные манипуляции</w:t>
      </w:r>
      <w:r w:rsidR="00F2574B">
        <w:rPr>
          <w:rFonts w:ascii="Times New Roman" w:eastAsia="Times New Roman" w:hAnsi="Times New Roman"/>
          <w:sz w:val="28"/>
          <w:szCs w:val="28"/>
          <w:lang w:eastAsia="ru-RU"/>
        </w:rPr>
        <w:t>» (0,1)</w:t>
      </w:r>
      <w:r w:rsidRPr="00EF0DDA">
        <w:rPr>
          <w:rFonts w:ascii="Times New Roman" w:eastAsia="Times New Roman" w:hAnsi="Times New Roman"/>
          <w:sz w:val="28"/>
          <w:szCs w:val="28"/>
          <w:lang w:eastAsia="ru-RU"/>
        </w:rPr>
        <w:t>.</w:t>
      </w:r>
      <w:r w:rsidR="005B1F7E">
        <w:rPr>
          <w:rFonts w:ascii="Times New Roman" w:eastAsia="Times New Roman" w:hAnsi="Times New Roman"/>
          <w:sz w:val="28"/>
          <w:szCs w:val="28"/>
          <w:lang w:eastAsia="ru-RU"/>
        </w:rPr>
        <w:t xml:space="preserve"> Полученные данные частично подтверждают вторую частную гипотезу.</w:t>
      </w:r>
    </w:p>
    <w:p w:rsidR="00090786" w:rsidRPr="00EF0DDA" w:rsidRDefault="00C63E8D" w:rsidP="00624D45">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r w:rsidRPr="00EF0DDA">
        <w:rPr>
          <w:rFonts w:ascii="Times New Roman" w:hAnsi="Times New Roman" w:cs="Times New Roman"/>
          <w:bCs/>
          <w:color w:val="000000" w:themeColor="text1"/>
          <w:sz w:val="28"/>
          <w:szCs w:val="28"/>
        </w:rPr>
        <w:t>При выборе готовых предложений (вопрос 43) о различиях в мужской и женской токсичности, ответы более явные и разнообразные по сравнению с вопросом без вариантов ответа (см. таблицу 1</w:t>
      </w:r>
      <w:r w:rsidR="00990800">
        <w:rPr>
          <w:rFonts w:ascii="Times New Roman" w:hAnsi="Times New Roman" w:cs="Times New Roman"/>
          <w:bCs/>
          <w:color w:val="000000" w:themeColor="text1"/>
          <w:sz w:val="28"/>
          <w:szCs w:val="28"/>
        </w:rPr>
        <w:t>5</w:t>
      </w:r>
      <w:r w:rsidRPr="00EF0DDA">
        <w:rPr>
          <w:rFonts w:ascii="Times New Roman" w:hAnsi="Times New Roman" w:cs="Times New Roman"/>
          <w:bCs/>
          <w:color w:val="000000" w:themeColor="text1"/>
          <w:sz w:val="28"/>
          <w:szCs w:val="28"/>
        </w:rPr>
        <w:t>)</w:t>
      </w:r>
      <w:r w:rsidR="001074C3">
        <w:rPr>
          <w:rFonts w:ascii="Times New Roman" w:hAnsi="Times New Roman" w:cs="Times New Roman"/>
          <w:bCs/>
          <w:color w:val="000000" w:themeColor="text1"/>
          <w:sz w:val="28"/>
          <w:szCs w:val="28"/>
        </w:rPr>
        <w:t>, полная таблица данных в приложении В.</w:t>
      </w:r>
    </w:p>
    <w:p w:rsidR="00990800" w:rsidRDefault="00990800" w:rsidP="00C63E8D">
      <w:pPr>
        <w:shd w:val="clear" w:color="auto" w:fill="FFFFFF" w:themeFill="background1"/>
        <w:autoSpaceDE w:val="0"/>
        <w:autoSpaceDN w:val="0"/>
        <w:adjustRightInd w:val="0"/>
        <w:spacing w:after="0" w:line="360" w:lineRule="auto"/>
        <w:ind w:right="62" w:firstLine="709"/>
        <w:contextualSpacing/>
        <w:jc w:val="right"/>
        <w:rPr>
          <w:rFonts w:ascii="Times New Roman" w:hAnsi="Times New Roman" w:cs="Times New Roman"/>
          <w:b/>
          <w:bCs/>
          <w:color w:val="000000" w:themeColor="text1"/>
          <w:sz w:val="24"/>
          <w:szCs w:val="24"/>
        </w:rPr>
      </w:pPr>
    </w:p>
    <w:p w:rsidR="00990800" w:rsidRDefault="00990800" w:rsidP="00C63E8D">
      <w:pPr>
        <w:shd w:val="clear" w:color="auto" w:fill="FFFFFF" w:themeFill="background1"/>
        <w:autoSpaceDE w:val="0"/>
        <w:autoSpaceDN w:val="0"/>
        <w:adjustRightInd w:val="0"/>
        <w:spacing w:after="0" w:line="360" w:lineRule="auto"/>
        <w:ind w:right="62" w:firstLine="709"/>
        <w:contextualSpacing/>
        <w:jc w:val="right"/>
        <w:rPr>
          <w:rFonts w:ascii="Times New Roman" w:hAnsi="Times New Roman" w:cs="Times New Roman"/>
          <w:b/>
          <w:bCs/>
          <w:color w:val="000000" w:themeColor="text1"/>
          <w:sz w:val="24"/>
          <w:szCs w:val="24"/>
        </w:rPr>
      </w:pPr>
    </w:p>
    <w:p w:rsidR="00E52144" w:rsidRPr="00C63E8D" w:rsidRDefault="00C63E8D" w:rsidP="00C63E8D">
      <w:pPr>
        <w:shd w:val="clear" w:color="auto" w:fill="FFFFFF" w:themeFill="background1"/>
        <w:autoSpaceDE w:val="0"/>
        <w:autoSpaceDN w:val="0"/>
        <w:adjustRightInd w:val="0"/>
        <w:spacing w:after="0" w:line="360" w:lineRule="auto"/>
        <w:ind w:right="62" w:firstLine="709"/>
        <w:contextualSpacing/>
        <w:jc w:val="right"/>
        <w:rPr>
          <w:rFonts w:ascii="Times New Roman" w:hAnsi="Times New Roman" w:cs="Times New Roman"/>
          <w:b/>
          <w:bCs/>
          <w:color w:val="000000" w:themeColor="text1"/>
          <w:sz w:val="24"/>
          <w:szCs w:val="24"/>
        </w:rPr>
      </w:pPr>
      <w:r w:rsidRPr="00C63E8D">
        <w:rPr>
          <w:rFonts w:ascii="Times New Roman" w:hAnsi="Times New Roman" w:cs="Times New Roman"/>
          <w:b/>
          <w:bCs/>
          <w:color w:val="000000" w:themeColor="text1"/>
          <w:sz w:val="24"/>
          <w:szCs w:val="24"/>
        </w:rPr>
        <w:lastRenderedPageBreak/>
        <w:t>Таблица 1</w:t>
      </w:r>
      <w:r w:rsidR="00990800">
        <w:rPr>
          <w:rFonts w:ascii="Times New Roman" w:hAnsi="Times New Roman" w:cs="Times New Roman"/>
          <w:b/>
          <w:bCs/>
          <w:color w:val="000000" w:themeColor="text1"/>
          <w:sz w:val="24"/>
          <w:szCs w:val="24"/>
        </w:rPr>
        <w:t>5</w:t>
      </w:r>
    </w:p>
    <w:p w:rsidR="00C63E8D" w:rsidRPr="00C63E8D" w:rsidRDefault="00C63E8D" w:rsidP="00C63E8D">
      <w:pPr>
        <w:shd w:val="clear" w:color="auto" w:fill="FFFFFF" w:themeFill="background1"/>
        <w:autoSpaceDE w:val="0"/>
        <w:autoSpaceDN w:val="0"/>
        <w:adjustRightInd w:val="0"/>
        <w:spacing w:after="0" w:line="360" w:lineRule="auto"/>
        <w:ind w:right="62" w:firstLine="709"/>
        <w:contextualSpacing/>
        <w:jc w:val="center"/>
        <w:rPr>
          <w:rFonts w:ascii="Times New Roman" w:hAnsi="Times New Roman" w:cs="Times New Roman"/>
          <w:b/>
          <w:bCs/>
          <w:color w:val="000000" w:themeColor="text1"/>
          <w:sz w:val="24"/>
          <w:szCs w:val="24"/>
        </w:rPr>
      </w:pPr>
      <w:r w:rsidRPr="00C63E8D">
        <w:rPr>
          <w:rFonts w:ascii="Times New Roman" w:hAnsi="Times New Roman" w:cs="Times New Roman"/>
          <w:b/>
          <w:bCs/>
          <w:color w:val="000000" w:themeColor="text1"/>
          <w:sz w:val="24"/>
          <w:szCs w:val="24"/>
        </w:rPr>
        <w:t>Различия в проявлении токсичного поведения у мужчин и женщин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3"/>
        <w:gridCol w:w="655"/>
        <w:gridCol w:w="655"/>
        <w:gridCol w:w="836"/>
        <w:gridCol w:w="647"/>
        <w:gridCol w:w="647"/>
        <w:gridCol w:w="2952"/>
      </w:tblGrid>
      <w:tr w:rsidR="006E60D6" w:rsidRPr="007B7E8C" w:rsidTr="006E60D6">
        <w:trPr>
          <w:tblHeader/>
          <w:jc w:val="center"/>
        </w:trPr>
        <w:tc>
          <w:tcPr>
            <w:tcW w:w="0" w:type="auto"/>
            <w:vMerge w:val="restart"/>
            <w:shd w:val="clear" w:color="auto" w:fill="auto"/>
          </w:tcPr>
          <w:p w:rsidR="006E60D6" w:rsidRPr="00990800" w:rsidRDefault="006E60D6" w:rsidP="00990800">
            <w:pPr>
              <w:pStyle w:val="af1"/>
              <w:jc w:val="center"/>
              <w:rPr>
                <w:rFonts w:ascii="Times New Roman" w:hAnsi="Times New Roman"/>
                <w:b/>
                <w:i/>
              </w:rPr>
            </w:pPr>
            <w:r w:rsidRPr="00990800">
              <w:rPr>
                <w:rFonts w:ascii="Times New Roman" w:hAnsi="Times New Roman"/>
                <w:b/>
                <w:i/>
              </w:rPr>
              <w:t>Вариант ответа</w:t>
            </w:r>
          </w:p>
        </w:tc>
        <w:tc>
          <w:tcPr>
            <w:tcW w:w="0" w:type="auto"/>
            <w:gridSpan w:val="2"/>
            <w:shd w:val="clear" w:color="auto" w:fill="auto"/>
          </w:tcPr>
          <w:p w:rsidR="006E60D6" w:rsidRPr="00990800" w:rsidRDefault="006E60D6" w:rsidP="00990800">
            <w:pPr>
              <w:pStyle w:val="af1"/>
              <w:jc w:val="center"/>
              <w:rPr>
                <w:rFonts w:ascii="Times New Roman" w:hAnsi="Times New Roman"/>
                <w:b/>
                <w:i/>
              </w:rPr>
            </w:pPr>
            <w:r w:rsidRPr="00990800">
              <w:rPr>
                <w:rFonts w:ascii="Times New Roman" w:hAnsi="Times New Roman"/>
                <w:b/>
                <w:i/>
              </w:rPr>
              <w:t>Ответы женщин</w:t>
            </w:r>
          </w:p>
        </w:tc>
        <w:tc>
          <w:tcPr>
            <w:tcW w:w="0" w:type="auto"/>
            <w:vMerge w:val="restart"/>
          </w:tcPr>
          <w:p w:rsidR="006E60D6" w:rsidRPr="00990800" w:rsidRDefault="006E60D6" w:rsidP="00990800">
            <w:pPr>
              <w:pStyle w:val="af1"/>
              <w:jc w:val="center"/>
              <w:rPr>
                <w:rFonts w:ascii="Times New Roman" w:hAnsi="Times New Roman"/>
                <w:b/>
                <w:i/>
              </w:rPr>
            </w:pPr>
            <w:r w:rsidRPr="00990800">
              <w:rPr>
                <w:rFonts w:ascii="Times New Roman" w:hAnsi="Times New Roman"/>
                <w:b/>
                <w:bCs/>
                <w:i/>
                <w:color w:val="000000" w:themeColor="text1"/>
                <w:lang w:val="en-US"/>
              </w:rPr>
              <w:t>p</w:t>
            </w:r>
          </w:p>
        </w:tc>
        <w:tc>
          <w:tcPr>
            <w:tcW w:w="0" w:type="auto"/>
            <w:gridSpan w:val="2"/>
          </w:tcPr>
          <w:p w:rsidR="006E60D6" w:rsidRPr="00990800" w:rsidRDefault="006E60D6" w:rsidP="00990800">
            <w:pPr>
              <w:pStyle w:val="af1"/>
              <w:jc w:val="center"/>
              <w:rPr>
                <w:rFonts w:ascii="Times New Roman" w:hAnsi="Times New Roman"/>
                <w:b/>
                <w:i/>
              </w:rPr>
            </w:pPr>
            <w:r w:rsidRPr="00990800">
              <w:rPr>
                <w:rFonts w:ascii="Times New Roman" w:hAnsi="Times New Roman"/>
                <w:b/>
                <w:i/>
              </w:rPr>
              <w:t>Ответы мужчин</w:t>
            </w:r>
          </w:p>
        </w:tc>
        <w:tc>
          <w:tcPr>
            <w:tcW w:w="0" w:type="auto"/>
            <w:vMerge w:val="restart"/>
          </w:tcPr>
          <w:p w:rsidR="006E60D6" w:rsidRPr="00990800" w:rsidRDefault="006E60D6" w:rsidP="00990800">
            <w:pPr>
              <w:pStyle w:val="af1"/>
              <w:jc w:val="center"/>
              <w:rPr>
                <w:rFonts w:ascii="Times New Roman" w:hAnsi="Times New Roman"/>
                <w:b/>
                <w:i/>
              </w:rPr>
            </w:pPr>
            <w:r w:rsidRPr="00990800">
              <w:rPr>
                <w:rFonts w:ascii="Times New Roman" w:hAnsi="Times New Roman"/>
                <w:b/>
                <w:i/>
              </w:rPr>
              <w:t>Вариант ответа</w:t>
            </w:r>
          </w:p>
        </w:tc>
      </w:tr>
      <w:tr w:rsidR="006E60D6" w:rsidRPr="007B7E8C" w:rsidTr="00990800">
        <w:trPr>
          <w:jc w:val="center"/>
        </w:trPr>
        <w:tc>
          <w:tcPr>
            <w:tcW w:w="0" w:type="auto"/>
            <w:vMerge/>
            <w:shd w:val="clear" w:color="auto" w:fill="auto"/>
          </w:tcPr>
          <w:p w:rsidR="006E60D6" w:rsidRPr="007B7E8C" w:rsidRDefault="006E60D6" w:rsidP="007B7E8C">
            <w:pPr>
              <w:pStyle w:val="af1"/>
              <w:rPr>
                <w:rFonts w:ascii="Times New Roman" w:hAnsi="Times New Roman"/>
              </w:rPr>
            </w:pPr>
          </w:p>
        </w:tc>
        <w:tc>
          <w:tcPr>
            <w:tcW w:w="0" w:type="auto"/>
            <w:shd w:val="clear" w:color="auto" w:fill="DEEAF6" w:themeFill="accent1" w:themeFillTint="33"/>
          </w:tcPr>
          <w:p w:rsidR="006E60D6" w:rsidRPr="00990800" w:rsidRDefault="006E60D6" w:rsidP="007B7E8C">
            <w:pPr>
              <w:pStyle w:val="af1"/>
              <w:rPr>
                <w:rFonts w:ascii="Times New Roman" w:hAnsi="Times New Roman"/>
                <w:b/>
                <w:i/>
              </w:rPr>
            </w:pPr>
            <w:r w:rsidRPr="00990800">
              <w:rPr>
                <w:rFonts w:ascii="Times New Roman" w:hAnsi="Times New Roman"/>
                <w:b/>
                <w:i/>
              </w:rPr>
              <w:t>М</w:t>
            </w:r>
          </w:p>
        </w:tc>
        <w:tc>
          <w:tcPr>
            <w:tcW w:w="0" w:type="auto"/>
            <w:shd w:val="clear" w:color="auto" w:fill="FBE4D5" w:themeFill="accent2" w:themeFillTint="33"/>
          </w:tcPr>
          <w:p w:rsidR="006E60D6" w:rsidRPr="00990800" w:rsidRDefault="006E60D6" w:rsidP="007B7E8C">
            <w:pPr>
              <w:pStyle w:val="af1"/>
              <w:rPr>
                <w:rFonts w:ascii="Times New Roman" w:hAnsi="Times New Roman"/>
                <w:b/>
                <w:i/>
              </w:rPr>
            </w:pPr>
            <w:r w:rsidRPr="00990800">
              <w:rPr>
                <w:rFonts w:ascii="Times New Roman" w:hAnsi="Times New Roman"/>
                <w:b/>
                <w:i/>
              </w:rPr>
              <w:t>Ж</w:t>
            </w:r>
          </w:p>
        </w:tc>
        <w:tc>
          <w:tcPr>
            <w:tcW w:w="0" w:type="auto"/>
            <w:vMerge/>
          </w:tcPr>
          <w:p w:rsidR="006E60D6" w:rsidRPr="00990800" w:rsidRDefault="006E60D6" w:rsidP="007B7E8C">
            <w:pPr>
              <w:pStyle w:val="af1"/>
              <w:rPr>
                <w:rFonts w:ascii="Times New Roman" w:hAnsi="Times New Roman"/>
                <w:b/>
                <w:i/>
              </w:rPr>
            </w:pPr>
          </w:p>
        </w:tc>
        <w:tc>
          <w:tcPr>
            <w:tcW w:w="0" w:type="auto"/>
            <w:shd w:val="clear" w:color="auto" w:fill="DEEAF6" w:themeFill="accent1" w:themeFillTint="33"/>
          </w:tcPr>
          <w:p w:rsidR="006E60D6" w:rsidRPr="00990800" w:rsidRDefault="006E60D6" w:rsidP="007B7E8C">
            <w:pPr>
              <w:pStyle w:val="af1"/>
              <w:rPr>
                <w:rFonts w:ascii="Times New Roman" w:hAnsi="Times New Roman"/>
                <w:b/>
                <w:i/>
              </w:rPr>
            </w:pPr>
            <w:r w:rsidRPr="00990800">
              <w:rPr>
                <w:rFonts w:ascii="Times New Roman" w:hAnsi="Times New Roman"/>
                <w:b/>
                <w:i/>
              </w:rPr>
              <w:t>М</w:t>
            </w:r>
          </w:p>
        </w:tc>
        <w:tc>
          <w:tcPr>
            <w:tcW w:w="0" w:type="auto"/>
            <w:shd w:val="clear" w:color="auto" w:fill="FBE4D5" w:themeFill="accent2" w:themeFillTint="33"/>
          </w:tcPr>
          <w:p w:rsidR="006E60D6" w:rsidRPr="00990800" w:rsidRDefault="006E60D6" w:rsidP="007B7E8C">
            <w:pPr>
              <w:pStyle w:val="af1"/>
              <w:rPr>
                <w:rFonts w:ascii="Times New Roman" w:hAnsi="Times New Roman"/>
                <w:b/>
                <w:i/>
              </w:rPr>
            </w:pPr>
            <w:r w:rsidRPr="00990800">
              <w:rPr>
                <w:rFonts w:ascii="Times New Roman" w:hAnsi="Times New Roman"/>
                <w:b/>
                <w:i/>
              </w:rPr>
              <w:t>Ж</w:t>
            </w:r>
          </w:p>
        </w:tc>
        <w:tc>
          <w:tcPr>
            <w:tcW w:w="0" w:type="auto"/>
            <w:vMerge/>
          </w:tcPr>
          <w:p w:rsidR="006E60D6" w:rsidRPr="007B7E8C" w:rsidRDefault="006E60D6" w:rsidP="007B7E8C">
            <w:pPr>
              <w:pStyle w:val="af1"/>
              <w:rPr>
                <w:rFonts w:ascii="Times New Roman" w:hAnsi="Times New Roman"/>
              </w:rPr>
            </w:pPr>
          </w:p>
        </w:tc>
      </w:tr>
      <w:tr w:rsidR="006E60D6" w:rsidRPr="007B7E8C" w:rsidTr="00990800">
        <w:trPr>
          <w:jc w:val="center"/>
        </w:trPr>
        <w:tc>
          <w:tcPr>
            <w:tcW w:w="0" w:type="auto"/>
            <w:shd w:val="clear" w:color="auto" w:fill="auto"/>
          </w:tcPr>
          <w:p w:rsidR="006E60D6" w:rsidRPr="007B7E8C" w:rsidRDefault="006E60D6" w:rsidP="00990800">
            <w:pPr>
              <w:pStyle w:val="af1"/>
              <w:jc w:val="center"/>
              <w:rPr>
                <w:rFonts w:ascii="Times New Roman" w:hAnsi="Times New Roman"/>
              </w:rPr>
            </w:pPr>
            <w:r w:rsidRPr="007B7E8C">
              <w:rPr>
                <w:rFonts w:ascii="Times New Roman" w:hAnsi="Times New Roman"/>
              </w:rPr>
              <w:t>Ревность</w:t>
            </w:r>
          </w:p>
        </w:tc>
        <w:tc>
          <w:tcPr>
            <w:tcW w:w="0" w:type="auto"/>
            <w:shd w:val="clear" w:color="auto" w:fill="DEEAF6" w:themeFill="accent1" w:themeFillTint="33"/>
            <w:vAlign w:val="bottom"/>
          </w:tcPr>
          <w:p w:rsidR="006E60D6" w:rsidRPr="007B7E8C" w:rsidRDefault="006E60D6" w:rsidP="00990800">
            <w:pPr>
              <w:pStyle w:val="af1"/>
              <w:jc w:val="center"/>
              <w:rPr>
                <w:rFonts w:ascii="Times New Roman" w:hAnsi="Times New Roman"/>
                <w:color w:val="000000"/>
                <w:lang w:eastAsia="ru-RU"/>
              </w:rPr>
            </w:pPr>
            <w:r w:rsidRPr="007B7E8C">
              <w:rPr>
                <w:rFonts w:ascii="Times New Roman" w:hAnsi="Times New Roman"/>
                <w:color w:val="000000"/>
              </w:rPr>
              <w:t>0,3</w:t>
            </w:r>
          </w:p>
        </w:tc>
        <w:tc>
          <w:tcPr>
            <w:tcW w:w="0" w:type="auto"/>
            <w:shd w:val="clear" w:color="auto" w:fill="FBE4D5" w:themeFill="accent2" w:themeFillTint="33"/>
            <w:vAlign w:val="bottom"/>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rPr>
              <w:t>0,7</w:t>
            </w:r>
          </w:p>
        </w:tc>
        <w:tc>
          <w:tcPr>
            <w:tcW w:w="0" w:type="auto"/>
          </w:tcPr>
          <w:p w:rsidR="006E60D6" w:rsidRPr="007B7E8C" w:rsidRDefault="006E60D6" w:rsidP="00990800">
            <w:pPr>
              <w:pStyle w:val="af1"/>
              <w:jc w:val="center"/>
              <w:rPr>
                <w:rFonts w:ascii="Times New Roman" w:eastAsia="Times New Roman" w:hAnsi="Times New Roman"/>
                <w:color w:val="000000"/>
                <w:lang w:eastAsia="ru-RU"/>
              </w:rPr>
            </w:pPr>
            <w:r w:rsidRPr="007B7E8C">
              <w:rPr>
                <w:rFonts w:ascii="Times New Roman" w:hAnsi="Times New Roman"/>
                <w:bCs/>
                <w:color w:val="000000" w:themeColor="text1"/>
                <w:lang w:val="en-US"/>
              </w:rPr>
              <w:t>р≤0,05</w:t>
            </w:r>
          </w:p>
        </w:tc>
        <w:tc>
          <w:tcPr>
            <w:tcW w:w="0" w:type="auto"/>
            <w:shd w:val="clear" w:color="auto" w:fill="DEEAF6" w:themeFill="accent1" w:themeFillTint="33"/>
            <w:vAlign w:val="bottom"/>
          </w:tcPr>
          <w:p w:rsidR="006E60D6" w:rsidRPr="007B7E8C" w:rsidRDefault="006E60D6" w:rsidP="00990800">
            <w:pPr>
              <w:pStyle w:val="af1"/>
              <w:jc w:val="center"/>
              <w:rPr>
                <w:rFonts w:ascii="Times New Roman" w:hAnsi="Times New Roman"/>
                <w:color w:val="000000"/>
                <w:lang w:eastAsia="ru-RU"/>
              </w:rPr>
            </w:pPr>
            <w:r w:rsidRPr="007B7E8C">
              <w:rPr>
                <w:rFonts w:ascii="Times New Roman" w:hAnsi="Times New Roman"/>
                <w:color w:val="000000"/>
              </w:rPr>
              <w:t>0,1</w:t>
            </w:r>
          </w:p>
        </w:tc>
        <w:tc>
          <w:tcPr>
            <w:tcW w:w="0" w:type="auto"/>
            <w:shd w:val="clear" w:color="auto" w:fill="FBE4D5" w:themeFill="accent2" w:themeFillTint="33"/>
            <w:vAlign w:val="bottom"/>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rPr>
              <w:t>0,9</w:t>
            </w:r>
          </w:p>
        </w:tc>
        <w:tc>
          <w:tcPr>
            <w:tcW w:w="0" w:type="auto"/>
          </w:tcPr>
          <w:p w:rsidR="006E60D6" w:rsidRPr="007B7E8C" w:rsidRDefault="006E60D6" w:rsidP="00990800">
            <w:pPr>
              <w:pStyle w:val="af1"/>
              <w:jc w:val="center"/>
              <w:rPr>
                <w:rFonts w:ascii="Times New Roman" w:hAnsi="Times New Roman"/>
              </w:rPr>
            </w:pPr>
            <w:r w:rsidRPr="007B7E8C">
              <w:rPr>
                <w:rFonts w:ascii="Times New Roman" w:hAnsi="Times New Roman"/>
              </w:rPr>
              <w:t>Ревность</w:t>
            </w:r>
          </w:p>
        </w:tc>
      </w:tr>
      <w:tr w:rsidR="006E60D6" w:rsidRPr="007B7E8C" w:rsidTr="00990800">
        <w:trPr>
          <w:jc w:val="center"/>
        </w:trPr>
        <w:tc>
          <w:tcPr>
            <w:tcW w:w="0" w:type="auto"/>
            <w:shd w:val="clear" w:color="auto" w:fill="auto"/>
          </w:tcPr>
          <w:p w:rsidR="006E60D6" w:rsidRPr="007B7E8C" w:rsidRDefault="006E60D6" w:rsidP="00990800">
            <w:pPr>
              <w:pStyle w:val="af1"/>
              <w:jc w:val="center"/>
              <w:rPr>
                <w:rFonts w:ascii="Times New Roman" w:hAnsi="Times New Roman"/>
              </w:rPr>
            </w:pPr>
            <w:r w:rsidRPr="007B7E8C">
              <w:rPr>
                <w:rFonts w:ascii="Times New Roman" w:hAnsi="Times New Roman"/>
              </w:rPr>
              <w:t>Постоянные обвинения, подозрения</w:t>
            </w:r>
          </w:p>
        </w:tc>
        <w:tc>
          <w:tcPr>
            <w:tcW w:w="0" w:type="auto"/>
            <w:shd w:val="clear" w:color="auto" w:fill="DEEAF6" w:themeFill="accent1" w:themeFillTint="33"/>
            <w:vAlign w:val="bottom"/>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rPr>
              <w:t>0,7</w:t>
            </w:r>
          </w:p>
        </w:tc>
        <w:tc>
          <w:tcPr>
            <w:tcW w:w="0" w:type="auto"/>
            <w:shd w:val="clear" w:color="auto" w:fill="FBE4D5" w:themeFill="accent2" w:themeFillTint="33"/>
            <w:vAlign w:val="bottom"/>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rPr>
              <w:t>0,3</w:t>
            </w:r>
          </w:p>
        </w:tc>
        <w:tc>
          <w:tcPr>
            <w:tcW w:w="0" w:type="auto"/>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themeColor="text1"/>
                <w:lang w:val="en-US"/>
              </w:rPr>
              <w:t>p</w:t>
            </w:r>
            <w:r w:rsidR="00244A07">
              <w:rPr>
                <w:rFonts w:ascii="Times New Roman" w:hAnsi="Times New Roman"/>
                <w:lang w:val="en-US"/>
              </w:rPr>
              <w:t>&lt;</w:t>
            </w:r>
            <w:r w:rsidRPr="007B7E8C">
              <w:rPr>
                <w:rFonts w:ascii="Times New Roman" w:hAnsi="Times New Roman"/>
                <w:color w:val="000000" w:themeColor="text1"/>
              </w:rPr>
              <w:t>0,01</w:t>
            </w:r>
          </w:p>
        </w:tc>
        <w:tc>
          <w:tcPr>
            <w:tcW w:w="0" w:type="auto"/>
            <w:shd w:val="clear" w:color="auto" w:fill="DEEAF6" w:themeFill="accent1" w:themeFillTint="33"/>
            <w:vAlign w:val="bottom"/>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rPr>
              <w:t>0,3</w:t>
            </w:r>
          </w:p>
        </w:tc>
        <w:tc>
          <w:tcPr>
            <w:tcW w:w="0" w:type="auto"/>
            <w:shd w:val="clear" w:color="auto" w:fill="FBE4D5" w:themeFill="accent2" w:themeFillTint="33"/>
            <w:vAlign w:val="bottom"/>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rPr>
              <w:t>0,7</w:t>
            </w:r>
          </w:p>
        </w:tc>
        <w:tc>
          <w:tcPr>
            <w:tcW w:w="0" w:type="auto"/>
          </w:tcPr>
          <w:p w:rsidR="006E60D6" w:rsidRPr="007B7E8C" w:rsidRDefault="006E60D6" w:rsidP="00990800">
            <w:pPr>
              <w:pStyle w:val="af1"/>
              <w:jc w:val="center"/>
              <w:rPr>
                <w:rFonts w:ascii="Times New Roman" w:hAnsi="Times New Roman"/>
              </w:rPr>
            </w:pPr>
            <w:r w:rsidRPr="007B7E8C">
              <w:rPr>
                <w:rFonts w:ascii="Times New Roman" w:hAnsi="Times New Roman"/>
              </w:rPr>
              <w:t>Постоянные обвинения, подозрения</w:t>
            </w:r>
          </w:p>
        </w:tc>
      </w:tr>
      <w:tr w:rsidR="006E60D6" w:rsidRPr="007B7E8C" w:rsidTr="00990800">
        <w:trPr>
          <w:jc w:val="center"/>
        </w:trPr>
        <w:tc>
          <w:tcPr>
            <w:tcW w:w="0" w:type="auto"/>
            <w:shd w:val="clear" w:color="auto" w:fill="auto"/>
          </w:tcPr>
          <w:p w:rsidR="006E60D6" w:rsidRPr="007B7E8C" w:rsidRDefault="006E60D6" w:rsidP="00990800">
            <w:pPr>
              <w:pStyle w:val="af1"/>
              <w:jc w:val="center"/>
              <w:rPr>
                <w:rFonts w:ascii="Times New Roman" w:hAnsi="Times New Roman"/>
              </w:rPr>
            </w:pPr>
            <w:r w:rsidRPr="007B7E8C">
              <w:rPr>
                <w:rFonts w:ascii="Times New Roman" w:hAnsi="Times New Roman"/>
              </w:rPr>
              <w:t>Контроль поведения, поступков</w:t>
            </w:r>
          </w:p>
        </w:tc>
        <w:tc>
          <w:tcPr>
            <w:tcW w:w="0" w:type="auto"/>
            <w:shd w:val="clear" w:color="auto" w:fill="DEEAF6" w:themeFill="accent1" w:themeFillTint="33"/>
            <w:vAlign w:val="bottom"/>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rPr>
              <w:t>0,8</w:t>
            </w:r>
          </w:p>
        </w:tc>
        <w:tc>
          <w:tcPr>
            <w:tcW w:w="0" w:type="auto"/>
            <w:shd w:val="clear" w:color="auto" w:fill="FBE4D5" w:themeFill="accent2" w:themeFillTint="33"/>
            <w:vAlign w:val="bottom"/>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rPr>
              <w:t>0,2</w:t>
            </w:r>
          </w:p>
        </w:tc>
        <w:tc>
          <w:tcPr>
            <w:tcW w:w="0" w:type="auto"/>
          </w:tcPr>
          <w:p w:rsidR="006E60D6" w:rsidRPr="007B7E8C" w:rsidRDefault="006E60D6" w:rsidP="00990800">
            <w:pPr>
              <w:pStyle w:val="af1"/>
              <w:jc w:val="center"/>
              <w:rPr>
                <w:rFonts w:ascii="Times New Roman" w:eastAsia="Times New Roman" w:hAnsi="Times New Roman"/>
                <w:color w:val="000000"/>
                <w:lang w:eastAsia="ru-RU"/>
              </w:rPr>
            </w:pPr>
            <w:r w:rsidRPr="007B7E8C">
              <w:rPr>
                <w:rFonts w:ascii="Times New Roman" w:hAnsi="Times New Roman"/>
                <w:bCs/>
                <w:color w:val="000000" w:themeColor="text1"/>
                <w:lang w:val="en-US"/>
              </w:rPr>
              <w:t>р≤0,05</w:t>
            </w:r>
          </w:p>
        </w:tc>
        <w:tc>
          <w:tcPr>
            <w:tcW w:w="0" w:type="auto"/>
            <w:shd w:val="clear" w:color="auto" w:fill="DEEAF6" w:themeFill="accent1" w:themeFillTint="33"/>
            <w:vAlign w:val="bottom"/>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rPr>
              <w:t>0,6</w:t>
            </w:r>
          </w:p>
        </w:tc>
        <w:tc>
          <w:tcPr>
            <w:tcW w:w="0" w:type="auto"/>
            <w:shd w:val="clear" w:color="auto" w:fill="FBE4D5" w:themeFill="accent2" w:themeFillTint="33"/>
            <w:vAlign w:val="bottom"/>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rPr>
              <w:t>0,4</w:t>
            </w:r>
          </w:p>
        </w:tc>
        <w:tc>
          <w:tcPr>
            <w:tcW w:w="0" w:type="auto"/>
          </w:tcPr>
          <w:p w:rsidR="006E60D6" w:rsidRPr="007B7E8C" w:rsidRDefault="006E60D6" w:rsidP="00990800">
            <w:pPr>
              <w:pStyle w:val="af1"/>
              <w:jc w:val="center"/>
              <w:rPr>
                <w:rFonts w:ascii="Times New Roman" w:hAnsi="Times New Roman"/>
              </w:rPr>
            </w:pPr>
            <w:r w:rsidRPr="007B7E8C">
              <w:rPr>
                <w:rFonts w:ascii="Times New Roman" w:hAnsi="Times New Roman"/>
              </w:rPr>
              <w:t>Контроль поведения, поступков</w:t>
            </w:r>
          </w:p>
        </w:tc>
      </w:tr>
      <w:tr w:rsidR="006E60D6" w:rsidRPr="007B7E8C" w:rsidTr="00990800">
        <w:trPr>
          <w:jc w:val="center"/>
        </w:trPr>
        <w:tc>
          <w:tcPr>
            <w:tcW w:w="0" w:type="auto"/>
            <w:shd w:val="clear" w:color="auto" w:fill="auto"/>
          </w:tcPr>
          <w:p w:rsidR="006E60D6" w:rsidRPr="007B7E8C" w:rsidRDefault="006E60D6" w:rsidP="00990800">
            <w:pPr>
              <w:pStyle w:val="af1"/>
              <w:jc w:val="center"/>
              <w:rPr>
                <w:rFonts w:ascii="Times New Roman" w:hAnsi="Times New Roman"/>
              </w:rPr>
            </w:pPr>
            <w:r w:rsidRPr="007B7E8C">
              <w:rPr>
                <w:rFonts w:ascii="Times New Roman" w:hAnsi="Times New Roman"/>
              </w:rPr>
              <w:t>Финансовый контроль</w:t>
            </w:r>
          </w:p>
        </w:tc>
        <w:tc>
          <w:tcPr>
            <w:tcW w:w="0" w:type="auto"/>
            <w:shd w:val="clear" w:color="auto" w:fill="DEEAF6" w:themeFill="accent1" w:themeFillTint="33"/>
            <w:vAlign w:val="bottom"/>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rPr>
              <w:t>0,8</w:t>
            </w:r>
          </w:p>
        </w:tc>
        <w:tc>
          <w:tcPr>
            <w:tcW w:w="0" w:type="auto"/>
            <w:shd w:val="clear" w:color="auto" w:fill="FBE4D5" w:themeFill="accent2" w:themeFillTint="33"/>
            <w:vAlign w:val="bottom"/>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rPr>
              <w:t>0,2</w:t>
            </w:r>
          </w:p>
        </w:tc>
        <w:tc>
          <w:tcPr>
            <w:tcW w:w="0" w:type="auto"/>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themeColor="text1"/>
                <w:lang w:val="en-US"/>
              </w:rPr>
              <w:t>p</w:t>
            </w:r>
            <w:r w:rsidR="00244A07">
              <w:rPr>
                <w:rFonts w:ascii="Times New Roman" w:hAnsi="Times New Roman"/>
                <w:lang w:val="en-US"/>
              </w:rPr>
              <w:t>&lt;</w:t>
            </w:r>
            <w:r w:rsidRPr="007B7E8C">
              <w:rPr>
                <w:rFonts w:ascii="Times New Roman" w:hAnsi="Times New Roman"/>
                <w:color w:val="000000" w:themeColor="text1"/>
              </w:rPr>
              <w:t>0,01</w:t>
            </w:r>
          </w:p>
        </w:tc>
        <w:tc>
          <w:tcPr>
            <w:tcW w:w="0" w:type="auto"/>
            <w:shd w:val="clear" w:color="auto" w:fill="DEEAF6" w:themeFill="accent1" w:themeFillTint="33"/>
            <w:vAlign w:val="bottom"/>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rPr>
              <w:t>0,5</w:t>
            </w:r>
          </w:p>
        </w:tc>
        <w:tc>
          <w:tcPr>
            <w:tcW w:w="0" w:type="auto"/>
            <w:shd w:val="clear" w:color="auto" w:fill="FBE4D5" w:themeFill="accent2" w:themeFillTint="33"/>
            <w:vAlign w:val="bottom"/>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rPr>
              <w:t>0,5</w:t>
            </w:r>
          </w:p>
        </w:tc>
        <w:tc>
          <w:tcPr>
            <w:tcW w:w="0" w:type="auto"/>
          </w:tcPr>
          <w:p w:rsidR="006E60D6" w:rsidRPr="007B7E8C" w:rsidRDefault="006E60D6" w:rsidP="00990800">
            <w:pPr>
              <w:pStyle w:val="af1"/>
              <w:jc w:val="center"/>
              <w:rPr>
                <w:rFonts w:ascii="Times New Roman" w:hAnsi="Times New Roman"/>
              </w:rPr>
            </w:pPr>
            <w:r w:rsidRPr="007B7E8C">
              <w:rPr>
                <w:rFonts w:ascii="Times New Roman" w:hAnsi="Times New Roman"/>
              </w:rPr>
              <w:t>Финансовый контроль</w:t>
            </w:r>
          </w:p>
        </w:tc>
      </w:tr>
      <w:tr w:rsidR="006E60D6" w:rsidRPr="007B7E8C" w:rsidTr="00990800">
        <w:trPr>
          <w:jc w:val="center"/>
        </w:trPr>
        <w:tc>
          <w:tcPr>
            <w:tcW w:w="0" w:type="auto"/>
            <w:shd w:val="clear" w:color="auto" w:fill="auto"/>
          </w:tcPr>
          <w:p w:rsidR="006E60D6" w:rsidRPr="007B7E8C" w:rsidRDefault="006E60D6" w:rsidP="00990800">
            <w:pPr>
              <w:pStyle w:val="af1"/>
              <w:jc w:val="center"/>
              <w:rPr>
                <w:rFonts w:ascii="Times New Roman" w:hAnsi="Times New Roman"/>
              </w:rPr>
            </w:pPr>
            <w:r w:rsidRPr="007B7E8C">
              <w:rPr>
                <w:rFonts w:ascii="Times New Roman" w:hAnsi="Times New Roman"/>
              </w:rPr>
              <w:t>Постоянная критика, осуждение, упреки</w:t>
            </w:r>
          </w:p>
        </w:tc>
        <w:tc>
          <w:tcPr>
            <w:tcW w:w="0" w:type="auto"/>
            <w:shd w:val="clear" w:color="auto" w:fill="DEEAF6" w:themeFill="accent1" w:themeFillTint="33"/>
            <w:vAlign w:val="bottom"/>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rPr>
              <w:t>0,7</w:t>
            </w:r>
          </w:p>
        </w:tc>
        <w:tc>
          <w:tcPr>
            <w:tcW w:w="0" w:type="auto"/>
            <w:shd w:val="clear" w:color="auto" w:fill="FBE4D5" w:themeFill="accent2" w:themeFillTint="33"/>
            <w:vAlign w:val="bottom"/>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rPr>
              <w:t>0,3</w:t>
            </w:r>
          </w:p>
        </w:tc>
        <w:tc>
          <w:tcPr>
            <w:tcW w:w="0" w:type="auto"/>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themeColor="text1"/>
                <w:lang w:val="en-US"/>
              </w:rPr>
              <w:t>p</w:t>
            </w:r>
            <w:r w:rsidR="00244A07">
              <w:rPr>
                <w:rFonts w:ascii="Times New Roman" w:hAnsi="Times New Roman"/>
                <w:lang w:val="en-US"/>
              </w:rPr>
              <w:t>&lt;</w:t>
            </w:r>
            <w:r w:rsidRPr="007B7E8C">
              <w:rPr>
                <w:rFonts w:ascii="Times New Roman" w:hAnsi="Times New Roman"/>
                <w:color w:val="000000" w:themeColor="text1"/>
              </w:rPr>
              <w:t>0,01</w:t>
            </w:r>
          </w:p>
        </w:tc>
        <w:tc>
          <w:tcPr>
            <w:tcW w:w="0" w:type="auto"/>
            <w:shd w:val="clear" w:color="auto" w:fill="DEEAF6" w:themeFill="accent1" w:themeFillTint="33"/>
            <w:vAlign w:val="bottom"/>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rPr>
              <w:t>0,3</w:t>
            </w:r>
          </w:p>
        </w:tc>
        <w:tc>
          <w:tcPr>
            <w:tcW w:w="0" w:type="auto"/>
            <w:shd w:val="clear" w:color="auto" w:fill="FBE4D5" w:themeFill="accent2" w:themeFillTint="33"/>
            <w:vAlign w:val="bottom"/>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rPr>
              <w:t>0,7</w:t>
            </w:r>
          </w:p>
        </w:tc>
        <w:tc>
          <w:tcPr>
            <w:tcW w:w="0" w:type="auto"/>
          </w:tcPr>
          <w:p w:rsidR="006E60D6" w:rsidRPr="007B7E8C" w:rsidRDefault="006E60D6" w:rsidP="00990800">
            <w:pPr>
              <w:pStyle w:val="af1"/>
              <w:jc w:val="center"/>
              <w:rPr>
                <w:rFonts w:ascii="Times New Roman" w:hAnsi="Times New Roman"/>
              </w:rPr>
            </w:pPr>
            <w:r w:rsidRPr="007B7E8C">
              <w:rPr>
                <w:rFonts w:ascii="Times New Roman" w:hAnsi="Times New Roman"/>
              </w:rPr>
              <w:t>Постоянная критика, осуждение, упреки</w:t>
            </w:r>
          </w:p>
        </w:tc>
      </w:tr>
      <w:tr w:rsidR="006E60D6" w:rsidRPr="007B7E8C" w:rsidTr="00990800">
        <w:trPr>
          <w:jc w:val="center"/>
        </w:trPr>
        <w:tc>
          <w:tcPr>
            <w:tcW w:w="0" w:type="auto"/>
            <w:shd w:val="clear" w:color="auto" w:fill="auto"/>
          </w:tcPr>
          <w:p w:rsidR="006E60D6" w:rsidRPr="007B7E8C" w:rsidRDefault="006E60D6" w:rsidP="00990800">
            <w:pPr>
              <w:pStyle w:val="af1"/>
              <w:jc w:val="center"/>
              <w:rPr>
                <w:rFonts w:ascii="Times New Roman" w:hAnsi="Times New Roman"/>
              </w:rPr>
            </w:pPr>
            <w:r w:rsidRPr="007B7E8C">
              <w:rPr>
                <w:rFonts w:ascii="Times New Roman" w:hAnsi="Times New Roman"/>
              </w:rPr>
              <w:t>Контроль социальных сетей, переписок, телефона</w:t>
            </w:r>
          </w:p>
        </w:tc>
        <w:tc>
          <w:tcPr>
            <w:tcW w:w="0" w:type="auto"/>
            <w:shd w:val="clear" w:color="auto" w:fill="DEEAF6" w:themeFill="accent1" w:themeFillTint="33"/>
            <w:vAlign w:val="bottom"/>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rPr>
              <w:t>0,8</w:t>
            </w:r>
          </w:p>
        </w:tc>
        <w:tc>
          <w:tcPr>
            <w:tcW w:w="0" w:type="auto"/>
            <w:shd w:val="clear" w:color="auto" w:fill="FBE4D5" w:themeFill="accent2" w:themeFillTint="33"/>
            <w:vAlign w:val="bottom"/>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rPr>
              <w:t>0,2</w:t>
            </w:r>
          </w:p>
        </w:tc>
        <w:tc>
          <w:tcPr>
            <w:tcW w:w="0" w:type="auto"/>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themeColor="text1"/>
                <w:lang w:val="en-US"/>
              </w:rPr>
              <w:t>p</w:t>
            </w:r>
            <w:r w:rsidR="00244A07">
              <w:rPr>
                <w:rFonts w:ascii="Times New Roman" w:hAnsi="Times New Roman"/>
                <w:lang w:val="en-US"/>
              </w:rPr>
              <w:t>&lt;</w:t>
            </w:r>
            <w:r w:rsidRPr="007B7E8C">
              <w:rPr>
                <w:rFonts w:ascii="Times New Roman" w:hAnsi="Times New Roman"/>
                <w:color w:val="000000" w:themeColor="text1"/>
              </w:rPr>
              <w:t>0,01</w:t>
            </w:r>
          </w:p>
        </w:tc>
        <w:tc>
          <w:tcPr>
            <w:tcW w:w="0" w:type="auto"/>
            <w:shd w:val="clear" w:color="auto" w:fill="DEEAF6" w:themeFill="accent1" w:themeFillTint="33"/>
            <w:vAlign w:val="bottom"/>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rPr>
              <w:t>0,3</w:t>
            </w:r>
          </w:p>
        </w:tc>
        <w:tc>
          <w:tcPr>
            <w:tcW w:w="0" w:type="auto"/>
            <w:shd w:val="clear" w:color="auto" w:fill="FBE4D5" w:themeFill="accent2" w:themeFillTint="33"/>
            <w:vAlign w:val="bottom"/>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rPr>
              <w:t>0,7</w:t>
            </w:r>
          </w:p>
        </w:tc>
        <w:tc>
          <w:tcPr>
            <w:tcW w:w="0" w:type="auto"/>
          </w:tcPr>
          <w:p w:rsidR="006E60D6" w:rsidRPr="007B7E8C" w:rsidRDefault="006E60D6" w:rsidP="00990800">
            <w:pPr>
              <w:pStyle w:val="af1"/>
              <w:jc w:val="center"/>
              <w:rPr>
                <w:rFonts w:ascii="Times New Roman" w:hAnsi="Times New Roman"/>
              </w:rPr>
            </w:pPr>
            <w:r w:rsidRPr="007B7E8C">
              <w:rPr>
                <w:rFonts w:ascii="Times New Roman" w:hAnsi="Times New Roman"/>
              </w:rPr>
              <w:t>Контроль социальных сетей, переписок, телефона</w:t>
            </w:r>
          </w:p>
        </w:tc>
      </w:tr>
      <w:tr w:rsidR="006E60D6" w:rsidRPr="007B7E8C" w:rsidTr="00990800">
        <w:trPr>
          <w:jc w:val="center"/>
        </w:trPr>
        <w:tc>
          <w:tcPr>
            <w:tcW w:w="0" w:type="auto"/>
            <w:shd w:val="clear" w:color="auto" w:fill="auto"/>
          </w:tcPr>
          <w:p w:rsidR="006E60D6" w:rsidRPr="007B7E8C" w:rsidRDefault="006E60D6" w:rsidP="00990800">
            <w:pPr>
              <w:pStyle w:val="af1"/>
              <w:jc w:val="center"/>
              <w:rPr>
                <w:rFonts w:ascii="Times New Roman" w:hAnsi="Times New Roman"/>
              </w:rPr>
            </w:pPr>
            <w:r w:rsidRPr="007B7E8C">
              <w:rPr>
                <w:rFonts w:ascii="Times New Roman" w:hAnsi="Times New Roman"/>
              </w:rPr>
              <w:t>Убеждение в неадекватности поведения, газлайтинг</w:t>
            </w:r>
          </w:p>
        </w:tc>
        <w:tc>
          <w:tcPr>
            <w:tcW w:w="0" w:type="auto"/>
            <w:shd w:val="clear" w:color="auto" w:fill="DEEAF6" w:themeFill="accent1" w:themeFillTint="33"/>
            <w:vAlign w:val="bottom"/>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rPr>
              <w:t>0,6</w:t>
            </w:r>
          </w:p>
        </w:tc>
        <w:tc>
          <w:tcPr>
            <w:tcW w:w="0" w:type="auto"/>
            <w:shd w:val="clear" w:color="auto" w:fill="FBE4D5" w:themeFill="accent2" w:themeFillTint="33"/>
            <w:vAlign w:val="bottom"/>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rPr>
              <w:t>0,4</w:t>
            </w:r>
          </w:p>
        </w:tc>
        <w:tc>
          <w:tcPr>
            <w:tcW w:w="0" w:type="auto"/>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themeColor="text1"/>
                <w:lang w:val="en-US"/>
              </w:rPr>
              <w:t>p</w:t>
            </w:r>
            <w:r w:rsidR="00244A07">
              <w:rPr>
                <w:rFonts w:ascii="Times New Roman" w:hAnsi="Times New Roman"/>
                <w:lang w:val="en-US"/>
              </w:rPr>
              <w:t>&lt;</w:t>
            </w:r>
            <w:r w:rsidRPr="007B7E8C">
              <w:rPr>
                <w:rFonts w:ascii="Times New Roman" w:hAnsi="Times New Roman"/>
                <w:color w:val="000000" w:themeColor="text1"/>
              </w:rPr>
              <w:t>0,01</w:t>
            </w:r>
          </w:p>
        </w:tc>
        <w:tc>
          <w:tcPr>
            <w:tcW w:w="0" w:type="auto"/>
            <w:shd w:val="clear" w:color="auto" w:fill="DEEAF6" w:themeFill="accent1" w:themeFillTint="33"/>
            <w:vAlign w:val="bottom"/>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rPr>
              <w:t>0,3</w:t>
            </w:r>
          </w:p>
        </w:tc>
        <w:tc>
          <w:tcPr>
            <w:tcW w:w="0" w:type="auto"/>
            <w:shd w:val="clear" w:color="auto" w:fill="FBE4D5" w:themeFill="accent2" w:themeFillTint="33"/>
            <w:vAlign w:val="bottom"/>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rPr>
              <w:t>0,7</w:t>
            </w:r>
          </w:p>
        </w:tc>
        <w:tc>
          <w:tcPr>
            <w:tcW w:w="0" w:type="auto"/>
          </w:tcPr>
          <w:p w:rsidR="006E60D6" w:rsidRPr="007B7E8C" w:rsidRDefault="006E60D6" w:rsidP="00990800">
            <w:pPr>
              <w:pStyle w:val="af1"/>
              <w:jc w:val="center"/>
              <w:rPr>
                <w:rFonts w:ascii="Times New Roman" w:hAnsi="Times New Roman"/>
              </w:rPr>
            </w:pPr>
            <w:r w:rsidRPr="007B7E8C">
              <w:rPr>
                <w:rFonts w:ascii="Times New Roman" w:hAnsi="Times New Roman"/>
              </w:rPr>
              <w:t>Убеждение в неадекватности поведения, газлайтинг</w:t>
            </w:r>
          </w:p>
        </w:tc>
      </w:tr>
      <w:tr w:rsidR="006E60D6" w:rsidRPr="007B7E8C" w:rsidTr="00990800">
        <w:trPr>
          <w:jc w:val="center"/>
        </w:trPr>
        <w:tc>
          <w:tcPr>
            <w:tcW w:w="0" w:type="auto"/>
            <w:shd w:val="clear" w:color="auto" w:fill="auto"/>
          </w:tcPr>
          <w:p w:rsidR="006E60D6" w:rsidRPr="007B7E8C" w:rsidRDefault="006E60D6" w:rsidP="00990800">
            <w:pPr>
              <w:pStyle w:val="af1"/>
              <w:jc w:val="center"/>
              <w:rPr>
                <w:rFonts w:ascii="Times New Roman" w:hAnsi="Times New Roman"/>
              </w:rPr>
            </w:pPr>
            <w:r w:rsidRPr="007B7E8C">
              <w:rPr>
                <w:rFonts w:ascii="Times New Roman" w:hAnsi="Times New Roman"/>
              </w:rPr>
              <w:t>Постоянные советы и нравоучения</w:t>
            </w:r>
          </w:p>
        </w:tc>
        <w:tc>
          <w:tcPr>
            <w:tcW w:w="0" w:type="auto"/>
            <w:shd w:val="clear" w:color="auto" w:fill="DEEAF6" w:themeFill="accent1" w:themeFillTint="33"/>
            <w:vAlign w:val="bottom"/>
          </w:tcPr>
          <w:p w:rsidR="006E60D6" w:rsidRPr="007B7E8C" w:rsidRDefault="006E60D6" w:rsidP="00990800">
            <w:pPr>
              <w:pStyle w:val="af1"/>
              <w:jc w:val="center"/>
              <w:rPr>
                <w:rFonts w:ascii="Times New Roman" w:hAnsi="Times New Roman"/>
                <w:color w:val="000000"/>
                <w:lang w:eastAsia="ru-RU"/>
              </w:rPr>
            </w:pPr>
            <w:r w:rsidRPr="007B7E8C">
              <w:rPr>
                <w:rFonts w:ascii="Times New Roman" w:hAnsi="Times New Roman"/>
                <w:color w:val="000000"/>
              </w:rPr>
              <w:t>0,3</w:t>
            </w:r>
          </w:p>
        </w:tc>
        <w:tc>
          <w:tcPr>
            <w:tcW w:w="0" w:type="auto"/>
            <w:shd w:val="clear" w:color="auto" w:fill="FBE4D5" w:themeFill="accent2" w:themeFillTint="33"/>
            <w:vAlign w:val="bottom"/>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rPr>
              <w:t>0,7</w:t>
            </w:r>
          </w:p>
        </w:tc>
        <w:tc>
          <w:tcPr>
            <w:tcW w:w="0" w:type="auto"/>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themeColor="text1"/>
                <w:lang w:val="en-US"/>
              </w:rPr>
              <w:t>p</w:t>
            </w:r>
            <w:r w:rsidR="00244A07">
              <w:rPr>
                <w:rFonts w:ascii="Times New Roman" w:hAnsi="Times New Roman"/>
                <w:lang w:val="en-US"/>
              </w:rPr>
              <w:t>&lt;</w:t>
            </w:r>
            <w:r w:rsidRPr="007B7E8C">
              <w:rPr>
                <w:rFonts w:ascii="Times New Roman" w:hAnsi="Times New Roman"/>
                <w:color w:val="000000" w:themeColor="text1"/>
              </w:rPr>
              <w:t>0,01</w:t>
            </w:r>
          </w:p>
        </w:tc>
        <w:tc>
          <w:tcPr>
            <w:tcW w:w="0" w:type="auto"/>
            <w:shd w:val="clear" w:color="auto" w:fill="DEEAF6" w:themeFill="accent1" w:themeFillTint="33"/>
            <w:vAlign w:val="bottom"/>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rPr>
              <w:t>0,6</w:t>
            </w:r>
          </w:p>
        </w:tc>
        <w:tc>
          <w:tcPr>
            <w:tcW w:w="0" w:type="auto"/>
            <w:shd w:val="clear" w:color="auto" w:fill="FBE4D5" w:themeFill="accent2" w:themeFillTint="33"/>
            <w:vAlign w:val="bottom"/>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rPr>
              <w:t>0,4</w:t>
            </w:r>
          </w:p>
        </w:tc>
        <w:tc>
          <w:tcPr>
            <w:tcW w:w="0" w:type="auto"/>
          </w:tcPr>
          <w:p w:rsidR="006E60D6" w:rsidRPr="007B7E8C" w:rsidRDefault="006E60D6" w:rsidP="00990800">
            <w:pPr>
              <w:pStyle w:val="af1"/>
              <w:jc w:val="center"/>
              <w:rPr>
                <w:rFonts w:ascii="Times New Roman" w:hAnsi="Times New Roman"/>
              </w:rPr>
            </w:pPr>
            <w:r w:rsidRPr="007B7E8C">
              <w:rPr>
                <w:rFonts w:ascii="Times New Roman" w:hAnsi="Times New Roman"/>
              </w:rPr>
              <w:t>Постоянные советы и нравоучения</w:t>
            </w:r>
          </w:p>
        </w:tc>
      </w:tr>
      <w:tr w:rsidR="006E60D6" w:rsidRPr="007B7E8C" w:rsidTr="00990800">
        <w:trPr>
          <w:jc w:val="center"/>
        </w:trPr>
        <w:tc>
          <w:tcPr>
            <w:tcW w:w="0" w:type="auto"/>
            <w:shd w:val="clear" w:color="auto" w:fill="auto"/>
          </w:tcPr>
          <w:p w:rsidR="006E60D6" w:rsidRPr="007B7E8C" w:rsidRDefault="006E60D6" w:rsidP="00990800">
            <w:pPr>
              <w:pStyle w:val="af1"/>
              <w:jc w:val="center"/>
              <w:rPr>
                <w:rFonts w:ascii="Times New Roman" w:hAnsi="Times New Roman"/>
              </w:rPr>
            </w:pPr>
            <w:r w:rsidRPr="007B7E8C">
              <w:rPr>
                <w:rFonts w:ascii="Times New Roman" w:hAnsi="Times New Roman"/>
              </w:rPr>
              <w:t>Постоянное перекладывание на другого ответственности за себя</w:t>
            </w:r>
          </w:p>
        </w:tc>
        <w:tc>
          <w:tcPr>
            <w:tcW w:w="0" w:type="auto"/>
            <w:shd w:val="clear" w:color="auto" w:fill="DEEAF6" w:themeFill="accent1" w:themeFillTint="33"/>
            <w:vAlign w:val="bottom"/>
          </w:tcPr>
          <w:p w:rsidR="006E60D6" w:rsidRPr="007B7E8C" w:rsidRDefault="006E60D6" w:rsidP="00990800">
            <w:pPr>
              <w:pStyle w:val="af1"/>
              <w:jc w:val="center"/>
              <w:rPr>
                <w:rFonts w:ascii="Times New Roman" w:hAnsi="Times New Roman"/>
                <w:color w:val="000000"/>
                <w:lang w:eastAsia="ru-RU"/>
              </w:rPr>
            </w:pPr>
            <w:r w:rsidRPr="007B7E8C">
              <w:rPr>
                <w:rFonts w:ascii="Times New Roman" w:hAnsi="Times New Roman"/>
                <w:color w:val="000000"/>
              </w:rPr>
              <w:t>0,9</w:t>
            </w:r>
          </w:p>
        </w:tc>
        <w:tc>
          <w:tcPr>
            <w:tcW w:w="0" w:type="auto"/>
            <w:shd w:val="clear" w:color="auto" w:fill="FBE4D5" w:themeFill="accent2" w:themeFillTint="33"/>
            <w:vAlign w:val="bottom"/>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rPr>
              <w:t>0,1</w:t>
            </w:r>
          </w:p>
        </w:tc>
        <w:tc>
          <w:tcPr>
            <w:tcW w:w="0" w:type="auto"/>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themeColor="text1"/>
                <w:lang w:val="en-US"/>
              </w:rPr>
              <w:t>p</w:t>
            </w:r>
            <w:r w:rsidR="00244A07">
              <w:rPr>
                <w:rFonts w:ascii="Times New Roman" w:hAnsi="Times New Roman"/>
                <w:lang w:val="en-US"/>
              </w:rPr>
              <w:t>&lt;</w:t>
            </w:r>
            <w:r w:rsidRPr="007B7E8C">
              <w:rPr>
                <w:rFonts w:ascii="Times New Roman" w:hAnsi="Times New Roman"/>
                <w:color w:val="000000" w:themeColor="text1"/>
              </w:rPr>
              <w:t>0,01</w:t>
            </w:r>
          </w:p>
        </w:tc>
        <w:tc>
          <w:tcPr>
            <w:tcW w:w="0" w:type="auto"/>
            <w:shd w:val="clear" w:color="auto" w:fill="DEEAF6" w:themeFill="accent1" w:themeFillTint="33"/>
            <w:vAlign w:val="bottom"/>
          </w:tcPr>
          <w:p w:rsidR="006E60D6" w:rsidRPr="007B7E8C" w:rsidRDefault="006E60D6" w:rsidP="00990800">
            <w:pPr>
              <w:pStyle w:val="af1"/>
              <w:jc w:val="center"/>
              <w:rPr>
                <w:rFonts w:ascii="Times New Roman" w:hAnsi="Times New Roman"/>
                <w:color w:val="000000"/>
                <w:lang w:eastAsia="ru-RU"/>
              </w:rPr>
            </w:pPr>
            <w:r w:rsidRPr="007B7E8C">
              <w:rPr>
                <w:rFonts w:ascii="Times New Roman" w:hAnsi="Times New Roman"/>
                <w:color w:val="000000"/>
              </w:rPr>
              <w:t>0,1</w:t>
            </w:r>
          </w:p>
        </w:tc>
        <w:tc>
          <w:tcPr>
            <w:tcW w:w="0" w:type="auto"/>
            <w:shd w:val="clear" w:color="auto" w:fill="FBE4D5" w:themeFill="accent2" w:themeFillTint="33"/>
            <w:vAlign w:val="bottom"/>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rPr>
              <w:t>0,9</w:t>
            </w:r>
          </w:p>
        </w:tc>
        <w:tc>
          <w:tcPr>
            <w:tcW w:w="0" w:type="auto"/>
          </w:tcPr>
          <w:p w:rsidR="006E60D6" w:rsidRPr="007B7E8C" w:rsidRDefault="006E60D6" w:rsidP="00990800">
            <w:pPr>
              <w:pStyle w:val="af1"/>
              <w:jc w:val="center"/>
              <w:rPr>
                <w:rFonts w:ascii="Times New Roman" w:hAnsi="Times New Roman"/>
              </w:rPr>
            </w:pPr>
            <w:r w:rsidRPr="007B7E8C">
              <w:rPr>
                <w:rFonts w:ascii="Times New Roman" w:hAnsi="Times New Roman"/>
              </w:rPr>
              <w:t>Постоянное перекладывание на другого ответственности за себя</w:t>
            </w:r>
          </w:p>
        </w:tc>
      </w:tr>
      <w:tr w:rsidR="006E60D6" w:rsidRPr="007B7E8C" w:rsidTr="00990800">
        <w:trPr>
          <w:jc w:val="center"/>
        </w:trPr>
        <w:tc>
          <w:tcPr>
            <w:tcW w:w="0" w:type="auto"/>
            <w:shd w:val="clear" w:color="auto" w:fill="auto"/>
          </w:tcPr>
          <w:p w:rsidR="006E60D6" w:rsidRPr="007B7E8C" w:rsidRDefault="006E60D6" w:rsidP="00990800">
            <w:pPr>
              <w:pStyle w:val="af1"/>
              <w:jc w:val="center"/>
              <w:rPr>
                <w:rFonts w:ascii="Times New Roman" w:hAnsi="Times New Roman"/>
              </w:rPr>
            </w:pPr>
            <w:r w:rsidRPr="007B7E8C">
              <w:rPr>
                <w:rFonts w:ascii="Times New Roman" w:hAnsi="Times New Roman"/>
              </w:rPr>
              <w:t>Постоянное сравнение с другими, поиск недостатков</w:t>
            </w:r>
          </w:p>
        </w:tc>
        <w:tc>
          <w:tcPr>
            <w:tcW w:w="0" w:type="auto"/>
            <w:shd w:val="clear" w:color="auto" w:fill="DEEAF6" w:themeFill="accent1" w:themeFillTint="33"/>
            <w:vAlign w:val="bottom"/>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rPr>
              <w:t>0,1</w:t>
            </w:r>
          </w:p>
        </w:tc>
        <w:tc>
          <w:tcPr>
            <w:tcW w:w="0" w:type="auto"/>
            <w:shd w:val="clear" w:color="auto" w:fill="FBE4D5" w:themeFill="accent2" w:themeFillTint="33"/>
            <w:vAlign w:val="bottom"/>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rPr>
              <w:t>0,9</w:t>
            </w:r>
          </w:p>
        </w:tc>
        <w:tc>
          <w:tcPr>
            <w:tcW w:w="0" w:type="auto"/>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themeColor="text1"/>
                <w:lang w:val="en-US"/>
              </w:rPr>
              <w:t>p</w:t>
            </w:r>
            <w:r w:rsidR="00244A07">
              <w:rPr>
                <w:rFonts w:ascii="Times New Roman" w:hAnsi="Times New Roman"/>
                <w:lang w:val="en-US"/>
              </w:rPr>
              <w:t>&lt;</w:t>
            </w:r>
            <w:r w:rsidRPr="007B7E8C">
              <w:rPr>
                <w:rFonts w:ascii="Times New Roman" w:hAnsi="Times New Roman"/>
                <w:color w:val="000000" w:themeColor="text1"/>
              </w:rPr>
              <w:t>0,01</w:t>
            </w:r>
          </w:p>
        </w:tc>
        <w:tc>
          <w:tcPr>
            <w:tcW w:w="0" w:type="auto"/>
            <w:shd w:val="clear" w:color="auto" w:fill="DEEAF6" w:themeFill="accent1" w:themeFillTint="33"/>
            <w:vAlign w:val="bottom"/>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rPr>
              <w:t>0,5</w:t>
            </w:r>
          </w:p>
        </w:tc>
        <w:tc>
          <w:tcPr>
            <w:tcW w:w="0" w:type="auto"/>
            <w:shd w:val="clear" w:color="auto" w:fill="FBE4D5" w:themeFill="accent2" w:themeFillTint="33"/>
            <w:vAlign w:val="bottom"/>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rPr>
              <w:t>0,5</w:t>
            </w:r>
          </w:p>
        </w:tc>
        <w:tc>
          <w:tcPr>
            <w:tcW w:w="0" w:type="auto"/>
          </w:tcPr>
          <w:p w:rsidR="006E60D6" w:rsidRPr="007B7E8C" w:rsidRDefault="006E60D6" w:rsidP="00990800">
            <w:pPr>
              <w:pStyle w:val="af1"/>
              <w:jc w:val="center"/>
              <w:rPr>
                <w:rFonts w:ascii="Times New Roman" w:hAnsi="Times New Roman"/>
              </w:rPr>
            </w:pPr>
            <w:r w:rsidRPr="007B7E8C">
              <w:rPr>
                <w:rFonts w:ascii="Times New Roman" w:hAnsi="Times New Roman"/>
              </w:rPr>
              <w:t>Постоянное сравнение с другими, поиск недостатков</w:t>
            </w:r>
          </w:p>
        </w:tc>
      </w:tr>
      <w:tr w:rsidR="006E60D6" w:rsidRPr="007B7E8C" w:rsidTr="00990800">
        <w:trPr>
          <w:jc w:val="center"/>
        </w:trPr>
        <w:tc>
          <w:tcPr>
            <w:tcW w:w="0" w:type="auto"/>
            <w:shd w:val="clear" w:color="auto" w:fill="auto"/>
          </w:tcPr>
          <w:p w:rsidR="006E60D6" w:rsidRPr="007B7E8C" w:rsidRDefault="006E60D6" w:rsidP="00990800">
            <w:pPr>
              <w:pStyle w:val="af1"/>
              <w:jc w:val="center"/>
              <w:rPr>
                <w:rFonts w:ascii="Times New Roman" w:hAnsi="Times New Roman"/>
              </w:rPr>
            </w:pPr>
            <w:r w:rsidRPr="007B7E8C">
              <w:rPr>
                <w:rFonts w:ascii="Times New Roman" w:hAnsi="Times New Roman"/>
              </w:rPr>
              <w:t>Игнорирование, молчание</w:t>
            </w:r>
          </w:p>
        </w:tc>
        <w:tc>
          <w:tcPr>
            <w:tcW w:w="0" w:type="auto"/>
            <w:shd w:val="clear" w:color="auto" w:fill="DEEAF6" w:themeFill="accent1" w:themeFillTint="33"/>
            <w:vAlign w:val="bottom"/>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rPr>
              <w:t>0,3</w:t>
            </w:r>
          </w:p>
        </w:tc>
        <w:tc>
          <w:tcPr>
            <w:tcW w:w="0" w:type="auto"/>
            <w:shd w:val="clear" w:color="auto" w:fill="FBE4D5" w:themeFill="accent2" w:themeFillTint="33"/>
            <w:vAlign w:val="bottom"/>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rPr>
              <w:t>0,7</w:t>
            </w:r>
          </w:p>
        </w:tc>
        <w:tc>
          <w:tcPr>
            <w:tcW w:w="0" w:type="auto"/>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themeColor="text1"/>
                <w:lang w:val="en-US"/>
              </w:rPr>
              <w:t>p</w:t>
            </w:r>
            <w:r w:rsidR="00244A07">
              <w:rPr>
                <w:rFonts w:ascii="Times New Roman" w:hAnsi="Times New Roman"/>
                <w:lang w:val="en-US"/>
              </w:rPr>
              <w:t>&lt;</w:t>
            </w:r>
            <w:r w:rsidRPr="007B7E8C">
              <w:rPr>
                <w:rFonts w:ascii="Times New Roman" w:hAnsi="Times New Roman"/>
                <w:color w:val="000000" w:themeColor="text1"/>
              </w:rPr>
              <w:t>0,01</w:t>
            </w:r>
          </w:p>
        </w:tc>
        <w:tc>
          <w:tcPr>
            <w:tcW w:w="0" w:type="auto"/>
            <w:shd w:val="clear" w:color="auto" w:fill="DEEAF6" w:themeFill="accent1" w:themeFillTint="33"/>
            <w:vAlign w:val="bottom"/>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rPr>
              <w:t>0,7</w:t>
            </w:r>
          </w:p>
        </w:tc>
        <w:tc>
          <w:tcPr>
            <w:tcW w:w="0" w:type="auto"/>
            <w:shd w:val="clear" w:color="auto" w:fill="FBE4D5" w:themeFill="accent2" w:themeFillTint="33"/>
            <w:vAlign w:val="bottom"/>
          </w:tcPr>
          <w:p w:rsidR="006E60D6" w:rsidRPr="007B7E8C" w:rsidRDefault="006E60D6" w:rsidP="00990800">
            <w:pPr>
              <w:pStyle w:val="af1"/>
              <w:jc w:val="center"/>
              <w:rPr>
                <w:rFonts w:ascii="Times New Roman" w:hAnsi="Times New Roman"/>
                <w:color w:val="000000"/>
              </w:rPr>
            </w:pPr>
            <w:r w:rsidRPr="007B7E8C">
              <w:rPr>
                <w:rFonts w:ascii="Times New Roman" w:hAnsi="Times New Roman"/>
                <w:color w:val="000000"/>
              </w:rPr>
              <w:t>0,3</w:t>
            </w:r>
          </w:p>
        </w:tc>
        <w:tc>
          <w:tcPr>
            <w:tcW w:w="0" w:type="auto"/>
          </w:tcPr>
          <w:p w:rsidR="006E60D6" w:rsidRPr="007B7E8C" w:rsidRDefault="006E60D6" w:rsidP="00990800">
            <w:pPr>
              <w:pStyle w:val="af1"/>
              <w:jc w:val="center"/>
              <w:rPr>
                <w:rFonts w:ascii="Times New Roman" w:hAnsi="Times New Roman"/>
              </w:rPr>
            </w:pPr>
            <w:r w:rsidRPr="007B7E8C">
              <w:rPr>
                <w:rFonts w:ascii="Times New Roman" w:hAnsi="Times New Roman"/>
              </w:rPr>
              <w:t>Игнорирование, молчание</w:t>
            </w:r>
          </w:p>
        </w:tc>
      </w:tr>
    </w:tbl>
    <w:p w:rsidR="00990800" w:rsidRDefault="00990800" w:rsidP="00E211F4">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p>
    <w:p w:rsidR="00E211F4" w:rsidRPr="00EF0DDA" w:rsidRDefault="00990800" w:rsidP="00E211F4">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Полученные</w:t>
      </w:r>
      <w:r w:rsidR="00E211F4" w:rsidRPr="00EF0DDA">
        <w:rPr>
          <w:rFonts w:ascii="Times New Roman" w:hAnsi="Times New Roman" w:cs="Times New Roman"/>
          <w:bCs/>
          <w:color w:val="000000" w:themeColor="text1"/>
          <w:sz w:val="28"/>
          <w:szCs w:val="28"/>
        </w:rPr>
        <w:t xml:space="preserve"> ответы можно соединить для получения портрета поведения «токсичного» партнёра. Так</w:t>
      </w:r>
      <w:r w:rsidR="005E24F0" w:rsidRPr="00EF0DDA">
        <w:rPr>
          <w:rFonts w:ascii="Times New Roman" w:hAnsi="Times New Roman" w:cs="Times New Roman"/>
          <w:bCs/>
          <w:color w:val="000000" w:themeColor="text1"/>
          <w:sz w:val="28"/>
          <w:szCs w:val="28"/>
        </w:rPr>
        <w:t>,</w:t>
      </w:r>
      <w:r w:rsidR="00E211F4" w:rsidRPr="00EF0DDA">
        <w:rPr>
          <w:rFonts w:ascii="Times New Roman" w:hAnsi="Times New Roman" w:cs="Times New Roman"/>
          <w:bCs/>
          <w:color w:val="000000" w:themeColor="text1"/>
          <w:sz w:val="28"/>
          <w:szCs w:val="28"/>
        </w:rPr>
        <w:t xml:space="preserve"> согласно полученным ответам</w:t>
      </w:r>
      <w:r w:rsidR="00C63E8D" w:rsidRPr="00EF0DDA">
        <w:rPr>
          <w:rFonts w:ascii="Times New Roman" w:hAnsi="Times New Roman" w:cs="Times New Roman"/>
          <w:bCs/>
          <w:color w:val="000000" w:themeColor="text1"/>
          <w:sz w:val="28"/>
          <w:szCs w:val="28"/>
        </w:rPr>
        <w:t xml:space="preserve">, </w:t>
      </w:r>
      <w:r w:rsidR="005E24F0" w:rsidRPr="00990800">
        <w:rPr>
          <w:rFonts w:ascii="Times New Roman" w:hAnsi="Times New Roman" w:cs="Times New Roman"/>
          <w:bCs/>
          <w:i/>
          <w:color w:val="000000" w:themeColor="text1"/>
          <w:sz w:val="28"/>
          <w:szCs w:val="28"/>
        </w:rPr>
        <w:t>«токсичные мужчины»</w:t>
      </w:r>
      <w:r>
        <w:rPr>
          <w:rFonts w:ascii="Times New Roman" w:hAnsi="Times New Roman" w:cs="Times New Roman"/>
          <w:bCs/>
          <w:color w:val="000000" w:themeColor="text1"/>
          <w:sz w:val="28"/>
          <w:szCs w:val="28"/>
        </w:rPr>
        <w:t xml:space="preserve"> характеризуются у обоих полов</w:t>
      </w:r>
      <w:r w:rsidR="005E24F0" w:rsidRPr="00EF0DDA">
        <w:rPr>
          <w:rFonts w:ascii="Times New Roman" w:hAnsi="Times New Roman" w:cs="Times New Roman"/>
          <w:bCs/>
          <w:color w:val="000000" w:themeColor="text1"/>
          <w:sz w:val="28"/>
          <w:szCs w:val="28"/>
        </w:rPr>
        <w:t xml:space="preserve"> контролем поведения и манипуляциями, а </w:t>
      </w:r>
      <w:r w:rsidR="005E24F0" w:rsidRPr="00990800">
        <w:rPr>
          <w:rFonts w:ascii="Times New Roman" w:hAnsi="Times New Roman" w:cs="Times New Roman"/>
          <w:bCs/>
          <w:i/>
          <w:color w:val="000000" w:themeColor="text1"/>
          <w:sz w:val="28"/>
          <w:szCs w:val="28"/>
        </w:rPr>
        <w:t>«токсичные женщины»</w:t>
      </w:r>
      <w:r w:rsidR="005E24F0" w:rsidRPr="00EF0DDA">
        <w:rPr>
          <w:rFonts w:ascii="Times New Roman" w:hAnsi="Times New Roman" w:cs="Times New Roman"/>
          <w:bCs/>
          <w:color w:val="000000" w:themeColor="text1"/>
          <w:sz w:val="28"/>
          <w:szCs w:val="28"/>
        </w:rPr>
        <w:t xml:space="preserve"> - ревностью, постоянными требованиями поддержки и контролем общения в социальной жизни. </w:t>
      </w:r>
    </w:p>
    <w:p w:rsidR="005E24F0" w:rsidRPr="00EF0DDA" w:rsidRDefault="005E24F0" w:rsidP="00E211F4">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r w:rsidRPr="00EF0DDA">
        <w:rPr>
          <w:rFonts w:ascii="Times New Roman" w:hAnsi="Times New Roman" w:cs="Times New Roman"/>
          <w:bCs/>
          <w:color w:val="000000" w:themeColor="text1"/>
          <w:sz w:val="28"/>
          <w:szCs w:val="28"/>
        </w:rPr>
        <w:t xml:space="preserve">Также, </w:t>
      </w:r>
      <w:r w:rsidRPr="00990800">
        <w:rPr>
          <w:rFonts w:ascii="Times New Roman" w:hAnsi="Times New Roman" w:cs="Times New Roman"/>
          <w:bCs/>
          <w:i/>
          <w:color w:val="000000" w:themeColor="text1"/>
          <w:sz w:val="28"/>
          <w:szCs w:val="28"/>
        </w:rPr>
        <w:t>мужчины</w:t>
      </w:r>
      <w:r w:rsidRPr="00EF0DDA">
        <w:rPr>
          <w:rFonts w:ascii="Times New Roman" w:hAnsi="Times New Roman" w:cs="Times New Roman"/>
          <w:bCs/>
          <w:color w:val="000000" w:themeColor="text1"/>
          <w:sz w:val="28"/>
          <w:szCs w:val="28"/>
        </w:rPr>
        <w:t xml:space="preserve"> выделяют одинаково подходящим обоим полам характеристики – оставление в трудной жизненной ситуации, отношения с отсутствием психологической безопасности, постоянное сравнение с другими, постоянные жалобы и истерики, нарушение личных границ и финансовый контроль. К проявлениям «токсичности» у мужчин, по мнению мужчин, являются постоянные советы и нравоучения, нестабильное настроение и игнорирование. К женщинам </w:t>
      </w:r>
      <w:r w:rsidR="009B1F6B" w:rsidRPr="00EF0DDA">
        <w:rPr>
          <w:rFonts w:ascii="Times New Roman" w:hAnsi="Times New Roman" w:cs="Times New Roman"/>
          <w:bCs/>
          <w:color w:val="000000" w:themeColor="text1"/>
          <w:sz w:val="28"/>
          <w:szCs w:val="28"/>
        </w:rPr>
        <w:t>– газлайтинг, перекладывание ответственности, постоянная критика, контрольных телефона и постоянные обвинения.</w:t>
      </w:r>
    </w:p>
    <w:p w:rsidR="009B1F6B" w:rsidRDefault="009B1F6B" w:rsidP="00E211F4">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r w:rsidRPr="00990800">
        <w:rPr>
          <w:rFonts w:ascii="Times New Roman" w:hAnsi="Times New Roman" w:cs="Times New Roman"/>
          <w:bCs/>
          <w:i/>
          <w:color w:val="000000" w:themeColor="text1"/>
          <w:sz w:val="28"/>
          <w:szCs w:val="28"/>
        </w:rPr>
        <w:lastRenderedPageBreak/>
        <w:t>Женщины</w:t>
      </w:r>
      <w:r w:rsidRPr="00EF0DDA">
        <w:rPr>
          <w:rFonts w:ascii="Times New Roman" w:hAnsi="Times New Roman" w:cs="Times New Roman"/>
          <w:bCs/>
          <w:color w:val="000000" w:themeColor="text1"/>
          <w:sz w:val="28"/>
          <w:szCs w:val="28"/>
        </w:rPr>
        <w:t xml:space="preserve"> же выделяют в «токсичных» мужчинах – постоянные обвинения, финансовый контроль, постоянную критику, агрессивную манеру общения, контроль телефона, перекладывание ответственности, газлайтинг, оставлении в трудной жизненной ситуации, отношения с отсутствием психологической безопасности. «Токсичные» женщины выделяются по следующим параметрам- непредсказуемое настроение, постоянные нравоучения, нарушение личных границ, истерики, постоянные сравнения с другими, игнорирование. </w:t>
      </w:r>
      <w:r w:rsidR="005B1F7E">
        <w:rPr>
          <w:rFonts w:ascii="Times New Roman" w:hAnsi="Times New Roman" w:cs="Times New Roman"/>
          <w:bCs/>
          <w:color w:val="000000" w:themeColor="text1"/>
          <w:sz w:val="28"/>
          <w:szCs w:val="28"/>
        </w:rPr>
        <w:t>Полученные данные подтверждают нашу первую частную гипотезу.</w:t>
      </w:r>
    </w:p>
    <w:p w:rsidR="007B5993" w:rsidRDefault="007B5993" w:rsidP="00E211F4">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Полученные данные указывают на то, что молодые мужчины и женщины по-разному характеризует некоторые элементы «токсичных отношений». Так, мужчины представляют «токсичные» отношения как опре</w:t>
      </w:r>
      <w:r w:rsidR="00A7753D">
        <w:rPr>
          <w:rFonts w:ascii="Times New Roman" w:hAnsi="Times New Roman" w:cs="Times New Roman"/>
          <w:bCs/>
          <w:color w:val="000000" w:themeColor="text1"/>
          <w:sz w:val="28"/>
          <w:szCs w:val="28"/>
        </w:rPr>
        <w:t>деленные приемы и характеристику</w:t>
      </w:r>
      <w:r>
        <w:rPr>
          <w:rFonts w:ascii="Times New Roman" w:hAnsi="Times New Roman" w:cs="Times New Roman"/>
          <w:bCs/>
          <w:color w:val="000000" w:themeColor="text1"/>
          <w:sz w:val="28"/>
          <w:szCs w:val="28"/>
        </w:rPr>
        <w:t xml:space="preserve"> отношений в большем объеме, когда женщины уделяю</w:t>
      </w:r>
      <w:r w:rsidR="00A7753D">
        <w:rPr>
          <w:rFonts w:ascii="Times New Roman" w:hAnsi="Times New Roman" w:cs="Times New Roman"/>
          <w:bCs/>
          <w:color w:val="000000" w:themeColor="text1"/>
          <w:sz w:val="28"/>
          <w:szCs w:val="28"/>
        </w:rPr>
        <w:t>т большее внимание эмоциональным</w:t>
      </w:r>
      <w:r>
        <w:rPr>
          <w:rFonts w:ascii="Times New Roman" w:hAnsi="Times New Roman" w:cs="Times New Roman"/>
          <w:bCs/>
          <w:color w:val="000000" w:themeColor="text1"/>
          <w:sz w:val="28"/>
          <w:szCs w:val="28"/>
        </w:rPr>
        <w:t xml:space="preserve"> и поведенческим компонентам. «Токсичность» мужчинами определяется в большей мере характеристикой, которая воздействует на окружающих, когда женщины расширяют это понятия до свойства в отношениях, приемах и способах воздействия на партнёра.</w:t>
      </w:r>
    </w:p>
    <w:p w:rsidR="00201EDB" w:rsidRDefault="007B5993" w:rsidP="00201EDB">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Женщины выделяют больше характеристик, целей и приемов в токсичных отношениях, чем мужчины, хотя мужчины и считают себя более информированными по сравнению с </w:t>
      </w:r>
      <w:r w:rsidR="00201EDB">
        <w:rPr>
          <w:rFonts w:ascii="Times New Roman" w:hAnsi="Times New Roman" w:cs="Times New Roman"/>
          <w:bCs/>
          <w:color w:val="000000" w:themeColor="text1"/>
          <w:sz w:val="28"/>
          <w:szCs w:val="28"/>
        </w:rPr>
        <w:t>респондентами другого пола.</w:t>
      </w:r>
    </w:p>
    <w:p w:rsidR="007B5993" w:rsidRDefault="00201EDB" w:rsidP="00201EDB">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Женщины видят в «токсичных» отношениях больше положительных сторон; выделяют больше характеристик, благодаря которым такие отношения можно продолжать и предполагают больше действий при столкновении с ними, чем мужчины.</w:t>
      </w:r>
    </w:p>
    <w:p w:rsidR="00201EDB" w:rsidRDefault="00201EDB" w:rsidP="00201EDB">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Женщины выделяют больше ситуаций, в которых возможны «токсичные о</w:t>
      </w:r>
      <w:r w:rsidR="00990800">
        <w:rPr>
          <w:rFonts w:ascii="Times New Roman" w:hAnsi="Times New Roman" w:cs="Times New Roman"/>
          <w:bCs/>
          <w:color w:val="000000" w:themeColor="text1"/>
          <w:sz w:val="28"/>
          <w:szCs w:val="28"/>
        </w:rPr>
        <w:t>тношения»; видят больше ситуаций</w:t>
      </w:r>
      <w:r>
        <w:rPr>
          <w:rFonts w:ascii="Times New Roman" w:hAnsi="Times New Roman" w:cs="Times New Roman"/>
          <w:bCs/>
          <w:color w:val="000000" w:themeColor="text1"/>
          <w:sz w:val="28"/>
          <w:szCs w:val="28"/>
        </w:rPr>
        <w:t>, где такие отношения оправданы; выделяют меньше неприемлемых действий в отношениях.</w:t>
      </w:r>
    </w:p>
    <w:p w:rsidR="001074C3" w:rsidRDefault="001074C3" w:rsidP="001074C3">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p>
    <w:p w:rsidR="001074C3" w:rsidRDefault="001074C3" w:rsidP="001074C3">
      <w:pPr>
        <w:shd w:val="clear" w:color="auto" w:fill="FFFFFF" w:themeFill="background1"/>
        <w:autoSpaceDE w:val="0"/>
        <w:autoSpaceDN w:val="0"/>
        <w:adjustRightInd w:val="0"/>
        <w:spacing w:after="0" w:line="360" w:lineRule="auto"/>
        <w:ind w:right="62" w:firstLine="709"/>
        <w:contextualSpacing/>
        <w:jc w:val="both"/>
        <w:rPr>
          <w:rFonts w:ascii="Times New Roman" w:hAnsi="Times New Roman" w:cs="Times New Roman"/>
          <w:bCs/>
          <w:color w:val="000000" w:themeColor="text1"/>
          <w:sz w:val="28"/>
          <w:szCs w:val="28"/>
        </w:rPr>
      </w:pPr>
    </w:p>
    <w:p w:rsidR="00E95980" w:rsidRDefault="00B733B9" w:rsidP="001074C3">
      <w:pPr>
        <w:shd w:val="clear" w:color="auto" w:fill="FFFFFF" w:themeFill="background1"/>
        <w:autoSpaceDE w:val="0"/>
        <w:autoSpaceDN w:val="0"/>
        <w:adjustRightInd w:val="0"/>
        <w:spacing w:after="0" w:line="360" w:lineRule="auto"/>
        <w:ind w:right="62" w:firstLine="709"/>
        <w:contextualSpacing/>
        <w:jc w:val="center"/>
        <w:rPr>
          <w:rFonts w:ascii="Times New Roman" w:eastAsia="Calibri" w:hAnsi="Times New Roman" w:cs="Times New Roman"/>
          <w:b/>
          <w:i/>
          <w:sz w:val="28"/>
          <w:szCs w:val="28"/>
        </w:rPr>
      </w:pPr>
      <w:r w:rsidRPr="00EF0DDA">
        <w:rPr>
          <w:rFonts w:ascii="Times New Roman" w:eastAsia="Calibri" w:hAnsi="Times New Roman" w:cs="Times New Roman"/>
          <w:b/>
          <w:i/>
          <w:sz w:val="28"/>
          <w:szCs w:val="28"/>
        </w:rPr>
        <w:lastRenderedPageBreak/>
        <w:t>М</w:t>
      </w:r>
      <w:r w:rsidR="002F65A0" w:rsidRPr="00EF0DDA">
        <w:rPr>
          <w:rFonts w:ascii="Times New Roman" w:eastAsia="Calibri" w:hAnsi="Times New Roman" w:cs="Times New Roman"/>
          <w:b/>
          <w:i/>
          <w:sz w:val="28"/>
          <w:szCs w:val="28"/>
        </w:rPr>
        <w:t xml:space="preserve">етодика </w:t>
      </w:r>
      <w:r w:rsidR="002F65A0" w:rsidRPr="00120715">
        <w:rPr>
          <w:rFonts w:ascii="Times New Roman" w:eastAsia="Calibri" w:hAnsi="Times New Roman" w:cs="Times New Roman"/>
          <w:b/>
          <w:i/>
          <w:sz w:val="28"/>
          <w:szCs w:val="28"/>
        </w:rPr>
        <w:t>«</w:t>
      </w:r>
      <w:r w:rsidR="002F65A0" w:rsidRPr="00120715">
        <w:rPr>
          <w:rFonts w:ascii="Times New Roman" w:hAnsi="Times New Roman" w:cs="Times New Roman"/>
          <w:b/>
          <w:i/>
          <w:iCs/>
          <w:sz w:val="28"/>
          <w:szCs w:val="28"/>
        </w:rPr>
        <w:t>Представления о токсичном поведении</w:t>
      </w:r>
      <w:r w:rsidR="002F65A0" w:rsidRPr="00120715">
        <w:rPr>
          <w:rFonts w:ascii="Times New Roman" w:eastAsia="Calibri" w:hAnsi="Times New Roman" w:cs="Times New Roman"/>
          <w:b/>
          <w:i/>
          <w:sz w:val="28"/>
          <w:szCs w:val="28"/>
        </w:rPr>
        <w:t>»</w:t>
      </w:r>
    </w:p>
    <w:p w:rsidR="001074C3" w:rsidRPr="00120715" w:rsidRDefault="001074C3" w:rsidP="001074C3">
      <w:pPr>
        <w:shd w:val="clear" w:color="auto" w:fill="FFFFFF" w:themeFill="background1"/>
        <w:autoSpaceDE w:val="0"/>
        <w:autoSpaceDN w:val="0"/>
        <w:adjustRightInd w:val="0"/>
        <w:spacing w:after="0" w:line="360" w:lineRule="auto"/>
        <w:ind w:right="62" w:firstLine="709"/>
        <w:contextualSpacing/>
        <w:jc w:val="both"/>
        <w:rPr>
          <w:rFonts w:ascii="Times New Roman" w:eastAsia="Calibri" w:hAnsi="Times New Roman" w:cs="Times New Roman"/>
          <w:b/>
          <w:i/>
          <w:sz w:val="28"/>
          <w:szCs w:val="28"/>
        </w:rPr>
      </w:pPr>
    </w:p>
    <w:p w:rsidR="00343365" w:rsidRDefault="00343365" w:rsidP="00343365">
      <w:pPr>
        <w:spacing w:after="0" w:line="360" w:lineRule="auto"/>
        <w:ind w:firstLine="708"/>
        <w:jc w:val="both"/>
        <w:rPr>
          <w:rFonts w:ascii="Times New Roman" w:eastAsia="Calibri" w:hAnsi="Times New Roman" w:cs="Times New Roman"/>
          <w:sz w:val="28"/>
          <w:szCs w:val="28"/>
        </w:rPr>
      </w:pPr>
      <w:r w:rsidRPr="00EF0DDA">
        <w:rPr>
          <w:rFonts w:ascii="Times New Roman" w:eastAsia="Calibri" w:hAnsi="Times New Roman" w:cs="Times New Roman"/>
          <w:sz w:val="28"/>
          <w:szCs w:val="28"/>
        </w:rPr>
        <w:t xml:space="preserve">Обработка результатов производилась следующим образом: варианты ответа выписываются вместе с данными о частоте их встречаемости и ранжируются по этому показателю. Частотой варианта в группе называется сумма случаев использования ее испытуемыми в данной группе. Если в группе из 30 человек неслучайным вариантом признается использование его девятью или более людьми. Условная групповая мера выраженности варианта вычисляется путем нормирования неслучайных описаний на основе количества испытуемых в группе. Различия подсчитывались статистически с помощью φ*-критерия углового преобразования Фишера. Вопросы внутри методики позволяют получить данные о согласии с характеристикой «токсичного» партнёра. </w:t>
      </w:r>
    </w:p>
    <w:p w:rsidR="00B00B90" w:rsidRDefault="00B00B90" w:rsidP="00343365">
      <w:pPr>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Респонденты в методики записывали согласие или не согласие с высказываниями, касающихся поведенческих, когнитивных и эмоциональных сторон, выделенных в поведения «токсичного» партнёра. Вопросы касались следующих тем в отношениях: «нестабильное настроение», «нарушения коммуникации», «газлайтинг», «внутренний комфорт», «нарциссическое поведение», «советы и нравоучения», «ревность», «ограничения в общении», «требования поддержки», «манипулятивное поведение», «финансовый контроль». После обработки результатов были выделены вопросы по каждому блоку, имеющие статистически важные различия, полная версия в приложении</w:t>
      </w:r>
      <w:r w:rsidR="00B913E5">
        <w:rPr>
          <w:rFonts w:ascii="Times New Roman" w:eastAsia="Calibri" w:hAnsi="Times New Roman" w:cs="Times New Roman"/>
          <w:sz w:val="28"/>
          <w:szCs w:val="28"/>
        </w:rPr>
        <w:t xml:space="preserve"> </w:t>
      </w:r>
      <w:r w:rsidR="00B913E5">
        <w:rPr>
          <w:rFonts w:ascii="Times New Roman" w:eastAsia="Calibri" w:hAnsi="Times New Roman" w:cs="Times New Roman"/>
          <w:sz w:val="28"/>
          <w:szCs w:val="28"/>
          <w:lang w:val="en-US"/>
        </w:rPr>
        <w:t>D</w:t>
      </w:r>
      <w:r w:rsidR="00B913E5">
        <w:rPr>
          <w:rFonts w:ascii="Times New Roman" w:eastAsia="Calibri" w:hAnsi="Times New Roman" w:cs="Times New Roman"/>
          <w:sz w:val="28"/>
          <w:szCs w:val="28"/>
          <w:lang w:val="aa-ET"/>
        </w:rPr>
        <w:t xml:space="preserve"> </w:t>
      </w:r>
      <w:r w:rsidR="00B913E5">
        <w:rPr>
          <w:rFonts w:ascii="Times New Roman" w:eastAsia="Calibri" w:hAnsi="Times New Roman" w:cs="Times New Roman"/>
          <w:sz w:val="28"/>
          <w:szCs w:val="28"/>
        </w:rPr>
        <w:t>и</w:t>
      </w:r>
      <w:r w:rsidR="00B913E5" w:rsidRPr="00B913E5">
        <w:rPr>
          <w:rFonts w:ascii="Times New Roman" w:eastAsia="Calibri" w:hAnsi="Times New Roman" w:cs="Times New Roman"/>
          <w:sz w:val="28"/>
          <w:szCs w:val="28"/>
        </w:rPr>
        <w:t xml:space="preserve"> </w:t>
      </w:r>
      <w:r w:rsidR="00B913E5">
        <w:rPr>
          <w:rFonts w:ascii="Times New Roman" w:eastAsia="Calibri" w:hAnsi="Times New Roman" w:cs="Times New Roman"/>
          <w:sz w:val="28"/>
          <w:szCs w:val="28"/>
          <w:lang w:val="en-US"/>
        </w:rPr>
        <w:t>E</w:t>
      </w:r>
      <w:r>
        <w:rPr>
          <w:rFonts w:ascii="Times New Roman" w:eastAsia="Calibri" w:hAnsi="Times New Roman" w:cs="Times New Roman"/>
          <w:sz w:val="28"/>
          <w:szCs w:val="28"/>
        </w:rPr>
        <w:t>.</w:t>
      </w:r>
    </w:p>
    <w:p w:rsidR="00B00B90" w:rsidRDefault="00B00B90" w:rsidP="00343365">
      <w:pPr>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Начнем с </w:t>
      </w:r>
      <w:r w:rsidRPr="00AB08D4">
        <w:rPr>
          <w:rFonts w:ascii="Times New Roman" w:eastAsia="Calibri" w:hAnsi="Times New Roman" w:cs="Times New Roman"/>
          <w:b/>
          <w:i/>
          <w:sz w:val="28"/>
          <w:szCs w:val="28"/>
        </w:rPr>
        <w:t>«нестабильного настроения»</w:t>
      </w:r>
      <w:r>
        <w:rPr>
          <w:rFonts w:ascii="Times New Roman" w:eastAsia="Calibri" w:hAnsi="Times New Roman" w:cs="Times New Roman"/>
          <w:sz w:val="28"/>
          <w:szCs w:val="28"/>
        </w:rPr>
        <w:t xml:space="preserve"> (см. таблицу 1</w:t>
      </w:r>
      <w:r w:rsidR="00AB08D4">
        <w:rPr>
          <w:rFonts w:ascii="Times New Roman" w:eastAsia="Calibri" w:hAnsi="Times New Roman" w:cs="Times New Roman"/>
          <w:sz w:val="28"/>
          <w:szCs w:val="28"/>
        </w:rPr>
        <w:t>6</w:t>
      </w:r>
      <w:r>
        <w:rPr>
          <w:rFonts w:ascii="Times New Roman" w:eastAsia="Calibri" w:hAnsi="Times New Roman" w:cs="Times New Roman"/>
          <w:sz w:val="28"/>
          <w:szCs w:val="28"/>
        </w:rPr>
        <w:t>).</w:t>
      </w:r>
    </w:p>
    <w:p w:rsidR="00343365" w:rsidRPr="009B1B9A" w:rsidRDefault="00343365" w:rsidP="00AB08D4">
      <w:pPr>
        <w:spacing w:after="0" w:line="240" w:lineRule="auto"/>
        <w:ind w:firstLine="708"/>
        <w:jc w:val="right"/>
        <w:rPr>
          <w:rFonts w:ascii="Times New Roman" w:eastAsia="Calibri" w:hAnsi="Times New Roman" w:cs="Times New Roman"/>
          <w:b/>
          <w:sz w:val="24"/>
          <w:szCs w:val="24"/>
        </w:rPr>
      </w:pPr>
      <w:r w:rsidRPr="009B1B9A">
        <w:rPr>
          <w:rFonts w:ascii="Times New Roman" w:eastAsia="Calibri" w:hAnsi="Times New Roman" w:cs="Times New Roman"/>
          <w:b/>
          <w:sz w:val="24"/>
          <w:szCs w:val="24"/>
        </w:rPr>
        <w:t>Таблица 1</w:t>
      </w:r>
      <w:r w:rsidR="00AB08D4">
        <w:rPr>
          <w:rFonts w:ascii="Times New Roman" w:eastAsia="Calibri" w:hAnsi="Times New Roman" w:cs="Times New Roman"/>
          <w:b/>
          <w:sz w:val="24"/>
          <w:szCs w:val="24"/>
        </w:rPr>
        <w:t>6</w:t>
      </w:r>
    </w:p>
    <w:p w:rsidR="00343365" w:rsidRPr="009B1B9A" w:rsidRDefault="00343365" w:rsidP="00AB08D4">
      <w:pPr>
        <w:spacing w:after="0" w:line="240" w:lineRule="auto"/>
        <w:jc w:val="center"/>
        <w:rPr>
          <w:rFonts w:ascii="Times New Roman" w:eastAsia="Calibri" w:hAnsi="Times New Roman" w:cs="Times New Roman"/>
          <w:b/>
          <w:sz w:val="24"/>
          <w:szCs w:val="24"/>
        </w:rPr>
      </w:pPr>
      <w:r w:rsidRPr="009B1B9A">
        <w:rPr>
          <w:rFonts w:ascii="Times New Roman" w:eastAsia="Calibri" w:hAnsi="Times New Roman" w:cs="Times New Roman"/>
          <w:b/>
          <w:sz w:val="24"/>
          <w:szCs w:val="24"/>
        </w:rPr>
        <w:t>Характеристика «нестабильное настроение»</w:t>
      </w:r>
    </w:p>
    <w:tbl>
      <w:tblPr>
        <w:tblStyle w:val="af0"/>
        <w:tblW w:w="0" w:type="auto"/>
        <w:jc w:val="center"/>
        <w:tblLook w:val="04A0" w:firstRow="1" w:lastRow="0" w:firstColumn="1" w:lastColumn="0" w:noHBand="0" w:noVBand="1"/>
      </w:tblPr>
      <w:tblGrid>
        <w:gridCol w:w="3249"/>
        <w:gridCol w:w="469"/>
        <w:gridCol w:w="559"/>
        <w:gridCol w:w="791"/>
        <w:gridCol w:w="469"/>
        <w:gridCol w:w="559"/>
        <w:gridCol w:w="3249"/>
      </w:tblGrid>
      <w:tr w:rsidR="00E95980" w:rsidRPr="009B1F6B" w:rsidTr="009B1F6B">
        <w:trPr>
          <w:jc w:val="center"/>
        </w:trPr>
        <w:tc>
          <w:tcPr>
            <w:tcW w:w="0" w:type="auto"/>
            <w:gridSpan w:val="3"/>
            <w:vAlign w:val="center"/>
          </w:tcPr>
          <w:p w:rsidR="00E95980" w:rsidRPr="009B1F6B" w:rsidRDefault="00E95980" w:rsidP="00E95980">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М</w:t>
            </w:r>
          </w:p>
        </w:tc>
        <w:tc>
          <w:tcPr>
            <w:tcW w:w="0" w:type="auto"/>
            <w:vMerge w:val="restart"/>
            <w:vAlign w:val="center"/>
          </w:tcPr>
          <w:p w:rsidR="00E95980" w:rsidRPr="009B1F6B" w:rsidRDefault="00E95980" w:rsidP="00E95980">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р</w:t>
            </w:r>
          </w:p>
        </w:tc>
        <w:tc>
          <w:tcPr>
            <w:tcW w:w="0" w:type="auto"/>
            <w:gridSpan w:val="3"/>
            <w:vAlign w:val="center"/>
          </w:tcPr>
          <w:p w:rsidR="00E95980" w:rsidRPr="009B1F6B" w:rsidRDefault="00E95980" w:rsidP="00E95980">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ж</w:t>
            </w:r>
          </w:p>
        </w:tc>
      </w:tr>
      <w:tr w:rsidR="00B733B9" w:rsidRPr="009B1F6B" w:rsidTr="009B1F6B">
        <w:trPr>
          <w:jc w:val="center"/>
        </w:trPr>
        <w:tc>
          <w:tcPr>
            <w:tcW w:w="0" w:type="auto"/>
            <w:vAlign w:val="center"/>
          </w:tcPr>
          <w:p w:rsidR="00B733B9" w:rsidRPr="009B1F6B" w:rsidRDefault="00B733B9" w:rsidP="00B733B9">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Вариант ответа</w:t>
            </w:r>
          </w:p>
        </w:tc>
        <w:tc>
          <w:tcPr>
            <w:tcW w:w="0" w:type="auto"/>
            <w:vAlign w:val="center"/>
          </w:tcPr>
          <w:p w:rsidR="00B733B9" w:rsidRPr="009B1F6B" w:rsidRDefault="00B733B9" w:rsidP="00B733B9">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Да</w:t>
            </w:r>
          </w:p>
        </w:tc>
        <w:tc>
          <w:tcPr>
            <w:tcW w:w="0" w:type="auto"/>
          </w:tcPr>
          <w:p w:rsidR="00B733B9" w:rsidRPr="009B1F6B" w:rsidRDefault="00B733B9" w:rsidP="00B733B9">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Нет</w:t>
            </w:r>
          </w:p>
        </w:tc>
        <w:tc>
          <w:tcPr>
            <w:tcW w:w="0" w:type="auto"/>
            <w:vMerge/>
            <w:vAlign w:val="center"/>
          </w:tcPr>
          <w:p w:rsidR="00B733B9" w:rsidRPr="009B1F6B" w:rsidRDefault="00B733B9" w:rsidP="00B733B9">
            <w:pPr>
              <w:shd w:val="clear" w:color="auto" w:fill="FFFFFF" w:themeFill="background1"/>
              <w:jc w:val="center"/>
              <w:rPr>
                <w:rFonts w:ascii="Times New Roman" w:hAnsi="Times New Roman"/>
                <w:b/>
                <w:bCs/>
                <w:color w:val="000000" w:themeColor="text1"/>
              </w:rPr>
            </w:pPr>
          </w:p>
        </w:tc>
        <w:tc>
          <w:tcPr>
            <w:tcW w:w="0" w:type="auto"/>
            <w:vAlign w:val="center"/>
          </w:tcPr>
          <w:p w:rsidR="00B733B9" w:rsidRPr="009B1F6B" w:rsidRDefault="00B733B9" w:rsidP="00B733B9">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Да</w:t>
            </w:r>
          </w:p>
        </w:tc>
        <w:tc>
          <w:tcPr>
            <w:tcW w:w="0" w:type="auto"/>
          </w:tcPr>
          <w:p w:rsidR="00B733B9" w:rsidRPr="009B1F6B" w:rsidRDefault="00B733B9" w:rsidP="00B733B9">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Нет</w:t>
            </w:r>
          </w:p>
        </w:tc>
        <w:tc>
          <w:tcPr>
            <w:tcW w:w="0" w:type="auto"/>
            <w:vAlign w:val="center"/>
          </w:tcPr>
          <w:p w:rsidR="00B733B9" w:rsidRPr="009B1F6B" w:rsidRDefault="00B733B9" w:rsidP="00B733B9">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Вариант ответа</w:t>
            </w:r>
          </w:p>
        </w:tc>
      </w:tr>
      <w:tr w:rsidR="006E5BB4" w:rsidRPr="009B1F6B" w:rsidTr="009B1F6B">
        <w:trPr>
          <w:jc w:val="center"/>
        </w:trPr>
        <w:tc>
          <w:tcPr>
            <w:tcW w:w="0" w:type="auto"/>
          </w:tcPr>
          <w:p w:rsidR="006E5BB4" w:rsidRPr="009B1F6B" w:rsidRDefault="006E5BB4" w:rsidP="006E5BB4">
            <w:pPr>
              <w:pStyle w:val="af1"/>
              <w:tabs>
                <w:tab w:val="left" w:pos="0"/>
              </w:tabs>
              <w:jc w:val="both"/>
              <w:rPr>
                <w:rFonts w:ascii="Times New Roman" w:hAnsi="Times New Roman"/>
              </w:rPr>
            </w:pPr>
            <w:r w:rsidRPr="009B1F6B">
              <w:rPr>
                <w:rFonts w:ascii="Times New Roman" w:hAnsi="Times New Roman"/>
              </w:rPr>
              <w:t>Ваш партнёр неодинаково хорошо ведет себя с Вами на людях и когда Вы наедине.</w:t>
            </w:r>
          </w:p>
        </w:tc>
        <w:tc>
          <w:tcPr>
            <w:tcW w:w="0" w:type="auto"/>
            <w:vAlign w:val="center"/>
          </w:tcPr>
          <w:p w:rsidR="006E5BB4" w:rsidRPr="009B1F6B" w:rsidRDefault="00930F5D" w:rsidP="006E5BB4">
            <w:pPr>
              <w:shd w:val="clear" w:color="auto" w:fill="FFFFFF" w:themeFill="background1"/>
              <w:rPr>
                <w:rFonts w:cs="Calibri"/>
                <w:color w:val="000000" w:themeColor="text1"/>
              </w:rPr>
            </w:pPr>
            <w:r w:rsidRPr="009B1F6B">
              <w:rPr>
                <w:rFonts w:cs="Calibri"/>
                <w:color w:val="000000" w:themeColor="text1"/>
              </w:rPr>
              <w:t>0,8</w:t>
            </w:r>
          </w:p>
        </w:tc>
        <w:tc>
          <w:tcPr>
            <w:tcW w:w="0" w:type="auto"/>
            <w:vAlign w:val="center"/>
          </w:tcPr>
          <w:p w:rsidR="006E5BB4" w:rsidRPr="009B1F6B" w:rsidRDefault="00930F5D" w:rsidP="006E5BB4">
            <w:pPr>
              <w:shd w:val="clear" w:color="auto" w:fill="FFFFFF" w:themeFill="background1"/>
              <w:rPr>
                <w:rFonts w:cs="Calibri"/>
                <w:color w:val="000000" w:themeColor="text1"/>
              </w:rPr>
            </w:pPr>
            <w:r w:rsidRPr="009B1F6B">
              <w:rPr>
                <w:rFonts w:cs="Calibri"/>
                <w:color w:val="000000" w:themeColor="text1"/>
              </w:rPr>
              <w:t>0,2</w:t>
            </w:r>
          </w:p>
        </w:tc>
        <w:tc>
          <w:tcPr>
            <w:tcW w:w="0" w:type="auto"/>
            <w:vAlign w:val="center"/>
          </w:tcPr>
          <w:p w:rsidR="006E5BB4" w:rsidRPr="009B1F6B" w:rsidRDefault="006E5BB4" w:rsidP="006E5BB4">
            <w:pPr>
              <w:shd w:val="clear" w:color="auto" w:fill="FFFFFF" w:themeFill="background1"/>
              <w:jc w:val="center"/>
              <w:rPr>
                <w:rFonts w:ascii="Times New Roman" w:hAnsi="Times New Roman"/>
                <w:b/>
                <w:bCs/>
                <w:color w:val="000000" w:themeColor="text1"/>
              </w:rPr>
            </w:pPr>
            <w:r w:rsidRPr="009B1F6B">
              <w:rPr>
                <w:rFonts w:ascii="Times New Roman" w:hAnsi="Times New Roman"/>
                <w:b/>
                <w:color w:val="000000" w:themeColor="text1"/>
                <w:lang w:val="en-US"/>
              </w:rPr>
              <w:t>p</w:t>
            </w:r>
            <w:r w:rsidR="00244A07">
              <w:rPr>
                <w:rFonts w:ascii="Times New Roman" w:hAnsi="Times New Roman"/>
                <w:lang w:val="en-US"/>
              </w:rPr>
              <w:t>&lt;</w:t>
            </w:r>
            <w:r w:rsidRPr="009B1F6B">
              <w:rPr>
                <w:rFonts w:ascii="Times New Roman" w:hAnsi="Times New Roman"/>
                <w:b/>
                <w:color w:val="000000" w:themeColor="text1"/>
              </w:rPr>
              <w:t>0,01</w:t>
            </w:r>
          </w:p>
        </w:tc>
        <w:tc>
          <w:tcPr>
            <w:tcW w:w="0" w:type="auto"/>
            <w:vAlign w:val="center"/>
          </w:tcPr>
          <w:p w:rsidR="006E5BB4" w:rsidRPr="009B1F6B" w:rsidRDefault="00930F5D" w:rsidP="006E5BB4">
            <w:pPr>
              <w:shd w:val="clear" w:color="auto" w:fill="FFFFFF" w:themeFill="background1"/>
              <w:jc w:val="right"/>
              <w:rPr>
                <w:rFonts w:cs="Calibri"/>
                <w:color w:val="000000" w:themeColor="text1"/>
              </w:rPr>
            </w:pPr>
            <w:r w:rsidRPr="009B1F6B">
              <w:rPr>
                <w:rFonts w:cs="Calibri"/>
                <w:color w:val="000000" w:themeColor="text1"/>
              </w:rPr>
              <w:t>0,3</w:t>
            </w:r>
          </w:p>
        </w:tc>
        <w:tc>
          <w:tcPr>
            <w:tcW w:w="0" w:type="auto"/>
            <w:vAlign w:val="center"/>
          </w:tcPr>
          <w:p w:rsidR="006E5BB4" w:rsidRPr="009B1F6B" w:rsidRDefault="00930F5D" w:rsidP="006E5BB4">
            <w:pPr>
              <w:shd w:val="clear" w:color="auto" w:fill="FFFFFF" w:themeFill="background1"/>
              <w:jc w:val="right"/>
              <w:rPr>
                <w:rFonts w:cs="Calibri"/>
                <w:color w:val="000000" w:themeColor="text1"/>
              </w:rPr>
            </w:pPr>
            <w:r w:rsidRPr="009B1F6B">
              <w:rPr>
                <w:rFonts w:cs="Calibri"/>
                <w:color w:val="000000" w:themeColor="text1"/>
              </w:rPr>
              <w:t>0,7</w:t>
            </w:r>
          </w:p>
        </w:tc>
        <w:tc>
          <w:tcPr>
            <w:tcW w:w="0" w:type="auto"/>
          </w:tcPr>
          <w:p w:rsidR="006E5BB4" w:rsidRPr="009B1F6B" w:rsidRDefault="006E5BB4" w:rsidP="006E5BB4">
            <w:pPr>
              <w:pStyle w:val="af1"/>
              <w:tabs>
                <w:tab w:val="left" w:pos="0"/>
              </w:tabs>
              <w:jc w:val="both"/>
              <w:rPr>
                <w:rFonts w:ascii="Times New Roman" w:hAnsi="Times New Roman"/>
              </w:rPr>
            </w:pPr>
            <w:r w:rsidRPr="009B1F6B">
              <w:rPr>
                <w:rFonts w:ascii="Times New Roman" w:hAnsi="Times New Roman"/>
              </w:rPr>
              <w:t>Ваш партнёр неодинаково хорошо ведет себя с Вами на людях и когда Вы наедине.</w:t>
            </w:r>
          </w:p>
        </w:tc>
      </w:tr>
      <w:tr w:rsidR="006E5BB4" w:rsidRPr="009B1F6B" w:rsidTr="009B1F6B">
        <w:trPr>
          <w:jc w:val="center"/>
        </w:trPr>
        <w:tc>
          <w:tcPr>
            <w:tcW w:w="0" w:type="auto"/>
            <w:vAlign w:val="bottom"/>
          </w:tcPr>
          <w:p w:rsidR="006E5BB4" w:rsidRPr="009B1F6B" w:rsidRDefault="006E5BB4" w:rsidP="006E5BB4">
            <w:pPr>
              <w:shd w:val="clear" w:color="auto" w:fill="FFFFFF" w:themeFill="background1"/>
              <w:rPr>
                <w:rFonts w:ascii="Times New Roman" w:hAnsi="Times New Roman"/>
                <w:b/>
                <w:i/>
                <w:color w:val="000000" w:themeColor="text1"/>
              </w:rPr>
            </w:pPr>
            <w:r w:rsidRPr="009B1F6B">
              <w:rPr>
                <w:rFonts w:ascii="Times New Roman" w:hAnsi="Times New Roman"/>
              </w:rPr>
              <w:t>Эмоции партнёра не соответствуют ситуации, которая их вызвала.</w:t>
            </w:r>
          </w:p>
        </w:tc>
        <w:tc>
          <w:tcPr>
            <w:tcW w:w="0" w:type="auto"/>
            <w:vAlign w:val="center"/>
          </w:tcPr>
          <w:p w:rsidR="006E5BB4" w:rsidRPr="009B1F6B" w:rsidRDefault="00930F5D" w:rsidP="006E5BB4">
            <w:pPr>
              <w:shd w:val="clear" w:color="auto" w:fill="FFFFFF" w:themeFill="background1"/>
              <w:rPr>
                <w:rFonts w:cs="Calibri"/>
                <w:color w:val="000000" w:themeColor="text1"/>
              </w:rPr>
            </w:pPr>
            <w:r w:rsidRPr="009B1F6B">
              <w:rPr>
                <w:rFonts w:cs="Calibri"/>
                <w:color w:val="000000" w:themeColor="text1"/>
              </w:rPr>
              <w:t>0,5</w:t>
            </w:r>
          </w:p>
        </w:tc>
        <w:tc>
          <w:tcPr>
            <w:tcW w:w="0" w:type="auto"/>
            <w:vAlign w:val="center"/>
          </w:tcPr>
          <w:p w:rsidR="006E5BB4" w:rsidRPr="009B1F6B" w:rsidRDefault="00930F5D" w:rsidP="006E5BB4">
            <w:pPr>
              <w:shd w:val="clear" w:color="auto" w:fill="FFFFFF" w:themeFill="background1"/>
              <w:rPr>
                <w:rFonts w:cs="Calibri"/>
                <w:color w:val="000000" w:themeColor="text1"/>
              </w:rPr>
            </w:pPr>
            <w:r w:rsidRPr="009B1F6B">
              <w:rPr>
                <w:rFonts w:cs="Calibri"/>
                <w:color w:val="000000" w:themeColor="text1"/>
              </w:rPr>
              <w:t>0,5</w:t>
            </w:r>
          </w:p>
        </w:tc>
        <w:tc>
          <w:tcPr>
            <w:tcW w:w="0" w:type="auto"/>
            <w:vAlign w:val="center"/>
          </w:tcPr>
          <w:p w:rsidR="006E5BB4" w:rsidRPr="009B1F6B" w:rsidRDefault="006E5BB4" w:rsidP="006E5BB4">
            <w:pPr>
              <w:shd w:val="clear" w:color="auto" w:fill="FFFFFF" w:themeFill="background1"/>
              <w:jc w:val="center"/>
              <w:rPr>
                <w:rFonts w:ascii="Times New Roman" w:hAnsi="Times New Roman"/>
                <w:b/>
                <w:bCs/>
                <w:color w:val="000000" w:themeColor="text1"/>
              </w:rPr>
            </w:pPr>
            <w:r w:rsidRPr="009B1F6B">
              <w:rPr>
                <w:rFonts w:ascii="Times New Roman" w:hAnsi="Times New Roman"/>
                <w:b/>
                <w:color w:val="000000" w:themeColor="text1"/>
                <w:lang w:val="en-US"/>
              </w:rPr>
              <w:t>p</w:t>
            </w:r>
            <w:r w:rsidR="00244A07">
              <w:rPr>
                <w:rFonts w:ascii="Times New Roman" w:hAnsi="Times New Roman"/>
                <w:lang w:val="en-US"/>
              </w:rPr>
              <w:t>&lt;</w:t>
            </w:r>
            <w:r w:rsidRPr="009B1F6B">
              <w:rPr>
                <w:rFonts w:ascii="Times New Roman" w:hAnsi="Times New Roman"/>
                <w:b/>
                <w:color w:val="000000" w:themeColor="text1"/>
              </w:rPr>
              <w:t>0,01</w:t>
            </w:r>
          </w:p>
        </w:tc>
        <w:tc>
          <w:tcPr>
            <w:tcW w:w="0" w:type="auto"/>
            <w:vAlign w:val="center"/>
          </w:tcPr>
          <w:p w:rsidR="006E5BB4" w:rsidRPr="009B1F6B" w:rsidRDefault="00930F5D" w:rsidP="006E5BB4">
            <w:pPr>
              <w:shd w:val="clear" w:color="auto" w:fill="FFFFFF" w:themeFill="background1"/>
              <w:jc w:val="right"/>
              <w:rPr>
                <w:rFonts w:cs="Calibri"/>
                <w:color w:val="000000" w:themeColor="text1"/>
              </w:rPr>
            </w:pPr>
            <w:r w:rsidRPr="009B1F6B">
              <w:rPr>
                <w:rFonts w:cs="Calibri"/>
                <w:color w:val="000000" w:themeColor="text1"/>
              </w:rPr>
              <w:t>0,9</w:t>
            </w:r>
          </w:p>
        </w:tc>
        <w:tc>
          <w:tcPr>
            <w:tcW w:w="0" w:type="auto"/>
            <w:vAlign w:val="center"/>
          </w:tcPr>
          <w:p w:rsidR="006E5BB4" w:rsidRPr="009B1F6B" w:rsidRDefault="00930F5D" w:rsidP="006E5BB4">
            <w:pPr>
              <w:shd w:val="clear" w:color="auto" w:fill="FFFFFF" w:themeFill="background1"/>
              <w:jc w:val="right"/>
              <w:rPr>
                <w:rFonts w:cs="Calibri"/>
                <w:color w:val="000000" w:themeColor="text1"/>
              </w:rPr>
            </w:pPr>
            <w:r w:rsidRPr="009B1F6B">
              <w:rPr>
                <w:rFonts w:cs="Calibri"/>
                <w:color w:val="000000" w:themeColor="text1"/>
              </w:rPr>
              <w:t>0,1</w:t>
            </w:r>
          </w:p>
        </w:tc>
        <w:tc>
          <w:tcPr>
            <w:tcW w:w="0" w:type="auto"/>
            <w:vAlign w:val="bottom"/>
          </w:tcPr>
          <w:p w:rsidR="006E5BB4" w:rsidRPr="009B1F6B" w:rsidRDefault="006E5BB4" w:rsidP="006E5BB4">
            <w:pPr>
              <w:shd w:val="clear" w:color="auto" w:fill="FFFFFF" w:themeFill="background1"/>
              <w:jc w:val="right"/>
              <w:rPr>
                <w:rFonts w:ascii="Times New Roman" w:hAnsi="Times New Roman"/>
                <w:b/>
                <w:i/>
                <w:color w:val="000000" w:themeColor="text1"/>
              </w:rPr>
            </w:pPr>
            <w:r w:rsidRPr="009B1F6B">
              <w:rPr>
                <w:rFonts w:ascii="Times New Roman" w:hAnsi="Times New Roman"/>
              </w:rPr>
              <w:t>Эмоции партнёра не соответствуют ситуации, которая их вызвала.</w:t>
            </w:r>
          </w:p>
        </w:tc>
      </w:tr>
    </w:tbl>
    <w:p w:rsidR="00EF0DDA" w:rsidRDefault="00EF0DDA" w:rsidP="00343365">
      <w:pPr>
        <w:shd w:val="clear" w:color="auto" w:fill="FFFFFF" w:themeFill="background1"/>
        <w:spacing w:line="360" w:lineRule="auto"/>
        <w:ind w:firstLine="709"/>
        <w:contextualSpacing/>
        <w:jc w:val="both"/>
        <w:rPr>
          <w:rFonts w:ascii="Times New Roman" w:hAnsi="Times New Roman" w:cs="Times New Roman"/>
          <w:color w:val="000000" w:themeColor="text1"/>
          <w:sz w:val="24"/>
        </w:rPr>
      </w:pPr>
    </w:p>
    <w:p w:rsidR="00930F5D" w:rsidRDefault="00930F5D" w:rsidP="00343365">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E47AD2">
        <w:rPr>
          <w:rFonts w:ascii="Times New Roman" w:hAnsi="Times New Roman" w:cs="Times New Roman"/>
          <w:color w:val="000000" w:themeColor="text1"/>
          <w:sz w:val="28"/>
          <w:szCs w:val="28"/>
        </w:rPr>
        <w:lastRenderedPageBreak/>
        <w:t xml:space="preserve">В вопросах </w:t>
      </w:r>
      <w:r w:rsidR="00244A07">
        <w:rPr>
          <w:rFonts w:ascii="Times New Roman" w:hAnsi="Times New Roman" w:cs="Times New Roman"/>
          <w:color w:val="000000" w:themeColor="text1"/>
          <w:sz w:val="28"/>
          <w:szCs w:val="28"/>
        </w:rPr>
        <w:t>«</w:t>
      </w:r>
      <w:r w:rsidRPr="00E47AD2">
        <w:rPr>
          <w:rFonts w:ascii="Times New Roman" w:hAnsi="Times New Roman" w:cs="Times New Roman"/>
          <w:color w:val="000000" w:themeColor="text1"/>
          <w:sz w:val="28"/>
          <w:szCs w:val="28"/>
        </w:rPr>
        <w:t>нестабильного настроения</w:t>
      </w:r>
      <w:r w:rsidR="00244A07">
        <w:rPr>
          <w:rFonts w:ascii="Times New Roman" w:hAnsi="Times New Roman" w:cs="Times New Roman"/>
          <w:color w:val="000000" w:themeColor="text1"/>
          <w:sz w:val="28"/>
          <w:szCs w:val="28"/>
        </w:rPr>
        <w:t>»</w:t>
      </w:r>
      <w:r w:rsidRPr="00E47AD2">
        <w:rPr>
          <w:rFonts w:ascii="Times New Roman" w:hAnsi="Times New Roman" w:cs="Times New Roman"/>
          <w:color w:val="000000" w:themeColor="text1"/>
          <w:sz w:val="28"/>
          <w:szCs w:val="28"/>
        </w:rPr>
        <w:t>, мужчины и женщины выстраивают похожий портрет токсичного человека: партнер выходит из себя без причины несколько раз в неделю, его поведения является непредсказуемым, а эмоции всегда чрезмерны, при этом партнер не настр</w:t>
      </w:r>
      <w:r w:rsidR="0016664E" w:rsidRPr="00E47AD2">
        <w:rPr>
          <w:rFonts w:ascii="Times New Roman" w:hAnsi="Times New Roman" w:cs="Times New Roman"/>
          <w:color w:val="000000" w:themeColor="text1"/>
          <w:sz w:val="28"/>
          <w:szCs w:val="28"/>
        </w:rPr>
        <w:t xml:space="preserve">оен говорить о своих чувствах. </w:t>
      </w:r>
      <w:r w:rsidRPr="00E47AD2">
        <w:rPr>
          <w:rFonts w:ascii="Times New Roman" w:hAnsi="Times New Roman" w:cs="Times New Roman"/>
          <w:color w:val="000000" w:themeColor="text1"/>
          <w:sz w:val="28"/>
          <w:szCs w:val="28"/>
        </w:rPr>
        <w:t xml:space="preserve">При этом </w:t>
      </w:r>
      <w:r w:rsidR="00356CB8" w:rsidRPr="00E47AD2">
        <w:rPr>
          <w:rFonts w:ascii="Times New Roman" w:hAnsi="Times New Roman" w:cs="Times New Roman"/>
          <w:color w:val="000000" w:themeColor="text1"/>
          <w:sz w:val="28"/>
          <w:szCs w:val="28"/>
        </w:rPr>
        <w:t>мужчины</w:t>
      </w:r>
      <w:r w:rsidR="00244A07">
        <w:rPr>
          <w:rFonts w:ascii="Times New Roman" w:hAnsi="Times New Roman" w:cs="Times New Roman"/>
          <w:color w:val="000000" w:themeColor="text1"/>
          <w:sz w:val="28"/>
          <w:szCs w:val="28"/>
        </w:rPr>
        <w:t xml:space="preserve"> (0,8)</w:t>
      </w:r>
      <w:r w:rsidR="00356CB8" w:rsidRPr="00E47AD2">
        <w:rPr>
          <w:rFonts w:ascii="Times New Roman" w:hAnsi="Times New Roman" w:cs="Times New Roman"/>
          <w:color w:val="000000" w:themeColor="text1"/>
          <w:sz w:val="28"/>
          <w:szCs w:val="28"/>
        </w:rPr>
        <w:t xml:space="preserve"> статистически более важным</w:t>
      </w:r>
      <w:r w:rsidR="00244A07">
        <w:rPr>
          <w:rFonts w:ascii="Times New Roman" w:hAnsi="Times New Roman" w:cs="Times New Roman"/>
          <w:color w:val="000000" w:themeColor="text1"/>
          <w:sz w:val="28"/>
          <w:szCs w:val="28"/>
        </w:rPr>
        <w:t xml:space="preserve"> (</w:t>
      </w:r>
      <w:r w:rsidR="00244A07" w:rsidRPr="00244A07">
        <w:rPr>
          <w:rFonts w:ascii="Times New Roman" w:hAnsi="Times New Roman" w:cs="Times New Roman"/>
          <w:color w:val="000000" w:themeColor="text1"/>
          <w:sz w:val="28"/>
          <w:szCs w:val="28"/>
        </w:rPr>
        <w:t>p&lt;0,01</w:t>
      </w:r>
      <w:r w:rsidR="00244A07">
        <w:rPr>
          <w:rFonts w:ascii="Times New Roman" w:hAnsi="Times New Roman" w:cs="Times New Roman"/>
          <w:color w:val="000000" w:themeColor="text1"/>
          <w:sz w:val="28"/>
          <w:szCs w:val="28"/>
        </w:rPr>
        <w:t>)</w:t>
      </w:r>
      <w:r w:rsidR="00356CB8" w:rsidRPr="00E47AD2">
        <w:rPr>
          <w:rFonts w:ascii="Times New Roman" w:hAnsi="Times New Roman" w:cs="Times New Roman"/>
          <w:color w:val="000000" w:themeColor="text1"/>
          <w:sz w:val="28"/>
          <w:szCs w:val="28"/>
        </w:rPr>
        <w:t>, по сравнению с женщинами</w:t>
      </w:r>
      <w:r w:rsidR="00244A07">
        <w:rPr>
          <w:rFonts w:ascii="Times New Roman" w:hAnsi="Times New Roman" w:cs="Times New Roman"/>
          <w:color w:val="000000" w:themeColor="text1"/>
          <w:sz w:val="28"/>
          <w:szCs w:val="28"/>
        </w:rPr>
        <w:t xml:space="preserve"> (0,3)</w:t>
      </w:r>
      <w:r w:rsidR="00356CB8" w:rsidRPr="00E47AD2">
        <w:rPr>
          <w:rFonts w:ascii="Times New Roman" w:hAnsi="Times New Roman" w:cs="Times New Roman"/>
          <w:color w:val="000000" w:themeColor="text1"/>
          <w:sz w:val="28"/>
          <w:szCs w:val="28"/>
        </w:rPr>
        <w:t xml:space="preserve">, считают, что </w:t>
      </w:r>
      <w:r w:rsidR="00244A07">
        <w:rPr>
          <w:rFonts w:ascii="Times New Roman" w:hAnsi="Times New Roman" w:cs="Times New Roman"/>
          <w:color w:val="000000" w:themeColor="text1"/>
          <w:sz w:val="28"/>
          <w:szCs w:val="28"/>
        </w:rPr>
        <w:t>«</w:t>
      </w:r>
      <w:r w:rsidR="00356CB8" w:rsidRPr="00E47AD2">
        <w:rPr>
          <w:rFonts w:ascii="Times New Roman" w:hAnsi="Times New Roman" w:cs="Times New Roman"/>
          <w:color w:val="000000" w:themeColor="text1"/>
          <w:sz w:val="28"/>
          <w:szCs w:val="28"/>
        </w:rPr>
        <w:t>партнёр неодинаково ведёт себя по отношению к своей паре на людях и наедине</w:t>
      </w:r>
      <w:r w:rsidR="00244A07">
        <w:rPr>
          <w:rFonts w:ascii="Times New Roman" w:hAnsi="Times New Roman" w:cs="Times New Roman"/>
          <w:color w:val="000000" w:themeColor="text1"/>
          <w:sz w:val="28"/>
          <w:szCs w:val="28"/>
        </w:rPr>
        <w:t>»</w:t>
      </w:r>
      <w:r w:rsidR="00356CB8" w:rsidRPr="00E47AD2">
        <w:rPr>
          <w:rFonts w:ascii="Times New Roman" w:hAnsi="Times New Roman" w:cs="Times New Roman"/>
          <w:color w:val="000000" w:themeColor="text1"/>
          <w:sz w:val="28"/>
          <w:szCs w:val="28"/>
        </w:rPr>
        <w:t>, ког</w:t>
      </w:r>
      <w:r w:rsidR="00AB08D4">
        <w:rPr>
          <w:rFonts w:ascii="Times New Roman" w:hAnsi="Times New Roman" w:cs="Times New Roman"/>
          <w:color w:val="000000" w:themeColor="text1"/>
          <w:sz w:val="28"/>
          <w:szCs w:val="28"/>
        </w:rPr>
        <w:t xml:space="preserve">да женщины в основном </w:t>
      </w:r>
      <w:proofErr w:type="spellStart"/>
      <w:r w:rsidR="00AB08D4">
        <w:rPr>
          <w:rFonts w:ascii="Times New Roman" w:hAnsi="Times New Roman" w:cs="Times New Roman"/>
          <w:color w:val="000000" w:themeColor="text1"/>
          <w:sz w:val="28"/>
          <w:szCs w:val="28"/>
        </w:rPr>
        <w:t>несогласны</w:t>
      </w:r>
      <w:proofErr w:type="spellEnd"/>
      <w:r w:rsidR="00356CB8" w:rsidRPr="00E47AD2">
        <w:rPr>
          <w:rFonts w:ascii="Times New Roman" w:hAnsi="Times New Roman" w:cs="Times New Roman"/>
          <w:color w:val="000000" w:themeColor="text1"/>
          <w:sz w:val="28"/>
          <w:szCs w:val="28"/>
        </w:rPr>
        <w:t xml:space="preserve"> с этим, но признают, что это возможно. Женщины</w:t>
      </w:r>
      <w:r w:rsidR="00244A07">
        <w:rPr>
          <w:rFonts w:ascii="Times New Roman" w:hAnsi="Times New Roman" w:cs="Times New Roman"/>
          <w:color w:val="000000" w:themeColor="text1"/>
          <w:sz w:val="28"/>
          <w:szCs w:val="28"/>
        </w:rPr>
        <w:t xml:space="preserve"> (0,9)</w:t>
      </w:r>
      <w:r w:rsidR="00356CB8" w:rsidRPr="00E47AD2">
        <w:rPr>
          <w:rFonts w:ascii="Times New Roman" w:hAnsi="Times New Roman" w:cs="Times New Roman"/>
          <w:color w:val="000000" w:themeColor="text1"/>
          <w:sz w:val="28"/>
          <w:szCs w:val="28"/>
        </w:rPr>
        <w:t xml:space="preserve"> же считают</w:t>
      </w:r>
      <w:r w:rsidR="00244A07">
        <w:rPr>
          <w:rFonts w:ascii="Times New Roman" w:hAnsi="Times New Roman" w:cs="Times New Roman"/>
          <w:color w:val="000000" w:themeColor="text1"/>
          <w:sz w:val="28"/>
          <w:szCs w:val="28"/>
        </w:rPr>
        <w:t xml:space="preserve"> (</w:t>
      </w:r>
      <w:r w:rsidR="00244A07" w:rsidRPr="00244A07">
        <w:rPr>
          <w:rFonts w:ascii="Times New Roman" w:hAnsi="Times New Roman" w:cs="Times New Roman"/>
          <w:color w:val="000000" w:themeColor="text1"/>
          <w:sz w:val="28"/>
          <w:szCs w:val="28"/>
        </w:rPr>
        <w:t>p&lt;0,01</w:t>
      </w:r>
      <w:r w:rsidR="00244A07">
        <w:rPr>
          <w:rFonts w:ascii="Times New Roman" w:hAnsi="Times New Roman" w:cs="Times New Roman"/>
          <w:color w:val="000000" w:themeColor="text1"/>
          <w:sz w:val="28"/>
          <w:szCs w:val="28"/>
        </w:rPr>
        <w:t>)</w:t>
      </w:r>
      <w:r w:rsidR="00356CB8" w:rsidRPr="00E47AD2">
        <w:rPr>
          <w:rFonts w:ascii="Times New Roman" w:hAnsi="Times New Roman" w:cs="Times New Roman"/>
          <w:color w:val="000000" w:themeColor="text1"/>
          <w:sz w:val="28"/>
          <w:szCs w:val="28"/>
        </w:rPr>
        <w:t>, что эмоции у токсичного партнера не соответствуют ситуациям, когда мужчины</w:t>
      </w:r>
      <w:r w:rsidR="00244A07">
        <w:rPr>
          <w:rFonts w:ascii="Times New Roman" w:hAnsi="Times New Roman" w:cs="Times New Roman"/>
          <w:color w:val="000000" w:themeColor="text1"/>
          <w:sz w:val="28"/>
          <w:szCs w:val="28"/>
        </w:rPr>
        <w:t xml:space="preserve"> (0,5)</w:t>
      </w:r>
      <w:r w:rsidR="00356CB8" w:rsidRPr="00E47AD2">
        <w:rPr>
          <w:rFonts w:ascii="Times New Roman" w:hAnsi="Times New Roman" w:cs="Times New Roman"/>
          <w:color w:val="000000" w:themeColor="text1"/>
          <w:sz w:val="28"/>
          <w:szCs w:val="28"/>
        </w:rPr>
        <w:t xml:space="preserve"> </w:t>
      </w:r>
      <w:r w:rsidR="0013137C" w:rsidRPr="00E47AD2">
        <w:rPr>
          <w:rFonts w:ascii="Times New Roman" w:hAnsi="Times New Roman" w:cs="Times New Roman"/>
          <w:color w:val="000000" w:themeColor="text1"/>
          <w:sz w:val="28"/>
          <w:szCs w:val="28"/>
        </w:rPr>
        <w:t>не имеют четкой позиции по этому вопросу.</w:t>
      </w:r>
      <w:r w:rsidR="00B00B90">
        <w:rPr>
          <w:rFonts w:ascii="Times New Roman" w:hAnsi="Times New Roman" w:cs="Times New Roman"/>
          <w:color w:val="000000" w:themeColor="text1"/>
          <w:sz w:val="28"/>
          <w:szCs w:val="28"/>
        </w:rPr>
        <w:t xml:space="preserve"> </w:t>
      </w:r>
      <w:r w:rsidR="005D17C9">
        <w:rPr>
          <w:rFonts w:ascii="Times New Roman" w:hAnsi="Times New Roman" w:cs="Times New Roman"/>
          <w:color w:val="000000" w:themeColor="text1"/>
          <w:sz w:val="28"/>
          <w:szCs w:val="28"/>
        </w:rPr>
        <w:t>Что подтверждает нашу главную гипотезу и первую частную гипотезу.</w:t>
      </w:r>
    </w:p>
    <w:p w:rsidR="00B00B90" w:rsidRPr="00E47AD2" w:rsidRDefault="00B00B90" w:rsidP="00343365">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Следующая характеристика – </w:t>
      </w:r>
      <w:r w:rsidRPr="00AB08D4">
        <w:rPr>
          <w:rFonts w:ascii="Times New Roman" w:hAnsi="Times New Roman" w:cs="Times New Roman"/>
          <w:b/>
          <w:i/>
          <w:color w:val="000000" w:themeColor="text1"/>
          <w:sz w:val="28"/>
          <w:szCs w:val="28"/>
        </w:rPr>
        <w:t>«нарушен</w:t>
      </w:r>
      <w:r w:rsidR="00AB08D4" w:rsidRPr="00AB08D4">
        <w:rPr>
          <w:rFonts w:ascii="Times New Roman" w:hAnsi="Times New Roman" w:cs="Times New Roman"/>
          <w:b/>
          <w:i/>
          <w:color w:val="000000" w:themeColor="text1"/>
          <w:sz w:val="28"/>
          <w:szCs w:val="28"/>
        </w:rPr>
        <w:t>ие коммуникации»</w:t>
      </w:r>
      <w:r w:rsidR="00AB08D4">
        <w:rPr>
          <w:rFonts w:ascii="Times New Roman" w:hAnsi="Times New Roman" w:cs="Times New Roman"/>
          <w:color w:val="000000" w:themeColor="text1"/>
          <w:sz w:val="28"/>
          <w:szCs w:val="28"/>
        </w:rPr>
        <w:t xml:space="preserve"> (табл. 17</w:t>
      </w:r>
      <w:r>
        <w:rPr>
          <w:rFonts w:ascii="Times New Roman" w:hAnsi="Times New Roman" w:cs="Times New Roman"/>
          <w:color w:val="000000" w:themeColor="text1"/>
          <w:sz w:val="28"/>
          <w:szCs w:val="28"/>
        </w:rPr>
        <w:t>).</w:t>
      </w:r>
    </w:p>
    <w:p w:rsidR="00343365" w:rsidRPr="009B1B9A" w:rsidRDefault="00343365" w:rsidP="00AB08D4">
      <w:pPr>
        <w:shd w:val="clear" w:color="auto" w:fill="FFFFFF" w:themeFill="background1"/>
        <w:spacing w:line="240" w:lineRule="auto"/>
        <w:ind w:firstLine="709"/>
        <w:contextualSpacing/>
        <w:jc w:val="right"/>
        <w:rPr>
          <w:rFonts w:ascii="Times New Roman" w:hAnsi="Times New Roman" w:cs="Times New Roman"/>
          <w:b/>
          <w:color w:val="000000" w:themeColor="text1"/>
          <w:sz w:val="24"/>
        </w:rPr>
      </w:pPr>
      <w:r w:rsidRPr="009B1B9A">
        <w:rPr>
          <w:rFonts w:ascii="Times New Roman" w:hAnsi="Times New Roman" w:cs="Times New Roman"/>
          <w:b/>
          <w:color w:val="000000" w:themeColor="text1"/>
          <w:sz w:val="24"/>
        </w:rPr>
        <w:t xml:space="preserve">Таблица </w:t>
      </w:r>
      <w:r w:rsidR="00AB08D4">
        <w:rPr>
          <w:rFonts w:ascii="Times New Roman" w:hAnsi="Times New Roman" w:cs="Times New Roman"/>
          <w:b/>
          <w:color w:val="000000" w:themeColor="text1"/>
          <w:sz w:val="24"/>
        </w:rPr>
        <w:t>17</w:t>
      </w:r>
    </w:p>
    <w:p w:rsidR="00343365" w:rsidRPr="009B1B9A" w:rsidRDefault="00343365" w:rsidP="00AB08D4">
      <w:pPr>
        <w:shd w:val="clear" w:color="auto" w:fill="FFFFFF" w:themeFill="background1"/>
        <w:spacing w:line="240" w:lineRule="auto"/>
        <w:ind w:firstLine="709"/>
        <w:contextualSpacing/>
        <w:jc w:val="center"/>
        <w:rPr>
          <w:rFonts w:ascii="Times New Roman" w:hAnsi="Times New Roman" w:cs="Times New Roman"/>
          <w:b/>
          <w:color w:val="000000" w:themeColor="text1"/>
          <w:sz w:val="24"/>
        </w:rPr>
      </w:pPr>
      <w:r w:rsidRPr="009B1B9A">
        <w:rPr>
          <w:rFonts w:ascii="Times New Roman" w:hAnsi="Times New Roman" w:cs="Times New Roman"/>
          <w:b/>
          <w:color w:val="000000" w:themeColor="text1"/>
          <w:sz w:val="24"/>
        </w:rPr>
        <w:t>Характеристика «нарушение коммуникации»</w:t>
      </w:r>
    </w:p>
    <w:tbl>
      <w:tblPr>
        <w:tblStyle w:val="af0"/>
        <w:tblW w:w="0" w:type="auto"/>
        <w:tblLook w:val="04A0" w:firstRow="1" w:lastRow="0" w:firstColumn="1" w:lastColumn="0" w:noHBand="0" w:noVBand="1"/>
      </w:tblPr>
      <w:tblGrid>
        <w:gridCol w:w="3253"/>
        <w:gridCol w:w="466"/>
        <w:gridCol w:w="559"/>
        <w:gridCol w:w="791"/>
        <w:gridCol w:w="466"/>
        <w:gridCol w:w="559"/>
        <w:gridCol w:w="3251"/>
      </w:tblGrid>
      <w:tr w:rsidR="00E95980" w:rsidRPr="009B1F6B" w:rsidTr="008A2D19">
        <w:tc>
          <w:tcPr>
            <w:tcW w:w="0" w:type="auto"/>
            <w:gridSpan w:val="3"/>
            <w:vAlign w:val="center"/>
          </w:tcPr>
          <w:p w:rsidR="00E95980" w:rsidRPr="009B1F6B" w:rsidRDefault="00E95980" w:rsidP="00E95980">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М</w:t>
            </w:r>
          </w:p>
        </w:tc>
        <w:tc>
          <w:tcPr>
            <w:tcW w:w="0" w:type="auto"/>
            <w:vMerge w:val="restart"/>
            <w:vAlign w:val="center"/>
          </w:tcPr>
          <w:p w:rsidR="00E95980" w:rsidRPr="009B1F6B" w:rsidRDefault="00E95980" w:rsidP="00E95980">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р</w:t>
            </w:r>
          </w:p>
        </w:tc>
        <w:tc>
          <w:tcPr>
            <w:tcW w:w="0" w:type="auto"/>
            <w:gridSpan w:val="3"/>
            <w:vAlign w:val="center"/>
          </w:tcPr>
          <w:p w:rsidR="00E95980" w:rsidRPr="009B1F6B" w:rsidRDefault="00E95980" w:rsidP="00E95980">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ж</w:t>
            </w:r>
          </w:p>
        </w:tc>
      </w:tr>
      <w:tr w:rsidR="00B733B9" w:rsidRPr="009B1F6B" w:rsidTr="009B1F6B">
        <w:tc>
          <w:tcPr>
            <w:tcW w:w="0" w:type="auto"/>
            <w:vAlign w:val="center"/>
          </w:tcPr>
          <w:p w:rsidR="00B733B9" w:rsidRPr="009B1F6B" w:rsidRDefault="00B733B9" w:rsidP="00B733B9">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Вариант ответа</w:t>
            </w:r>
          </w:p>
        </w:tc>
        <w:tc>
          <w:tcPr>
            <w:tcW w:w="0" w:type="auto"/>
            <w:vAlign w:val="center"/>
          </w:tcPr>
          <w:p w:rsidR="00B733B9" w:rsidRPr="009B1F6B" w:rsidRDefault="00B733B9" w:rsidP="00B733B9">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Да</w:t>
            </w:r>
          </w:p>
        </w:tc>
        <w:tc>
          <w:tcPr>
            <w:tcW w:w="0" w:type="auto"/>
          </w:tcPr>
          <w:p w:rsidR="00B733B9" w:rsidRPr="009B1F6B" w:rsidRDefault="00B733B9" w:rsidP="00B733B9">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Нет</w:t>
            </w:r>
          </w:p>
        </w:tc>
        <w:tc>
          <w:tcPr>
            <w:tcW w:w="0" w:type="auto"/>
            <w:vMerge/>
            <w:vAlign w:val="center"/>
          </w:tcPr>
          <w:p w:rsidR="00B733B9" w:rsidRPr="009B1F6B" w:rsidRDefault="00B733B9" w:rsidP="00B733B9">
            <w:pPr>
              <w:shd w:val="clear" w:color="auto" w:fill="FFFFFF" w:themeFill="background1"/>
              <w:jc w:val="center"/>
              <w:rPr>
                <w:rFonts w:ascii="Times New Roman" w:hAnsi="Times New Roman"/>
                <w:b/>
                <w:bCs/>
                <w:color w:val="000000" w:themeColor="text1"/>
              </w:rPr>
            </w:pPr>
          </w:p>
        </w:tc>
        <w:tc>
          <w:tcPr>
            <w:tcW w:w="0" w:type="auto"/>
            <w:vAlign w:val="center"/>
          </w:tcPr>
          <w:p w:rsidR="00B733B9" w:rsidRPr="009B1F6B" w:rsidRDefault="00B733B9" w:rsidP="00B733B9">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Да</w:t>
            </w:r>
          </w:p>
        </w:tc>
        <w:tc>
          <w:tcPr>
            <w:tcW w:w="559" w:type="dxa"/>
          </w:tcPr>
          <w:p w:rsidR="00B733B9" w:rsidRPr="009B1F6B" w:rsidRDefault="00B733B9" w:rsidP="00B733B9">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Нет</w:t>
            </w:r>
          </w:p>
        </w:tc>
        <w:tc>
          <w:tcPr>
            <w:tcW w:w="3251" w:type="dxa"/>
            <w:vAlign w:val="center"/>
          </w:tcPr>
          <w:p w:rsidR="00B733B9" w:rsidRPr="009B1F6B" w:rsidRDefault="00B733B9" w:rsidP="00B733B9">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Вариант ответа</w:t>
            </w:r>
          </w:p>
        </w:tc>
      </w:tr>
      <w:tr w:rsidR="008A2D19" w:rsidRPr="009B1F6B" w:rsidTr="009B1F6B">
        <w:tc>
          <w:tcPr>
            <w:tcW w:w="0" w:type="auto"/>
          </w:tcPr>
          <w:p w:rsidR="008A2D19" w:rsidRPr="009B1F6B" w:rsidRDefault="008A2D19" w:rsidP="008A2D19">
            <w:pPr>
              <w:pStyle w:val="af1"/>
              <w:tabs>
                <w:tab w:val="left" w:pos="0"/>
              </w:tabs>
              <w:jc w:val="both"/>
              <w:rPr>
                <w:rFonts w:ascii="Times New Roman" w:hAnsi="Times New Roman"/>
              </w:rPr>
            </w:pPr>
            <w:r w:rsidRPr="009B1F6B">
              <w:rPr>
                <w:rFonts w:ascii="Times New Roman" w:hAnsi="Times New Roman"/>
              </w:rPr>
              <w:t>Ваш партнер редко хочет делиться с вами мыслями или планами, если вообще хочет.</w:t>
            </w:r>
          </w:p>
        </w:tc>
        <w:tc>
          <w:tcPr>
            <w:tcW w:w="0" w:type="auto"/>
            <w:vAlign w:val="center"/>
          </w:tcPr>
          <w:p w:rsidR="008A2D19" w:rsidRPr="009B1F6B" w:rsidRDefault="0013137C" w:rsidP="008A2D19">
            <w:pPr>
              <w:shd w:val="clear" w:color="auto" w:fill="FFFFFF" w:themeFill="background1"/>
              <w:rPr>
                <w:rFonts w:ascii="Times New Roman" w:hAnsi="Times New Roman"/>
                <w:color w:val="000000" w:themeColor="text1"/>
              </w:rPr>
            </w:pPr>
            <w:r w:rsidRPr="009B1F6B">
              <w:rPr>
                <w:rFonts w:ascii="Times New Roman" w:hAnsi="Times New Roman"/>
                <w:color w:val="000000" w:themeColor="text1"/>
              </w:rPr>
              <w:t>0,5</w:t>
            </w:r>
          </w:p>
        </w:tc>
        <w:tc>
          <w:tcPr>
            <w:tcW w:w="0" w:type="auto"/>
            <w:vAlign w:val="center"/>
          </w:tcPr>
          <w:p w:rsidR="008A2D19" w:rsidRPr="009B1F6B" w:rsidRDefault="0013137C" w:rsidP="008A2D19">
            <w:pPr>
              <w:shd w:val="clear" w:color="auto" w:fill="FFFFFF" w:themeFill="background1"/>
              <w:rPr>
                <w:rFonts w:ascii="Times New Roman" w:hAnsi="Times New Roman"/>
                <w:color w:val="000000" w:themeColor="text1"/>
              </w:rPr>
            </w:pPr>
            <w:r w:rsidRPr="009B1F6B">
              <w:rPr>
                <w:rFonts w:ascii="Times New Roman" w:hAnsi="Times New Roman"/>
                <w:color w:val="000000" w:themeColor="text1"/>
              </w:rPr>
              <w:t>0,5</w:t>
            </w:r>
          </w:p>
        </w:tc>
        <w:tc>
          <w:tcPr>
            <w:tcW w:w="0" w:type="auto"/>
            <w:vAlign w:val="center"/>
          </w:tcPr>
          <w:p w:rsidR="008A2D19" w:rsidRPr="009B1F6B" w:rsidRDefault="008A2D19" w:rsidP="008A2D19">
            <w:pPr>
              <w:shd w:val="clear" w:color="auto" w:fill="FFFFFF" w:themeFill="background1"/>
              <w:jc w:val="center"/>
              <w:rPr>
                <w:rFonts w:ascii="Times New Roman" w:hAnsi="Times New Roman"/>
                <w:b/>
                <w:bCs/>
                <w:color w:val="000000" w:themeColor="text1"/>
                <w:lang w:val="en-US"/>
              </w:rPr>
            </w:pPr>
            <w:r w:rsidRPr="009B1F6B">
              <w:rPr>
                <w:rFonts w:ascii="Times New Roman" w:hAnsi="Times New Roman"/>
                <w:b/>
                <w:color w:val="000000" w:themeColor="text1"/>
                <w:lang w:val="en-US"/>
              </w:rPr>
              <w:t>p</w:t>
            </w:r>
            <w:r w:rsidR="00244A07">
              <w:rPr>
                <w:rFonts w:ascii="Times New Roman" w:hAnsi="Times New Roman"/>
                <w:lang w:val="en-US"/>
              </w:rPr>
              <w:t>&lt;</w:t>
            </w:r>
            <w:r w:rsidRPr="009B1F6B">
              <w:rPr>
                <w:rFonts w:ascii="Times New Roman" w:hAnsi="Times New Roman"/>
                <w:b/>
                <w:color w:val="000000" w:themeColor="text1"/>
              </w:rPr>
              <w:t>0,01</w:t>
            </w:r>
          </w:p>
        </w:tc>
        <w:tc>
          <w:tcPr>
            <w:tcW w:w="0" w:type="auto"/>
            <w:vAlign w:val="center"/>
          </w:tcPr>
          <w:p w:rsidR="008A2D19" w:rsidRPr="009B1F6B" w:rsidRDefault="0013137C" w:rsidP="008A2D19">
            <w:pPr>
              <w:shd w:val="clear" w:color="auto" w:fill="FFFFFF" w:themeFill="background1"/>
              <w:jc w:val="right"/>
              <w:rPr>
                <w:rFonts w:ascii="Times New Roman" w:hAnsi="Times New Roman"/>
                <w:color w:val="000000" w:themeColor="text1"/>
              </w:rPr>
            </w:pPr>
            <w:r w:rsidRPr="009B1F6B">
              <w:rPr>
                <w:rFonts w:ascii="Times New Roman" w:hAnsi="Times New Roman"/>
                <w:color w:val="000000" w:themeColor="text1"/>
              </w:rPr>
              <w:t>0,8</w:t>
            </w:r>
          </w:p>
        </w:tc>
        <w:tc>
          <w:tcPr>
            <w:tcW w:w="559" w:type="dxa"/>
            <w:vAlign w:val="center"/>
          </w:tcPr>
          <w:p w:rsidR="008A2D19" w:rsidRPr="009B1F6B" w:rsidRDefault="0013137C" w:rsidP="008A2D19">
            <w:pPr>
              <w:shd w:val="clear" w:color="auto" w:fill="FFFFFF" w:themeFill="background1"/>
              <w:jc w:val="right"/>
              <w:rPr>
                <w:rFonts w:ascii="Times New Roman" w:hAnsi="Times New Roman"/>
                <w:color w:val="000000" w:themeColor="text1"/>
              </w:rPr>
            </w:pPr>
            <w:r w:rsidRPr="009B1F6B">
              <w:rPr>
                <w:rFonts w:ascii="Times New Roman" w:hAnsi="Times New Roman"/>
                <w:color w:val="000000" w:themeColor="text1"/>
              </w:rPr>
              <w:t>0,2</w:t>
            </w:r>
          </w:p>
        </w:tc>
        <w:tc>
          <w:tcPr>
            <w:tcW w:w="3251" w:type="dxa"/>
          </w:tcPr>
          <w:p w:rsidR="008A2D19" w:rsidRPr="009B1F6B" w:rsidRDefault="008A2D19" w:rsidP="008A2D19">
            <w:pPr>
              <w:pStyle w:val="af1"/>
              <w:tabs>
                <w:tab w:val="left" w:pos="0"/>
              </w:tabs>
              <w:jc w:val="both"/>
              <w:rPr>
                <w:rFonts w:ascii="Times New Roman" w:hAnsi="Times New Roman"/>
              </w:rPr>
            </w:pPr>
            <w:r w:rsidRPr="009B1F6B">
              <w:rPr>
                <w:rFonts w:ascii="Times New Roman" w:hAnsi="Times New Roman"/>
              </w:rPr>
              <w:t>Ваш партнер редко хочет делиться с вами мыслями или планами, если вообще хочет.</w:t>
            </w:r>
          </w:p>
        </w:tc>
      </w:tr>
      <w:tr w:rsidR="008A2D19" w:rsidRPr="009B1F6B" w:rsidTr="009B1F6B">
        <w:tc>
          <w:tcPr>
            <w:tcW w:w="0" w:type="auto"/>
          </w:tcPr>
          <w:p w:rsidR="008A2D19" w:rsidRPr="009B1F6B" w:rsidRDefault="008A2D19" w:rsidP="008A2D19">
            <w:pPr>
              <w:pStyle w:val="af1"/>
              <w:tabs>
                <w:tab w:val="left" w:pos="0"/>
              </w:tabs>
              <w:jc w:val="both"/>
              <w:rPr>
                <w:rFonts w:ascii="Times New Roman" w:hAnsi="Times New Roman"/>
              </w:rPr>
            </w:pPr>
            <w:r w:rsidRPr="009B1F6B">
              <w:rPr>
                <w:rFonts w:ascii="Times New Roman" w:hAnsi="Times New Roman"/>
              </w:rPr>
              <w:t>У вас есть список тем, которые вы должны избегаешь в разговоре с партнером, чтобы не вызвать скандала?</w:t>
            </w:r>
          </w:p>
        </w:tc>
        <w:tc>
          <w:tcPr>
            <w:tcW w:w="0" w:type="auto"/>
            <w:vAlign w:val="center"/>
          </w:tcPr>
          <w:p w:rsidR="008A2D19" w:rsidRPr="009B1F6B" w:rsidRDefault="0013137C" w:rsidP="008A2D19">
            <w:pPr>
              <w:shd w:val="clear" w:color="auto" w:fill="FFFFFF" w:themeFill="background1"/>
              <w:rPr>
                <w:rFonts w:ascii="Times New Roman" w:hAnsi="Times New Roman"/>
                <w:color w:val="000000" w:themeColor="text1"/>
              </w:rPr>
            </w:pPr>
            <w:r w:rsidRPr="009B1F6B">
              <w:rPr>
                <w:rFonts w:ascii="Times New Roman" w:hAnsi="Times New Roman"/>
                <w:color w:val="000000" w:themeColor="text1"/>
              </w:rPr>
              <w:t>0,6</w:t>
            </w:r>
          </w:p>
        </w:tc>
        <w:tc>
          <w:tcPr>
            <w:tcW w:w="0" w:type="auto"/>
            <w:vAlign w:val="center"/>
          </w:tcPr>
          <w:p w:rsidR="008A2D19" w:rsidRPr="009B1F6B" w:rsidRDefault="0013137C" w:rsidP="008A2D19">
            <w:pPr>
              <w:shd w:val="clear" w:color="auto" w:fill="FFFFFF" w:themeFill="background1"/>
              <w:rPr>
                <w:rFonts w:ascii="Times New Roman" w:hAnsi="Times New Roman"/>
                <w:color w:val="000000" w:themeColor="text1"/>
              </w:rPr>
            </w:pPr>
            <w:r w:rsidRPr="009B1F6B">
              <w:rPr>
                <w:rFonts w:ascii="Times New Roman" w:hAnsi="Times New Roman"/>
                <w:color w:val="000000" w:themeColor="text1"/>
              </w:rPr>
              <w:t>0,4</w:t>
            </w:r>
          </w:p>
        </w:tc>
        <w:tc>
          <w:tcPr>
            <w:tcW w:w="0" w:type="auto"/>
            <w:vAlign w:val="center"/>
          </w:tcPr>
          <w:p w:rsidR="008A2D19" w:rsidRPr="009B1F6B" w:rsidRDefault="008A2D19" w:rsidP="008A2D19">
            <w:pPr>
              <w:shd w:val="clear" w:color="auto" w:fill="FFFFFF" w:themeFill="background1"/>
              <w:jc w:val="center"/>
              <w:rPr>
                <w:rFonts w:ascii="Times New Roman" w:hAnsi="Times New Roman"/>
                <w:b/>
                <w:bCs/>
                <w:color w:val="000000" w:themeColor="text1"/>
                <w:lang w:val="en-US"/>
              </w:rPr>
            </w:pPr>
            <w:r w:rsidRPr="009B1F6B">
              <w:rPr>
                <w:rFonts w:ascii="Times New Roman" w:hAnsi="Times New Roman"/>
                <w:b/>
                <w:bCs/>
                <w:color w:val="000000" w:themeColor="text1"/>
                <w:lang w:val="en-US"/>
              </w:rPr>
              <w:t>р≤0,05</w:t>
            </w:r>
          </w:p>
        </w:tc>
        <w:tc>
          <w:tcPr>
            <w:tcW w:w="0" w:type="auto"/>
            <w:vAlign w:val="center"/>
          </w:tcPr>
          <w:p w:rsidR="008A2D19" w:rsidRPr="009B1F6B" w:rsidRDefault="0013137C" w:rsidP="008A2D19">
            <w:pPr>
              <w:shd w:val="clear" w:color="auto" w:fill="FFFFFF" w:themeFill="background1"/>
              <w:jc w:val="right"/>
              <w:rPr>
                <w:rFonts w:ascii="Times New Roman" w:hAnsi="Times New Roman"/>
                <w:color w:val="000000" w:themeColor="text1"/>
              </w:rPr>
            </w:pPr>
            <w:r w:rsidRPr="009B1F6B">
              <w:rPr>
                <w:rFonts w:ascii="Times New Roman" w:hAnsi="Times New Roman"/>
                <w:color w:val="000000" w:themeColor="text1"/>
              </w:rPr>
              <w:t>0,9</w:t>
            </w:r>
          </w:p>
        </w:tc>
        <w:tc>
          <w:tcPr>
            <w:tcW w:w="559" w:type="dxa"/>
            <w:vAlign w:val="center"/>
          </w:tcPr>
          <w:p w:rsidR="008A2D19" w:rsidRPr="009B1F6B" w:rsidRDefault="0013137C" w:rsidP="008A2D19">
            <w:pPr>
              <w:shd w:val="clear" w:color="auto" w:fill="FFFFFF" w:themeFill="background1"/>
              <w:jc w:val="right"/>
              <w:rPr>
                <w:rFonts w:ascii="Times New Roman" w:hAnsi="Times New Roman"/>
                <w:color w:val="000000" w:themeColor="text1"/>
              </w:rPr>
            </w:pPr>
            <w:r w:rsidRPr="009B1F6B">
              <w:rPr>
                <w:rFonts w:ascii="Times New Roman" w:hAnsi="Times New Roman"/>
                <w:color w:val="000000" w:themeColor="text1"/>
              </w:rPr>
              <w:t>0,1</w:t>
            </w:r>
          </w:p>
        </w:tc>
        <w:tc>
          <w:tcPr>
            <w:tcW w:w="3251" w:type="dxa"/>
          </w:tcPr>
          <w:p w:rsidR="008A2D19" w:rsidRPr="009B1F6B" w:rsidRDefault="008A2D19" w:rsidP="008A2D19">
            <w:pPr>
              <w:pStyle w:val="af1"/>
              <w:tabs>
                <w:tab w:val="left" w:pos="0"/>
              </w:tabs>
              <w:jc w:val="both"/>
              <w:rPr>
                <w:rFonts w:ascii="Times New Roman" w:hAnsi="Times New Roman"/>
              </w:rPr>
            </w:pPr>
            <w:r w:rsidRPr="009B1F6B">
              <w:rPr>
                <w:rFonts w:ascii="Times New Roman" w:hAnsi="Times New Roman"/>
              </w:rPr>
              <w:t>У вас есть список тем, которые вы должны избегаешь в разговоре с партнером, чтобы не вызвать скандала?</w:t>
            </w:r>
          </w:p>
        </w:tc>
      </w:tr>
    </w:tbl>
    <w:p w:rsidR="00AB08D4" w:rsidRDefault="00AB08D4" w:rsidP="00CA2F5E">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p>
    <w:p w:rsidR="0013137C" w:rsidRPr="00E47AD2" w:rsidRDefault="0013137C" w:rsidP="00CA2F5E">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E47AD2">
        <w:rPr>
          <w:rFonts w:ascii="Times New Roman" w:hAnsi="Times New Roman" w:cs="Times New Roman"/>
          <w:color w:val="000000" w:themeColor="text1"/>
          <w:sz w:val="28"/>
          <w:szCs w:val="28"/>
        </w:rPr>
        <w:t xml:space="preserve">В вопросах </w:t>
      </w:r>
      <w:r w:rsidR="00AB08D4">
        <w:rPr>
          <w:rFonts w:ascii="Times New Roman" w:hAnsi="Times New Roman" w:cs="Times New Roman"/>
          <w:color w:val="000000" w:themeColor="text1"/>
          <w:sz w:val="28"/>
          <w:szCs w:val="28"/>
        </w:rPr>
        <w:t xml:space="preserve">нарушения коммуникации респонденты </w:t>
      </w:r>
      <w:r w:rsidRPr="00E47AD2">
        <w:rPr>
          <w:rFonts w:ascii="Times New Roman" w:hAnsi="Times New Roman" w:cs="Times New Roman"/>
          <w:color w:val="000000" w:themeColor="text1"/>
          <w:sz w:val="28"/>
          <w:szCs w:val="28"/>
        </w:rPr>
        <w:t>характериз</w:t>
      </w:r>
      <w:r w:rsidR="00AB08D4">
        <w:rPr>
          <w:rFonts w:ascii="Times New Roman" w:hAnsi="Times New Roman" w:cs="Times New Roman"/>
          <w:color w:val="000000" w:themeColor="text1"/>
          <w:sz w:val="28"/>
          <w:szCs w:val="28"/>
        </w:rPr>
        <w:t>уют</w:t>
      </w:r>
      <w:r w:rsidRPr="00E47AD2">
        <w:rPr>
          <w:rFonts w:ascii="Times New Roman" w:hAnsi="Times New Roman" w:cs="Times New Roman"/>
          <w:color w:val="000000" w:themeColor="text1"/>
          <w:sz w:val="28"/>
          <w:szCs w:val="28"/>
        </w:rPr>
        <w:t xml:space="preserve"> токсичного партнера как не идущего на контакт при решении проблем, нестабильного в общении,</w:t>
      </w:r>
      <w:r w:rsidR="00CA2F5E" w:rsidRPr="00E47AD2">
        <w:rPr>
          <w:rFonts w:ascii="Times New Roman" w:hAnsi="Times New Roman" w:cs="Times New Roman"/>
          <w:color w:val="000000" w:themeColor="text1"/>
          <w:sz w:val="28"/>
          <w:szCs w:val="28"/>
        </w:rPr>
        <w:t xml:space="preserve"> неуступчивого в общении, принимающего решения без согласования с </w:t>
      </w:r>
      <w:r w:rsidR="00244A07">
        <w:rPr>
          <w:rFonts w:ascii="Times New Roman" w:hAnsi="Times New Roman" w:cs="Times New Roman"/>
          <w:color w:val="000000" w:themeColor="text1"/>
          <w:sz w:val="28"/>
          <w:szCs w:val="28"/>
        </w:rPr>
        <w:t>партнёром</w:t>
      </w:r>
      <w:r w:rsidR="00CA2F5E" w:rsidRPr="00E47AD2">
        <w:rPr>
          <w:rFonts w:ascii="Times New Roman" w:hAnsi="Times New Roman" w:cs="Times New Roman"/>
          <w:color w:val="000000" w:themeColor="text1"/>
          <w:sz w:val="28"/>
          <w:szCs w:val="28"/>
        </w:rPr>
        <w:t>. Женщины</w:t>
      </w:r>
      <w:r w:rsidR="00244A07">
        <w:rPr>
          <w:rFonts w:ascii="Times New Roman" w:hAnsi="Times New Roman" w:cs="Times New Roman"/>
          <w:color w:val="000000" w:themeColor="text1"/>
          <w:sz w:val="28"/>
          <w:szCs w:val="28"/>
        </w:rPr>
        <w:t xml:space="preserve"> (0,8)</w:t>
      </w:r>
      <w:r w:rsidR="00CA2F5E" w:rsidRPr="00E47AD2">
        <w:rPr>
          <w:rFonts w:ascii="Times New Roman" w:hAnsi="Times New Roman" w:cs="Times New Roman"/>
          <w:color w:val="000000" w:themeColor="text1"/>
          <w:sz w:val="28"/>
          <w:szCs w:val="28"/>
        </w:rPr>
        <w:t xml:space="preserve"> к этому добавляют редкость в желании поделиться мыслями с партнёром</w:t>
      </w:r>
      <w:r w:rsidR="00244A07">
        <w:rPr>
          <w:rFonts w:ascii="Times New Roman" w:hAnsi="Times New Roman" w:cs="Times New Roman"/>
          <w:color w:val="000000" w:themeColor="text1"/>
          <w:sz w:val="28"/>
          <w:szCs w:val="28"/>
        </w:rPr>
        <w:t xml:space="preserve"> (</w:t>
      </w:r>
      <w:r w:rsidR="00244A07" w:rsidRPr="00244A07">
        <w:rPr>
          <w:rFonts w:ascii="Times New Roman" w:hAnsi="Times New Roman" w:cs="Times New Roman"/>
          <w:color w:val="000000" w:themeColor="text1"/>
          <w:sz w:val="28"/>
          <w:szCs w:val="28"/>
        </w:rPr>
        <w:t>p&lt;0,01</w:t>
      </w:r>
      <w:r w:rsidR="00244A07">
        <w:rPr>
          <w:rFonts w:ascii="Times New Roman" w:hAnsi="Times New Roman" w:cs="Times New Roman"/>
          <w:color w:val="000000" w:themeColor="text1"/>
          <w:sz w:val="28"/>
          <w:szCs w:val="28"/>
        </w:rPr>
        <w:t>)</w:t>
      </w:r>
      <w:r w:rsidR="00CA2F5E" w:rsidRPr="00E47AD2">
        <w:rPr>
          <w:rFonts w:ascii="Times New Roman" w:hAnsi="Times New Roman" w:cs="Times New Roman"/>
          <w:color w:val="000000" w:themeColor="text1"/>
          <w:sz w:val="28"/>
          <w:szCs w:val="28"/>
        </w:rPr>
        <w:t xml:space="preserve">, когда мужчины </w:t>
      </w:r>
      <w:r w:rsidR="00244A07">
        <w:rPr>
          <w:rFonts w:ascii="Times New Roman" w:hAnsi="Times New Roman" w:cs="Times New Roman"/>
          <w:color w:val="000000" w:themeColor="text1"/>
          <w:sz w:val="28"/>
          <w:szCs w:val="28"/>
        </w:rPr>
        <w:t xml:space="preserve">(0,5) </w:t>
      </w:r>
      <w:r w:rsidR="00CA2F5E" w:rsidRPr="00E47AD2">
        <w:rPr>
          <w:rFonts w:ascii="Times New Roman" w:hAnsi="Times New Roman" w:cs="Times New Roman"/>
          <w:color w:val="000000" w:themeColor="text1"/>
          <w:sz w:val="28"/>
          <w:szCs w:val="28"/>
        </w:rPr>
        <w:t xml:space="preserve">неуверены в этом вопросе, а также </w:t>
      </w:r>
      <w:r w:rsidR="00446D1B" w:rsidRPr="00E47AD2">
        <w:rPr>
          <w:rFonts w:ascii="Times New Roman" w:hAnsi="Times New Roman" w:cs="Times New Roman"/>
          <w:color w:val="000000" w:themeColor="text1"/>
          <w:sz w:val="28"/>
          <w:szCs w:val="28"/>
        </w:rPr>
        <w:t>мужчины</w:t>
      </w:r>
      <w:r w:rsidR="00244A07">
        <w:rPr>
          <w:rFonts w:ascii="Times New Roman" w:hAnsi="Times New Roman" w:cs="Times New Roman"/>
          <w:color w:val="000000" w:themeColor="text1"/>
          <w:sz w:val="28"/>
          <w:szCs w:val="28"/>
        </w:rPr>
        <w:t xml:space="preserve"> (0,6)</w:t>
      </w:r>
      <w:r w:rsidR="00446D1B" w:rsidRPr="00E47AD2">
        <w:rPr>
          <w:rFonts w:ascii="Times New Roman" w:hAnsi="Times New Roman" w:cs="Times New Roman"/>
          <w:color w:val="000000" w:themeColor="text1"/>
          <w:sz w:val="28"/>
          <w:szCs w:val="28"/>
        </w:rPr>
        <w:t>, как и женщины</w:t>
      </w:r>
      <w:r w:rsidR="00244A07">
        <w:rPr>
          <w:rFonts w:ascii="Times New Roman" w:hAnsi="Times New Roman" w:cs="Times New Roman"/>
          <w:color w:val="000000" w:themeColor="text1"/>
          <w:sz w:val="28"/>
          <w:szCs w:val="28"/>
        </w:rPr>
        <w:t xml:space="preserve"> (0,9)</w:t>
      </w:r>
      <w:r w:rsidR="00446D1B" w:rsidRPr="00E47AD2">
        <w:rPr>
          <w:rFonts w:ascii="Times New Roman" w:hAnsi="Times New Roman" w:cs="Times New Roman"/>
          <w:color w:val="000000" w:themeColor="text1"/>
          <w:sz w:val="28"/>
          <w:szCs w:val="28"/>
        </w:rPr>
        <w:t>,</w:t>
      </w:r>
      <w:r w:rsidR="00CA2F5E" w:rsidRPr="00E47AD2">
        <w:rPr>
          <w:rFonts w:ascii="Times New Roman" w:hAnsi="Times New Roman" w:cs="Times New Roman"/>
          <w:color w:val="000000" w:themeColor="text1"/>
          <w:sz w:val="28"/>
          <w:szCs w:val="28"/>
        </w:rPr>
        <w:t xml:space="preserve"> признают важным показателем избегания определенных тем в </w:t>
      </w:r>
      <w:r w:rsidR="00446D1B" w:rsidRPr="00E47AD2">
        <w:rPr>
          <w:rFonts w:ascii="Times New Roman" w:hAnsi="Times New Roman" w:cs="Times New Roman"/>
          <w:color w:val="000000" w:themeColor="text1"/>
          <w:sz w:val="28"/>
          <w:szCs w:val="28"/>
        </w:rPr>
        <w:t>общении</w:t>
      </w:r>
      <w:r w:rsidR="00244A07">
        <w:rPr>
          <w:rFonts w:ascii="Times New Roman" w:hAnsi="Times New Roman" w:cs="Times New Roman"/>
          <w:color w:val="000000" w:themeColor="text1"/>
          <w:sz w:val="28"/>
          <w:szCs w:val="28"/>
        </w:rPr>
        <w:t xml:space="preserve"> (</w:t>
      </w:r>
      <w:r w:rsidR="00244A07" w:rsidRPr="00244A07">
        <w:rPr>
          <w:rFonts w:ascii="Times New Roman" w:hAnsi="Times New Roman" w:cs="Times New Roman"/>
          <w:color w:val="000000" w:themeColor="text1"/>
          <w:sz w:val="28"/>
          <w:szCs w:val="28"/>
        </w:rPr>
        <w:t>р≤0,05</w:t>
      </w:r>
      <w:r w:rsidR="00244A07">
        <w:rPr>
          <w:rFonts w:ascii="Times New Roman" w:hAnsi="Times New Roman" w:cs="Times New Roman"/>
          <w:color w:val="000000" w:themeColor="text1"/>
          <w:sz w:val="28"/>
          <w:szCs w:val="28"/>
        </w:rPr>
        <w:t>)</w:t>
      </w:r>
      <w:r w:rsidR="00446D1B" w:rsidRPr="00E47AD2">
        <w:rPr>
          <w:rFonts w:ascii="Times New Roman" w:hAnsi="Times New Roman" w:cs="Times New Roman"/>
          <w:color w:val="000000" w:themeColor="text1"/>
          <w:sz w:val="28"/>
          <w:szCs w:val="28"/>
        </w:rPr>
        <w:t>, но мужчины также считают, что это не всегда так.</w:t>
      </w:r>
      <w:r w:rsidR="005D17C9">
        <w:rPr>
          <w:rFonts w:ascii="Times New Roman" w:hAnsi="Times New Roman" w:cs="Times New Roman"/>
          <w:color w:val="000000" w:themeColor="text1"/>
          <w:sz w:val="28"/>
          <w:szCs w:val="28"/>
        </w:rPr>
        <w:t xml:space="preserve"> Полученные данные подтверждают нашу первую частную гипотезу.</w:t>
      </w:r>
    </w:p>
    <w:p w:rsidR="00157F52" w:rsidRPr="00E47AD2" w:rsidRDefault="00B00B90" w:rsidP="00157F52">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Следующий – </w:t>
      </w:r>
      <w:r w:rsidRPr="00AB08D4">
        <w:rPr>
          <w:rFonts w:ascii="Times New Roman" w:hAnsi="Times New Roman" w:cs="Times New Roman"/>
          <w:b/>
          <w:i/>
          <w:color w:val="000000" w:themeColor="text1"/>
          <w:sz w:val="28"/>
          <w:szCs w:val="28"/>
        </w:rPr>
        <w:t>«</w:t>
      </w:r>
      <w:proofErr w:type="spellStart"/>
      <w:r w:rsidRPr="00AB08D4">
        <w:rPr>
          <w:rFonts w:ascii="Times New Roman" w:hAnsi="Times New Roman" w:cs="Times New Roman"/>
          <w:b/>
          <w:i/>
          <w:color w:val="000000" w:themeColor="text1"/>
          <w:sz w:val="28"/>
          <w:szCs w:val="28"/>
        </w:rPr>
        <w:t>газлайлинг</w:t>
      </w:r>
      <w:proofErr w:type="spellEnd"/>
      <w:r w:rsidRPr="00AB08D4">
        <w:rPr>
          <w:rFonts w:ascii="Times New Roman" w:hAnsi="Times New Roman" w:cs="Times New Roman"/>
          <w:b/>
          <w:i/>
          <w:color w:val="000000" w:themeColor="text1"/>
          <w:sz w:val="28"/>
          <w:szCs w:val="28"/>
        </w:rPr>
        <w:t>».</w:t>
      </w:r>
      <w:r>
        <w:rPr>
          <w:rFonts w:ascii="Times New Roman" w:hAnsi="Times New Roman" w:cs="Times New Roman"/>
          <w:color w:val="000000" w:themeColor="text1"/>
          <w:sz w:val="28"/>
          <w:szCs w:val="28"/>
        </w:rPr>
        <w:t xml:space="preserve"> </w:t>
      </w:r>
      <w:r w:rsidR="00157F52" w:rsidRPr="00E47AD2">
        <w:rPr>
          <w:rFonts w:ascii="Times New Roman" w:hAnsi="Times New Roman" w:cs="Times New Roman"/>
          <w:color w:val="000000" w:themeColor="text1"/>
          <w:sz w:val="28"/>
          <w:szCs w:val="28"/>
        </w:rPr>
        <w:t>Рассматривая</w:t>
      </w:r>
      <w:r w:rsidR="004C0EB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его</w:t>
      </w:r>
      <w:r w:rsidR="00157F52" w:rsidRPr="00E47AD2">
        <w:rPr>
          <w:rFonts w:ascii="Times New Roman" w:hAnsi="Times New Roman" w:cs="Times New Roman"/>
          <w:color w:val="000000" w:themeColor="text1"/>
          <w:sz w:val="28"/>
          <w:szCs w:val="28"/>
        </w:rPr>
        <w:t>, респонденты не имели значимых расхождений в ответах: партнёр уверяют в том, что его пара не так всё поняла; не признаются эмоции партнёра; уверяют, что нет необходимости в проявлении заботы; указывает вечно на ошибки, настоящие или мнимые; отказывается от своих, при этом утверждая, что партнёр не так понял; постоянные принижение заслуг; постоянные подчеркивание слабых сторон у партнёра; грубо шутит и утверждает, что партнёру не должно быть обидно т.к. это шутка; регулярно говорит, что партнёр без него никто.</w:t>
      </w:r>
    </w:p>
    <w:p w:rsidR="00E95980" w:rsidRDefault="00B00B90" w:rsidP="00343365">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Следующий – </w:t>
      </w:r>
      <w:r w:rsidRPr="00AB08D4">
        <w:rPr>
          <w:rFonts w:ascii="Times New Roman" w:hAnsi="Times New Roman" w:cs="Times New Roman"/>
          <w:b/>
          <w:i/>
          <w:color w:val="000000" w:themeColor="text1"/>
          <w:sz w:val="28"/>
          <w:szCs w:val="28"/>
        </w:rPr>
        <w:t>«внутренний комфорт».</w:t>
      </w:r>
      <w:r>
        <w:rPr>
          <w:rFonts w:ascii="Times New Roman" w:hAnsi="Times New Roman" w:cs="Times New Roman"/>
          <w:color w:val="000000" w:themeColor="text1"/>
          <w:sz w:val="28"/>
          <w:szCs w:val="28"/>
        </w:rPr>
        <w:t xml:space="preserve"> </w:t>
      </w:r>
      <w:r w:rsidR="00157F52" w:rsidRPr="00E47AD2">
        <w:rPr>
          <w:rFonts w:ascii="Times New Roman" w:hAnsi="Times New Roman" w:cs="Times New Roman"/>
          <w:color w:val="000000" w:themeColor="text1"/>
          <w:sz w:val="28"/>
          <w:szCs w:val="28"/>
        </w:rPr>
        <w:t xml:space="preserve">Аналогично согласны респонденты по вопросам, касающихся </w:t>
      </w:r>
      <w:r w:rsidR="00AB08D4">
        <w:rPr>
          <w:rFonts w:ascii="Times New Roman" w:hAnsi="Times New Roman" w:cs="Times New Roman"/>
          <w:color w:val="000000" w:themeColor="text1"/>
          <w:sz w:val="28"/>
          <w:szCs w:val="28"/>
        </w:rPr>
        <w:t xml:space="preserve">отсутствия </w:t>
      </w:r>
      <w:r w:rsidR="00157F52" w:rsidRPr="00E47AD2">
        <w:rPr>
          <w:rFonts w:ascii="Times New Roman" w:hAnsi="Times New Roman" w:cs="Times New Roman"/>
          <w:color w:val="000000" w:themeColor="text1"/>
          <w:sz w:val="28"/>
          <w:szCs w:val="28"/>
        </w:rPr>
        <w:t>внутреннего комфорта в от</w:t>
      </w:r>
      <w:r w:rsidR="00AB08D4">
        <w:rPr>
          <w:rFonts w:ascii="Times New Roman" w:hAnsi="Times New Roman" w:cs="Times New Roman"/>
          <w:color w:val="000000" w:themeColor="text1"/>
          <w:sz w:val="28"/>
          <w:szCs w:val="28"/>
        </w:rPr>
        <w:t>ношениях: ощущение преследования</w:t>
      </w:r>
      <w:r w:rsidR="00157F52" w:rsidRPr="00E47AD2">
        <w:rPr>
          <w:rFonts w:ascii="Times New Roman" w:hAnsi="Times New Roman" w:cs="Times New Roman"/>
          <w:color w:val="000000" w:themeColor="text1"/>
          <w:sz w:val="28"/>
          <w:szCs w:val="28"/>
        </w:rPr>
        <w:t xml:space="preserve"> у партнёра, </w:t>
      </w:r>
      <w:r w:rsidR="00AB08D4">
        <w:rPr>
          <w:rFonts w:ascii="Times New Roman" w:hAnsi="Times New Roman" w:cs="Times New Roman"/>
          <w:color w:val="000000" w:themeColor="text1"/>
          <w:sz w:val="28"/>
          <w:szCs w:val="28"/>
        </w:rPr>
        <w:t xml:space="preserve">ощущение </w:t>
      </w:r>
      <w:r w:rsidR="00157F52" w:rsidRPr="00E47AD2">
        <w:rPr>
          <w:rFonts w:ascii="Times New Roman" w:hAnsi="Times New Roman" w:cs="Times New Roman"/>
          <w:color w:val="000000" w:themeColor="text1"/>
          <w:sz w:val="28"/>
          <w:szCs w:val="28"/>
        </w:rPr>
        <w:t>что с ним что-то не так; нет чувства безопасности; чувство тревоги при контакте с партнёром; появляются ощущения, что «сходишь с ума»;</w:t>
      </w:r>
      <w:r w:rsidR="000003CA" w:rsidRPr="00E47AD2">
        <w:rPr>
          <w:rFonts w:ascii="Times New Roman" w:hAnsi="Times New Roman" w:cs="Times New Roman"/>
          <w:color w:val="000000" w:themeColor="text1"/>
          <w:sz w:val="28"/>
          <w:szCs w:val="28"/>
        </w:rPr>
        <w:t xml:space="preserve"> личные телесные границы постоянно нарушаются.</w:t>
      </w:r>
      <w:r>
        <w:rPr>
          <w:rFonts w:ascii="Times New Roman" w:hAnsi="Times New Roman" w:cs="Times New Roman"/>
          <w:color w:val="000000" w:themeColor="text1"/>
          <w:sz w:val="28"/>
          <w:szCs w:val="28"/>
        </w:rPr>
        <w:t xml:space="preserve"> </w:t>
      </w:r>
    </w:p>
    <w:p w:rsidR="00B00B90" w:rsidRPr="00E47AD2" w:rsidRDefault="00B00B90" w:rsidP="00343365">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Далее рассмотрим </w:t>
      </w:r>
      <w:r w:rsidRPr="00AB08D4">
        <w:rPr>
          <w:rFonts w:ascii="Times New Roman" w:hAnsi="Times New Roman" w:cs="Times New Roman"/>
          <w:b/>
          <w:i/>
          <w:color w:val="000000" w:themeColor="text1"/>
          <w:sz w:val="28"/>
          <w:szCs w:val="28"/>
        </w:rPr>
        <w:t>«нарциссическое поведение»</w:t>
      </w:r>
      <w:r>
        <w:rPr>
          <w:rFonts w:ascii="Times New Roman" w:hAnsi="Times New Roman" w:cs="Times New Roman"/>
          <w:color w:val="000000" w:themeColor="text1"/>
          <w:sz w:val="28"/>
          <w:szCs w:val="28"/>
        </w:rPr>
        <w:t xml:space="preserve"> (см. таблицу </w:t>
      </w:r>
      <w:r w:rsidR="00AB08D4">
        <w:rPr>
          <w:rFonts w:ascii="Times New Roman" w:hAnsi="Times New Roman" w:cs="Times New Roman"/>
          <w:color w:val="000000" w:themeColor="text1"/>
          <w:sz w:val="28"/>
          <w:szCs w:val="28"/>
        </w:rPr>
        <w:t>18</w:t>
      </w:r>
      <w:r>
        <w:rPr>
          <w:rFonts w:ascii="Times New Roman" w:hAnsi="Times New Roman" w:cs="Times New Roman"/>
          <w:color w:val="000000" w:themeColor="text1"/>
          <w:sz w:val="28"/>
          <w:szCs w:val="28"/>
        </w:rPr>
        <w:t>).</w:t>
      </w:r>
    </w:p>
    <w:p w:rsidR="00343365" w:rsidRPr="009B1B9A" w:rsidRDefault="00343365" w:rsidP="00AB08D4">
      <w:pPr>
        <w:shd w:val="clear" w:color="auto" w:fill="FFFFFF" w:themeFill="background1"/>
        <w:spacing w:line="240" w:lineRule="auto"/>
        <w:ind w:firstLine="709"/>
        <w:contextualSpacing/>
        <w:jc w:val="right"/>
        <w:rPr>
          <w:rFonts w:ascii="Times New Roman" w:hAnsi="Times New Roman" w:cs="Times New Roman"/>
          <w:b/>
          <w:color w:val="000000" w:themeColor="text1"/>
          <w:sz w:val="24"/>
        </w:rPr>
      </w:pPr>
      <w:r w:rsidRPr="009B1B9A">
        <w:rPr>
          <w:rFonts w:ascii="Times New Roman" w:hAnsi="Times New Roman" w:cs="Times New Roman"/>
          <w:b/>
          <w:color w:val="000000" w:themeColor="text1"/>
          <w:sz w:val="24"/>
        </w:rPr>
        <w:t xml:space="preserve">Таблица </w:t>
      </w:r>
      <w:r w:rsidR="00AB08D4">
        <w:rPr>
          <w:rFonts w:ascii="Times New Roman" w:hAnsi="Times New Roman" w:cs="Times New Roman"/>
          <w:b/>
          <w:color w:val="000000" w:themeColor="text1"/>
          <w:sz w:val="24"/>
        </w:rPr>
        <w:t>18</w:t>
      </w:r>
    </w:p>
    <w:p w:rsidR="00343365" w:rsidRPr="009B1B9A" w:rsidRDefault="00343365" w:rsidP="00AB08D4">
      <w:pPr>
        <w:shd w:val="clear" w:color="auto" w:fill="FFFFFF" w:themeFill="background1"/>
        <w:spacing w:line="240" w:lineRule="auto"/>
        <w:ind w:firstLine="709"/>
        <w:contextualSpacing/>
        <w:jc w:val="center"/>
        <w:rPr>
          <w:rFonts w:ascii="Times New Roman" w:hAnsi="Times New Roman" w:cs="Times New Roman"/>
          <w:b/>
          <w:color w:val="000000" w:themeColor="text1"/>
          <w:sz w:val="24"/>
        </w:rPr>
      </w:pPr>
      <w:r w:rsidRPr="009B1B9A">
        <w:rPr>
          <w:rFonts w:ascii="Times New Roman" w:hAnsi="Times New Roman" w:cs="Times New Roman"/>
          <w:b/>
          <w:color w:val="000000" w:themeColor="text1"/>
          <w:sz w:val="24"/>
        </w:rPr>
        <w:t>Характеристика «нарциссическое поведение»</w:t>
      </w:r>
    </w:p>
    <w:tbl>
      <w:tblPr>
        <w:tblStyle w:val="af0"/>
        <w:tblW w:w="0" w:type="auto"/>
        <w:jc w:val="center"/>
        <w:tblLook w:val="04A0" w:firstRow="1" w:lastRow="0" w:firstColumn="1" w:lastColumn="0" w:noHBand="0" w:noVBand="1"/>
      </w:tblPr>
      <w:tblGrid>
        <w:gridCol w:w="3254"/>
        <w:gridCol w:w="466"/>
        <w:gridCol w:w="559"/>
        <w:gridCol w:w="787"/>
        <w:gridCol w:w="466"/>
        <w:gridCol w:w="559"/>
        <w:gridCol w:w="3254"/>
      </w:tblGrid>
      <w:tr w:rsidR="00924B18" w:rsidRPr="009B1F6B" w:rsidTr="009B1F6B">
        <w:trPr>
          <w:jc w:val="center"/>
        </w:trPr>
        <w:tc>
          <w:tcPr>
            <w:tcW w:w="0" w:type="auto"/>
            <w:gridSpan w:val="3"/>
            <w:vAlign w:val="center"/>
          </w:tcPr>
          <w:p w:rsidR="00924B18" w:rsidRPr="009B1F6B" w:rsidRDefault="00924B18" w:rsidP="00F82D32">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М</w:t>
            </w:r>
          </w:p>
        </w:tc>
        <w:tc>
          <w:tcPr>
            <w:tcW w:w="0" w:type="auto"/>
            <w:vMerge w:val="restart"/>
            <w:vAlign w:val="center"/>
          </w:tcPr>
          <w:p w:rsidR="00924B18" w:rsidRPr="009B1F6B" w:rsidRDefault="00924B18" w:rsidP="00F82D32">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р</w:t>
            </w:r>
          </w:p>
        </w:tc>
        <w:tc>
          <w:tcPr>
            <w:tcW w:w="0" w:type="auto"/>
            <w:gridSpan w:val="3"/>
            <w:vAlign w:val="center"/>
          </w:tcPr>
          <w:p w:rsidR="00924B18" w:rsidRPr="009B1F6B" w:rsidRDefault="00924B18" w:rsidP="00F82D32">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ж</w:t>
            </w:r>
          </w:p>
        </w:tc>
      </w:tr>
      <w:tr w:rsidR="00B733B9" w:rsidRPr="009B1F6B" w:rsidTr="009B1F6B">
        <w:trPr>
          <w:jc w:val="center"/>
        </w:trPr>
        <w:tc>
          <w:tcPr>
            <w:tcW w:w="0" w:type="auto"/>
            <w:vAlign w:val="center"/>
          </w:tcPr>
          <w:p w:rsidR="00B733B9" w:rsidRPr="009B1F6B" w:rsidRDefault="00B733B9" w:rsidP="00B733B9">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Вариант ответа</w:t>
            </w:r>
          </w:p>
        </w:tc>
        <w:tc>
          <w:tcPr>
            <w:tcW w:w="0" w:type="auto"/>
            <w:vAlign w:val="center"/>
          </w:tcPr>
          <w:p w:rsidR="00B733B9" w:rsidRPr="009B1F6B" w:rsidRDefault="00B733B9" w:rsidP="00B733B9">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Да</w:t>
            </w:r>
          </w:p>
        </w:tc>
        <w:tc>
          <w:tcPr>
            <w:tcW w:w="0" w:type="auto"/>
          </w:tcPr>
          <w:p w:rsidR="00B733B9" w:rsidRPr="009B1F6B" w:rsidRDefault="00B733B9" w:rsidP="00B733B9">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Нет</w:t>
            </w:r>
          </w:p>
        </w:tc>
        <w:tc>
          <w:tcPr>
            <w:tcW w:w="0" w:type="auto"/>
            <w:vMerge/>
            <w:vAlign w:val="center"/>
          </w:tcPr>
          <w:p w:rsidR="00B733B9" w:rsidRPr="009B1F6B" w:rsidRDefault="00B733B9" w:rsidP="00B733B9">
            <w:pPr>
              <w:shd w:val="clear" w:color="auto" w:fill="FFFFFF" w:themeFill="background1"/>
              <w:jc w:val="center"/>
              <w:rPr>
                <w:rFonts w:ascii="Times New Roman" w:hAnsi="Times New Roman"/>
                <w:b/>
                <w:bCs/>
                <w:color w:val="000000" w:themeColor="text1"/>
              </w:rPr>
            </w:pPr>
          </w:p>
        </w:tc>
        <w:tc>
          <w:tcPr>
            <w:tcW w:w="0" w:type="auto"/>
            <w:vAlign w:val="center"/>
          </w:tcPr>
          <w:p w:rsidR="00B733B9" w:rsidRPr="009B1F6B" w:rsidRDefault="00B733B9" w:rsidP="00B733B9">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Да</w:t>
            </w:r>
          </w:p>
        </w:tc>
        <w:tc>
          <w:tcPr>
            <w:tcW w:w="0" w:type="auto"/>
          </w:tcPr>
          <w:p w:rsidR="00B733B9" w:rsidRPr="009B1F6B" w:rsidRDefault="00B733B9" w:rsidP="00B733B9">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Нет</w:t>
            </w:r>
          </w:p>
        </w:tc>
        <w:tc>
          <w:tcPr>
            <w:tcW w:w="0" w:type="auto"/>
            <w:vAlign w:val="center"/>
          </w:tcPr>
          <w:p w:rsidR="00B733B9" w:rsidRPr="009B1F6B" w:rsidRDefault="00B733B9" w:rsidP="00B733B9">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Вариант ответа</w:t>
            </w:r>
          </w:p>
        </w:tc>
      </w:tr>
      <w:tr w:rsidR="008A2D19" w:rsidRPr="009B1F6B" w:rsidTr="009B1F6B">
        <w:trPr>
          <w:jc w:val="center"/>
        </w:trPr>
        <w:tc>
          <w:tcPr>
            <w:tcW w:w="0" w:type="auto"/>
          </w:tcPr>
          <w:p w:rsidR="008A2D19" w:rsidRPr="009B1F6B" w:rsidRDefault="008A2D19" w:rsidP="008A2D19">
            <w:pPr>
              <w:pStyle w:val="af1"/>
              <w:tabs>
                <w:tab w:val="left" w:pos="0"/>
                <w:tab w:val="left" w:pos="2865"/>
              </w:tabs>
              <w:jc w:val="both"/>
              <w:rPr>
                <w:rFonts w:ascii="Times New Roman" w:hAnsi="Times New Roman"/>
              </w:rPr>
            </w:pPr>
            <w:r w:rsidRPr="009B1F6B">
              <w:rPr>
                <w:rFonts w:ascii="Times New Roman" w:hAnsi="Times New Roman"/>
              </w:rPr>
              <w:t>Ваш партнёр игнорирует Ваши чувства, переживания, достижения?</w:t>
            </w:r>
          </w:p>
        </w:tc>
        <w:tc>
          <w:tcPr>
            <w:tcW w:w="0" w:type="auto"/>
            <w:vAlign w:val="center"/>
          </w:tcPr>
          <w:p w:rsidR="008A2D19" w:rsidRPr="009B1F6B" w:rsidRDefault="008A2D19" w:rsidP="000003CA">
            <w:pPr>
              <w:shd w:val="clear" w:color="auto" w:fill="FFFFFF" w:themeFill="background1"/>
              <w:rPr>
                <w:rFonts w:ascii="Times New Roman" w:hAnsi="Times New Roman"/>
                <w:color w:val="000000" w:themeColor="text1"/>
              </w:rPr>
            </w:pPr>
            <w:r w:rsidRPr="009B1F6B">
              <w:rPr>
                <w:rFonts w:ascii="Times New Roman" w:hAnsi="Times New Roman"/>
                <w:color w:val="000000" w:themeColor="text1"/>
              </w:rPr>
              <w:t>0,9</w:t>
            </w:r>
          </w:p>
        </w:tc>
        <w:tc>
          <w:tcPr>
            <w:tcW w:w="0" w:type="auto"/>
            <w:vAlign w:val="center"/>
          </w:tcPr>
          <w:p w:rsidR="008A2D19" w:rsidRPr="009B1F6B" w:rsidRDefault="008A2D19" w:rsidP="000003CA">
            <w:pPr>
              <w:shd w:val="clear" w:color="auto" w:fill="FFFFFF" w:themeFill="background1"/>
              <w:rPr>
                <w:rFonts w:ascii="Times New Roman" w:hAnsi="Times New Roman"/>
                <w:color w:val="000000" w:themeColor="text1"/>
              </w:rPr>
            </w:pPr>
            <w:r w:rsidRPr="009B1F6B">
              <w:rPr>
                <w:rFonts w:ascii="Times New Roman" w:hAnsi="Times New Roman"/>
                <w:color w:val="000000" w:themeColor="text1"/>
              </w:rPr>
              <w:t>0,1</w:t>
            </w:r>
          </w:p>
        </w:tc>
        <w:tc>
          <w:tcPr>
            <w:tcW w:w="0" w:type="auto"/>
            <w:vAlign w:val="center"/>
          </w:tcPr>
          <w:p w:rsidR="008A2D19" w:rsidRPr="009B1F6B" w:rsidRDefault="008A2D19" w:rsidP="008A2D19">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lang w:val="en-US"/>
              </w:rPr>
              <w:t>р≤0,05</w:t>
            </w:r>
          </w:p>
        </w:tc>
        <w:tc>
          <w:tcPr>
            <w:tcW w:w="0" w:type="auto"/>
            <w:vAlign w:val="center"/>
          </w:tcPr>
          <w:p w:rsidR="008A2D19" w:rsidRPr="009B1F6B" w:rsidRDefault="000003CA" w:rsidP="008A2D19">
            <w:pPr>
              <w:shd w:val="clear" w:color="auto" w:fill="FFFFFF" w:themeFill="background1"/>
              <w:jc w:val="right"/>
              <w:rPr>
                <w:rFonts w:ascii="Times New Roman" w:hAnsi="Times New Roman"/>
                <w:color w:val="000000" w:themeColor="text1"/>
              </w:rPr>
            </w:pPr>
            <w:r w:rsidRPr="009B1F6B">
              <w:rPr>
                <w:rFonts w:ascii="Times New Roman" w:hAnsi="Times New Roman"/>
                <w:color w:val="000000" w:themeColor="text1"/>
              </w:rPr>
              <w:t>0,7</w:t>
            </w:r>
          </w:p>
        </w:tc>
        <w:tc>
          <w:tcPr>
            <w:tcW w:w="0" w:type="auto"/>
            <w:vAlign w:val="center"/>
          </w:tcPr>
          <w:p w:rsidR="008A2D19" w:rsidRPr="009B1F6B" w:rsidRDefault="000003CA" w:rsidP="008A2D19">
            <w:pPr>
              <w:shd w:val="clear" w:color="auto" w:fill="FFFFFF" w:themeFill="background1"/>
              <w:jc w:val="right"/>
              <w:rPr>
                <w:rFonts w:ascii="Times New Roman" w:hAnsi="Times New Roman"/>
                <w:color w:val="000000" w:themeColor="text1"/>
              </w:rPr>
            </w:pPr>
            <w:r w:rsidRPr="009B1F6B">
              <w:rPr>
                <w:rFonts w:ascii="Times New Roman" w:hAnsi="Times New Roman"/>
                <w:color w:val="000000" w:themeColor="text1"/>
              </w:rPr>
              <w:t>0,3</w:t>
            </w:r>
          </w:p>
        </w:tc>
        <w:tc>
          <w:tcPr>
            <w:tcW w:w="0" w:type="auto"/>
          </w:tcPr>
          <w:p w:rsidR="008A2D19" w:rsidRPr="009B1F6B" w:rsidRDefault="008A2D19" w:rsidP="008A2D19">
            <w:pPr>
              <w:pStyle w:val="af1"/>
              <w:tabs>
                <w:tab w:val="left" w:pos="0"/>
                <w:tab w:val="left" w:pos="2865"/>
              </w:tabs>
              <w:jc w:val="both"/>
              <w:rPr>
                <w:rFonts w:ascii="Times New Roman" w:hAnsi="Times New Roman"/>
              </w:rPr>
            </w:pPr>
            <w:r w:rsidRPr="009B1F6B">
              <w:rPr>
                <w:rFonts w:ascii="Times New Roman" w:hAnsi="Times New Roman"/>
              </w:rPr>
              <w:t>Ваш партнёр игнорирует Ваши чувства, переживания, достижения?</w:t>
            </w:r>
          </w:p>
        </w:tc>
      </w:tr>
    </w:tbl>
    <w:p w:rsidR="00AB08D4" w:rsidRDefault="00AB08D4" w:rsidP="00120715">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p>
    <w:p w:rsidR="00924B18" w:rsidRPr="00E47AD2" w:rsidRDefault="000003CA" w:rsidP="00120715">
      <w:pPr>
        <w:shd w:val="clear" w:color="auto" w:fill="FFFFFF" w:themeFill="background1"/>
        <w:spacing w:line="360" w:lineRule="auto"/>
        <w:ind w:firstLine="709"/>
        <w:contextualSpacing/>
        <w:jc w:val="both"/>
        <w:rPr>
          <w:color w:val="000000" w:themeColor="text1"/>
          <w:sz w:val="28"/>
          <w:szCs w:val="28"/>
        </w:rPr>
      </w:pPr>
      <w:r w:rsidRPr="00E47AD2">
        <w:rPr>
          <w:rFonts w:ascii="Times New Roman" w:hAnsi="Times New Roman" w:cs="Times New Roman"/>
          <w:color w:val="000000" w:themeColor="text1"/>
          <w:sz w:val="28"/>
          <w:szCs w:val="28"/>
        </w:rPr>
        <w:t xml:space="preserve">В вопросах, касающихся нарциссического поведения, мужчины и женщины выделили похожий портрет: нет ощущения, что партнёр относится к своей паре, как к самостоятельной личности; защита своих границ приводит партнёр к агрессии или обиде; забота и помощь партнёром воспринимается как должное; партнёр считает, что ему итак ясно, что его пара чувствует пьез разговор об этом; партнёр лжет и делает всё так, чтобы его статус остался неприкосновенен. При этом в вопросе </w:t>
      </w:r>
      <w:r w:rsidR="00244A07">
        <w:rPr>
          <w:rFonts w:ascii="Times New Roman" w:hAnsi="Times New Roman" w:cs="Times New Roman"/>
          <w:color w:val="000000" w:themeColor="text1"/>
          <w:sz w:val="28"/>
          <w:szCs w:val="28"/>
        </w:rPr>
        <w:t>«</w:t>
      </w:r>
      <w:r w:rsidRPr="00E47AD2">
        <w:rPr>
          <w:rFonts w:ascii="Times New Roman" w:hAnsi="Times New Roman" w:cs="Times New Roman"/>
          <w:color w:val="000000" w:themeColor="text1"/>
          <w:sz w:val="28"/>
          <w:szCs w:val="28"/>
        </w:rPr>
        <w:t>игнорирования чувств, переживаний и достижений</w:t>
      </w:r>
      <w:r w:rsidR="00244A07">
        <w:rPr>
          <w:rFonts w:ascii="Times New Roman" w:hAnsi="Times New Roman" w:cs="Times New Roman"/>
          <w:color w:val="000000" w:themeColor="text1"/>
          <w:sz w:val="28"/>
          <w:szCs w:val="28"/>
        </w:rPr>
        <w:t>»</w:t>
      </w:r>
      <w:r w:rsidRPr="00E47AD2">
        <w:rPr>
          <w:rFonts w:ascii="Times New Roman" w:hAnsi="Times New Roman" w:cs="Times New Roman"/>
          <w:color w:val="000000" w:themeColor="text1"/>
          <w:sz w:val="28"/>
          <w:szCs w:val="28"/>
        </w:rPr>
        <w:t xml:space="preserve"> мужчины</w:t>
      </w:r>
      <w:r w:rsidR="00244A07">
        <w:rPr>
          <w:rFonts w:ascii="Times New Roman" w:hAnsi="Times New Roman" w:cs="Times New Roman"/>
          <w:color w:val="000000" w:themeColor="text1"/>
          <w:sz w:val="28"/>
          <w:szCs w:val="28"/>
        </w:rPr>
        <w:t xml:space="preserve"> (0,9)</w:t>
      </w:r>
      <w:r w:rsidRPr="00E47AD2">
        <w:rPr>
          <w:rFonts w:ascii="Times New Roman" w:hAnsi="Times New Roman" w:cs="Times New Roman"/>
          <w:color w:val="000000" w:themeColor="text1"/>
          <w:sz w:val="28"/>
          <w:szCs w:val="28"/>
        </w:rPr>
        <w:t xml:space="preserve"> и женщины</w:t>
      </w:r>
      <w:r w:rsidR="00244A07">
        <w:rPr>
          <w:rFonts w:ascii="Times New Roman" w:hAnsi="Times New Roman" w:cs="Times New Roman"/>
          <w:color w:val="000000" w:themeColor="text1"/>
          <w:sz w:val="28"/>
          <w:szCs w:val="28"/>
        </w:rPr>
        <w:t xml:space="preserve"> (0,7)</w:t>
      </w:r>
      <w:r w:rsidRPr="00E47AD2">
        <w:rPr>
          <w:rFonts w:ascii="Times New Roman" w:hAnsi="Times New Roman" w:cs="Times New Roman"/>
          <w:color w:val="000000" w:themeColor="text1"/>
          <w:sz w:val="28"/>
          <w:szCs w:val="28"/>
        </w:rPr>
        <w:t xml:space="preserve"> соглашаются</w:t>
      </w:r>
      <w:r w:rsidR="00244A07">
        <w:rPr>
          <w:rFonts w:ascii="Times New Roman" w:hAnsi="Times New Roman" w:cs="Times New Roman"/>
          <w:color w:val="000000" w:themeColor="text1"/>
          <w:sz w:val="28"/>
          <w:szCs w:val="28"/>
        </w:rPr>
        <w:t xml:space="preserve"> (</w:t>
      </w:r>
      <w:r w:rsidR="00AB05B2" w:rsidRPr="00AB05B2">
        <w:rPr>
          <w:rFonts w:ascii="Times New Roman" w:hAnsi="Times New Roman" w:cs="Times New Roman"/>
          <w:color w:val="000000" w:themeColor="text1"/>
          <w:sz w:val="28"/>
          <w:szCs w:val="28"/>
        </w:rPr>
        <w:t>р≤0,05</w:t>
      </w:r>
      <w:r w:rsidR="00244A07">
        <w:rPr>
          <w:rFonts w:ascii="Times New Roman" w:hAnsi="Times New Roman" w:cs="Times New Roman"/>
          <w:color w:val="000000" w:themeColor="text1"/>
          <w:sz w:val="28"/>
          <w:szCs w:val="28"/>
        </w:rPr>
        <w:t>)</w:t>
      </w:r>
      <w:r w:rsidRPr="00E47AD2">
        <w:rPr>
          <w:rFonts w:ascii="Times New Roman" w:hAnsi="Times New Roman" w:cs="Times New Roman"/>
          <w:color w:val="000000" w:themeColor="text1"/>
          <w:sz w:val="28"/>
          <w:szCs w:val="28"/>
        </w:rPr>
        <w:t xml:space="preserve"> с наличием такой характеристики у токсичного партнера, но </w:t>
      </w:r>
      <w:r w:rsidR="00AB08D4">
        <w:rPr>
          <w:rFonts w:ascii="Times New Roman" w:hAnsi="Times New Roman" w:cs="Times New Roman"/>
          <w:color w:val="000000" w:themeColor="text1"/>
          <w:sz w:val="28"/>
          <w:szCs w:val="28"/>
        </w:rPr>
        <w:t xml:space="preserve">часть </w:t>
      </w:r>
      <w:r w:rsidRPr="00E47AD2">
        <w:rPr>
          <w:rFonts w:ascii="Times New Roman" w:hAnsi="Times New Roman" w:cs="Times New Roman"/>
          <w:color w:val="000000" w:themeColor="text1"/>
          <w:sz w:val="28"/>
          <w:szCs w:val="28"/>
        </w:rPr>
        <w:t xml:space="preserve">женщин </w:t>
      </w:r>
      <w:r w:rsidR="00AB08D4">
        <w:rPr>
          <w:rFonts w:ascii="Times New Roman" w:hAnsi="Times New Roman" w:cs="Times New Roman"/>
          <w:color w:val="000000" w:themeColor="text1"/>
          <w:sz w:val="28"/>
          <w:szCs w:val="28"/>
        </w:rPr>
        <w:lastRenderedPageBreak/>
        <w:t>также считае</w:t>
      </w:r>
      <w:r w:rsidRPr="00E47AD2">
        <w:rPr>
          <w:rFonts w:ascii="Times New Roman" w:hAnsi="Times New Roman" w:cs="Times New Roman"/>
          <w:color w:val="000000" w:themeColor="text1"/>
          <w:sz w:val="28"/>
          <w:szCs w:val="28"/>
        </w:rPr>
        <w:t>т, что это не так.</w:t>
      </w:r>
      <w:r w:rsidR="005D17C9">
        <w:rPr>
          <w:rFonts w:ascii="Times New Roman" w:hAnsi="Times New Roman" w:cs="Times New Roman"/>
          <w:color w:val="000000" w:themeColor="text1"/>
          <w:sz w:val="28"/>
          <w:szCs w:val="28"/>
        </w:rPr>
        <w:t xml:space="preserve"> Полученные данные подтверждают нашу первую частную гипотезу.</w:t>
      </w:r>
    </w:p>
    <w:p w:rsidR="000003CA" w:rsidRDefault="000003CA" w:rsidP="0037668D">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E47AD2">
        <w:rPr>
          <w:rFonts w:ascii="Times New Roman" w:hAnsi="Times New Roman" w:cs="Times New Roman"/>
          <w:color w:val="000000" w:themeColor="text1"/>
          <w:sz w:val="28"/>
          <w:szCs w:val="28"/>
        </w:rPr>
        <w:t xml:space="preserve">Похожая ситуация имеется и в вопросе </w:t>
      </w:r>
      <w:r w:rsidRPr="00AB08D4">
        <w:rPr>
          <w:rFonts w:ascii="Times New Roman" w:hAnsi="Times New Roman" w:cs="Times New Roman"/>
          <w:b/>
          <w:i/>
          <w:color w:val="000000" w:themeColor="text1"/>
          <w:sz w:val="28"/>
          <w:szCs w:val="28"/>
        </w:rPr>
        <w:t>«советы и нравоучения»</w:t>
      </w:r>
      <w:r w:rsidR="00AB08D4">
        <w:rPr>
          <w:rFonts w:ascii="Times New Roman" w:hAnsi="Times New Roman" w:cs="Times New Roman"/>
          <w:color w:val="000000" w:themeColor="text1"/>
          <w:sz w:val="28"/>
          <w:szCs w:val="28"/>
        </w:rPr>
        <w:t xml:space="preserve"> (см. таблицу 19</w:t>
      </w:r>
      <w:r w:rsidR="00B526C1">
        <w:rPr>
          <w:rFonts w:ascii="Times New Roman" w:hAnsi="Times New Roman" w:cs="Times New Roman"/>
          <w:color w:val="000000" w:themeColor="text1"/>
          <w:sz w:val="28"/>
          <w:szCs w:val="28"/>
        </w:rPr>
        <w:t>)</w:t>
      </w:r>
      <w:r w:rsidRPr="00E47AD2">
        <w:rPr>
          <w:rFonts w:ascii="Times New Roman" w:hAnsi="Times New Roman" w:cs="Times New Roman"/>
          <w:color w:val="000000" w:themeColor="text1"/>
          <w:sz w:val="28"/>
          <w:szCs w:val="28"/>
        </w:rPr>
        <w:t>. Так, респонденты согласны, что токсичный партнёр часто подвергает критике свою пару; постоянны даёт в советы, не дожидаюсь просьб;</w:t>
      </w:r>
      <w:r w:rsidR="0037668D" w:rsidRPr="00E47AD2">
        <w:rPr>
          <w:rFonts w:ascii="Times New Roman" w:hAnsi="Times New Roman" w:cs="Times New Roman"/>
          <w:color w:val="000000" w:themeColor="text1"/>
          <w:sz w:val="28"/>
          <w:szCs w:val="28"/>
        </w:rPr>
        <w:t xml:space="preserve"> с удовольствием говорит о бесполезности ваших действий; пытается перевоспитать свою пару. При этом женщины</w:t>
      </w:r>
      <w:r w:rsidR="00AB05B2">
        <w:rPr>
          <w:rFonts w:ascii="Times New Roman" w:hAnsi="Times New Roman" w:cs="Times New Roman"/>
          <w:color w:val="000000" w:themeColor="text1"/>
          <w:sz w:val="28"/>
          <w:szCs w:val="28"/>
        </w:rPr>
        <w:t xml:space="preserve"> (0,9)</w:t>
      </w:r>
      <w:r w:rsidR="0037668D" w:rsidRPr="00E47AD2">
        <w:rPr>
          <w:rFonts w:ascii="Times New Roman" w:hAnsi="Times New Roman" w:cs="Times New Roman"/>
          <w:color w:val="000000" w:themeColor="text1"/>
          <w:sz w:val="28"/>
          <w:szCs w:val="28"/>
        </w:rPr>
        <w:t xml:space="preserve"> статистически более важным</w:t>
      </w:r>
      <w:r w:rsidR="00AB05B2">
        <w:rPr>
          <w:rFonts w:ascii="Times New Roman" w:hAnsi="Times New Roman" w:cs="Times New Roman"/>
          <w:color w:val="000000" w:themeColor="text1"/>
          <w:sz w:val="28"/>
          <w:szCs w:val="28"/>
        </w:rPr>
        <w:t xml:space="preserve"> (</w:t>
      </w:r>
      <w:r w:rsidR="00AB05B2" w:rsidRPr="00AB05B2">
        <w:rPr>
          <w:rFonts w:ascii="Times New Roman" w:hAnsi="Times New Roman" w:cs="Times New Roman"/>
          <w:color w:val="000000" w:themeColor="text1"/>
          <w:sz w:val="28"/>
          <w:szCs w:val="28"/>
        </w:rPr>
        <w:t>p&lt;0,01</w:t>
      </w:r>
      <w:r w:rsidR="00AB05B2">
        <w:rPr>
          <w:rFonts w:ascii="Times New Roman" w:hAnsi="Times New Roman" w:cs="Times New Roman"/>
          <w:color w:val="000000" w:themeColor="text1"/>
          <w:sz w:val="28"/>
          <w:szCs w:val="28"/>
        </w:rPr>
        <w:t>)</w:t>
      </w:r>
      <w:r w:rsidR="0037668D" w:rsidRPr="00E47AD2">
        <w:rPr>
          <w:rFonts w:ascii="Times New Roman" w:hAnsi="Times New Roman" w:cs="Times New Roman"/>
          <w:color w:val="000000" w:themeColor="text1"/>
          <w:sz w:val="28"/>
          <w:szCs w:val="28"/>
        </w:rPr>
        <w:t>, чем мужчины</w:t>
      </w:r>
      <w:r w:rsidR="00AB05B2">
        <w:rPr>
          <w:rFonts w:ascii="Times New Roman" w:hAnsi="Times New Roman" w:cs="Times New Roman"/>
          <w:color w:val="000000" w:themeColor="text1"/>
          <w:sz w:val="28"/>
          <w:szCs w:val="28"/>
        </w:rPr>
        <w:t xml:space="preserve"> (0,5)</w:t>
      </w:r>
      <w:r w:rsidR="0037668D" w:rsidRPr="00E47AD2">
        <w:rPr>
          <w:rFonts w:ascii="Times New Roman" w:hAnsi="Times New Roman" w:cs="Times New Roman"/>
          <w:color w:val="000000" w:themeColor="text1"/>
          <w:sz w:val="28"/>
          <w:szCs w:val="28"/>
        </w:rPr>
        <w:t>, считают такую характеристику, как напоминания после неудачи, что партнёр предупреждал об этом, когда мужчины считают равноценным наличие и отсутствие такой черты.</w:t>
      </w:r>
      <w:r w:rsidR="005D17C9">
        <w:rPr>
          <w:rFonts w:ascii="Times New Roman" w:hAnsi="Times New Roman" w:cs="Times New Roman"/>
          <w:color w:val="000000" w:themeColor="text1"/>
          <w:sz w:val="28"/>
          <w:szCs w:val="28"/>
        </w:rPr>
        <w:t xml:space="preserve"> Полученные данные подтверждают нашу первую частную гипотезу</w:t>
      </w:r>
    </w:p>
    <w:p w:rsidR="00E211F4" w:rsidRPr="009B1B9A" w:rsidRDefault="00E211F4" w:rsidP="00AB08D4">
      <w:pPr>
        <w:shd w:val="clear" w:color="auto" w:fill="FFFFFF" w:themeFill="background1"/>
        <w:spacing w:line="240" w:lineRule="auto"/>
        <w:ind w:firstLine="709"/>
        <w:contextualSpacing/>
        <w:jc w:val="right"/>
        <w:rPr>
          <w:rFonts w:ascii="Times New Roman" w:hAnsi="Times New Roman" w:cs="Times New Roman"/>
          <w:b/>
          <w:color w:val="000000" w:themeColor="text1"/>
          <w:sz w:val="24"/>
        </w:rPr>
      </w:pPr>
      <w:r w:rsidRPr="009B1B9A">
        <w:rPr>
          <w:rFonts w:ascii="Times New Roman" w:hAnsi="Times New Roman" w:cs="Times New Roman"/>
          <w:b/>
          <w:color w:val="000000" w:themeColor="text1"/>
          <w:sz w:val="24"/>
        </w:rPr>
        <w:t xml:space="preserve">Таблица </w:t>
      </w:r>
      <w:r w:rsidR="00AB08D4">
        <w:rPr>
          <w:rFonts w:ascii="Times New Roman" w:hAnsi="Times New Roman" w:cs="Times New Roman"/>
          <w:b/>
          <w:color w:val="000000" w:themeColor="text1"/>
          <w:sz w:val="24"/>
        </w:rPr>
        <w:t>19</w:t>
      </w:r>
    </w:p>
    <w:p w:rsidR="00E211F4" w:rsidRPr="009B1B9A" w:rsidRDefault="00E211F4" w:rsidP="00AB08D4">
      <w:pPr>
        <w:shd w:val="clear" w:color="auto" w:fill="FFFFFF" w:themeFill="background1"/>
        <w:spacing w:line="240" w:lineRule="auto"/>
        <w:ind w:firstLine="709"/>
        <w:contextualSpacing/>
        <w:jc w:val="center"/>
        <w:rPr>
          <w:rFonts w:ascii="Times New Roman" w:hAnsi="Times New Roman" w:cs="Times New Roman"/>
          <w:b/>
          <w:color w:val="000000" w:themeColor="text1"/>
          <w:sz w:val="24"/>
        </w:rPr>
      </w:pPr>
      <w:r w:rsidRPr="009B1B9A">
        <w:rPr>
          <w:rFonts w:ascii="Times New Roman" w:hAnsi="Times New Roman" w:cs="Times New Roman"/>
          <w:b/>
          <w:color w:val="000000" w:themeColor="text1"/>
          <w:sz w:val="24"/>
        </w:rPr>
        <w:t>Характеристика «советы и нравоучения»</w:t>
      </w:r>
    </w:p>
    <w:tbl>
      <w:tblPr>
        <w:tblStyle w:val="af0"/>
        <w:tblW w:w="0" w:type="auto"/>
        <w:jc w:val="center"/>
        <w:tblLook w:val="04A0" w:firstRow="1" w:lastRow="0" w:firstColumn="1" w:lastColumn="0" w:noHBand="0" w:noVBand="1"/>
      </w:tblPr>
      <w:tblGrid>
        <w:gridCol w:w="3252"/>
        <w:gridCol w:w="466"/>
        <w:gridCol w:w="559"/>
        <w:gridCol w:w="791"/>
        <w:gridCol w:w="466"/>
        <w:gridCol w:w="559"/>
        <w:gridCol w:w="3252"/>
      </w:tblGrid>
      <w:tr w:rsidR="00924B18" w:rsidRPr="009B1F6B" w:rsidTr="009B1F6B">
        <w:trPr>
          <w:jc w:val="center"/>
        </w:trPr>
        <w:tc>
          <w:tcPr>
            <w:tcW w:w="0" w:type="auto"/>
            <w:gridSpan w:val="3"/>
            <w:vAlign w:val="center"/>
          </w:tcPr>
          <w:p w:rsidR="00924B18" w:rsidRPr="009B1F6B" w:rsidRDefault="00924B18" w:rsidP="00F82D32">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М</w:t>
            </w:r>
          </w:p>
        </w:tc>
        <w:tc>
          <w:tcPr>
            <w:tcW w:w="0" w:type="auto"/>
            <w:vMerge w:val="restart"/>
            <w:vAlign w:val="center"/>
          </w:tcPr>
          <w:p w:rsidR="00924B18" w:rsidRPr="009B1F6B" w:rsidRDefault="00924B18" w:rsidP="00F82D32">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р</w:t>
            </w:r>
          </w:p>
        </w:tc>
        <w:tc>
          <w:tcPr>
            <w:tcW w:w="0" w:type="auto"/>
            <w:gridSpan w:val="3"/>
            <w:vAlign w:val="center"/>
          </w:tcPr>
          <w:p w:rsidR="00924B18" w:rsidRPr="009B1F6B" w:rsidRDefault="00924B18" w:rsidP="00F82D32">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ж</w:t>
            </w:r>
          </w:p>
        </w:tc>
      </w:tr>
      <w:tr w:rsidR="00B733B9" w:rsidRPr="009B1F6B" w:rsidTr="009B1F6B">
        <w:trPr>
          <w:jc w:val="center"/>
        </w:trPr>
        <w:tc>
          <w:tcPr>
            <w:tcW w:w="0" w:type="auto"/>
            <w:vAlign w:val="center"/>
          </w:tcPr>
          <w:p w:rsidR="00B733B9" w:rsidRPr="009B1F6B" w:rsidRDefault="00B733B9" w:rsidP="00B733B9">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Вариант ответа</w:t>
            </w:r>
          </w:p>
        </w:tc>
        <w:tc>
          <w:tcPr>
            <w:tcW w:w="0" w:type="auto"/>
            <w:vAlign w:val="center"/>
          </w:tcPr>
          <w:p w:rsidR="00B733B9" w:rsidRPr="009B1F6B" w:rsidRDefault="00B733B9" w:rsidP="00B733B9">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Да</w:t>
            </w:r>
          </w:p>
        </w:tc>
        <w:tc>
          <w:tcPr>
            <w:tcW w:w="0" w:type="auto"/>
          </w:tcPr>
          <w:p w:rsidR="00B733B9" w:rsidRPr="009B1F6B" w:rsidRDefault="00B733B9" w:rsidP="00B733B9">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Нет</w:t>
            </w:r>
          </w:p>
        </w:tc>
        <w:tc>
          <w:tcPr>
            <w:tcW w:w="0" w:type="auto"/>
            <w:vMerge/>
            <w:vAlign w:val="center"/>
          </w:tcPr>
          <w:p w:rsidR="00B733B9" w:rsidRPr="009B1F6B" w:rsidRDefault="00B733B9" w:rsidP="00B733B9">
            <w:pPr>
              <w:shd w:val="clear" w:color="auto" w:fill="FFFFFF" w:themeFill="background1"/>
              <w:jc w:val="center"/>
              <w:rPr>
                <w:rFonts w:ascii="Times New Roman" w:hAnsi="Times New Roman"/>
                <w:b/>
                <w:bCs/>
                <w:color w:val="000000" w:themeColor="text1"/>
              </w:rPr>
            </w:pPr>
          </w:p>
        </w:tc>
        <w:tc>
          <w:tcPr>
            <w:tcW w:w="0" w:type="auto"/>
            <w:vAlign w:val="center"/>
          </w:tcPr>
          <w:p w:rsidR="00B733B9" w:rsidRPr="009B1F6B" w:rsidRDefault="00B733B9" w:rsidP="00B733B9">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Да</w:t>
            </w:r>
          </w:p>
        </w:tc>
        <w:tc>
          <w:tcPr>
            <w:tcW w:w="0" w:type="auto"/>
          </w:tcPr>
          <w:p w:rsidR="00B733B9" w:rsidRPr="009B1F6B" w:rsidRDefault="00B733B9" w:rsidP="00B733B9">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Нет</w:t>
            </w:r>
          </w:p>
        </w:tc>
        <w:tc>
          <w:tcPr>
            <w:tcW w:w="0" w:type="auto"/>
            <w:vAlign w:val="center"/>
          </w:tcPr>
          <w:p w:rsidR="00B733B9" w:rsidRPr="009B1F6B" w:rsidRDefault="00B733B9" w:rsidP="00B733B9">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Вариант ответа</w:t>
            </w:r>
          </w:p>
        </w:tc>
      </w:tr>
      <w:tr w:rsidR="008A2D19" w:rsidRPr="009B1F6B" w:rsidTr="009B1F6B">
        <w:trPr>
          <w:jc w:val="center"/>
        </w:trPr>
        <w:tc>
          <w:tcPr>
            <w:tcW w:w="0" w:type="auto"/>
            <w:vAlign w:val="bottom"/>
          </w:tcPr>
          <w:p w:rsidR="008A2D19" w:rsidRPr="009B1F6B" w:rsidRDefault="008A2D19" w:rsidP="008A2D19">
            <w:pPr>
              <w:shd w:val="clear" w:color="auto" w:fill="FFFFFF" w:themeFill="background1"/>
              <w:rPr>
                <w:rFonts w:ascii="Times New Roman" w:hAnsi="Times New Roman"/>
                <w:b/>
                <w:i/>
                <w:color w:val="000000" w:themeColor="text1"/>
              </w:rPr>
            </w:pPr>
            <w:r w:rsidRPr="009B1F6B">
              <w:rPr>
                <w:rFonts w:ascii="Times New Roman" w:hAnsi="Times New Roman"/>
              </w:rPr>
              <w:t>При неудачах, партнёр постоянно Вам говорит о том, что Он предупреждал об этом.</w:t>
            </w:r>
          </w:p>
        </w:tc>
        <w:tc>
          <w:tcPr>
            <w:tcW w:w="0" w:type="auto"/>
            <w:vAlign w:val="center"/>
          </w:tcPr>
          <w:p w:rsidR="008A2D19" w:rsidRPr="009B1F6B" w:rsidRDefault="0037668D" w:rsidP="008A2D19">
            <w:pPr>
              <w:shd w:val="clear" w:color="auto" w:fill="FFFFFF" w:themeFill="background1"/>
              <w:rPr>
                <w:rFonts w:ascii="Times New Roman" w:hAnsi="Times New Roman"/>
                <w:color w:val="000000" w:themeColor="text1"/>
              </w:rPr>
            </w:pPr>
            <w:r w:rsidRPr="009B1F6B">
              <w:rPr>
                <w:rFonts w:ascii="Times New Roman" w:hAnsi="Times New Roman"/>
                <w:color w:val="000000" w:themeColor="text1"/>
              </w:rPr>
              <w:t>0,5</w:t>
            </w:r>
          </w:p>
        </w:tc>
        <w:tc>
          <w:tcPr>
            <w:tcW w:w="0" w:type="auto"/>
            <w:vAlign w:val="center"/>
          </w:tcPr>
          <w:p w:rsidR="008A2D19" w:rsidRPr="009B1F6B" w:rsidRDefault="0037668D" w:rsidP="008A2D19">
            <w:pPr>
              <w:shd w:val="clear" w:color="auto" w:fill="FFFFFF" w:themeFill="background1"/>
              <w:rPr>
                <w:rFonts w:ascii="Times New Roman" w:hAnsi="Times New Roman"/>
                <w:color w:val="000000" w:themeColor="text1"/>
              </w:rPr>
            </w:pPr>
            <w:r w:rsidRPr="009B1F6B">
              <w:rPr>
                <w:rFonts w:ascii="Times New Roman" w:hAnsi="Times New Roman"/>
                <w:color w:val="000000" w:themeColor="text1"/>
              </w:rPr>
              <w:t>0,5</w:t>
            </w:r>
          </w:p>
        </w:tc>
        <w:tc>
          <w:tcPr>
            <w:tcW w:w="0" w:type="auto"/>
            <w:vAlign w:val="center"/>
          </w:tcPr>
          <w:p w:rsidR="008A2D19" w:rsidRPr="009B1F6B" w:rsidRDefault="008A2D19" w:rsidP="008A2D19">
            <w:pPr>
              <w:shd w:val="clear" w:color="auto" w:fill="FFFFFF" w:themeFill="background1"/>
              <w:jc w:val="center"/>
              <w:rPr>
                <w:rFonts w:ascii="Times New Roman" w:hAnsi="Times New Roman"/>
                <w:b/>
                <w:bCs/>
                <w:color w:val="000000" w:themeColor="text1"/>
                <w:lang w:val="en-US"/>
              </w:rPr>
            </w:pPr>
            <w:r w:rsidRPr="009B1F6B">
              <w:rPr>
                <w:rFonts w:ascii="Times New Roman" w:hAnsi="Times New Roman"/>
                <w:b/>
                <w:color w:val="000000" w:themeColor="text1"/>
                <w:lang w:val="en-US"/>
              </w:rPr>
              <w:t>p</w:t>
            </w:r>
            <w:r w:rsidR="00244A07">
              <w:rPr>
                <w:rFonts w:ascii="Times New Roman" w:hAnsi="Times New Roman"/>
                <w:lang w:val="en-US"/>
              </w:rPr>
              <w:t>&lt;</w:t>
            </w:r>
            <w:r w:rsidRPr="009B1F6B">
              <w:rPr>
                <w:rFonts w:ascii="Times New Roman" w:hAnsi="Times New Roman"/>
                <w:b/>
                <w:color w:val="000000" w:themeColor="text1"/>
              </w:rPr>
              <w:t>0,01</w:t>
            </w:r>
          </w:p>
        </w:tc>
        <w:tc>
          <w:tcPr>
            <w:tcW w:w="0" w:type="auto"/>
            <w:vAlign w:val="center"/>
          </w:tcPr>
          <w:p w:rsidR="008A2D19" w:rsidRPr="009B1F6B" w:rsidRDefault="0037668D" w:rsidP="008A2D19">
            <w:pPr>
              <w:shd w:val="clear" w:color="auto" w:fill="FFFFFF" w:themeFill="background1"/>
              <w:jc w:val="right"/>
              <w:rPr>
                <w:rFonts w:ascii="Times New Roman" w:hAnsi="Times New Roman"/>
                <w:color w:val="000000" w:themeColor="text1"/>
              </w:rPr>
            </w:pPr>
            <w:r w:rsidRPr="009B1F6B">
              <w:rPr>
                <w:rFonts w:ascii="Times New Roman" w:hAnsi="Times New Roman"/>
                <w:color w:val="000000" w:themeColor="text1"/>
              </w:rPr>
              <w:t>0,9</w:t>
            </w:r>
          </w:p>
        </w:tc>
        <w:tc>
          <w:tcPr>
            <w:tcW w:w="0" w:type="auto"/>
            <w:vAlign w:val="center"/>
          </w:tcPr>
          <w:p w:rsidR="008A2D19" w:rsidRPr="009B1F6B" w:rsidRDefault="0037668D" w:rsidP="0037668D">
            <w:pPr>
              <w:shd w:val="clear" w:color="auto" w:fill="FFFFFF" w:themeFill="background1"/>
              <w:jc w:val="right"/>
              <w:rPr>
                <w:rFonts w:ascii="Times New Roman" w:hAnsi="Times New Roman"/>
                <w:color w:val="000000" w:themeColor="text1"/>
              </w:rPr>
            </w:pPr>
            <w:r w:rsidRPr="009B1F6B">
              <w:rPr>
                <w:rFonts w:ascii="Times New Roman" w:hAnsi="Times New Roman"/>
                <w:color w:val="000000" w:themeColor="text1"/>
              </w:rPr>
              <w:t>0,1</w:t>
            </w:r>
          </w:p>
        </w:tc>
        <w:tc>
          <w:tcPr>
            <w:tcW w:w="0" w:type="auto"/>
            <w:vAlign w:val="bottom"/>
          </w:tcPr>
          <w:p w:rsidR="008A2D19" w:rsidRPr="009B1F6B" w:rsidRDefault="008A2D19" w:rsidP="008A2D19">
            <w:pPr>
              <w:shd w:val="clear" w:color="auto" w:fill="FFFFFF" w:themeFill="background1"/>
              <w:jc w:val="right"/>
              <w:rPr>
                <w:rFonts w:ascii="Times New Roman" w:hAnsi="Times New Roman"/>
                <w:b/>
                <w:i/>
                <w:color w:val="000000" w:themeColor="text1"/>
              </w:rPr>
            </w:pPr>
            <w:r w:rsidRPr="009B1F6B">
              <w:rPr>
                <w:rFonts w:ascii="Times New Roman" w:hAnsi="Times New Roman"/>
              </w:rPr>
              <w:t>При неудачах, партнёр постоянно Вам говорит о том, что Он предупреждал об этом.</w:t>
            </w:r>
          </w:p>
        </w:tc>
      </w:tr>
    </w:tbl>
    <w:p w:rsidR="00AB08D4" w:rsidRDefault="00AB08D4" w:rsidP="00D67D7A">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p>
    <w:p w:rsidR="00AB08D4" w:rsidRDefault="00AB08D4" w:rsidP="00AB08D4">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следующем характеристике -</w:t>
      </w:r>
      <w:r w:rsidR="0037668D" w:rsidRPr="00E47AD2">
        <w:rPr>
          <w:rFonts w:ascii="Times New Roman" w:hAnsi="Times New Roman" w:cs="Times New Roman"/>
          <w:color w:val="000000" w:themeColor="text1"/>
          <w:sz w:val="28"/>
          <w:szCs w:val="28"/>
        </w:rPr>
        <w:t xml:space="preserve"> </w:t>
      </w:r>
      <w:r w:rsidR="009B1F6B" w:rsidRPr="00AB08D4">
        <w:rPr>
          <w:rFonts w:ascii="Times New Roman" w:hAnsi="Times New Roman" w:cs="Times New Roman"/>
          <w:b/>
          <w:i/>
          <w:color w:val="000000" w:themeColor="text1"/>
          <w:sz w:val="28"/>
          <w:szCs w:val="28"/>
        </w:rPr>
        <w:t>«</w:t>
      </w:r>
      <w:r w:rsidR="00B526C1" w:rsidRPr="00AB08D4">
        <w:rPr>
          <w:rFonts w:ascii="Times New Roman" w:hAnsi="Times New Roman" w:cs="Times New Roman"/>
          <w:b/>
          <w:i/>
          <w:color w:val="000000" w:themeColor="text1"/>
          <w:sz w:val="28"/>
          <w:szCs w:val="28"/>
        </w:rPr>
        <w:t>ревность</w:t>
      </w:r>
      <w:r w:rsidR="009B1F6B" w:rsidRPr="00AB08D4">
        <w:rPr>
          <w:rFonts w:ascii="Times New Roman" w:hAnsi="Times New Roman" w:cs="Times New Roman"/>
          <w:b/>
          <w:i/>
          <w:color w:val="000000" w:themeColor="text1"/>
          <w:sz w:val="28"/>
          <w:szCs w:val="28"/>
        </w:rPr>
        <w:t>»</w:t>
      </w:r>
      <w:r w:rsidR="00B526C1">
        <w:rPr>
          <w:rFonts w:ascii="Times New Roman" w:hAnsi="Times New Roman" w:cs="Times New Roman"/>
          <w:color w:val="000000" w:themeColor="text1"/>
          <w:sz w:val="28"/>
          <w:szCs w:val="28"/>
        </w:rPr>
        <w:t xml:space="preserve"> (см. таблицу </w:t>
      </w:r>
      <w:r>
        <w:rPr>
          <w:rFonts w:ascii="Times New Roman" w:hAnsi="Times New Roman" w:cs="Times New Roman"/>
          <w:color w:val="000000" w:themeColor="text1"/>
          <w:sz w:val="28"/>
          <w:szCs w:val="28"/>
        </w:rPr>
        <w:t>20</w:t>
      </w:r>
      <w:r w:rsidR="00B526C1">
        <w:rPr>
          <w:rFonts w:ascii="Times New Roman" w:hAnsi="Times New Roman" w:cs="Times New Roman"/>
          <w:color w:val="000000" w:themeColor="text1"/>
          <w:sz w:val="28"/>
          <w:szCs w:val="28"/>
        </w:rPr>
        <w:t>)</w:t>
      </w:r>
      <w:r w:rsidR="0037668D" w:rsidRPr="00E47AD2">
        <w:rPr>
          <w:rFonts w:ascii="Times New Roman" w:hAnsi="Times New Roman" w:cs="Times New Roman"/>
          <w:color w:val="000000" w:themeColor="text1"/>
          <w:sz w:val="28"/>
          <w:szCs w:val="28"/>
        </w:rPr>
        <w:t xml:space="preserve">, респонденты выделили, что токсичный партнёр ревнует свою пару ко всем людям, с которыми она взаимодействует; обвиняет в измене при отказе детального отчета о прошедшем дне; постоянно названивает по надуманным поводам для проверки; неожиданно приезжает к своей паре, чтобы проверить, что она делает. При этом женщины </w:t>
      </w:r>
      <w:r w:rsidR="00AB05B2">
        <w:rPr>
          <w:rFonts w:ascii="Times New Roman" w:hAnsi="Times New Roman" w:cs="Times New Roman"/>
          <w:color w:val="000000" w:themeColor="text1"/>
          <w:sz w:val="28"/>
          <w:szCs w:val="28"/>
        </w:rPr>
        <w:t xml:space="preserve">(0,9) </w:t>
      </w:r>
      <w:r w:rsidR="0037668D" w:rsidRPr="00E47AD2">
        <w:rPr>
          <w:rFonts w:ascii="Times New Roman" w:hAnsi="Times New Roman" w:cs="Times New Roman"/>
          <w:color w:val="000000" w:themeColor="text1"/>
          <w:sz w:val="28"/>
          <w:szCs w:val="28"/>
        </w:rPr>
        <w:t>статистически более важным</w:t>
      </w:r>
      <w:r w:rsidR="00AB05B2">
        <w:rPr>
          <w:rFonts w:ascii="Times New Roman" w:hAnsi="Times New Roman" w:cs="Times New Roman"/>
          <w:color w:val="000000" w:themeColor="text1"/>
          <w:sz w:val="28"/>
          <w:szCs w:val="28"/>
        </w:rPr>
        <w:t xml:space="preserve"> (</w:t>
      </w:r>
      <w:r w:rsidR="00AB05B2" w:rsidRPr="00AB05B2">
        <w:rPr>
          <w:rFonts w:ascii="Times New Roman" w:hAnsi="Times New Roman" w:cs="Times New Roman"/>
          <w:color w:val="000000" w:themeColor="text1"/>
          <w:sz w:val="28"/>
          <w:szCs w:val="28"/>
        </w:rPr>
        <w:t>р≤0,05</w:t>
      </w:r>
      <w:r w:rsidR="00AB05B2">
        <w:rPr>
          <w:rFonts w:ascii="Times New Roman" w:hAnsi="Times New Roman" w:cs="Times New Roman"/>
          <w:color w:val="000000" w:themeColor="text1"/>
          <w:sz w:val="28"/>
          <w:szCs w:val="28"/>
        </w:rPr>
        <w:t>)</w:t>
      </w:r>
      <w:r w:rsidR="0037668D" w:rsidRPr="00E47AD2">
        <w:rPr>
          <w:rFonts w:ascii="Times New Roman" w:hAnsi="Times New Roman" w:cs="Times New Roman"/>
          <w:color w:val="000000" w:themeColor="text1"/>
          <w:sz w:val="28"/>
          <w:szCs w:val="28"/>
        </w:rPr>
        <w:t xml:space="preserve"> считают, чем мужчины</w:t>
      </w:r>
      <w:r w:rsidR="00AB05B2">
        <w:rPr>
          <w:rFonts w:ascii="Times New Roman" w:hAnsi="Times New Roman" w:cs="Times New Roman"/>
          <w:color w:val="000000" w:themeColor="text1"/>
          <w:sz w:val="28"/>
          <w:szCs w:val="28"/>
        </w:rPr>
        <w:t xml:space="preserve"> (0,7)</w:t>
      </w:r>
      <w:r w:rsidR="0037668D" w:rsidRPr="00E47AD2">
        <w:rPr>
          <w:rFonts w:ascii="Times New Roman" w:hAnsi="Times New Roman" w:cs="Times New Roman"/>
          <w:color w:val="000000" w:themeColor="text1"/>
          <w:sz w:val="28"/>
          <w:szCs w:val="28"/>
        </w:rPr>
        <w:t>, что токсичный партнёр чрезмерно реагирует на общение без него, когда мужчины соглашаются с этой мыслью, но выделяют, что этого может</w:t>
      </w:r>
      <w:r w:rsidR="00AB05B2">
        <w:rPr>
          <w:rFonts w:ascii="Times New Roman" w:hAnsi="Times New Roman" w:cs="Times New Roman"/>
          <w:color w:val="000000" w:themeColor="text1"/>
          <w:sz w:val="28"/>
          <w:szCs w:val="28"/>
        </w:rPr>
        <w:t xml:space="preserve"> и</w:t>
      </w:r>
      <w:r w:rsidR="0037668D" w:rsidRPr="00E47AD2">
        <w:rPr>
          <w:rFonts w:ascii="Times New Roman" w:hAnsi="Times New Roman" w:cs="Times New Roman"/>
          <w:color w:val="000000" w:themeColor="text1"/>
          <w:sz w:val="28"/>
          <w:szCs w:val="28"/>
        </w:rPr>
        <w:t xml:space="preserve"> не быть.</w:t>
      </w:r>
      <w:r w:rsidR="005D17C9">
        <w:rPr>
          <w:rFonts w:ascii="Times New Roman" w:hAnsi="Times New Roman" w:cs="Times New Roman"/>
          <w:color w:val="000000" w:themeColor="text1"/>
          <w:sz w:val="28"/>
          <w:szCs w:val="28"/>
        </w:rPr>
        <w:t xml:space="preserve"> Полученные данные подтверждают нашу первую частную гипотезу.</w:t>
      </w:r>
    </w:p>
    <w:p w:rsidR="00E211F4" w:rsidRPr="009B1B9A" w:rsidRDefault="00E211F4" w:rsidP="00AB08D4">
      <w:pPr>
        <w:shd w:val="clear" w:color="auto" w:fill="FFFFFF" w:themeFill="background1"/>
        <w:spacing w:line="240" w:lineRule="auto"/>
        <w:ind w:firstLine="709"/>
        <w:contextualSpacing/>
        <w:jc w:val="right"/>
        <w:rPr>
          <w:rFonts w:ascii="Times New Roman" w:hAnsi="Times New Roman" w:cs="Times New Roman"/>
          <w:b/>
          <w:color w:val="000000" w:themeColor="text1"/>
          <w:sz w:val="24"/>
        </w:rPr>
      </w:pPr>
      <w:r w:rsidRPr="009B1B9A">
        <w:rPr>
          <w:rFonts w:ascii="Times New Roman" w:hAnsi="Times New Roman" w:cs="Times New Roman"/>
          <w:b/>
          <w:color w:val="000000" w:themeColor="text1"/>
          <w:sz w:val="24"/>
        </w:rPr>
        <w:t>Таблица 2</w:t>
      </w:r>
      <w:r w:rsidR="00AB08D4">
        <w:rPr>
          <w:rFonts w:ascii="Times New Roman" w:hAnsi="Times New Roman" w:cs="Times New Roman"/>
          <w:b/>
          <w:color w:val="000000" w:themeColor="text1"/>
          <w:sz w:val="24"/>
        </w:rPr>
        <w:t>0</w:t>
      </w:r>
    </w:p>
    <w:p w:rsidR="00E211F4" w:rsidRPr="009B1B9A" w:rsidRDefault="00E211F4" w:rsidP="00AB08D4">
      <w:pPr>
        <w:shd w:val="clear" w:color="auto" w:fill="FFFFFF" w:themeFill="background1"/>
        <w:spacing w:line="240" w:lineRule="auto"/>
        <w:ind w:firstLine="709"/>
        <w:contextualSpacing/>
        <w:jc w:val="center"/>
        <w:rPr>
          <w:rFonts w:ascii="Times New Roman" w:hAnsi="Times New Roman" w:cs="Times New Roman"/>
          <w:b/>
          <w:color w:val="000000" w:themeColor="text1"/>
          <w:sz w:val="24"/>
        </w:rPr>
      </w:pPr>
      <w:r w:rsidRPr="009B1B9A">
        <w:rPr>
          <w:rFonts w:ascii="Times New Roman" w:hAnsi="Times New Roman" w:cs="Times New Roman"/>
          <w:b/>
          <w:color w:val="000000" w:themeColor="text1"/>
          <w:sz w:val="24"/>
        </w:rPr>
        <w:t>Характеристика «ревность»</w:t>
      </w:r>
    </w:p>
    <w:tbl>
      <w:tblPr>
        <w:tblStyle w:val="af0"/>
        <w:tblW w:w="0" w:type="auto"/>
        <w:jc w:val="center"/>
        <w:tblLook w:val="04A0" w:firstRow="1" w:lastRow="0" w:firstColumn="1" w:lastColumn="0" w:noHBand="0" w:noVBand="1"/>
      </w:tblPr>
      <w:tblGrid>
        <w:gridCol w:w="3254"/>
        <w:gridCol w:w="466"/>
        <w:gridCol w:w="559"/>
        <w:gridCol w:w="787"/>
        <w:gridCol w:w="466"/>
        <w:gridCol w:w="559"/>
        <w:gridCol w:w="3254"/>
      </w:tblGrid>
      <w:tr w:rsidR="00924B18" w:rsidRPr="009B1F6B" w:rsidTr="009B1F6B">
        <w:trPr>
          <w:jc w:val="center"/>
        </w:trPr>
        <w:tc>
          <w:tcPr>
            <w:tcW w:w="0" w:type="auto"/>
            <w:gridSpan w:val="3"/>
            <w:vAlign w:val="center"/>
          </w:tcPr>
          <w:p w:rsidR="00924B18" w:rsidRPr="009B1F6B" w:rsidRDefault="00924B18" w:rsidP="00F82D32">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М</w:t>
            </w:r>
          </w:p>
        </w:tc>
        <w:tc>
          <w:tcPr>
            <w:tcW w:w="0" w:type="auto"/>
            <w:vMerge w:val="restart"/>
            <w:vAlign w:val="center"/>
          </w:tcPr>
          <w:p w:rsidR="00924B18" w:rsidRPr="009B1F6B" w:rsidRDefault="00924B18" w:rsidP="00F82D32">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р</w:t>
            </w:r>
          </w:p>
        </w:tc>
        <w:tc>
          <w:tcPr>
            <w:tcW w:w="0" w:type="auto"/>
            <w:gridSpan w:val="3"/>
            <w:vAlign w:val="center"/>
          </w:tcPr>
          <w:p w:rsidR="00924B18" w:rsidRPr="009B1F6B" w:rsidRDefault="00924B18" w:rsidP="00F82D32">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ж</w:t>
            </w:r>
          </w:p>
        </w:tc>
      </w:tr>
      <w:tr w:rsidR="00B733B9" w:rsidRPr="009B1F6B" w:rsidTr="009B1F6B">
        <w:trPr>
          <w:jc w:val="center"/>
        </w:trPr>
        <w:tc>
          <w:tcPr>
            <w:tcW w:w="0" w:type="auto"/>
            <w:vAlign w:val="center"/>
          </w:tcPr>
          <w:p w:rsidR="00B733B9" w:rsidRPr="009B1F6B" w:rsidRDefault="00B733B9" w:rsidP="00B733B9">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Вариант ответа</w:t>
            </w:r>
          </w:p>
        </w:tc>
        <w:tc>
          <w:tcPr>
            <w:tcW w:w="0" w:type="auto"/>
            <w:vAlign w:val="center"/>
          </w:tcPr>
          <w:p w:rsidR="00B733B9" w:rsidRPr="009B1F6B" w:rsidRDefault="00B733B9" w:rsidP="00B733B9">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Да</w:t>
            </w:r>
          </w:p>
        </w:tc>
        <w:tc>
          <w:tcPr>
            <w:tcW w:w="0" w:type="auto"/>
          </w:tcPr>
          <w:p w:rsidR="00B733B9" w:rsidRPr="009B1F6B" w:rsidRDefault="00B733B9" w:rsidP="00B733B9">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Нет</w:t>
            </w:r>
          </w:p>
        </w:tc>
        <w:tc>
          <w:tcPr>
            <w:tcW w:w="0" w:type="auto"/>
            <w:vMerge/>
            <w:vAlign w:val="center"/>
          </w:tcPr>
          <w:p w:rsidR="00B733B9" w:rsidRPr="009B1F6B" w:rsidRDefault="00B733B9" w:rsidP="00B733B9">
            <w:pPr>
              <w:shd w:val="clear" w:color="auto" w:fill="FFFFFF" w:themeFill="background1"/>
              <w:jc w:val="center"/>
              <w:rPr>
                <w:rFonts w:ascii="Times New Roman" w:hAnsi="Times New Roman"/>
                <w:b/>
                <w:bCs/>
                <w:color w:val="000000" w:themeColor="text1"/>
              </w:rPr>
            </w:pPr>
          </w:p>
        </w:tc>
        <w:tc>
          <w:tcPr>
            <w:tcW w:w="0" w:type="auto"/>
            <w:vAlign w:val="center"/>
          </w:tcPr>
          <w:p w:rsidR="00B733B9" w:rsidRPr="009B1F6B" w:rsidRDefault="00B733B9" w:rsidP="00B733B9">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Да</w:t>
            </w:r>
          </w:p>
        </w:tc>
        <w:tc>
          <w:tcPr>
            <w:tcW w:w="0" w:type="auto"/>
          </w:tcPr>
          <w:p w:rsidR="00B733B9" w:rsidRPr="009B1F6B" w:rsidRDefault="00B733B9" w:rsidP="00B733B9">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Нет</w:t>
            </w:r>
          </w:p>
        </w:tc>
        <w:tc>
          <w:tcPr>
            <w:tcW w:w="0" w:type="auto"/>
            <w:vAlign w:val="center"/>
          </w:tcPr>
          <w:p w:rsidR="00B733B9" w:rsidRPr="009B1F6B" w:rsidRDefault="00B733B9" w:rsidP="00B733B9">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Вариант ответа</w:t>
            </w:r>
          </w:p>
        </w:tc>
      </w:tr>
      <w:tr w:rsidR="008A2D19" w:rsidRPr="009B1F6B" w:rsidTr="009B1F6B">
        <w:trPr>
          <w:jc w:val="center"/>
        </w:trPr>
        <w:tc>
          <w:tcPr>
            <w:tcW w:w="0" w:type="auto"/>
          </w:tcPr>
          <w:p w:rsidR="008A2D19" w:rsidRPr="009B1F6B" w:rsidRDefault="008A2D19" w:rsidP="008A2D19">
            <w:pPr>
              <w:pStyle w:val="af1"/>
              <w:tabs>
                <w:tab w:val="left" w:pos="0"/>
              </w:tabs>
              <w:jc w:val="both"/>
              <w:rPr>
                <w:rFonts w:ascii="Times New Roman" w:hAnsi="Times New Roman"/>
              </w:rPr>
            </w:pPr>
            <w:r w:rsidRPr="009B1F6B">
              <w:rPr>
                <w:rFonts w:ascii="Times New Roman" w:hAnsi="Times New Roman"/>
              </w:rPr>
              <w:t>Ваш партнёр бурно и негативно реагирует на ваше общение в компании без него.</w:t>
            </w:r>
          </w:p>
        </w:tc>
        <w:tc>
          <w:tcPr>
            <w:tcW w:w="0" w:type="auto"/>
            <w:vAlign w:val="center"/>
          </w:tcPr>
          <w:p w:rsidR="008A2D19" w:rsidRPr="009B1F6B" w:rsidRDefault="0037668D" w:rsidP="008A2D19">
            <w:pPr>
              <w:shd w:val="clear" w:color="auto" w:fill="FFFFFF" w:themeFill="background1"/>
              <w:rPr>
                <w:rFonts w:ascii="Times New Roman" w:hAnsi="Times New Roman"/>
                <w:color w:val="000000" w:themeColor="text1"/>
              </w:rPr>
            </w:pPr>
            <w:r w:rsidRPr="009B1F6B">
              <w:rPr>
                <w:rFonts w:ascii="Times New Roman" w:hAnsi="Times New Roman"/>
                <w:color w:val="000000" w:themeColor="text1"/>
              </w:rPr>
              <w:t>0,7</w:t>
            </w:r>
          </w:p>
        </w:tc>
        <w:tc>
          <w:tcPr>
            <w:tcW w:w="0" w:type="auto"/>
            <w:vAlign w:val="center"/>
          </w:tcPr>
          <w:p w:rsidR="008A2D19" w:rsidRPr="009B1F6B" w:rsidRDefault="0037668D" w:rsidP="008A2D19">
            <w:pPr>
              <w:shd w:val="clear" w:color="auto" w:fill="FFFFFF" w:themeFill="background1"/>
              <w:rPr>
                <w:rFonts w:ascii="Times New Roman" w:hAnsi="Times New Roman"/>
                <w:color w:val="000000" w:themeColor="text1"/>
              </w:rPr>
            </w:pPr>
            <w:r w:rsidRPr="009B1F6B">
              <w:rPr>
                <w:rFonts w:ascii="Times New Roman" w:hAnsi="Times New Roman"/>
                <w:color w:val="000000" w:themeColor="text1"/>
              </w:rPr>
              <w:t>0,3</w:t>
            </w:r>
          </w:p>
        </w:tc>
        <w:tc>
          <w:tcPr>
            <w:tcW w:w="0" w:type="auto"/>
            <w:vAlign w:val="center"/>
          </w:tcPr>
          <w:p w:rsidR="008A2D19" w:rsidRPr="009B1F6B" w:rsidRDefault="008A2D19" w:rsidP="008A2D19">
            <w:pPr>
              <w:shd w:val="clear" w:color="auto" w:fill="FFFFFF" w:themeFill="background1"/>
              <w:jc w:val="center"/>
              <w:rPr>
                <w:rFonts w:ascii="Times New Roman" w:hAnsi="Times New Roman"/>
                <w:b/>
                <w:bCs/>
                <w:color w:val="000000" w:themeColor="text1"/>
                <w:lang w:val="en-US"/>
              </w:rPr>
            </w:pPr>
            <w:r w:rsidRPr="009B1F6B">
              <w:rPr>
                <w:rFonts w:ascii="Times New Roman" w:hAnsi="Times New Roman"/>
                <w:b/>
                <w:bCs/>
                <w:color w:val="000000" w:themeColor="text1"/>
                <w:lang w:val="en-US"/>
              </w:rPr>
              <w:t>р≤0,05</w:t>
            </w:r>
          </w:p>
        </w:tc>
        <w:tc>
          <w:tcPr>
            <w:tcW w:w="0" w:type="auto"/>
            <w:vAlign w:val="center"/>
          </w:tcPr>
          <w:p w:rsidR="008A2D19" w:rsidRPr="009B1F6B" w:rsidRDefault="0037668D" w:rsidP="008A2D19">
            <w:pPr>
              <w:shd w:val="clear" w:color="auto" w:fill="FFFFFF" w:themeFill="background1"/>
              <w:jc w:val="right"/>
              <w:rPr>
                <w:rFonts w:ascii="Times New Roman" w:hAnsi="Times New Roman"/>
                <w:color w:val="000000" w:themeColor="text1"/>
              </w:rPr>
            </w:pPr>
            <w:r w:rsidRPr="009B1F6B">
              <w:rPr>
                <w:rFonts w:ascii="Times New Roman" w:hAnsi="Times New Roman"/>
                <w:color w:val="000000" w:themeColor="text1"/>
              </w:rPr>
              <w:t>0,9</w:t>
            </w:r>
          </w:p>
        </w:tc>
        <w:tc>
          <w:tcPr>
            <w:tcW w:w="0" w:type="auto"/>
            <w:vAlign w:val="center"/>
          </w:tcPr>
          <w:p w:rsidR="008A2D19" w:rsidRPr="009B1F6B" w:rsidRDefault="0037668D" w:rsidP="008A2D19">
            <w:pPr>
              <w:shd w:val="clear" w:color="auto" w:fill="FFFFFF" w:themeFill="background1"/>
              <w:jc w:val="right"/>
              <w:rPr>
                <w:rFonts w:ascii="Times New Roman" w:hAnsi="Times New Roman"/>
                <w:color w:val="000000" w:themeColor="text1"/>
              </w:rPr>
            </w:pPr>
            <w:r w:rsidRPr="009B1F6B">
              <w:rPr>
                <w:rFonts w:ascii="Times New Roman" w:hAnsi="Times New Roman"/>
                <w:color w:val="000000" w:themeColor="text1"/>
              </w:rPr>
              <w:t>0,1</w:t>
            </w:r>
          </w:p>
        </w:tc>
        <w:tc>
          <w:tcPr>
            <w:tcW w:w="0" w:type="auto"/>
          </w:tcPr>
          <w:p w:rsidR="008A2D19" w:rsidRPr="009B1F6B" w:rsidRDefault="008A2D19" w:rsidP="008A2D19">
            <w:pPr>
              <w:pStyle w:val="af1"/>
              <w:tabs>
                <w:tab w:val="left" w:pos="0"/>
              </w:tabs>
              <w:jc w:val="both"/>
              <w:rPr>
                <w:rFonts w:ascii="Times New Roman" w:hAnsi="Times New Roman"/>
              </w:rPr>
            </w:pPr>
            <w:r w:rsidRPr="009B1F6B">
              <w:rPr>
                <w:rFonts w:ascii="Times New Roman" w:hAnsi="Times New Roman"/>
              </w:rPr>
              <w:t>Ваш партнёр бурно и негативно реагирует на ваше общение в компании без него.</w:t>
            </w:r>
          </w:p>
        </w:tc>
      </w:tr>
    </w:tbl>
    <w:p w:rsidR="00924B18" w:rsidRPr="00E47AD2" w:rsidRDefault="002E7F7E" w:rsidP="00D67D7A">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E47AD2">
        <w:rPr>
          <w:rFonts w:ascii="Times New Roman" w:hAnsi="Times New Roman" w:cs="Times New Roman"/>
          <w:color w:val="000000" w:themeColor="text1"/>
          <w:sz w:val="28"/>
          <w:szCs w:val="28"/>
        </w:rPr>
        <w:lastRenderedPageBreak/>
        <w:t xml:space="preserve">В характеристике </w:t>
      </w:r>
      <w:r w:rsidRPr="00AB08D4">
        <w:rPr>
          <w:rFonts w:ascii="Times New Roman" w:hAnsi="Times New Roman" w:cs="Times New Roman"/>
          <w:b/>
          <w:i/>
          <w:color w:val="000000" w:themeColor="text1"/>
          <w:sz w:val="28"/>
          <w:szCs w:val="28"/>
        </w:rPr>
        <w:t>«о</w:t>
      </w:r>
      <w:r w:rsidR="00924B18" w:rsidRPr="00AB08D4">
        <w:rPr>
          <w:rFonts w:ascii="Times New Roman" w:hAnsi="Times New Roman" w:cs="Times New Roman"/>
          <w:b/>
          <w:i/>
          <w:color w:val="000000" w:themeColor="text1"/>
          <w:sz w:val="28"/>
          <w:szCs w:val="28"/>
        </w:rPr>
        <w:t>граничения в общении</w:t>
      </w:r>
      <w:r w:rsidRPr="00AB08D4">
        <w:rPr>
          <w:rFonts w:ascii="Times New Roman" w:hAnsi="Times New Roman" w:cs="Times New Roman"/>
          <w:b/>
          <w:i/>
          <w:color w:val="000000" w:themeColor="text1"/>
          <w:sz w:val="28"/>
          <w:szCs w:val="28"/>
        </w:rPr>
        <w:t>»,</w:t>
      </w:r>
      <w:r w:rsidRPr="00E47AD2">
        <w:rPr>
          <w:rFonts w:ascii="Times New Roman" w:hAnsi="Times New Roman" w:cs="Times New Roman"/>
          <w:color w:val="000000" w:themeColor="text1"/>
          <w:sz w:val="28"/>
          <w:szCs w:val="28"/>
        </w:rPr>
        <w:t xml:space="preserve"> ответы респондентов не имели статистической разницы. Так, здесь было выделено: партнер против общения с другими людьми; партнёр следит за действиями и активностью своей пары; партнёр агрессивно реагируют на общение своей пары; партнёр требует, чтобы у него брали разрешения на любые контакты.</w:t>
      </w:r>
    </w:p>
    <w:p w:rsidR="00924B18" w:rsidRPr="00E47AD2" w:rsidRDefault="002E7F7E" w:rsidP="00D67D7A">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E47AD2">
        <w:rPr>
          <w:rFonts w:ascii="Times New Roman" w:hAnsi="Times New Roman" w:cs="Times New Roman"/>
          <w:color w:val="000000" w:themeColor="text1"/>
          <w:sz w:val="28"/>
          <w:szCs w:val="28"/>
        </w:rPr>
        <w:t xml:space="preserve">В характеристике </w:t>
      </w:r>
      <w:r w:rsidRPr="00AB08D4">
        <w:rPr>
          <w:rFonts w:ascii="Times New Roman" w:hAnsi="Times New Roman" w:cs="Times New Roman"/>
          <w:b/>
          <w:i/>
          <w:color w:val="000000" w:themeColor="text1"/>
          <w:sz w:val="28"/>
          <w:szCs w:val="28"/>
        </w:rPr>
        <w:t>«т</w:t>
      </w:r>
      <w:r w:rsidR="00924B18" w:rsidRPr="00AB08D4">
        <w:rPr>
          <w:rFonts w:ascii="Times New Roman" w:hAnsi="Times New Roman" w:cs="Times New Roman"/>
          <w:b/>
          <w:i/>
          <w:color w:val="000000" w:themeColor="text1"/>
          <w:sz w:val="28"/>
          <w:szCs w:val="28"/>
        </w:rPr>
        <w:t>ребование поддержки</w:t>
      </w:r>
      <w:r w:rsidRPr="00AB08D4">
        <w:rPr>
          <w:rFonts w:ascii="Times New Roman" w:hAnsi="Times New Roman" w:cs="Times New Roman"/>
          <w:b/>
          <w:i/>
          <w:color w:val="000000" w:themeColor="text1"/>
          <w:sz w:val="28"/>
          <w:szCs w:val="28"/>
        </w:rPr>
        <w:t>»</w:t>
      </w:r>
      <w:r w:rsidRPr="00E47AD2">
        <w:rPr>
          <w:rFonts w:ascii="Times New Roman" w:hAnsi="Times New Roman" w:cs="Times New Roman"/>
          <w:color w:val="000000" w:themeColor="text1"/>
          <w:sz w:val="28"/>
          <w:szCs w:val="28"/>
        </w:rPr>
        <w:t xml:space="preserve"> респонденты выбрали варианты, где токсичный партнёр: перекладывал ответственность на партнёра за свои чувства; требовал, чтобы в любой момент партнёр незамедлительно пришёл и делал то, что просит токсичный партнёр; </w:t>
      </w:r>
      <w:r w:rsidR="008620E5" w:rsidRPr="00E47AD2">
        <w:rPr>
          <w:rFonts w:ascii="Times New Roman" w:hAnsi="Times New Roman" w:cs="Times New Roman"/>
          <w:color w:val="000000" w:themeColor="text1"/>
          <w:sz w:val="28"/>
          <w:szCs w:val="28"/>
        </w:rPr>
        <w:t>всегда стремится переложить ответственность на партнёра. Также мужчины и женщины выделили -</w:t>
      </w:r>
      <w:r w:rsidR="00AB08D4">
        <w:rPr>
          <w:rFonts w:ascii="Times New Roman" w:hAnsi="Times New Roman" w:cs="Times New Roman"/>
          <w:color w:val="000000" w:themeColor="text1"/>
          <w:sz w:val="28"/>
          <w:szCs w:val="28"/>
        </w:rPr>
        <w:t xml:space="preserve"> </w:t>
      </w:r>
      <w:r w:rsidR="008620E5" w:rsidRPr="00E47AD2">
        <w:rPr>
          <w:rFonts w:ascii="Times New Roman" w:hAnsi="Times New Roman" w:cs="Times New Roman"/>
          <w:color w:val="000000" w:themeColor="text1"/>
          <w:sz w:val="28"/>
          <w:szCs w:val="28"/>
        </w:rPr>
        <w:t>токсичный партнёр требует поддержки, даже если его паре сложно её оказаться в настоящий момент, при этом часть мужчин и женщин (0,4) не согласны с тем, что это поведение токсичного партнёра.</w:t>
      </w:r>
    </w:p>
    <w:p w:rsidR="00924B18" w:rsidRPr="00E47AD2" w:rsidRDefault="008620E5" w:rsidP="00D67D7A">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E47AD2">
        <w:rPr>
          <w:rFonts w:ascii="Times New Roman" w:hAnsi="Times New Roman" w:cs="Times New Roman"/>
          <w:color w:val="000000" w:themeColor="text1"/>
          <w:sz w:val="28"/>
          <w:szCs w:val="28"/>
        </w:rPr>
        <w:t xml:space="preserve">В вопросах </w:t>
      </w:r>
      <w:r w:rsidRPr="00AB08D4">
        <w:rPr>
          <w:rFonts w:ascii="Times New Roman" w:hAnsi="Times New Roman" w:cs="Times New Roman"/>
          <w:b/>
          <w:i/>
          <w:color w:val="000000" w:themeColor="text1"/>
          <w:sz w:val="28"/>
          <w:szCs w:val="28"/>
        </w:rPr>
        <w:t>«манипулятивного поведения»</w:t>
      </w:r>
      <w:r w:rsidRPr="00E47AD2">
        <w:rPr>
          <w:rFonts w:ascii="Times New Roman" w:hAnsi="Times New Roman" w:cs="Times New Roman"/>
          <w:color w:val="000000" w:themeColor="text1"/>
          <w:sz w:val="28"/>
          <w:szCs w:val="28"/>
        </w:rPr>
        <w:t xml:space="preserve"> респонденты выделили следующие характеристики токсичного партнёра: он угрожает покончить с собой, если партнёр уйдет; он принимает партнёра только в случаях выполнения чего-то важного для токсичного партнёра; он считает, что партнёр должен ему просто по причине нахождения в отношениях; потребности партнёра игнорируются, а при попытках их отстоять происходит обвинения в самовлюбленности; его эмоции зависят от того, ведёт ли партнёр себя соответственно его желаниям; принуждает делать или не делать что-то, угрожая партнёру; постоянно манипулирует; обвиняет во всех проблемах па</w:t>
      </w:r>
      <w:r w:rsidR="00306BD7" w:rsidRPr="00E47AD2">
        <w:rPr>
          <w:rFonts w:ascii="Times New Roman" w:hAnsi="Times New Roman" w:cs="Times New Roman"/>
          <w:color w:val="000000" w:themeColor="text1"/>
          <w:sz w:val="28"/>
          <w:szCs w:val="28"/>
        </w:rPr>
        <w:t>ртнёра. При этом для мужчин</w:t>
      </w:r>
      <w:r w:rsidR="00AB05B2">
        <w:rPr>
          <w:rFonts w:ascii="Times New Roman" w:hAnsi="Times New Roman" w:cs="Times New Roman"/>
          <w:color w:val="000000" w:themeColor="text1"/>
          <w:sz w:val="28"/>
          <w:szCs w:val="28"/>
        </w:rPr>
        <w:t xml:space="preserve"> (0,9)</w:t>
      </w:r>
      <w:r w:rsidR="00306BD7" w:rsidRPr="00E47AD2">
        <w:rPr>
          <w:rFonts w:ascii="Times New Roman" w:hAnsi="Times New Roman" w:cs="Times New Roman"/>
          <w:color w:val="000000" w:themeColor="text1"/>
          <w:sz w:val="28"/>
          <w:szCs w:val="28"/>
        </w:rPr>
        <w:t>, статистически более важной</w:t>
      </w:r>
      <w:r w:rsidR="00AB05B2">
        <w:rPr>
          <w:rFonts w:ascii="Times New Roman" w:hAnsi="Times New Roman" w:cs="Times New Roman"/>
          <w:color w:val="000000" w:themeColor="text1"/>
          <w:sz w:val="28"/>
          <w:szCs w:val="28"/>
        </w:rPr>
        <w:t xml:space="preserve"> (</w:t>
      </w:r>
      <w:r w:rsidR="00AB05B2" w:rsidRPr="00AB05B2">
        <w:rPr>
          <w:rFonts w:ascii="Times New Roman" w:hAnsi="Times New Roman" w:cs="Times New Roman"/>
          <w:color w:val="000000" w:themeColor="text1"/>
          <w:sz w:val="28"/>
          <w:szCs w:val="28"/>
        </w:rPr>
        <w:t>p≤0,05</w:t>
      </w:r>
      <w:r w:rsidR="00AB05B2">
        <w:rPr>
          <w:rFonts w:ascii="Times New Roman" w:hAnsi="Times New Roman" w:cs="Times New Roman"/>
          <w:color w:val="000000" w:themeColor="text1"/>
          <w:sz w:val="28"/>
          <w:szCs w:val="28"/>
        </w:rPr>
        <w:t>)</w:t>
      </w:r>
      <w:r w:rsidR="00306BD7" w:rsidRPr="00E47AD2">
        <w:rPr>
          <w:rFonts w:ascii="Times New Roman" w:hAnsi="Times New Roman" w:cs="Times New Roman"/>
          <w:color w:val="000000" w:themeColor="text1"/>
          <w:sz w:val="28"/>
          <w:szCs w:val="28"/>
        </w:rPr>
        <w:t>, чем для женщин</w:t>
      </w:r>
      <w:r w:rsidR="00AB05B2">
        <w:rPr>
          <w:rFonts w:ascii="Times New Roman" w:hAnsi="Times New Roman" w:cs="Times New Roman"/>
          <w:color w:val="000000" w:themeColor="text1"/>
          <w:sz w:val="28"/>
          <w:szCs w:val="28"/>
        </w:rPr>
        <w:t xml:space="preserve"> (0,6)</w:t>
      </w:r>
      <w:r w:rsidR="00306BD7" w:rsidRPr="00E47AD2">
        <w:rPr>
          <w:rFonts w:ascii="Times New Roman" w:hAnsi="Times New Roman" w:cs="Times New Roman"/>
          <w:color w:val="000000" w:themeColor="text1"/>
          <w:sz w:val="28"/>
          <w:szCs w:val="28"/>
        </w:rPr>
        <w:t>, характеристикой является невозможность позволить делать то же самое паре токсичного партнёра, иначе будет скандал. Женщины также выделяют эту характеристику, но считают, что она может не быть присуще токсичному партнёру</w:t>
      </w:r>
      <w:r w:rsidR="00AB08D4">
        <w:rPr>
          <w:rFonts w:ascii="Times New Roman" w:hAnsi="Times New Roman" w:cs="Times New Roman"/>
          <w:color w:val="000000" w:themeColor="text1"/>
          <w:sz w:val="28"/>
          <w:szCs w:val="28"/>
        </w:rPr>
        <w:t xml:space="preserve"> (см. таблицу 21). </w:t>
      </w:r>
      <w:r w:rsidR="005D17C9">
        <w:rPr>
          <w:rFonts w:ascii="Times New Roman" w:hAnsi="Times New Roman" w:cs="Times New Roman"/>
          <w:color w:val="000000" w:themeColor="text1"/>
          <w:sz w:val="28"/>
          <w:szCs w:val="28"/>
        </w:rPr>
        <w:t>Полученные данные подтверждают нашу первую частную гипотезу.</w:t>
      </w:r>
    </w:p>
    <w:p w:rsidR="00AB08D4" w:rsidRDefault="00AB08D4" w:rsidP="009B1B9A">
      <w:pPr>
        <w:shd w:val="clear" w:color="auto" w:fill="FFFFFF" w:themeFill="background1"/>
        <w:spacing w:line="360" w:lineRule="auto"/>
        <w:ind w:firstLine="709"/>
        <w:contextualSpacing/>
        <w:jc w:val="right"/>
        <w:rPr>
          <w:rFonts w:ascii="Times New Roman" w:hAnsi="Times New Roman" w:cs="Times New Roman"/>
          <w:b/>
          <w:color w:val="000000" w:themeColor="text1"/>
          <w:sz w:val="24"/>
        </w:rPr>
      </w:pPr>
    </w:p>
    <w:p w:rsidR="00AB08D4" w:rsidRDefault="00AB08D4" w:rsidP="009B1B9A">
      <w:pPr>
        <w:shd w:val="clear" w:color="auto" w:fill="FFFFFF" w:themeFill="background1"/>
        <w:spacing w:line="360" w:lineRule="auto"/>
        <w:ind w:firstLine="709"/>
        <w:contextualSpacing/>
        <w:jc w:val="right"/>
        <w:rPr>
          <w:rFonts w:ascii="Times New Roman" w:hAnsi="Times New Roman" w:cs="Times New Roman"/>
          <w:b/>
          <w:color w:val="000000" w:themeColor="text1"/>
          <w:sz w:val="24"/>
        </w:rPr>
      </w:pPr>
    </w:p>
    <w:p w:rsidR="00E211F4" w:rsidRPr="009B1B9A" w:rsidRDefault="00E211F4" w:rsidP="00AB08D4">
      <w:pPr>
        <w:shd w:val="clear" w:color="auto" w:fill="FFFFFF" w:themeFill="background1"/>
        <w:spacing w:line="240" w:lineRule="auto"/>
        <w:ind w:firstLine="709"/>
        <w:contextualSpacing/>
        <w:jc w:val="right"/>
        <w:rPr>
          <w:rFonts w:ascii="Times New Roman" w:hAnsi="Times New Roman" w:cs="Times New Roman"/>
          <w:b/>
          <w:color w:val="000000" w:themeColor="text1"/>
          <w:sz w:val="24"/>
        </w:rPr>
      </w:pPr>
      <w:r w:rsidRPr="009B1B9A">
        <w:rPr>
          <w:rFonts w:ascii="Times New Roman" w:hAnsi="Times New Roman" w:cs="Times New Roman"/>
          <w:b/>
          <w:color w:val="000000" w:themeColor="text1"/>
          <w:sz w:val="24"/>
        </w:rPr>
        <w:lastRenderedPageBreak/>
        <w:t>Таблица 2</w:t>
      </w:r>
      <w:r w:rsidR="00AB08D4">
        <w:rPr>
          <w:rFonts w:ascii="Times New Roman" w:hAnsi="Times New Roman" w:cs="Times New Roman"/>
          <w:b/>
          <w:color w:val="000000" w:themeColor="text1"/>
          <w:sz w:val="24"/>
        </w:rPr>
        <w:t>1</w:t>
      </w:r>
    </w:p>
    <w:p w:rsidR="00E211F4" w:rsidRPr="009B1B9A" w:rsidRDefault="00E211F4" w:rsidP="00AB08D4">
      <w:pPr>
        <w:shd w:val="clear" w:color="auto" w:fill="FFFFFF" w:themeFill="background1"/>
        <w:spacing w:line="240" w:lineRule="auto"/>
        <w:ind w:firstLine="709"/>
        <w:contextualSpacing/>
        <w:jc w:val="center"/>
        <w:rPr>
          <w:rFonts w:ascii="Times New Roman" w:hAnsi="Times New Roman" w:cs="Times New Roman"/>
          <w:b/>
          <w:color w:val="000000" w:themeColor="text1"/>
          <w:sz w:val="24"/>
        </w:rPr>
      </w:pPr>
      <w:r w:rsidRPr="009B1B9A">
        <w:rPr>
          <w:rFonts w:ascii="Times New Roman" w:hAnsi="Times New Roman" w:cs="Times New Roman"/>
          <w:b/>
          <w:color w:val="000000" w:themeColor="text1"/>
          <w:sz w:val="24"/>
        </w:rPr>
        <w:t>Характеристика «манипулятивное поведение»</w:t>
      </w:r>
    </w:p>
    <w:tbl>
      <w:tblPr>
        <w:tblStyle w:val="af0"/>
        <w:tblW w:w="0" w:type="auto"/>
        <w:jc w:val="center"/>
        <w:tblLook w:val="04A0" w:firstRow="1" w:lastRow="0" w:firstColumn="1" w:lastColumn="0" w:noHBand="0" w:noVBand="1"/>
      </w:tblPr>
      <w:tblGrid>
        <w:gridCol w:w="3243"/>
        <w:gridCol w:w="466"/>
        <w:gridCol w:w="559"/>
        <w:gridCol w:w="809"/>
        <w:gridCol w:w="466"/>
        <w:gridCol w:w="559"/>
        <w:gridCol w:w="3243"/>
      </w:tblGrid>
      <w:tr w:rsidR="00924B18" w:rsidRPr="009B1F6B" w:rsidTr="009B1F6B">
        <w:trPr>
          <w:jc w:val="center"/>
        </w:trPr>
        <w:tc>
          <w:tcPr>
            <w:tcW w:w="0" w:type="auto"/>
            <w:gridSpan w:val="3"/>
            <w:vAlign w:val="center"/>
          </w:tcPr>
          <w:p w:rsidR="00924B18" w:rsidRPr="009B1F6B" w:rsidRDefault="00924B18" w:rsidP="00F82D32">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М</w:t>
            </w:r>
          </w:p>
        </w:tc>
        <w:tc>
          <w:tcPr>
            <w:tcW w:w="0" w:type="auto"/>
            <w:vMerge w:val="restart"/>
            <w:vAlign w:val="center"/>
          </w:tcPr>
          <w:p w:rsidR="00924B18" w:rsidRPr="009B1F6B" w:rsidRDefault="00924B18" w:rsidP="00F82D32">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р</w:t>
            </w:r>
          </w:p>
        </w:tc>
        <w:tc>
          <w:tcPr>
            <w:tcW w:w="0" w:type="auto"/>
            <w:gridSpan w:val="3"/>
            <w:vAlign w:val="center"/>
          </w:tcPr>
          <w:p w:rsidR="00924B18" w:rsidRPr="009B1F6B" w:rsidRDefault="00924B18" w:rsidP="00F82D32">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ж</w:t>
            </w:r>
          </w:p>
        </w:tc>
      </w:tr>
      <w:tr w:rsidR="00B733B9" w:rsidRPr="009B1F6B" w:rsidTr="009B1F6B">
        <w:trPr>
          <w:jc w:val="center"/>
        </w:trPr>
        <w:tc>
          <w:tcPr>
            <w:tcW w:w="0" w:type="auto"/>
            <w:vAlign w:val="center"/>
          </w:tcPr>
          <w:p w:rsidR="00B733B9" w:rsidRPr="009B1F6B" w:rsidRDefault="00B733B9" w:rsidP="00B733B9">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Вариант ответа</w:t>
            </w:r>
          </w:p>
        </w:tc>
        <w:tc>
          <w:tcPr>
            <w:tcW w:w="0" w:type="auto"/>
            <w:vAlign w:val="center"/>
          </w:tcPr>
          <w:p w:rsidR="00B733B9" w:rsidRPr="009B1F6B" w:rsidRDefault="00B733B9" w:rsidP="00B733B9">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Да</w:t>
            </w:r>
          </w:p>
        </w:tc>
        <w:tc>
          <w:tcPr>
            <w:tcW w:w="0" w:type="auto"/>
          </w:tcPr>
          <w:p w:rsidR="00B733B9" w:rsidRPr="009B1F6B" w:rsidRDefault="00B733B9" w:rsidP="00B733B9">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Нет</w:t>
            </w:r>
          </w:p>
        </w:tc>
        <w:tc>
          <w:tcPr>
            <w:tcW w:w="0" w:type="auto"/>
            <w:vMerge/>
            <w:vAlign w:val="center"/>
          </w:tcPr>
          <w:p w:rsidR="00B733B9" w:rsidRPr="009B1F6B" w:rsidRDefault="00B733B9" w:rsidP="00B733B9">
            <w:pPr>
              <w:shd w:val="clear" w:color="auto" w:fill="FFFFFF" w:themeFill="background1"/>
              <w:jc w:val="center"/>
              <w:rPr>
                <w:rFonts w:ascii="Times New Roman" w:hAnsi="Times New Roman"/>
                <w:b/>
                <w:bCs/>
                <w:color w:val="000000" w:themeColor="text1"/>
              </w:rPr>
            </w:pPr>
          </w:p>
        </w:tc>
        <w:tc>
          <w:tcPr>
            <w:tcW w:w="0" w:type="auto"/>
            <w:vAlign w:val="center"/>
          </w:tcPr>
          <w:p w:rsidR="00B733B9" w:rsidRPr="009B1F6B" w:rsidRDefault="00B733B9" w:rsidP="00B733B9">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Да</w:t>
            </w:r>
          </w:p>
        </w:tc>
        <w:tc>
          <w:tcPr>
            <w:tcW w:w="0" w:type="auto"/>
          </w:tcPr>
          <w:p w:rsidR="00B733B9" w:rsidRPr="009B1F6B" w:rsidRDefault="00B733B9" w:rsidP="00B733B9">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Нет</w:t>
            </w:r>
          </w:p>
        </w:tc>
        <w:tc>
          <w:tcPr>
            <w:tcW w:w="0" w:type="auto"/>
            <w:vAlign w:val="center"/>
          </w:tcPr>
          <w:p w:rsidR="00B733B9" w:rsidRPr="009B1F6B" w:rsidRDefault="00B733B9" w:rsidP="00B733B9">
            <w:pPr>
              <w:shd w:val="clear" w:color="auto" w:fill="FFFFFF" w:themeFill="background1"/>
              <w:jc w:val="center"/>
              <w:rPr>
                <w:rFonts w:ascii="Times New Roman" w:hAnsi="Times New Roman"/>
                <w:b/>
                <w:bCs/>
                <w:color w:val="000000" w:themeColor="text1"/>
              </w:rPr>
            </w:pPr>
            <w:r w:rsidRPr="009B1F6B">
              <w:rPr>
                <w:rFonts w:ascii="Times New Roman" w:hAnsi="Times New Roman"/>
                <w:b/>
                <w:bCs/>
                <w:color w:val="000000" w:themeColor="text1"/>
              </w:rPr>
              <w:t>Вариант ответа</w:t>
            </w:r>
          </w:p>
        </w:tc>
      </w:tr>
      <w:tr w:rsidR="008A2D19" w:rsidRPr="009B1F6B" w:rsidTr="009B1F6B">
        <w:trPr>
          <w:jc w:val="center"/>
        </w:trPr>
        <w:tc>
          <w:tcPr>
            <w:tcW w:w="0" w:type="auto"/>
            <w:vAlign w:val="bottom"/>
          </w:tcPr>
          <w:p w:rsidR="008A2D19" w:rsidRPr="009B1F6B" w:rsidRDefault="008A2D19" w:rsidP="008A2D19">
            <w:pPr>
              <w:shd w:val="clear" w:color="auto" w:fill="FFFFFF" w:themeFill="background1"/>
              <w:rPr>
                <w:rFonts w:ascii="Times New Roman" w:hAnsi="Times New Roman"/>
                <w:b/>
                <w:i/>
                <w:color w:val="000000" w:themeColor="text1"/>
              </w:rPr>
            </w:pPr>
            <w:r w:rsidRPr="009B1F6B">
              <w:rPr>
                <w:rFonts w:ascii="Times New Roman" w:hAnsi="Times New Roman"/>
              </w:rPr>
              <w:t>Вы не можете себе позволить то же самое, что делает Ваш партнёр, иначе он закатит Вам скандал, если вы сделаете или скажете, то же, что он себе позволяет делать или говорить.</w:t>
            </w:r>
          </w:p>
        </w:tc>
        <w:tc>
          <w:tcPr>
            <w:tcW w:w="0" w:type="auto"/>
            <w:vAlign w:val="center"/>
          </w:tcPr>
          <w:p w:rsidR="008A2D19" w:rsidRPr="009B1F6B" w:rsidRDefault="009B1B9A" w:rsidP="008A2D19">
            <w:pPr>
              <w:shd w:val="clear" w:color="auto" w:fill="FFFFFF" w:themeFill="background1"/>
              <w:rPr>
                <w:rFonts w:ascii="Times New Roman" w:hAnsi="Times New Roman"/>
                <w:color w:val="000000" w:themeColor="text1"/>
              </w:rPr>
            </w:pPr>
            <w:r>
              <w:rPr>
                <w:rFonts w:ascii="Times New Roman" w:hAnsi="Times New Roman"/>
                <w:color w:val="000000" w:themeColor="text1"/>
              </w:rPr>
              <w:t>0,9</w:t>
            </w:r>
          </w:p>
        </w:tc>
        <w:tc>
          <w:tcPr>
            <w:tcW w:w="0" w:type="auto"/>
            <w:vAlign w:val="center"/>
          </w:tcPr>
          <w:p w:rsidR="008A2D19" w:rsidRPr="009B1F6B" w:rsidRDefault="009B1B9A" w:rsidP="008A2D19">
            <w:pPr>
              <w:shd w:val="clear" w:color="auto" w:fill="FFFFFF" w:themeFill="background1"/>
              <w:rPr>
                <w:rFonts w:ascii="Times New Roman" w:hAnsi="Times New Roman"/>
                <w:color w:val="000000" w:themeColor="text1"/>
              </w:rPr>
            </w:pPr>
            <w:r>
              <w:rPr>
                <w:rFonts w:ascii="Times New Roman" w:hAnsi="Times New Roman"/>
                <w:color w:val="000000" w:themeColor="text1"/>
              </w:rPr>
              <w:t>0,1</w:t>
            </w:r>
          </w:p>
        </w:tc>
        <w:tc>
          <w:tcPr>
            <w:tcW w:w="0" w:type="auto"/>
            <w:vAlign w:val="center"/>
          </w:tcPr>
          <w:p w:rsidR="008A2D19" w:rsidRPr="009B1F6B" w:rsidRDefault="008A2D19" w:rsidP="00244A07">
            <w:pPr>
              <w:shd w:val="clear" w:color="auto" w:fill="FFFFFF" w:themeFill="background1"/>
              <w:jc w:val="center"/>
              <w:rPr>
                <w:rFonts w:ascii="Times New Roman" w:hAnsi="Times New Roman"/>
                <w:b/>
                <w:bCs/>
                <w:color w:val="000000" w:themeColor="text1"/>
              </w:rPr>
            </w:pPr>
            <w:r w:rsidRPr="009B1F6B">
              <w:rPr>
                <w:rFonts w:ascii="Times New Roman" w:hAnsi="Times New Roman"/>
                <w:b/>
                <w:color w:val="000000" w:themeColor="text1"/>
                <w:lang w:val="en-US"/>
              </w:rPr>
              <w:t>p</w:t>
            </w:r>
            <w:r w:rsidR="00244A07" w:rsidRPr="009B1F6B">
              <w:rPr>
                <w:rFonts w:ascii="Times New Roman" w:hAnsi="Times New Roman"/>
                <w:b/>
                <w:bCs/>
                <w:color w:val="000000" w:themeColor="text1"/>
                <w:sz w:val="24"/>
                <w:lang w:val="en-US"/>
              </w:rPr>
              <w:t>≤</w:t>
            </w:r>
            <w:r w:rsidRPr="009B1F6B">
              <w:rPr>
                <w:rFonts w:ascii="Times New Roman" w:hAnsi="Times New Roman"/>
                <w:b/>
                <w:color w:val="000000" w:themeColor="text1"/>
                <w:lang w:val="en-US"/>
              </w:rPr>
              <w:t>0,05</w:t>
            </w:r>
          </w:p>
        </w:tc>
        <w:tc>
          <w:tcPr>
            <w:tcW w:w="0" w:type="auto"/>
            <w:vAlign w:val="center"/>
          </w:tcPr>
          <w:p w:rsidR="008A2D19" w:rsidRPr="009B1F6B" w:rsidRDefault="009B1B9A" w:rsidP="008A2D19">
            <w:pPr>
              <w:shd w:val="clear" w:color="auto" w:fill="FFFFFF" w:themeFill="background1"/>
              <w:jc w:val="right"/>
              <w:rPr>
                <w:rFonts w:ascii="Times New Roman" w:hAnsi="Times New Roman"/>
                <w:color w:val="000000" w:themeColor="text1"/>
              </w:rPr>
            </w:pPr>
            <w:r>
              <w:rPr>
                <w:rFonts w:ascii="Times New Roman" w:hAnsi="Times New Roman"/>
                <w:color w:val="000000" w:themeColor="text1"/>
              </w:rPr>
              <w:t>0,6</w:t>
            </w:r>
          </w:p>
        </w:tc>
        <w:tc>
          <w:tcPr>
            <w:tcW w:w="0" w:type="auto"/>
            <w:vAlign w:val="center"/>
          </w:tcPr>
          <w:p w:rsidR="008A2D19" w:rsidRPr="009B1F6B" w:rsidRDefault="009B1B9A" w:rsidP="008A2D19">
            <w:pPr>
              <w:shd w:val="clear" w:color="auto" w:fill="FFFFFF" w:themeFill="background1"/>
              <w:jc w:val="right"/>
              <w:rPr>
                <w:rFonts w:ascii="Times New Roman" w:hAnsi="Times New Roman"/>
                <w:color w:val="000000" w:themeColor="text1"/>
              </w:rPr>
            </w:pPr>
            <w:r>
              <w:rPr>
                <w:rFonts w:ascii="Times New Roman" w:hAnsi="Times New Roman"/>
                <w:color w:val="000000" w:themeColor="text1"/>
              </w:rPr>
              <w:t>0,4</w:t>
            </w:r>
          </w:p>
        </w:tc>
        <w:tc>
          <w:tcPr>
            <w:tcW w:w="0" w:type="auto"/>
            <w:vAlign w:val="bottom"/>
          </w:tcPr>
          <w:p w:rsidR="008A2D19" w:rsidRPr="009B1F6B" w:rsidRDefault="008A2D19" w:rsidP="008A2D19">
            <w:pPr>
              <w:shd w:val="clear" w:color="auto" w:fill="FFFFFF" w:themeFill="background1"/>
              <w:jc w:val="right"/>
              <w:rPr>
                <w:rFonts w:ascii="Times New Roman" w:hAnsi="Times New Roman"/>
                <w:b/>
                <w:i/>
                <w:color w:val="000000" w:themeColor="text1"/>
              </w:rPr>
            </w:pPr>
            <w:r w:rsidRPr="009B1F6B">
              <w:rPr>
                <w:rFonts w:ascii="Times New Roman" w:hAnsi="Times New Roman"/>
              </w:rPr>
              <w:t>Вы не можете себе позволить то же самое, что делает Ваш партнёр, иначе он закатит Вам скандал, если вы сделаете или скажете, то же, что он себе позволяет делать или говорить.</w:t>
            </w:r>
          </w:p>
        </w:tc>
      </w:tr>
    </w:tbl>
    <w:p w:rsidR="00AB08D4" w:rsidRDefault="00AB08D4" w:rsidP="00D67D7A">
      <w:pPr>
        <w:spacing w:line="360" w:lineRule="auto"/>
        <w:ind w:firstLine="709"/>
        <w:contextualSpacing/>
        <w:jc w:val="both"/>
        <w:rPr>
          <w:rFonts w:ascii="Times New Roman" w:hAnsi="Times New Roman" w:cs="Times New Roman"/>
          <w:sz w:val="28"/>
          <w:szCs w:val="28"/>
        </w:rPr>
      </w:pPr>
    </w:p>
    <w:p w:rsidR="001B3BA8" w:rsidRPr="00E47AD2" w:rsidRDefault="00306BD7" w:rsidP="00D67D7A">
      <w:pPr>
        <w:spacing w:line="360" w:lineRule="auto"/>
        <w:ind w:firstLine="709"/>
        <w:contextualSpacing/>
        <w:jc w:val="both"/>
        <w:rPr>
          <w:rFonts w:ascii="Times New Roman" w:hAnsi="Times New Roman" w:cs="Times New Roman"/>
          <w:sz w:val="28"/>
          <w:szCs w:val="28"/>
        </w:rPr>
      </w:pPr>
      <w:r w:rsidRPr="00E47AD2">
        <w:rPr>
          <w:rFonts w:ascii="Times New Roman" w:hAnsi="Times New Roman" w:cs="Times New Roman"/>
          <w:sz w:val="28"/>
          <w:szCs w:val="28"/>
        </w:rPr>
        <w:t xml:space="preserve">В последней характеристике – </w:t>
      </w:r>
      <w:r w:rsidRPr="00AB08D4">
        <w:rPr>
          <w:rFonts w:ascii="Times New Roman" w:hAnsi="Times New Roman" w:cs="Times New Roman"/>
          <w:b/>
          <w:i/>
          <w:sz w:val="28"/>
          <w:szCs w:val="28"/>
        </w:rPr>
        <w:t>«финансовом контроле»</w:t>
      </w:r>
      <w:r w:rsidRPr="00E47AD2">
        <w:rPr>
          <w:rFonts w:ascii="Times New Roman" w:hAnsi="Times New Roman" w:cs="Times New Roman"/>
          <w:sz w:val="28"/>
          <w:szCs w:val="28"/>
        </w:rPr>
        <w:t>, респонденты выделили, что токсичный партнёр: он старается убедить, что деньги должны быть у него; он доказывает ненужность трат своего партнёра. При этом женщины</w:t>
      </w:r>
      <w:r w:rsidR="00AB05B2">
        <w:rPr>
          <w:rFonts w:ascii="Times New Roman" w:hAnsi="Times New Roman" w:cs="Times New Roman"/>
          <w:sz w:val="28"/>
          <w:szCs w:val="28"/>
        </w:rPr>
        <w:t xml:space="preserve"> (0,8)</w:t>
      </w:r>
      <w:r w:rsidRPr="00E47AD2">
        <w:rPr>
          <w:rFonts w:ascii="Times New Roman" w:hAnsi="Times New Roman" w:cs="Times New Roman"/>
          <w:sz w:val="28"/>
          <w:szCs w:val="28"/>
        </w:rPr>
        <w:t xml:space="preserve"> более статистически важным</w:t>
      </w:r>
      <w:r w:rsidR="00AB05B2">
        <w:rPr>
          <w:rFonts w:ascii="Times New Roman" w:hAnsi="Times New Roman" w:cs="Times New Roman"/>
          <w:sz w:val="28"/>
          <w:szCs w:val="28"/>
        </w:rPr>
        <w:t xml:space="preserve"> (</w:t>
      </w:r>
      <w:r w:rsidR="00AB05B2" w:rsidRPr="00AB05B2">
        <w:rPr>
          <w:rFonts w:ascii="Times New Roman" w:hAnsi="Times New Roman" w:cs="Times New Roman"/>
          <w:sz w:val="28"/>
          <w:szCs w:val="28"/>
        </w:rPr>
        <w:t>р≤0,05</w:t>
      </w:r>
      <w:r w:rsidR="00AB05B2">
        <w:rPr>
          <w:rFonts w:ascii="Times New Roman" w:hAnsi="Times New Roman" w:cs="Times New Roman"/>
          <w:sz w:val="28"/>
          <w:szCs w:val="28"/>
        </w:rPr>
        <w:t>)</w:t>
      </w:r>
      <w:r w:rsidRPr="00E47AD2">
        <w:rPr>
          <w:rFonts w:ascii="Times New Roman" w:hAnsi="Times New Roman" w:cs="Times New Roman"/>
          <w:sz w:val="28"/>
          <w:szCs w:val="28"/>
        </w:rPr>
        <w:t>, чем мужчины</w:t>
      </w:r>
      <w:r w:rsidR="00AB05B2">
        <w:rPr>
          <w:rFonts w:ascii="Times New Roman" w:hAnsi="Times New Roman" w:cs="Times New Roman"/>
          <w:sz w:val="28"/>
          <w:szCs w:val="28"/>
        </w:rPr>
        <w:t xml:space="preserve"> (0,6)</w:t>
      </w:r>
      <w:r w:rsidRPr="00E47AD2">
        <w:rPr>
          <w:rFonts w:ascii="Times New Roman" w:hAnsi="Times New Roman" w:cs="Times New Roman"/>
          <w:sz w:val="28"/>
          <w:szCs w:val="28"/>
        </w:rPr>
        <w:t>, считают, что токсичный партнёр убеждает пару в ведении общего счета, досту</w:t>
      </w:r>
      <w:r w:rsidR="00AB08D4">
        <w:rPr>
          <w:rFonts w:ascii="Times New Roman" w:hAnsi="Times New Roman" w:cs="Times New Roman"/>
          <w:sz w:val="28"/>
          <w:szCs w:val="28"/>
        </w:rPr>
        <w:t>п к которому есть только у него</w:t>
      </w:r>
      <w:r w:rsidRPr="00E47AD2">
        <w:rPr>
          <w:rFonts w:ascii="Times New Roman" w:hAnsi="Times New Roman" w:cs="Times New Roman"/>
          <w:sz w:val="28"/>
          <w:szCs w:val="28"/>
        </w:rPr>
        <w:t xml:space="preserve"> </w:t>
      </w:r>
      <w:r w:rsidR="00AB08D4">
        <w:rPr>
          <w:rFonts w:ascii="Times New Roman" w:hAnsi="Times New Roman" w:cs="Times New Roman"/>
          <w:sz w:val="28"/>
          <w:szCs w:val="28"/>
        </w:rPr>
        <w:t xml:space="preserve">(см. таблицу 24). </w:t>
      </w:r>
      <w:r w:rsidRPr="00E47AD2">
        <w:rPr>
          <w:rFonts w:ascii="Times New Roman" w:hAnsi="Times New Roman" w:cs="Times New Roman"/>
          <w:sz w:val="28"/>
          <w:szCs w:val="28"/>
        </w:rPr>
        <w:t>Большинство мужчин согласны с этим, но также достаточное количество не выделяют эту характеристику. Также большинство мужчин и женщин не выделяют характеристику – токсичный партнёр проводит лекции о «правильном» распределении финансов, но при этом она все равно учитывается т.к. с ней согласилось достаточное количество респондентов.</w:t>
      </w:r>
      <w:r w:rsidR="005D17C9">
        <w:rPr>
          <w:rFonts w:ascii="Times New Roman" w:hAnsi="Times New Roman" w:cs="Times New Roman"/>
          <w:sz w:val="28"/>
          <w:szCs w:val="28"/>
        </w:rPr>
        <w:t xml:space="preserve"> Полученные данные подтверждают нашу первую частную гипотезу.</w:t>
      </w:r>
    </w:p>
    <w:p w:rsidR="00E211F4" w:rsidRPr="009B1B9A" w:rsidRDefault="00E211F4" w:rsidP="00AB08D4">
      <w:pPr>
        <w:shd w:val="clear" w:color="auto" w:fill="FFFFFF" w:themeFill="background1"/>
        <w:spacing w:line="240" w:lineRule="auto"/>
        <w:ind w:firstLine="709"/>
        <w:contextualSpacing/>
        <w:jc w:val="right"/>
        <w:rPr>
          <w:rFonts w:ascii="Times New Roman" w:hAnsi="Times New Roman" w:cs="Times New Roman"/>
          <w:b/>
          <w:color w:val="000000" w:themeColor="text1"/>
          <w:sz w:val="24"/>
        </w:rPr>
      </w:pPr>
      <w:r w:rsidRPr="009B1B9A">
        <w:rPr>
          <w:rFonts w:ascii="Times New Roman" w:hAnsi="Times New Roman" w:cs="Times New Roman"/>
          <w:b/>
          <w:color w:val="000000" w:themeColor="text1"/>
          <w:sz w:val="24"/>
        </w:rPr>
        <w:t>Таблица 2</w:t>
      </w:r>
      <w:r w:rsidR="00AB08D4">
        <w:rPr>
          <w:rFonts w:ascii="Times New Roman" w:hAnsi="Times New Roman" w:cs="Times New Roman"/>
          <w:b/>
          <w:color w:val="000000" w:themeColor="text1"/>
          <w:sz w:val="24"/>
        </w:rPr>
        <w:t>2</w:t>
      </w:r>
    </w:p>
    <w:p w:rsidR="00E211F4" w:rsidRPr="009B1B9A" w:rsidRDefault="00E211F4" w:rsidP="00AB08D4">
      <w:pPr>
        <w:shd w:val="clear" w:color="auto" w:fill="FFFFFF" w:themeFill="background1"/>
        <w:spacing w:line="240" w:lineRule="auto"/>
        <w:ind w:firstLine="709"/>
        <w:contextualSpacing/>
        <w:jc w:val="center"/>
        <w:rPr>
          <w:rFonts w:ascii="Times New Roman" w:hAnsi="Times New Roman" w:cs="Times New Roman"/>
          <w:b/>
          <w:color w:val="000000" w:themeColor="text1"/>
          <w:sz w:val="24"/>
        </w:rPr>
      </w:pPr>
      <w:r w:rsidRPr="009B1B9A">
        <w:rPr>
          <w:rFonts w:ascii="Times New Roman" w:hAnsi="Times New Roman" w:cs="Times New Roman"/>
          <w:b/>
          <w:color w:val="000000" w:themeColor="text1"/>
          <w:sz w:val="24"/>
        </w:rPr>
        <w:t>Характеристика «финансовый контроль»</w:t>
      </w:r>
    </w:p>
    <w:tbl>
      <w:tblPr>
        <w:tblStyle w:val="af0"/>
        <w:tblW w:w="0" w:type="auto"/>
        <w:jc w:val="center"/>
        <w:tblLook w:val="04A0" w:firstRow="1" w:lastRow="0" w:firstColumn="1" w:lastColumn="0" w:noHBand="0" w:noVBand="1"/>
      </w:tblPr>
      <w:tblGrid>
        <w:gridCol w:w="3092"/>
        <w:gridCol w:w="502"/>
        <w:gridCol w:w="628"/>
        <w:gridCol w:w="902"/>
        <w:gridCol w:w="502"/>
        <w:gridCol w:w="628"/>
        <w:gridCol w:w="3091"/>
      </w:tblGrid>
      <w:tr w:rsidR="00CB025F" w:rsidRPr="009B1F6B" w:rsidTr="009B1F6B">
        <w:trPr>
          <w:tblHeader/>
          <w:jc w:val="center"/>
        </w:trPr>
        <w:tc>
          <w:tcPr>
            <w:tcW w:w="0" w:type="auto"/>
            <w:gridSpan w:val="3"/>
            <w:vAlign w:val="center"/>
          </w:tcPr>
          <w:p w:rsidR="007114C6" w:rsidRPr="009B1F6B" w:rsidRDefault="007114C6" w:rsidP="00CB025F">
            <w:pPr>
              <w:shd w:val="clear" w:color="auto" w:fill="FFFFFF" w:themeFill="background1"/>
              <w:jc w:val="center"/>
              <w:rPr>
                <w:rFonts w:ascii="Times New Roman" w:hAnsi="Times New Roman"/>
                <w:b/>
                <w:bCs/>
                <w:color w:val="000000" w:themeColor="text1"/>
                <w:sz w:val="24"/>
              </w:rPr>
            </w:pPr>
            <w:r w:rsidRPr="009B1F6B">
              <w:rPr>
                <w:rFonts w:ascii="Times New Roman" w:hAnsi="Times New Roman"/>
                <w:b/>
                <w:bCs/>
                <w:color w:val="000000" w:themeColor="text1"/>
                <w:sz w:val="24"/>
              </w:rPr>
              <w:t>М</w:t>
            </w:r>
          </w:p>
        </w:tc>
        <w:tc>
          <w:tcPr>
            <w:tcW w:w="0" w:type="auto"/>
            <w:vMerge w:val="restart"/>
            <w:vAlign w:val="center"/>
          </w:tcPr>
          <w:p w:rsidR="007114C6" w:rsidRPr="009B1F6B" w:rsidRDefault="007114C6" w:rsidP="00CB025F">
            <w:pPr>
              <w:shd w:val="clear" w:color="auto" w:fill="FFFFFF" w:themeFill="background1"/>
              <w:jc w:val="center"/>
              <w:rPr>
                <w:rFonts w:ascii="Times New Roman" w:hAnsi="Times New Roman"/>
                <w:b/>
                <w:bCs/>
                <w:color w:val="000000" w:themeColor="text1"/>
                <w:sz w:val="24"/>
              </w:rPr>
            </w:pPr>
            <w:r w:rsidRPr="009B1F6B">
              <w:rPr>
                <w:rFonts w:ascii="Times New Roman" w:hAnsi="Times New Roman"/>
                <w:b/>
                <w:bCs/>
                <w:color w:val="000000" w:themeColor="text1"/>
                <w:sz w:val="24"/>
                <w:lang w:val="en-US"/>
              </w:rPr>
              <w:t>p</w:t>
            </w:r>
          </w:p>
        </w:tc>
        <w:tc>
          <w:tcPr>
            <w:tcW w:w="0" w:type="auto"/>
            <w:gridSpan w:val="3"/>
          </w:tcPr>
          <w:p w:rsidR="007114C6" w:rsidRPr="009B1F6B" w:rsidRDefault="007114C6" w:rsidP="00CB025F">
            <w:pPr>
              <w:shd w:val="clear" w:color="auto" w:fill="FFFFFF" w:themeFill="background1"/>
              <w:jc w:val="center"/>
              <w:rPr>
                <w:rFonts w:ascii="Times New Roman" w:hAnsi="Times New Roman"/>
                <w:b/>
                <w:bCs/>
                <w:color w:val="000000" w:themeColor="text1"/>
                <w:sz w:val="24"/>
              </w:rPr>
            </w:pPr>
            <w:r w:rsidRPr="009B1F6B">
              <w:rPr>
                <w:rFonts w:ascii="Times New Roman" w:hAnsi="Times New Roman"/>
                <w:b/>
                <w:bCs/>
                <w:color w:val="000000" w:themeColor="text1"/>
                <w:sz w:val="24"/>
              </w:rPr>
              <w:t>Ж</w:t>
            </w:r>
          </w:p>
        </w:tc>
      </w:tr>
      <w:tr w:rsidR="00B733B9" w:rsidRPr="009B1F6B" w:rsidTr="009B1F6B">
        <w:trPr>
          <w:tblHeader/>
          <w:jc w:val="center"/>
        </w:trPr>
        <w:tc>
          <w:tcPr>
            <w:tcW w:w="0" w:type="auto"/>
            <w:vAlign w:val="center"/>
          </w:tcPr>
          <w:p w:rsidR="00B733B9" w:rsidRPr="009B1F6B" w:rsidRDefault="00B733B9" w:rsidP="00B733B9">
            <w:pPr>
              <w:shd w:val="clear" w:color="auto" w:fill="FFFFFF" w:themeFill="background1"/>
              <w:jc w:val="center"/>
              <w:rPr>
                <w:rFonts w:ascii="Times New Roman" w:hAnsi="Times New Roman"/>
                <w:b/>
                <w:bCs/>
                <w:color w:val="000000" w:themeColor="text1"/>
                <w:sz w:val="24"/>
              </w:rPr>
            </w:pPr>
            <w:r w:rsidRPr="009B1F6B">
              <w:rPr>
                <w:rFonts w:ascii="Times New Roman" w:hAnsi="Times New Roman"/>
                <w:b/>
                <w:bCs/>
                <w:color w:val="000000" w:themeColor="text1"/>
                <w:sz w:val="24"/>
              </w:rPr>
              <w:t>Вариант ответа</w:t>
            </w:r>
          </w:p>
        </w:tc>
        <w:tc>
          <w:tcPr>
            <w:tcW w:w="0" w:type="auto"/>
            <w:vAlign w:val="center"/>
          </w:tcPr>
          <w:p w:rsidR="00B733B9" w:rsidRPr="009B1F6B" w:rsidRDefault="00B733B9" w:rsidP="00B733B9">
            <w:pPr>
              <w:shd w:val="clear" w:color="auto" w:fill="FFFFFF" w:themeFill="background1"/>
              <w:jc w:val="center"/>
              <w:rPr>
                <w:rFonts w:ascii="Times New Roman" w:hAnsi="Times New Roman"/>
                <w:b/>
                <w:bCs/>
                <w:color w:val="000000" w:themeColor="text1"/>
                <w:sz w:val="24"/>
              </w:rPr>
            </w:pPr>
            <w:r w:rsidRPr="009B1F6B">
              <w:rPr>
                <w:rFonts w:ascii="Times New Roman" w:hAnsi="Times New Roman"/>
                <w:b/>
                <w:bCs/>
                <w:color w:val="000000" w:themeColor="text1"/>
                <w:sz w:val="24"/>
              </w:rPr>
              <w:t>Да</w:t>
            </w:r>
          </w:p>
        </w:tc>
        <w:tc>
          <w:tcPr>
            <w:tcW w:w="0" w:type="auto"/>
          </w:tcPr>
          <w:p w:rsidR="00B733B9" w:rsidRPr="009B1F6B" w:rsidRDefault="00B733B9" w:rsidP="00B733B9">
            <w:pPr>
              <w:shd w:val="clear" w:color="auto" w:fill="FFFFFF" w:themeFill="background1"/>
              <w:jc w:val="center"/>
              <w:rPr>
                <w:rFonts w:ascii="Times New Roman" w:hAnsi="Times New Roman"/>
                <w:b/>
                <w:bCs/>
                <w:color w:val="000000" w:themeColor="text1"/>
                <w:sz w:val="24"/>
              </w:rPr>
            </w:pPr>
            <w:r w:rsidRPr="009B1F6B">
              <w:rPr>
                <w:rFonts w:ascii="Times New Roman" w:hAnsi="Times New Roman"/>
                <w:b/>
                <w:bCs/>
                <w:color w:val="000000" w:themeColor="text1"/>
                <w:sz w:val="24"/>
              </w:rPr>
              <w:t>Нет</w:t>
            </w:r>
          </w:p>
        </w:tc>
        <w:tc>
          <w:tcPr>
            <w:tcW w:w="0" w:type="auto"/>
            <w:vMerge/>
            <w:vAlign w:val="center"/>
          </w:tcPr>
          <w:p w:rsidR="00B733B9" w:rsidRPr="009B1F6B" w:rsidRDefault="00B733B9" w:rsidP="00B733B9">
            <w:pPr>
              <w:shd w:val="clear" w:color="auto" w:fill="FFFFFF" w:themeFill="background1"/>
              <w:jc w:val="center"/>
              <w:rPr>
                <w:rFonts w:ascii="Times New Roman" w:hAnsi="Times New Roman"/>
                <w:b/>
                <w:bCs/>
                <w:color w:val="000000" w:themeColor="text1"/>
                <w:sz w:val="24"/>
              </w:rPr>
            </w:pPr>
          </w:p>
        </w:tc>
        <w:tc>
          <w:tcPr>
            <w:tcW w:w="0" w:type="auto"/>
          </w:tcPr>
          <w:p w:rsidR="00B733B9" w:rsidRPr="009B1F6B" w:rsidRDefault="00B733B9" w:rsidP="00B733B9">
            <w:pPr>
              <w:shd w:val="clear" w:color="auto" w:fill="FFFFFF" w:themeFill="background1"/>
              <w:jc w:val="center"/>
              <w:rPr>
                <w:rFonts w:ascii="Times New Roman" w:hAnsi="Times New Roman"/>
                <w:b/>
                <w:bCs/>
                <w:color w:val="000000" w:themeColor="text1"/>
                <w:sz w:val="24"/>
              </w:rPr>
            </w:pPr>
            <w:r w:rsidRPr="009B1F6B">
              <w:rPr>
                <w:rFonts w:ascii="Times New Roman" w:hAnsi="Times New Roman"/>
                <w:b/>
                <w:bCs/>
                <w:color w:val="000000" w:themeColor="text1"/>
                <w:sz w:val="24"/>
              </w:rPr>
              <w:t>Да</w:t>
            </w:r>
          </w:p>
        </w:tc>
        <w:tc>
          <w:tcPr>
            <w:tcW w:w="0" w:type="auto"/>
            <w:vAlign w:val="center"/>
          </w:tcPr>
          <w:p w:rsidR="00B733B9" w:rsidRPr="009B1F6B" w:rsidRDefault="00B733B9" w:rsidP="00B733B9">
            <w:pPr>
              <w:shd w:val="clear" w:color="auto" w:fill="FFFFFF" w:themeFill="background1"/>
              <w:jc w:val="center"/>
              <w:rPr>
                <w:rFonts w:ascii="Times New Roman" w:hAnsi="Times New Roman"/>
                <w:b/>
                <w:bCs/>
                <w:color w:val="000000" w:themeColor="text1"/>
                <w:sz w:val="24"/>
              </w:rPr>
            </w:pPr>
            <w:r w:rsidRPr="009B1F6B">
              <w:rPr>
                <w:rFonts w:ascii="Times New Roman" w:hAnsi="Times New Roman"/>
                <w:b/>
                <w:bCs/>
                <w:color w:val="000000" w:themeColor="text1"/>
                <w:sz w:val="24"/>
              </w:rPr>
              <w:t>Нет</w:t>
            </w:r>
          </w:p>
        </w:tc>
        <w:tc>
          <w:tcPr>
            <w:tcW w:w="0" w:type="auto"/>
            <w:vAlign w:val="center"/>
          </w:tcPr>
          <w:p w:rsidR="00B733B9" w:rsidRPr="009B1F6B" w:rsidRDefault="00B733B9" w:rsidP="00B733B9">
            <w:pPr>
              <w:shd w:val="clear" w:color="auto" w:fill="FFFFFF" w:themeFill="background1"/>
              <w:jc w:val="center"/>
              <w:rPr>
                <w:rFonts w:ascii="Times New Roman" w:hAnsi="Times New Roman"/>
                <w:b/>
                <w:bCs/>
                <w:color w:val="000000" w:themeColor="text1"/>
                <w:sz w:val="24"/>
              </w:rPr>
            </w:pPr>
            <w:r w:rsidRPr="009B1F6B">
              <w:rPr>
                <w:rFonts w:ascii="Times New Roman" w:hAnsi="Times New Roman"/>
                <w:b/>
                <w:bCs/>
                <w:color w:val="000000" w:themeColor="text1"/>
                <w:sz w:val="24"/>
              </w:rPr>
              <w:t>Вариант ответа</w:t>
            </w:r>
          </w:p>
        </w:tc>
      </w:tr>
      <w:tr w:rsidR="008A2D19" w:rsidRPr="009B1F6B" w:rsidTr="009B1F6B">
        <w:trPr>
          <w:trHeight w:val="70"/>
          <w:jc w:val="center"/>
        </w:trPr>
        <w:tc>
          <w:tcPr>
            <w:tcW w:w="0" w:type="auto"/>
          </w:tcPr>
          <w:p w:rsidR="008A2D19" w:rsidRPr="009B1F6B" w:rsidRDefault="008A2D19" w:rsidP="008A2D19">
            <w:pPr>
              <w:pStyle w:val="af1"/>
              <w:tabs>
                <w:tab w:val="left" w:pos="0"/>
              </w:tabs>
              <w:jc w:val="both"/>
              <w:rPr>
                <w:rFonts w:ascii="Times New Roman" w:hAnsi="Times New Roman"/>
                <w:sz w:val="24"/>
                <w:szCs w:val="24"/>
              </w:rPr>
            </w:pPr>
            <w:r w:rsidRPr="009B1F6B">
              <w:rPr>
                <w:rFonts w:ascii="Times New Roman" w:hAnsi="Times New Roman"/>
                <w:sz w:val="24"/>
                <w:szCs w:val="24"/>
              </w:rPr>
              <w:t>Партнёр убеждает Вас в необходимости ведения общего счета, при этом контролируя его самостоятельно.</w:t>
            </w:r>
          </w:p>
        </w:tc>
        <w:tc>
          <w:tcPr>
            <w:tcW w:w="0" w:type="auto"/>
            <w:vAlign w:val="center"/>
          </w:tcPr>
          <w:p w:rsidR="008A2D19" w:rsidRPr="009B1F6B" w:rsidRDefault="00306BD7" w:rsidP="008A2D19">
            <w:pPr>
              <w:shd w:val="clear" w:color="auto" w:fill="FFFFFF" w:themeFill="background1"/>
              <w:rPr>
                <w:rFonts w:ascii="Times New Roman" w:hAnsi="Times New Roman"/>
                <w:color w:val="000000" w:themeColor="text1"/>
                <w:sz w:val="22"/>
                <w:szCs w:val="22"/>
              </w:rPr>
            </w:pPr>
            <w:r w:rsidRPr="009B1F6B">
              <w:rPr>
                <w:rFonts w:ascii="Times New Roman" w:hAnsi="Times New Roman"/>
                <w:color w:val="000000" w:themeColor="text1"/>
                <w:sz w:val="22"/>
                <w:szCs w:val="22"/>
              </w:rPr>
              <w:t>0,6</w:t>
            </w:r>
          </w:p>
        </w:tc>
        <w:tc>
          <w:tcPr>
            <w:tcW w:w="0" w:type="auto"/>
            <w:vAlign w:val="center"/>
          </w:tcPr>
          <w:p w:rsidR="008A2D19" w:rsidRPr="009B1F6B" w:rsidRDefault="00306BD7" w:rsidP="008A2D19">
            <w:pPr>
              <w:shd w:val="clear" w:color="auto" w:fill="FFFFFF" w:themeFill="background1"/>
              <w:rPr>
                <w:rFonts w:ascii="Times New Roman" w:hAnsi="Times New Roman"/>
                <w:color w:val="000000" w:themeColor="text1"/>
                <w:sz w:val="22"/>
                <w:szCs w:val="22"/>
              </w:rPr>
            </w:pPr>
            <w:r w:rsidRPr="009B1F6B">
              <w:rPr>
                <w:rFonts w:ascii="Times New Roman" w:hAnsi="Times New Roman"/>
                <w:color w:val="000000" w:themeColor="text1"/>
                <w:sz w:val="22"/>
                <w:szCs w:val="22"/>
              </w:rPr>
              <w:t>0,4</w:t>
            </w:r>
          </w:p>
        </w:tc>
        <w:tc>
          <w:tcPr>
            <w:tcW w:w="0" w:type="auto"/>
            <w:vAlign w:val="center"/>
          </w:tcPr>
          <w:p w:rsidR="008A2D19" w:rsidRPr="009B1F6B" w:rsidRDefault="008A2D19" w:rsidP="008A2D19">
            <w:pPr>
              <w:shd w:val="clear" w:color="auto" w:fill="FFFFFF" w:themeFill="background1"/>
              <w:jc w:val="center"/>
              <w:rPr>
                <w:rFonts w:ascii="Times New Roman" w:hAnsi="Times New Roman"/>
                <w:b/>
                <w:bCs/>
                <w:color w:val="000000" w:themeColor="text1"/>
                <w:sz w:val="24"/>
                <w:lang w:val="en-US"/>
              </w:rPr>
            </w:pPr>
            <w:r w:rsidRPr="009B1F6B">
              <w:rPr>
                <w:rFonts w:ascii="Times New Roman" w:hAnsi="Times New Roman"/>
                <w:b/>
                <w:bCs/>
                <w:color w:val="000000" w:themeColor="text1"/>
                <w:sz w:val="24"/>
                <w:lang w:val="en-US"/>
              </w:rPr>
              <w:t>р≤0,05</w:t>
            </w:r>
          </w:p>
        </w:tc>
        <w:tc>
          <w:tcPr>
            <w:tcW w:w="0" w:type="auto"/>
            <w:vAlign w:val="center"/>
          </w:tcPr>
          <w:p w:rsidR="008A2D19" w:rsidRPr="009B1F6B" w:rsidRDefault="00306BD7" w:rsidP="008A2D19">
            <w:pPr>
              <w:shd w:val="clear" w:color="auto" w:fill="FFFFFF" w:themeFill="background1"/>
              <w:jc w:val="right"/>
              <w:rPr>
                <w:rFonts w:ascii="Times New Roman" w:hAnsi="Times New Roman"/>
                <w:color w:val="000000" w:themeColor="text1"/>
                <w:sz w:val="22"/>
                <w:szCs w:val="22"/>
              </w:rPr>
            </w:pPr>
            <w:r w:rsidRPr="009B1F6B">
              <w:rPr>
                <w:rFonts w:ascii="Times New Roman" w:hAnsi="Times New Roman"/>
                <w:color w:val="000000" w:themeColor="text1"/>
                <w:sz w:val="22"/>
                <w:szCs w:val="22"/>
              </w:rPr>
              <w:t>0,8</w:t>
            </w:r>
          </w:p>
        </w:tc>
        <w:tc>
          <w:tcPr>
            <w:tcW w:w="0" w:type="auto"/>
            <w:vAlign w:val="center"/>
          </w:tcPr>
          <w:p w:rsidR="008A2D19" w:rsidRPr="009B1F6B" w:rsidRDefault="00306BD7" w:rsidP="008A2D19">
            <w:pPr>
              <w:shd w:val="clear" w:color="auto" w:fill="FFFFFF" w:themeFill="background1"/>
              <w:jc w:val="right"/>
              <w:rPr>
                <w:rFonts w:ascii="Times New Roman" w:hAnsi="Times New Roman"/>
                <w:color w:val="000000" w:themeColor="text1"/>
                <w:sz w:val="22"/>
                <w:szCs w:val="22"/>
              </w:rPr>
            </w:pPr>
            <w:r w:rsidRPr="009B1F6B">
              <w:rPr>
                <w:rFonts w:ascii="Times New Roman" w:hAnsi="Times New Roman"/>
                <w:color w:val="000000" w:themeColor="text1"/>
                <w:sz w:val="22"/>
                <w:szCs w:val="22"/>
              </w:rPr>
              <w:t>0,2</w:t>
            </w:r>
          </w:p>
        </w:tc>
        <w:tc>
          <w:tcPr>
            <w:tcW w:w="0" w:type="auto"/>
          </w:tcPr>
          <w:p w:rsidR="008A2D19" w:rsidRPr="009B1F6B" w:rsidRDefault="008A2D19" w:rsidP="008A2D19">
            <w:pPr>
              <w:pStyle w:val="af1"/>
              <w:tabs>
                <w:tab w:val="left" w:pos="0"/>
              </w:tabs>
              <w:jc w:val="both"/>
              <w:rPr>
                <w:rFonts w:ascii="Times New Roman" w:hAnsi="Times New Roman"/>
                <w:sz w:val="24"/>
                <w:szCs w:val="24"/>
              </w:rPr>
            </w:pPr>
            <w:r w:rsidRPr="009B1F6B">
              <w:rPr>
                <w:rFonts w:ascii="Times New Roman" w:hAnsi="Times New Roman"/>
                <w:sz w:val="24"/>
                <w:szCs w:val="24"/>
              </w:rPr>
              <w:t>Партнёр убеждает Вас в необходимости ведения общего счета, при этом контролируя его самостоятельно.</w:t>
            </w:r>
          </w:p>
        </w:tc>
      </w:tr>
    </w:tbl>
    <w:p w:rsidR="00AB08D4" w:rsidRDefault="00AB08D4" w:rsidP="00104FBA">
      <w:pPr>
        <w:spacing w:line="360" w:lineRule="auto"/>
        <w:ind w:firstLine="709"/>
        <w:contextualSpacing/>
        <w:jc w:val="both"/>
        <w:rPr>
          <w:rFonts w:ascii="Times New Roman" w:eastAsiaTheme="majorEastAsia" w:hAnsi="Times New Roman" w:cs="Times New Roman"/>
          <w:color w:val="000000" w:themeColor="text1"/>
          <w:sz w:val="28"/>
          <w:szCs w:val="28"/>
        </w:rPr>
      </w:pPr>
    </w:p>
    <w:p w:rsidR="009B1B9A" w:rsidRDefault="009B1B9A" w:rsidP="00104FBA">
      <w:pPr>
        <w:spacing w:line="360" w:lineRule="auto"/>
        <w:ind w:firstLine="709"/>
        <w:contextualSpacing/>
        <w:jc w:val="both"/>
        <w:rPr>
          <w:rFonts w:ascii="Times New Roman" w:eastAsiaTheme="majorEastAsia" w:hAnsi="Times New Roman" w:cs="Times New Roman"/>
          <w:color w:val="000000" w:themeColor="text1"/>
          <w:sz w:val="28"/>
          <w:szCs w:val="28"/>
        </w:rPr>
      </w:pPr>
      <w:r w:rsidRPr="00E47AD2">
        <w:rPr>
          <w:rFonts w:ascii="Times New Roman" w:eastAsiaTheme="majorEastAsia" w:hAnsi="Times New Roman" w:cs="Times New Roman"/>
          <w:color w:val="000000" w:themeColor="text1"/>
          <w:sz w:val="28"/>
          <w:szCs w:val="28"/>
        </w:rPr>
        <w:t xml:space="preserve">Полученные данные позволяют нам говорить о том, что «токсичный» партнёр в представлениях респондентов в когнитивной, эмоциональном и поведенческом плане имеет все перечисленные в методики характеристики: нестабильное настроение, нарушение коммуникации, газлайтинг, внутренний комфорт, нарциссическое поведение, постоянные советы и нравоучения, ревность, ограничения в общении, требует поддержку в любых ситуациях, </w:t>
      </w:r>
      <w:r w:rsidRPr="00E47AD2">
        <w:rPr>
          <w:rFonts w:ascii="Times New Roman" w:eastAsiaTheme="majorEastAsia" w:hAnsi="Times New Roman" w:cs="Times New Roman"/>
          <w:color w:val="000000" w:themeColor="text1"/>
          <w:sz w:val="28"/>
          <w:szCs w:val="28"/>
        </w:rPr>
        <w:lastRenderedPageBreak/>
        <w:t>манипулирует и использует финансовый контроль. Вместе с полученными данными из открытых вопросов первой методики, мы можем говор</w:t>
      </w:r>
      <w:r w:rsidR="004C0EB3">
        <w:rPr>
          <w:rFonts w:ascii="Times New Roman" w:eastAsiaTheme="majorEastAsia" w:hAnsi="Times New Roman" w:cs="Times New Roman"/>
          <w:color w:val="000000" w:themeColor="text1"/>
          <w:sz w:val="28"/>
          <w:szCs w:val="28"/>
        </w:rPr>
        <w:t>ить о комплексной характеристике</w:t>
      </w:r>
      <w:r w:rsidRPr="00E47AD2">
        <w:rPr>
          <w:rFonts w:ascii="Times New Roman" w:eastAsiaTheme="majorEastAsia" w:hAnsi="Times New Roman" w:cs="Times New Roman"/>
          <w:color w:val="000000" w:themeColor="text1"/>
          <w:sz w:val="28"/>
          <w:szCs w:val="28"/>
        </w:rPr>
        <w:t xml:space="preserve"> «токсичных отношений». </w:t>
      </w:r>
    </w:p>
    <w:p w:rsidR="004C0EB3" w:rsidRDefault="004C0EB3" w:rsidP="00104FBA">
      <w:pPr>
        <w:spacing w:line="360" w:lineRule="auto"/>
        <w:ind w:firstLine="709"/>
        <w:contextualSpacing/>
        <w:jc w:val="both"/>
        <w:rPr>
          <w:rFonts w:ascii="Times New Roman" w:eastAsia="Calibri" w:hAnsi="Times New Roman" w:cs="Times New Roman"/>
          <w:sz w:val="28"/>
          <w:szCs w:val="28"/>
        </w:rPr>
      </w:pPr>
      <w:r>
        <w:rPr>
          <w:rFonts w:ascii="Times New Roman" w:eastAsiaTheme="majorEastAsia" w:hAnsi="Times New Roman" w:cs="Times New Roman"/>
          <w:color w:val="000000" w:themeColor="text1"/>
          <w:sz w:val="28"/>
          <w:szCs w:val="28"/>
        </w:rPr>
        <w:t xml:space="preserve">По полученным данным, респонденты обоих полов выделяют у </w:t>
      </w:r>
      <w:r w:rsidRPr="000B6514">
        <w:rPr>
          <w:rFonts w:ascii="Times New Roman" w:eastAsiaTheme="majorEastAsia" w:hAnsi="Times New Roman" w:cs="Times New Roman"/>
          <w:i/>
          <w:color w:val="000000" w:themeColor="text1"/>
          <w:sz w:val="28"/>
          <w:szCs w:val="28"/>
        </w:rPr>
        <w:t>«токсичного партнёра» следующие параметры</w:t>
      </w:r>
      <w:r>
        <w:rPr>
          <w:rFonts w:ascii="Times New Roman" w:eastAsiaTheme="majorEastAsia" w:hAnsi="Times New Roman" w:cs="Times New Roman"/>
          <w:color w:val="000000" w:themeColor="text1"/>
          <w:sz w:val="28"/>
          <w:szCs w:val="28"/>
        </w:rPr>
        <w:t xml:space="preserve">: </w:t>
      </w:r>
      <w:r>
        <w:rPr>
          <w:rFonts w:ascii="Times New Roman" w:eastAsia="Calibri" w:hAnsi="Times New Roman" w:cs="Times New Roman"/>
          <w:sz w:val="28"/>
          <w:szCs w:val="28"/>
        </w:rPr>
        <w:t>«нестабильное настроение», «нарушения коммуникации», «газлайтинг», «внутренний комфорт», «нарциссическое поведение», «советы и нравоучения», «ревность», «ограничения в общении», «требования поддержки», «манипулятивное поведение», «финансовый контроль». Большая часть вопросов про когнитивные, поведенческие и эмоциональные компоненты этих блоков принимались, лишь отдельные вопросы имели статистически важные различия у респондентов разного пола.</w:t>
      </w:r>
    </w:p>
    <w:p w:rsidR="00104FBA" w:rsidRDefault="004C0EB3" w:rsidP="00104FBA">
      <w:pPr>
        <w:spacing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Так, </w:t>
      </w:r>
      <w:r w:rsidRPr="000B6514">
        <w:rPr>
          <w:rFonts w:ascii="Times New Roman" w:eastAsia="Calibri" w:hAnsi="Times New Roman" w:cs="Times New Roman"/>
          <w:i/>
          <w:sz w:val="28"/>
          <w:szCs w:val="28"/>
        </w:rPr>
        <w:t>мужчины</w:t>
      </w:r>
      <w:r>
        <w:rPr>
          <w:rFonts w:ascii="Times New Roman" w:eastAsia="Calibri" w:hAnsi="Times New Roman" w:cs="Times New Roman"/>
          <w:sz w:val="28"/>
          <w:szCs w:val="28"/>
        </w:rPr>
        <w:t xml:space="preserve"> выделяют у «токсичного» партнёра его неодинаково</w:t>
      </w:r>
      <w:r w:rsidR="00104FBA">
        <w:rPr>
          <w:rFonts w:ascii="Times New Roman" w:eastAsia="Calibri" w:hAnsi="Times New Roman" w:cs="Times New Roman"/>
          <w:sz w:val="28"/>
          <w:szCs w:val="28"/>
        </w:rPr>
        <w:t>е</w:t>
      </w:r>
      <w:r>
        <w:rPr>
          <w:rFonts w:ascii="Times New Roman" w:eastAsia="Calibri" w:hAnsi="Times New Roman" w:cs="Times New Roman"/>
          <w:sz w:val="28"/>
          <w:szCs w:val="28"/>
        </w:rPr>
        <w:t xml:space="preserve"> проявление эмоций на людях и наедине в блоке «нестабильное настроений»;</w:t>
      </w:r>
      <w:r w:rsidR="00104FBA">
        <w:rPr>
          <w:rFonts w:ascii="Times New Roman" w:eastAsia="Calibri" w:hAnsi="Times New Roman" w:cs="Times New Roman"/>
          <w:sz w:val="28"/>
          <w:szCs w:val="28"/>
        </w:rPr>
        <w:t xml:space="preserve"> игнорирование </w:t>
      </w:r>
      <w:r w:rsidR="00013346">
        <w:rPr>
          <w:rFonts w:ascii="Times New Roman" w:eastAsia="Calibri" w:hAnsi="Times New Roman" w:cs="Times New Roman"/>
          <w:sz w:val="28"/>
          <w:szCs w:val="28"/>
        </w:rPr>
        <w:t>чувств, переживаний и достижений</w:t>
      </w:r>
      <w:r w:rsidR="00104FBA">
        <w:rPr>
          <w:rFonts w:ascii="Times New Roman" w:eastAsia="Calibri" w:hAnsi="Times New Roman" w:cs="Times New Roman"/>
          <w:sz w:val="28"/>
          <w:szCs w:val="28"/>
        </w:rPr>
        <w:t xml:space="preserve"> своего партнёра в блоке «нарциссическое поведение»; закатывание скандала, если его партнёр позволит тоже самое, что и он в блоке «манипулятивное поведение». Эти параметры мужчины выделяют больше, чем женщины</w:t>
      </w:r>
    </w:p>
    <w:p w:rsidR="00104FBA" w:rsidRPr="00104FBA" w:rsidRDefault="00104FBA" w:rsidP="00104FBA">
      <w:pPr>
        <w:spacing w:line="360" w:lineRule="auto"/>
        <w:ind w:firstLine="709"/>
        <w:contextualSpacing/>
        <w:jc w:val="both"/>
        <w:rPr>
          <w:rFonts w:ascii="Times New Roman" w:eastAsia="Calibri" w:hAnsi="Times New Roman" w:cs="Times New Roman"/>
          <w:sz w:val="28"/>
          <w:szCs w:val="28"/>
        </w:rPr>
      </w:pPr>
      <w:r w:rsidRPr="000B6514">
        <w:rPr>
          <w:rFonts w:ascii="Times New Roman" w:eastAsia="Calibri" w:hAnsi="Times New Roman" w:cs="Times New Roman"/>
          <w:i/>
          <w:sz w:val="28"/>
          <w:szCs w:val="28"/>
        </w:rPr>
        <w:t>Женщины</w:t>
      </w:r>
      <w:r>
        <w:rPr>
          <w:rFonts w:ascii="Times New Roman" w:eastAsia="Calibri" w:hAnsi="Times New Roman" w:cs="Times New Roman"/>
          <w:sz w:val="28"/>
          <w:szCs w:val="28"/>
        </w:rPr>
        <w:t xml:space="preserve"> же выделяют у «токсичного» партнёра его эмоциональное несоответствие ситуации, которая их вызвала в блоке «нестабильное настроение»; нежелание делиться мыслями и планами, а также наличие запретных тем для обсуждения в блоке «нарушение коммуникации»; при неудачах, постоянное напоминание о том, что Он предупреждал в блоке «советы и нравоучения»; бурную реакцию на общение в компании без него в блоке «ревность»; убеждает в необходимости ведения общего счета, который он будет контролировать в блоке «финансовый контроль».</w:t>
      </w:r>
    </w:p>
    <w:p w:rsidR="00104FBA" w:rsidRDefault="00104FBA" w:rsidP="00E47AD2">
      <w:pPr>
        <w:shd w:val="clear" w:color="auto" w:fill="FFFFFF" w:themeFill="background1"/>
        <w:spacing w:after="0" w:line="360" w:lineRule="auto"/>
        <w:ind w:firstLine="709"/>
        <w:contextualSpacing/>
        <w:jc w:val="center"/>
        <w:rPr>
          <w:rFonts w:ascii="Times New Roman" w:eastAsiaTheme="majorEastAsia" w:hAnsi="Times New Roman" w:cs="Times New Roman"/>
          <w:color w:val="000000" w:themeColor="text1"/>
          <w:sz w:val="28"/>
          <w:szCs w:val="28"/>
        </w:rPr>
      </w:pPr>
    </w:p>
    <w:p w:rsidR="001074C3" w:rsidRDefault="001074C3" w:rsidP="00E47AD2">
      <w:pPr>
        <w:shd w:val="clear" w:color="auto" w:fill="FFFFFF" w:themeFill="background1"/>
        <w:spacing w:after="0" w:line="360" w:lineRule="auto"/>
        <w:ind w:firstLine="709"/>
        <w:contextualSpacing/>
        <w:jc w:val="center"/>
        <w:rPr>
          <w:rFonts w:ascii="Times New Roman" w:eastAsiaTheme="majorEastAsia" w:hAnsi="Times New Roman" w:cs="Times New Roman"/>
          <w:color w:val="000000" w:themeColor="text1"/>
          <w:sz w:val="28"/>
          <w:szCs w:val="28"/>
        </w:rPr>
      </w:pPr>
    </w:p>
    <w:p w:rsidR="000B6514" w:rsidRDefault="000B6514" w:rsidP="00E47AD2">
      <w:pPr>
        <w:shd w:val="clear" w:color="auto" w:fill="FFFFFF" w:themeFill="background1"/>
        <w:spacing w:after="0" w:line="360" w:lineRule="auto"/>
        <w:ind w:firstLine="709"/>
        <w:contextualSpacing/>
        <w:jc w:val="center"/>
        <w:rPr>
          <w:rFonts w:ascii="Times New Roman" w:eastAsia="Calibri" w:hAnsi="Times New Roman" w:cs="Times New Roman"/>
          <w:b/>
          <w:i/>
          <w:sz w:val="28"/>
          <w:szCs w:val="28"/>
        </w:rPr>
      </w:pPr>
    </w:p>
    <w:p w:rsidR="000B6514" w:rsidRDefault="000B6514" w:rsidP="00E47AD2">
      <w:pPr>
        <w:shd w:val="clear" w:color="auto" w:fill="FFFFFF" w:themeFill="background1"/>
        <w:spacing w:after="0" w:line="360" w:lineRule="auto"/>
        <w:ind w:firstLine="709"/>
        <w:contextualSpacing/>
        <w:jc w:val="center"/>
        <w:rPr>
          <w:rFonts w:ascii="Times New Roman" w:eastAsia="Calibri" w:hAnsi="Times New Roman" w:cs="Times New Roman"/>
          <w:b/>
          <w:i/>
          <w:sz w:val="28"/>
          <w:szCs w:val="28"/>
        </w:rPr>
      </w:pPr>
    </w:p>
    <w:p w:rsidR="002F65A0" w:rsidRPr="00E47AD2" w:rsidRDefault="002F65A0" w:rsidP="00E47AD2">
      <w:pPr>
        <w:shd w:val="clear" w:color="auto" w:fill="FFFFFF" w:themeFill="background1"/>
        <w:spacing w:after="0" w:line="360" w:lineRule="auto"/>
        <w:ind w:firstLine="709"/>
        <w:contextualSpacing/>
        <w:jc w:val="center"/>
        <w:rPr>
          <w:rFonts w:ascii="Times New Roman" w:eastAsia="Calibri" w:hAnsi="Times New Roman" w:cs="Times New Roman"/>
          <w:b/>
          <w:i/>
          <w:sz w:val="28"/>
          <w:szCs w:val="28"/>
        </w:rPr>
      </w:pPr>
      <w:r w:rsidRPr="00E47AD2">
        <w:rPr>
          <w:rFonts w:ascii="Times New Roman" w:eastAsia="Calibri" w:hAnsi="Times New Roman" w:cs="Times New Roman"/>
          <w:b/>
          <w:i/>
          <w:sz w:val="28"/>
          <w:szCs w:val="28"/>
        </w:rPr>
        <w:lastRenderedPageBreak/>
        <w:t>Методика «Направленность личности в общении»</w:t>
      </w:r>
    </w:p>
    <w:p w:rsidR="00E068DF" w:rsidRDefault="00E068DF" w:rsidP="00120715">
      <w:pPr>
        <w:spacing w:after="0" w:line="360" w:lineRule="auto"/>
        <w:ind w:firstLine="708"/>
        <w:jc w:val="both"/>
        <w:rPr>
          <w:rFonts w:ascii="Times New Roman" w:eastAsia="Calibri" w:hAnsi="Times New Roman" w:cs="Times New Roman"/>
          <w:sz w:val="28"/>
          <w:szCs w:val="28"/>
        </w:rPr>
      </w:pPr>
    </w:p>
    <w:p w:rsidR="00835270" w:rsidRDefault="00835270" w:rsidP="00120715">
      <w:pPr>
        <w:spacing w:after="0" w:line="360" w:lineRule="auto"/>
        <w:ind w:firstLine="708"/>
        <w:jc w:val="both"/>
        <w:rPr>
          <w:rFonts w:ascii="Times New Roman" w:eastAsia="Calibri" w:hAnsi="Times New Roman" w:cs="Times New Roman"/>
          <w:sz w:val="28"/>
          <w:szCs w:val="28"/>
        </w:rPr>
      </w:pPr>
      <w:r w:rsidRPr="00E47AD2">
        <w:rPr>
          <w:rFonts w:ascii="Times New Roman" w:eastAsia="Calibri" w:hAnsi="Times New Roman" w:cs="Times New Roman"/>
          <w:sz w:val="28"/>
          <w:szCs w:val="28"/>
        </w:rPr>
        <w:t>Обработка результатов производилась следующи</w:t>
      </w:r>
      <w:r w:rsidR="00120715">
        <w:rPr>
          <w:rFonts w:ascii="Times New Roman" w:eastAsia="Calibri" w:hAnsi="Times New Roman" w:cs="Times New Roman"/>
          <w:sz w:val="28"/>
          <w:szCs w:val="28"/>
        </w:rPr>
        <w:t>м образом: р</w:t>
      </w:r>
      <w:r w:rsidRPr="00E47AD2">
        <w:rPr>
          <w:rFonts w:ascii="Times New Roman" w:eastAsia="Calibri" w:hAnsi="Times New Roman" w:cs="Times New Roman"/>
          <w:sz w:val="28"/>
          <w:szCs w:val="28"/>
        </w:rPr>
        <w:t>еспондент должен выбрать один отве</w:t>
      </w:r>
      <w:r w:rsidR="00120715">
        <w:rPr>
          <w:rFonts w:ascii="Times New Roman" w:eastAsia="Calibri" w:hAnsi="Times New Roman" w:cs="Times New Roman"/>
          <w:sz w:val="28"/>
          <w:szCs w:val="28"/>
        </w:rPr>
        <w:t xml:space="preserve">т (или предложить его), который </w:t>
      </w:r>
      <w:r w:rsidRPr="00E47AD2">
        <w:rPr>
          <w:rFonts w:ascii="Times New Roman" w:eastAsia="Calibri" w:hAnsi="Times New Roman" w:cs="Times New Roman"/>
          <w:sz w:val="28"/>
          <w:szCs w:val="28"/>
        </w:rPr>
        <w:t xml:space="preserve">в наибольшей степени выражает его мнение или соответствует реальности. </w:t>
      </w:r>
      <w:r w:rsidR="00343365" w:rsidRPr="00E47AD2">
        <w:rPr>
          <w:rFonts w:ascii="Times New Roman" w:eastAsia="Calibri" w:hAnsi="Times New Roman" w:cs="Times New Roman"/>
          <w:sz w:val="28"/>
          <w:szCs w:val="28"/>
        </w:rPr>
        <w:t>Ответ респондента соотносится со шкалами «ключа» и в случае совпадения получает 1 балл. Подсчет полученных баллов производится по каждой шкале отдельно и результаты соотносятся между собой.</w:t>
      </w:r>
      <w:r w:rsidRPr="00E47AD2">
        <w:rPr>
          <w:rFonts w:ascii="Times New Roman" w:eastAsia="Calibri" w:hAnsi="Times New Roman" w:cs="Times New Roman"/>
          <w:sz w:val="28"/>
          <w:szCs w:val="28"/>
        </w:rPr>
        <w:t xml:space="preserve"> Различия подсчитывались статистически с помощью </w:t>
      </w:r>
      <w:r w:rsidR="00343365" w:rsidRPr="00E47AD2">
        <w:rPr>
          <w:rFonts w:ascii="Times New Roman" w:eastAsia="Calibri" w:hAnsi="Times New Roman" w:cs="Times New Roman"/>
          <w:sz w:val="28"/>
          <w:szCs w:val="28"/>
        </w:rPr>
        <w:t>U-критерий Манна - Уитни</w:t>
      </w:r>
      <w:r w:rsidRPr="00E47AD2">
        <w:rPr>
          <w:rFonts w:ascii="Times New Roman" w:eastAsia="Calibri" w:hAnsi="Times New Roman" w:cs="Times New Roman"/>
          <w:sz w:val="28"/>
          <w:szCs w:val="28"/>
        </w:rPr>
        <w:t xml:space="preserve">. Вопросы внутри методики позволяют получить данные о </w:t>
      </w:r>
      <w:r w:rsidR="00343365" w:rsidRPr="00E47AD2">
        <w:rPr>
          <w:rFonts w:ascii="Times New Roman" w:eastAsia="Calibri" w:hAnsi="Times New Roman" w:cs="Times New Roman"/>
          <w:sz w:val="28"/>
          <w:szCs w:val="28"/>
        </w:rPr>
        <w:t>доминирующих стратегиях в общении респондентов</w:t>
      </w:r>
      <w:r w:rsidRPr="00E47AD2">
        <w:rPr>
          <w:rFonts w:ascii="Times New Roman" w:eastAsia="Calibri" w:hAnsi="Times New Roman" w:cs="Times New Roman"/>
          <w:sz w:val="28"/>
          <w:szCs w:val="28"/>
        </w:rPr>
        <w:t xml:space="preserve">. </w:t>
      </w:r>
    </w:p>
    <w:p w:rsidR="008A602A" w:rsidRDefault="00E068DF" w:rsidP="008A602A">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Общение</w:t>
      </w:r>
      <w:r w:rsidR="008A602A">
        <w:rPr>
          <w:rFonts w:ascii="Times New Roman" w:hAnsi="Times New Roman" w:cs="Times New Roman"/>
          <w:color w:val="000000" w:themeColor="text1"/>
          <w:sz w:val="28"/>
          <w:szCs w:val="28"/>
        </w:rPr>
        <w:t xml:space="preserve"> является важны</w:t>
      </w:r>
      <w:r>
        <w:rPr>
          <w:rFonts w:ascii="Times New Roman" w:hAnsi="Times New Roman" w:cs="Times New Roman"/>
          <w:color w:val="000000" w:themeColor="text1"/>
          <w:sz w:val="28"/>
          <w:szCs w:val="28"/>
        </w:rPr>
        <w:t>м фактором в построении</w:t>
      </w:r>
      <w:r w:rsidR="001107D5">
        <w:rPr>
          <w:rFonts w:ascii="Times New Roman" w:hAnsi="Times New Roman" w:cs="Times New Roman"/>
          <w:color w:val="000000" w:themeColor="text1"/>
          <w:sz w:val="28"/>
          <w:szCs w:val="28"/>
        </w:rPr>
        <w:t xml:space="preserve"> отношений</w:t>
      </w:r>
      <w:r w:rsidR="008A602A">
        <w:rPr>
          <w:rFonts w:ascii="Times New Roman" w:hAnsi="Times New Roman" w:cs="Times New Roman"/>
          <w:color w:val="000000" w:themeColor="text1"/>
          <w:sz w:val="28"/>
          <w:szCs w:val="28"/>
        </w:rPr>
        <w:t>, в процессе адаптации пары друг к другу. Равная позиция будет способствовать построения «здоровых» отношений, тогда как позиция над собеседником будет увеличивать напряженность между партнёрами, способствовать возникновению отрицательных тенденций (обид, негативных эмоций), тем самым создавая фундамент для возникновения «токсичной» обстановки в паре.</w:t>
      </w:r>
    </w:p>
    <w:p w:rsidR="00343365" w:rsidRPr="00E47AD2" w:rsidRDefault="00343365" w:rsidP="00E47AD2">
      <w:pPr>
        <w:spacing w:after="0" w:line="360" w:lineRule="auto"/>
        <w:ind w:firstLine="708"/>
        <w:jc w:val="both"/>
        <w:rPr>
          <w:rFonts w:ascii="Times New Roman" w:eastAsia="Calibri" w:hAnsi="Times New Roman" w:cs="Times New Roman"/>
          <w:sz w:val="28"/>
          <w:szCs w:val="28"/>
        </w:rPr>
      </w:pPr>
      <w:r w:rsidRPr="00E47AD2">
        <w:rPr>
          <w:rFonts w:ascii="Times New Roman" w:eastAsia="Calibri" w:hAnsi="Times New Roman" w:cs="Times New Roman"/>
          <w:sz w:val="28"/>
          <w:szCs w:val="28"/>
        </w:rPr>
        <w:t>По полученным данным</w:t>
      </w:r>
      <w:r w:rsidR="00B913E5">
        <w:rPr>
          <w:rFonts w:ascii="Times New Roman" w:eastAsia="Calibri" w:hAnsi="Times New Roman" w:cs="Times New Roman"/>
          <w:sz w:val="28"/>
          <w:szCs w:val="28"/>
        </w:rPr>
        <w:t xml:space="preserve"> (см. приложение С)</w:t>
      </w:r>
      <w:r w:rsidRPr="00E47AD2">
        <w:rPr>
          <w:rFonts w:ascii="Times New Roman" w:eastAsia="Calibri" w:hAnsi="Times New Roman" w:cs="Times New Roman"/>
          <w:sz w:val="28"/>
          <w:szCs w:val="28"/>
        </w:rPr>
        <w:t xml:space="preserve"> было проведен расчет с помощью U-критерий Манна – Уитни для анализа различий в стратегиях общения</w:t>
      </w:r>
      <w:r w:rsidR="009B1B9A" w:rsidRPr="00E47AD2">
        <w:rPr>
          <w:rFonts w:ascii="Times New Roman" w:eastAsia="Calibri" w:hAnsi="Times New Roman" w:cs="Times New Roman"/>
          <w:sz w:val="28"/>
          <w:szCs w:val="28"/>
        </w:rPr>
        <w:t xml:space="preserve"> (см. таблицу 25)</w:t>
      </w:r>
      <w:r w:rsidRPr="00E47AD2">
        <w:rPr>
          <w:rFonts w:ascii="Times New Roman" w:eastAsia="Calibri" w:hAnsi="Times New Roman" w:cs="Times New Roman"/>
          <w:sz w:val="28"/>
          <w:szCs w:val="28"/>
        </w:rPr>
        <w:t xml:space="preserve">. </w:t>
      </w:r>
    </w:p>
    <w:p w:rsidR="009B1B9A" w:rsidRPr="009B1B9A" w:rsidRDefault="009B1B9A" w:rsidP="00E068DF">
      <w:pPr>
        <w:spacing w:after="0" w:line="240" w:lineRule="auto"/>
        <w:ind w:firstLine="708"/>
        <w:jc w:val="right"/>
        <w:rPr>
          <w:rFonts w:ascii="Times New Roman" w:eastAsia="Calibri" w:hAnsi="Times New Roman" w:cs="Times New Roman"/>
          <w:b/>
          <w:sz w:val="24"/>
          <w:szCs w:val="24"/>
        </w:rPr>
      </w:pPr>
      <w:r w:rsidRPr="009B1B9A">
        <w:rPr>
          <w:rFonts w:ascii="Times New Roman" w:eastAsia="Calibri" w:hAnsi="Times New Roman" w:cs="Times New Roman"/>
          <w:b/>
          <w:sz w:val="24"/>
          <w:szCs w:val="24"/>
        </w:rPr>
        <w:t>Таблица 2</w:t>
      </w:r>
      <w:r w:rsidR="00E068DF">
        <w:rPr>
          <w:rFonts w:ascii="Times New Roman" w:eastAsia="Calibri" w:hAnsi="Times New Roman" w:cs="Times New Roman"/>
          <w:b/>
          <w:sz w:val="24"/>
          <w:szCs w:val="24"/>
        </w:rPr>
        <w:t>3</w:t>
      </w:r>
    </w:p>
    <w:tbl>
      <w:tblPr>
        <w:tblW w:w="778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709"/>
        <w:gridCol w:w="1015"/>
        <w:gridCol w:w="1016"/>
        <w:gridCol w:w="1016"/>
        <w:gridCol w:w="1016"/>
        <w:gridCol w:w="1016"/>
      </w:tblGrid>
      <w:tr w:rsidR="009B1B9A" w:rsidRPr="00CB025F" w:rsidTr="00E068DF">
        <w:trPr>
          <w:cantSplit/>
          <w:jc w:val="center"/>
        </w:trPr>
        <w:tc>
          <w:tcPr>
            <w:tcW w:w="7788" w:type="dxa"/>
            <w:gridSpan w:val="6"/>
            <w:tcBorders>
              <w:top w:val="nil"/>
              <w:left w:val="nil"/>
              <w:bottom w:val="single" w:sz="4" w:space="0" w:color="auto"/>
              <w:right w:val="nil"/>
            </w:tcBorders>
            <w:shd w:val="clear" w:color="auto" w:fill="FFFFFF"/>
          </w:tcPr>
          <w:p w:rsidR="009B1B9A" w:rsidRPr="009B1B9A" w:rsidRDefault="009B1B9A" w:rsidP="00E068DF">
            <w:pPr>
              <w:shd w:val="clear" w:color="auto" w:fill="FFFFFF" w:themeFill="background1"/>
              <w:autoSpaceDE w:val="0"/>
              <w:autoSpaceDN w:val="0"/>
              <w:adjustRightInd w:val="0"/>
              <w:spacing w:after="0" w:line="240" w:lineRule="auto"/>
              <w:ind w:left="60" w:right="60"/>
              <w:jc w:val="center"/>
              <w:rPr>
                <w:rFonts w:ascii="Times New Roman" w:hAnsi="Times New Roman" w:cs="Times New Roman"/>
                <w:color w:val="000000" w:themeColor="text1"/>
                <w:sz w:val="24"/>
                <w:szCs w:val="24"/>
              </w:rPr>
            </w:pPr>
            <w:r w:rsidRPr="009B1B9A">
              <w:rPr>
                <w:rFonts w:ascii="Times New Roman" w:hAnsi="Times New Roman" w:cs="Times New Roman"/>
                <w:b/>
                <w:bCs/>
                <w:color w:val="000000" w:themeColor="text1"/>
                <w:sz w:val="24"/>
                <w:szCs w:val="24"/>
              </w:rPr>
              <w:t xml:space="preserve">Статистики </w:t>
            </w:r>
            <w:proofErr w:type="spellStart"/>
            <w:r w:rsidRPr="009B1B9A">
              <w:rPr>
                <w:rFonts w:ascii="Times New Roman" w:hAnsi="Times New Roman" w:cs="Times New Roman"/>
                <w:b/>
                <w:bCs/>
                <w:color w:val="000000" w:themeColor="text1"/>
                <w:sz w:val="24"/>
                <w:szCs w:val="24"/>
              </w:rPr>
              <w:t>критерия</w:t>
            </w:r>
            <w:r w:rsidRPr="009B1B9A">
              <w:rPr>
                <w:rFonts w:ascii="Times New Roman" w:hAnsi="Times New Roman" w:cs="Times New Roman"/>
                <w:b/>
                <w:bCs/>
                <w:color w:val="000000" w:themeColor="text1"/>
                <w:sz w:val="24"/>
                <w:szCs w:val="24"/>
                <w:vertAlign w:val="superscript"/>
              </w:rPr>
              <w:t>a</w:t>
            </w:r>
            <w:proofErr w:type="spellEnd"/>
          </w:p>
        </w:tc>
      </w:tr>
      <w:tr w:rsidR="009B1B9A" w:rsidRPr="00CB025F" w:rsidTr="00E068DF">
        <w:trPr>
          <w:cantSplit/>
          <w:jc w:val="center"/>
        </w:trPr>
        <w:tc>
          <w:tcPr>
            <w:tcW w:w="2709" w:type="dxa"/>
            <w:tcBorders>
              <w:top w:val="single" w:sz="4" w:space="0" w:color="auto"/>
              <w:left w:val="single" w:sz="16" w:space="0" w:color="000000"/>
              <w:bottom w:val="single" w:sz="4" w:space="0" w:color="auto"/>
              <w:right w:val="single" w:sz="4" w:space="0" w:color="auto"/>
            </w:tcBorders>
            <w:shd w:val="clear" w:color="auto" w:fill="FFFFFF"/>
          </w:tcPr>
          <w:p w:rsidR="009B1B9A" w:rsidRPr="00CB025F" w:rsidRDefault="009B1B9A" w:rsidP="00180D1B">
            <w:pPr>
              <w:shd w:val="clear" w:color="auto" w:fill="FFFFFF" w:themeFill="background1"/>
              <w:autoSpaceDE w:val="0"/>
              <w:autoSpaceDN w:val="0"/>
              <w:adjustRightInd w:val="0"/>
              <w:spacing w:after="0" w:line="240" w:lineRule="auto"/>
              <w:rPr>
                <w:rFonts w:ascii="Times New Roman" w:hAnsi="Times New Roman" w:cs="Times New Roman"/>
                <w:color w:val="000000" w:themeColor="text1"/>
                <w:sz w:val="24"/>
                <w:szCs w:val="24"/>
              </w:rPr>
            </w:pPr>
          </w:p>
        </w:tc>
        <w:tc>
          <w:tcPr>
            <w:tcW w:w="1015" w:type="dxa"/>
            <w:tcBorders>
              <w:top w:val="single" w:sz="4" w:space="0" w:color="auto"/>
              <w:left w:val="single" w:sz="4" w:space="0" w:color="auto"/>
              <w:bottom w:val="single" w:sz="4" w:space="0" w:color="auto"/>
              <w:right w:val="single" w:sz="4" w:space="0" w:color="auto"/>
            </w:tcBorders>
            <w:shd w:val="clear" w:color="auto" w:fill="FFFFFF"/>
          </w:tcPr>
          <w:p w:rsidR="009B1B9A" w:rsidRPr="009B1B9A" w:rsidRDefault="009B1B9A" w:rsidP="00180D1B">
            <w:pPr>
              <w:shd w:val="clear" w:color="auto" w:fill="FFFFFF" w:themeFill="background1"/>
              <w:autoSpaceDE w:val="0"/>
              <w:autoSpaceDN w:val="0"/>
              <w:adjustRightInd w:val="0"/>
              <w:spacing w:after="0" w:line="320" w:lineRule="atLeast"/>
              <w:ind w:left="60" w:right="60"/>
              <w:jc w:val="center"/>
              <w:rPr>
                <w:rFonts w:ascii="Times New Roman" w:hAnsi="Times New Roman" w:cs="Times New Roman"/>
                <w:color w:val="000000" w:themeColor="text1"/>
                <w:sz w:val="18"/>
                <w:szCs w:val="18"/>
              </w:rPr>
            </w:pPr>
            <w:r w:rsidRPr="009B1B9A">
              <w:rPr>
                <w:rFonts w:ascii="Times New Roman" w:hAnsi="Times New Roman" w:cs="Times New Roman"/>
                <w:color w:val="000000" w:themeColor="text1"/>
                <w:sz w:val="18"/>
                <w:szCs w:val="18"/>
              </w:rPr>
              <w:t>Ал</w:t>
            </w:r>
            <w:r w:rsidR="002E06D2">
              <w:rPr>
                <w:rFonts w:ascii="Times New Roman" w:hAnsi="Times New Roman" w:cs="Times New Roman"/>
                <w:color w:val="000000" w:themeColor="text1"/>
                <w:sz w:val="18"/>
                <w:szCs w:val="18"/>
              </w:rPr>
              <w:t>*</w:t>
            </w:r>
          </w:p>
        </w:tc>
        <w:tc>
          <w:tcPr>
            <w:tcW w:w="1016" w:type="dxa"/>
            <w:tcBorders>
              <w:top w:val="single" w:sz="4" w:space="0" w:color="auto"/>
              <w:left w:val="single" w:sz="4" w:space="0" w:color="auto"/>
              <w:bottom w:val="single" w:sz="4" w:space="0" w:color="auto"/>
              <w:right w:val="single" w:sz="4" w:space="0" w:color="auto"/>
            </w:tcBorders>
            <w:shd w:val="clear" w:color="auto" w:fill="FFFFFF"/>
          </w:tcPr>
          <w:p w:rsidR="009B1B9A" w:rsidRPr="009B1B9A" w:rsidRDefault="009B1B9A" w:rsidP="00180D1B">
            <w:pPr>
              <w:shd w:val="clear" w:color="auto" w:fill="FFFFFF" w:themeFill="background1"/>
              <w:autoSpaceDE w:val="0"/>
              <w:autoSpaceDN w:val="0"/>
              <w:adjustRightInd w:val="0"/>
              <w:spacing w:after="0" w:line="320" w:lineRule="atLeast"/>
              <w:ind w:left="60" w:right="60"/>
              <w:jc w:val="center"/>
              <w:rPr>
                <w:rFonts w:ascii="Times New Roman" w:hAnsi="Times New Roman" w:cs="Times New Roman"/>
                <w:color w:val="000000" w:themeColor="text1"/>
                <w:sz w:val="18"/>
                <w:szCs w:val="18"/>
              </w:rPr>
            </w:pPr>
            <w:proofErr w:type="spellStart"/>
            <w:r w:rsidRPr="009B1B9A">
              <w:rPr>
                <w:rFonts w:ascii="Times New Roman" w:hAnsi="Times New Roman" w:cs="Times New Roman"/>
                <w:color w:val="000000" w:themeColor="text1"/>
                <w:sz w:val="18"/>
                <w:szCs w:val="18"/>
              </w:rPr>
              <w:t>Ав</w:t>
            </w:r>
            <w:proofErr w:type="spellEnd"/>
          </w:p>
        </w:tc>
        <w:tc>
          <w:tcPr>
            <w:tcW w:w="1016" w:type="dxa"/>
            <w:tcBorders>
              <w:top w:val="single" w:sz="4" w:space="0" w:color="auto"/>
              <w:left w:val="single" w:sz="4" w:space="0" w:color="auto"/>
              <w:bottom w:val="single" w:sz="4" w:space="0" w:color="auto"/>
              <w:right w:val="single" w:sz="4" w:space="0" w:color="auto"/>
            </w:tcBorders>
            <w:shd w:val="clear" w:color="auto" w:fill="FFFFFF"/>
          </w:tcPr>
          <w:p w:rsidR="009B1B9A" w:rsidRPr="009B1B9A" w:rsidRDefault="009B1B9A" w:rsidP="00180D1B">
            <w:pPr>
              <w:shd w:val="clear" w:color="auto" w:fill="FFFFFF" w:themeFill="background1"/>
              <w:autoSpaceDE w:val="0"/>
              <w:autoSpaceDN w:val="0"/>
              <w:adjustRightInd w:val="0"/>
              <w:spacing w:after="0" w:line="320" w:lineRule="atLeast"/>
              <w:ind w:left="60" w:right="60"/>
              <w:jc w:val="center"/>
              <w:rPr>
                <w:rFonts w:ascii="Times New Roman" w:hAnsi="Times New Roman" w:cs="Times New Roman"/>
                <w:color w:val="000000" w:themeColor="text1"/>
                <w:sz w:val="18"/>
                <w:szCs w:val="18"/>
              </w:rPr>
            </w:pPr>
            <w:r w:rsidRPr="009B1B9A">
              <w:rPr>
                <w:rFonts w:ascii="Times New Roman" w:hAnsi="Times New Roman" w:cs="Times New Roman"/>
                <w:color w:val="000000" w:themeColor="text1"/>
                <w:sz w:val="18"/>
                <w:szCs w:val="18"/>
              </w:rPr>
              <w:t>И</w:t>
            </w:r>
          </w:p>
        </w:tc>
        <w:tc>
          <w:tcPr>
            <w:tcW w:w="1016" w:type="dxa"/>
            <w:tcBorders>
              <w:top w:val="single" w:sz="4" w:space="0" w:color="auto"/>
              <w:left w:val="single" w:sz="4" w:space="0" w:color="auto"/>
              <w:bottom w:val="single" w:sz="4" w:space="0" w:color="auto"/>
              <w:right w:val="single" w:sz="4" w:space="0" w:color="auto"/>
            </w:tcBorders>
            <w:shd w:val="clear" w:color="auto" w:fill="FFFFFF"/>
          </w:tcPr>
          <w:p w:rsidR="009B1B9A" w:rsidRPr="009B1B9A" w:rsidRDefault="009B1B9A" w:rsidP="00180D1B">
            <w:pPr>
              <w:shd w:val="clear" w:color="auto" w:fill="FFFFFF" w:themeFill="background1"/>
              <w:autoSpaceDE w:val="0"/>
              <w:autoSpaceDN w:val="0"/>
              <w:adjustRightInd w:val="0"/>
              <w:spacing w:after="0" w:line="320" w:lineRule="atLeast"/>
              <w:ind w:left="60" w:right="60"/>
              <w:jc w:val="center"/>
              <w:rPr>
                <w:rFonts w:ascii="Times New Roman" w:hAnsi="Times New Roman" w:cs="Times New Roman"/>
                <w:color w:val="000000" w:themeColor="text1"/>
                <w:sz w:val="18"/>
                <w:szCs w:val="18"/>
              </w:rPr>
            </w:pPr>
            <w:r w:rsidRPr="009B1B9A">
              <w:rPr>
                <w:rFonts w:ascii="Times New Roman" w:hAnsi="Times New Roman" w:cs="Times New Roman"/>
                <w:color w:val="000000" w:themeColor="text1"/>
                <w:sz w:val="18"/>
                <w:szCs w:val="18"/>
              </w:rPr>
              <w:t>К</w:t>
            </w:r>
          </w:p>
        </w:tc>
        <w:tc>
          <w:tcPr>
            <w:tcW w:w="1016" w:type="dxa"/>
            <w:tcBorders>
              <w:top w:val="single" w:sz="4" w:space="0" w:color="auto"/>
              <w:left w:val="single" w:sz="4" w:space="0" w:color="auto"/>
              <w:bottom w:val="single" w:sz="4" w:space="0" w:color="auto"/>
              <w:right w:val="single" w:sz="16" w:space="0" w:color="000000"/>
            </w:tcBorders>
            <w:shd w:val="clear" w:color="auto" w:fill="FFFFFF"/>
          </w:tcPr>
          <w:p w:rsidR="009B1B9A" w:rsidRPr="009B1B9A" w:rsidRDefault="009B1B9A" w:rsidP="00180D1B">
            <w:pPr>
              <w:shd w:val="clear" w:color="auto" w:fill="FFFFFF" w:themeFill="background1"/>
              <w:autoSpaceDE w:val="0"/>
              <w:autoSpaceDN w:val="0"/>
              <w:adjustRightInd w:val="0"/>
              <w:spacing w:after="0" w:line="320" w:lineRule="atLeast"/>
              <w:ind w:left="60" w:right="60"/>
              <w:jc w:val="center"/>
              <w:rPr>
                <w:rFonts w:ascii="Times New Roman" w:hAnsi="Times New Roman" w:cs="Times New Roman"/>
                <w:color w:val="000000" w:themeColor="text1"/>
                <w:sz w:val="18"/>
                <w:szCs w:val="18"/>
              </w:rPr>
            </w:pPr>
            <w:r w:rsidRPr="009B1B9A">
              <w:rPr>
                <w:rFonts w:ascii="Times New Roman" w:hAnsi="Times New Roman" w:cs="Times New Roman"/>
                <w:color w:val="000000" w:themeColor="text1"/>
                <w:sz w:val="18"/>
                <w:szCs w:val="18"/>
              </w:rPr>
              <w:t>М</w:t>
            </w:r>
          </w:p>
        </w:tc>
      </w:tr>
      <w:tr w:rsidR="009B1B9A" w:rsidRPr="00CB025F" w:rsidTr="00E068DF">
        <w:trPr>
          <w:cantSplit/>
          <w:jc w:val="center"/>
        </w:trPr>
        <w:tc>
          <w:tcPr>
            <w:tcW w:w="2709" w:type="dxa"/>
            <w:tcBorders>
              <w:top w:val="single" w:sz="4" w:space="0" w:color="auto"/>
              <w:left w:val="single" w:sz="16" w:space="0" w:color="000000"/>
              <w:bottom w:val="single" w:sz="4" w:space="0" w:color="auto"/>
              <w:right w:val="single" w:sz="4" w:space="0" w:color="auto"/>
            </w:tcBorders>
            <w:shd w:val="clear" w:color="auto" w:fill="FFFFFF"/>
            <w:vAlign w:val="center"/>
          </w:tcPr>
          <w:p w:rsidR="009B1B9A" w:rsidRPr="009B1B9A" w:rsidRDefault="009B1B9A" w:rsidP="00180D1B">
            <w:pPr>
              <w:shd w:val="clear" w:color="auto" w:fill="FFFFFF" w:themeFill="background1"/>
              <w:autoSpaceDE w:val="0"/>
              <w:autoSpaceDN w:val="0"/>
              <w:adjustRightInd w:val="0"/>
              <w:spacing w:after="0" w:line="320" w:lineRule="atLeast"/>
              <w:ind w:left="60" w:right="60"/>
              <w:rPr>
                <w:rFonts w:ascii="Times New Roman" w:hAnsi="Times New Roman" w:cs="Times New Roman"/>
                <w:color w:val="000000" w:themeColor="text1"/>
                <w:sz w:val="18"/>
                <w:szCs w:val="18"/>
              </w:rPr>
            </w:pPr>
            <w:r w:rsidRPr="009B1B9A">
              <w:rPr>
                <w:rFonts w:ascii="Times New Roman" w:hAnsi="Times New Roman" w:cs="Times New Roman"/>
                <w:color w:val="000000" w:themeColor="text1"/>
                <w:sz w:val="18"/>
                <w:szCs w:val="18"/>
              </w:rPr>
              <w:t>Статистика U Манна-Уитни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9B1B9A" w:rsidRPr="009B1B9A" w:rsidRDefault="009B1B9A" w:rsidP="00180D1B">
            <w:pPr>
              <w:shd w:val="clear" w:color="auto" w:fill="FFFFFF" w:themeFill="background1"/>
              <w:autoSpaceDE w:val="0"/>
              <w:autoSpaceDN w:val="0"/>
              <w:adjustRightInd w:val="0"/>
              <w:spacing w:after="0" w:line="320" w:lineRule="atLeast"/>
              <w:ind w:left="60" w:right="60"/>
              <w:jc w:val="right"/>
              <w:rPr>
                <w:rFonts w:ascii="Times New Roman" w:hAnsi="Times New Roman" w:cs="Times New Roman"/>
                <w:color w:val="000000" w:themeColor="text1"/>
                <w:sz w:val="18"/>
                <w:szCs w:val="18"/>
              </w:rPr>
            </w:pPr>
            <w:r w:rsidRPr="009B1B9A">
              <w:rPr>
                <w:rFonts w:ascii="Times New Roman" w:hAnsi="Times New Roman" w:cs="Times New Roman"/>
                <w:color w:val="000000" w:themeColor="text1"/>
                <w:sz w:val="18"/>
                <w:szCs w:val="18"/>
              </w:rPr>
              <w:t>432,500</w:t>
            </w:r>
          </w:p>
        </w:tc>
        <w:tc>
          <w:tcPr>
            <w:tcW w:w="1016" w:type="dxa"/>
            <w:tcBorders>
              <w:top w:val="single" w:sz="4" w:space="0" w:color="auto"/>
              <w:left w:val="single" w:sz="4" w:space="0" w:color="auto"/>
              <w:bottom w:val="single" w:sz="4" w:space="0" w:color="auto"/>
              <w:right w:val="single" w:sz="4" w:space="0" w:color="auto"/>
            </w:tcBorders>
            <w:shd w:val="clear" w:color="auto" w:fill="FFFFFF"/>
            <w:vAlign w:val="center"/>
          </w:tcPr>
          <w:p w:rsidR="009B1B9A" w:rsidRPr="009B1B9A" w:rsidRDefault="009B1B9A" w:rsidP="00180D1B">
            <w:pPr>
              <w:shd w:val="clear" w:color="auto" w:fill="FFFFFF" w:themeFill="background1"/>
              <w:autoSpaceDE w:val="0"/>
              <w:autoSpaceDN w:val="0"/>
              <w:adjustRightInd w:val="0"/>
              <w:spacing w:after="0" w:line="320" w:lineRule="atLeast"/>
              <w:ind w:left="60" w:right="60"/>
              <w:jc w:val="right"/>
              <w:rPr>
                <w:rFonts w:ascii="Times New Roman" w:hAnsi="Times New Roman" w:cs="Times New Roman"/>
                <w:color w:val="000000" w:themeColor="text1"/>
                <w:sz w:val="18"/>
                <w:szCs w:val="18"/>
              </w:rPr>
            </w:pPr>
            <w:r w:rsidRPr="009B1B9A">
              <w:rPr>
                <w:rFonts w:ascii="Times New Roman" w:hAnsi="Times New Roman" w:cs="Times New Roman"/>
                <w:color w:val="000000" w:themeColor="text1"/>
                <w:sz w:val="18"/>
                <w:szCs w:val="18"/>
              </w:rPr>
              <w:t>411,000</w:t>
            </w:r>
          </w:p>
        </w:tc>
        <w:tc>
          <w:tcPr>
            <w:tcW w:w="1016" w:type="dxa"/>
            <w:tcBorders>
              <w:top w:val="single" w:sz="4" w:space="0" w:color="auto"/>
              <w:left w:val="single" w:sz="4" w:space="0" w:color="auto"/>
              <w:bottom w:val="single" w:sz="4" w:space="0" w:color="auto"/>
              <w:right w:val="single" w:sz="4" w:space="0" w:color="auto"/>
            </w:tcBorders>
            <w:shd w:val="clear" w:color="auto" w:fill="FFFFFF"/>
            <w:vAlign w:val="center"/>
          </w:tcPr>
          <w:p w:rsidR="009B1B9A" w:rsidRPr="009B1B9A" w:rsidRDefault="009B1B9A" w:rsidP="00180D1B">
            <w:pPr>
              <w:shd w:val="clear" w:color="auto" w:fill="FFFFFF" w:themeFill="background1"/>
              <w:autoSpaceDE w:val="0"/>
              <w:autoSpaceDN w:val="0"/>
              <w:adjustRightInd w:val="0"/>
              <w:spacing w:after="0" w:line="320" w:lineRule="atLeast"/>
              <w:ind w:left="60" w:right="60"/>
              <w:jc w:val="right"/>
              <w:rPr>
                <w:rFonts w:ascii="Times New Roman" w:hAnsi="Times New Roman" w:cs="Times New Roman"/>
                <w:color w:val="000000" w:themeColor="text1"/>
                <w:sz w:val="18"/>
                <w:szCs w:val="18"/>
              </w:rPr>
            </w:pPr>
            <w:r w:rsidRPr="009B1B9A">
              <w:rPr>
                <w:rFonts w:ascii="Times New Roman" w:hAnsi="Times New Roman" w:cs="Times New Roman"/>
                <w:color w:val="000000" w:themeColor="text1"/>
                <w:sz w:val="18"/>
                <w:szCs w:val="18"/>
              </w:rPr>
              <w:t>347,500</w:t>
            </w:r>
          </w:p>
        </w:tc>
        <w:tc>
          <w:tcPr>
            <w:tcW w:w="1016" w:type="dxa"/>
            <w:tcBorders>
              <w:top w:val="single" w:sz="4" w:space="0" w:color="auto"/>
              <w:left w:val="single" w:sz="4" w:space="0" w:color="auto"/>
              <w:bottom w:val="single" w:sz="4" w:space="0" w:color="auto"/>
              <w:right w:val="single" w:sz="4" w:space="0" w:color="auto"/>
            </w:tcBorders>
            <w:shd w:val="clear" w:color="auto" w:fill="FFFFFF"/>
            <w:vAlign w:val="center"/>
          </w:tcPr>
          <w:p w:rsidR="009B1B9A" w:rsidRPr="009B1B9A" w:rsidRDefault="009B1B9A" w:rsidP="00180D1B">
            <w:pPr>
              <w:shd w:val="clear" w:color="auto" w:fill="FFFFFF" w:themeFill="background1"/>
              <w:autoSpaceDE w:val="0"/>
              <w:autoSpaceDN w:val="0"/>
              <w:adjustRightInd w:val="0"/>
              <w:spacing w:after="0" w:line="320" w:lineRule="atLeast"/>
              <w:ind w:left="60" w:right="60"/>
              <w:jc w:val="right"/>
              <w:rPr>
                <w:rFonts w:ascii="Times New Roman" w:hAnsi="Times New Roman" w:cs="Times New Roman"/>
                <w:color w:val="000000" w:themeColor="text1"/>
                <w:sz w:val="18"/>
                <w:szCs w:val="18"/>
              </w:rPr>
            </w:pPr>
            <w:r w:rsidRPr="009B1B9A">
              <w:rPr>
                <w:rFonts w:ascii="Times New Roman" w:hAnsi="Times New Roman" w:cs="Times New Roman"/>
                <w:color w:val="000000" w:themeColor="text1"/>
                <w:sz w:val="18"/>
                <w:szCs w:val="18"/>
              </w:rPr>
              <w:t>306,500</w:t>
            </w:r>
          </w:p>
        </w:tc>
        <w:tc>
          <w:tcPr>
            <w:tcW w:w="1016" w:type="dxa"/>
            <w:tcBorders>
              <w:top w:val="single" w:sz="4" w:space="0" w:color="auto"/>
              <w:left w:val="single" w:sz="4" w:space="0" w:color="auto"/>
              <w:bottom w:val="single" w:sz="4" w:space="0" w:color="auto"/>
              <w:right w:val="single" w:sz="16" w:space="0" w:color="000000"/>
            </w:tcBorders>
            <w:shd w:val="clear" w:color="auto" w:fill="FFFFFF"/>
            <w:vAlign w:val="center"/>
          </w:tcPr>
          <w:p w:rsidR="009B1B9A" w:rsidRPr="009B1B9A" w:rsidRDefault="009B1B9A" w:rsidP="00180D1B">
            <w:pPr>
              <w:shd w:val="clear" w:color="auto" w:fill="FFFFFF" w:themeFill="background1"/>
              <w:autoSpaceDE w:val="0"/>
              <w:autoSpaceDN w:val="0"/>
              <w:adjustRightInd w:val="0"/>
              <w:spacing w:after="0" w:line="320" w:lineRule="atLeast"/>
              <w:ind w:left="60" w:right="60"/>
              <w:jc w:val="right"/>
              <w:rPr>
                <w:rFonts w:ascii="Times New Roman" w:hAnsi="Times New Roman" w:cs="Times New Roman"/>
                <w:color w:val="000000" w:themeColor="text1"/>
                <w:sz w:val="18"/>
                <w:szCs w:val="18"/>
              </w:rPr>
            </w:pPr>
            <w:r w:rsidRPr="009B1B9A">
              <w:rPr>
                <w:rFonts w:ascii="Times New Roman" w:hAnsi="Times New Roman" w:cs="Times New Roman"/>
                <w:color w:val="000000" w:themeColor="text1"/>
                <w:sz w:val="18"/>
                <w:szCs w:val="18"/>
              </w:rPr>
              <w:t>424,500</w:t>
            </w:r>
          </w:p>
        </w:tc>
      </w:tr>
      <w:tr w:rsidR="009B1B9A" w:rsidRPr="00CB025F" w:rsidTr="00E068DF">
        <w:trPr>
          <w:cantSplit/>
          <w:jc w:val="center"/>
        </w:trPr>
        <w:tc>
          <w:tcPr>
            <w:tcW w:w="2709" w:type="dxa"/>
            <w:tcBorders>
              <w:top w:val="single" w:sz="4" w:space="0" w:color="auto"/>
              <w:left w:val="single" w:sz="16" w:space="0" w:color="000000"/>
              <w:bottom w:val="single" w:sz="4" w:space="0" w:color="auto"/>
              <w:right w:val="single" w:sz="4" w:space="0" w:color="auto"/>
            </w:tcBorders>
            <w:shd w:val="clear" w:color="auto" w:fill="FFFFFF"/>
            <w:vAlign w:val="center"/>
          </w:tcPr>
          <w:p w:rsidR="009B1B9A" w:rsidRPr="009B1B9A" w:rsidRDefault="009B1B9A" w:rsidP="00180D1B">
            <w:pPr>
              <w:shd w:val="clear" w:color="auto" w:fill="FFFFFF" w:themeFill="background1"/>
              <w:autoSpaceDE w:val="0"/>
              <w:autoSpaceDN w:val="0"/>
              <w:adjustRightInd w:val="0"/>
              <w:spacing w:after="0" w:line="320" w:lineRule="atLeast"/>
              <w:ind w:left="60" w:right="60"/>
              <w:rPr>
                <w:rFonts w:ascii="Times New Roman" w:hAnsi="Times New Roman" w:cs="Times New Roman"/>
                <w:color w:val="000000" w:themeColor="text1"/>
                <w:sz w:val="18"/>
                <w:szCs w:val="18"/>
              </w:rPr>
            </w:pPr>
            <w:r w:rsidRPr="009B1B9A">
              <w:rPr>
                <w:rFonts w:ascii="Times New Roman" w:hAnsi="Times New Roman" w:cs="Times New Roman"/>
                <w:color w:val="000000" w:themeColor="text1"/>
                <w:sz w:val="18"/>
                <w:szCs w:val="18"/>
              </w:rPr>
              <w:t xml:space="preserve">Статистика W </w:t>
            </w:r>
            <w:proofErr w:type="spellStart"/>
            <w:r w:rsidRPr="009B1B9A">
              <w:rPr>
                <w:rFonts w:ascii="Times New Roman" w:hAnsi="Times New Roman" w:cs="Times New Roman"/>
                <w:color w:val="000000" w:themeColor="text1"/>
                <w:sz w:val="18"/>
                <w:szCs w:val="18"/>
              </w:rPr>
              <w:t>Уилкоксона</w:t>
            </w:r>
            <w:proofErr w:type="spellEnd"/>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9B1B9A" w:rsidRPr="009B1B9A" w:rsidRDefault="009B1B9A" w:rsidP="00180D1B">
            <w:pPr>
              <w:shd w:val="clear" w:color="auto" w:fill="FFFFFF" w:themeFill="background1"/>
              <w:autoSpaceDE w:val="0"/>
              <w:autoSpaceDN w:val="0"/>
              <w:adjustRightInd w:val="0"/>
              <w:spacing w:after="0" w:line="320" w:lineRule="atLeast"/>
              <w:ind w:left="60" w:right="60"/>
              <w:jc w:val="right"/>
              <w:rPr>
                <w:rFonts w:ascii="Times New Roman" w:hAnsi="Times New Roman" w:cs="Times New Roman"/>
                <w:color w:val="000000" w:themeColor="text1"/>
                <w:sz w:val="18"/>
                <w:szCs w:val="18"/>
              </w:rPr>
            </w:pPr>
            <w:r w:rsidRPr="009B1B9A">
              <w:rPr>
                <w:rFonts w:ascii="Times New Roman" w:hAnsi="Times New Roman" w:cs="Times New Roman"/>
                <w:color w:val="000000" w:themeColor="text1"/>
                <w:sz w:val="18"/>
                <w:szCs w:val="18"/>
              </w:rPr>
              <w:t>897,500</w:t>
            </w:r>
          </w:p>
        </w:tc>
        <w:tc>
          <w:tcPr>
            <w:tcW w:w="1016" w:type="dxa"/>
            <w:tcBorders>
              <w:top w:val="single" w:sz="4" w:space="0" w:color="auto"/>
              <w:left w:val="single" w:sz="4" w:space="0" w:color="auto"/>
              <w:bottom w:val="single" w:sz="4" w:space="0" w:color="auto"/>
              <w:right w:val="single" w:sz="4" w:space="0" w:color="auto"/>
            </w:tcBorders>
            <w:shd w:val="clear" w:color="auto" w:fill="FFFFFF"/>
            <w:vAlign w:val="center"/>
          </w:tcPr>
          <w:p w:rsidR="009B1B9A" w:rsidRPr="009B1B9A" w:rsidRDefault="009B1B9A" w:rsidP="00180D1B">
            <w:pPr>
              <w:shd w:val="clear" w:color="auto" w:fill="FFFFFF" w:themeFill="background1"/>
              <w:autoSpaceDE w:val="0"/>
              <w:autoSpaceDN w:val="0"/>
              <w:adjustRightInd w:val="0"/>
              <w:spacing w:after="0" w:line="320" w:lineRule="atLeast"/>
              <w:ind w:left="60" w:right="60"/>
              <w:jc w:val="right"/>
              <w:rPr>
                <w:rFonts w:ascii="Times New Roman" w:hAnsi="Times New Roman" w:cs="Times New Roman"/>
                <w:color w:val="000000" w:themeColor="text1"/>
                <w:sz w:val="18"/>
                <w:szCs w:val="18"/>
              </w:rPr>
            </w:pPr>
            <w:r w:rsidRPr="009B1B9A">
              <w:rPr>
                <w:rFonts w:ascii="Times New Roman" w:hAnsi="Times New Roman" w:cs="Times New Roman"/>
                <w:color w:val="000000" w:themeColor="text1"/>
                <w:sz w:val="18"/>
                <w:szCs w:val="18"/>
              </w:rPr>
              <w:t>876,000</w:t>
            </w:r>
          </w:p>
        </w:tc>
        <w:tc>
          <w:tcPr>
            <w:tcW w:w="1016" w:type="dxa"/>
            <w:tcBorders>
              <w:top w:val="single" w:sz="4" w:space="0" w:color="auto"/>
              <w:left w:val="single" w:sz="4" w:space="0" w:color="auto"/>
              <w:bottom w:val="single" w:sz="4" w:space="0" w:color="auto"/>
              <w:right w:val="single" w:sz="4" w:space="0" w:color="auto"/>
            </w:tcBorders>
            <w:shd w:val="clear" w:color="auto" w:fill="FFFFFF"/>
            <w:vAlign w:val="center"/>
          </w:tcPr>
          <w:p w:rsidR="009B1B9A" w:rsidRPr="009B1B9A" w:rsidRDefault="009B1B9A" w:rsidP="00180D1B">
            <w:pPr>
              <w:shd w:val="clear" w:color="auto" w:fill="FFFFFF" w:themeFill="background1"/>
              <w:autoSpaceDE w:val="0"/>
              <w:autoSpaceDN w:val="0"/>
              <w:adjustRightInd w:val="0"/>
              <w:spacing w:after="0" w:line="320" w:lineRule="atLeast"/>
              <w:ind w:left="60" w:right="60"/>
              <w:jc w:val="right"/>
              <w:rPr>
                <w:rFonts w:ascii="Times New Roman" w:hAnsi="Times New Roman" w:cs="Times New Roman"/>
                <w:color w:val="000000" w:themeColor="text1"/>
                <w:sz w:val="18"/>
                <w:szCs w:val="18"/>
              </w:rPr>
            </w:pPr>
            <w:r w:rsidRPr="009B1B9A">
              <w:rPr>
                <w:rFonts w:ascii="Times New Roman" w:hAnsi="Times New Roman" w:cs="Times New Roman"/>
                <w:color w:val="000000" w:themeColor="text1"/>
                <w:sz w:val="18"/>
                <w:szCs w:val="18"/>
              </w:rPr>
              <w:t>812,500</w:t>
            </w:r>
          </w:p>
        </w:tc>
        <w:tc>
          <w:tcPr>
            <w:tcW w:w="1016" w:type="dxa"/>
            <w:tcBorders>
              <w:top w:val="single" w:sz="4" w:space="0" w:color="auto"/>
              <w:left w:val="single" w:sz="4" w:space="0" w:color="auto"/>
              <w:bottom w:val="single" w:sz="4" w:space="0" w:color="auto"/>
              <w:right w:val="single" w:sz="4" w:space="0" w:color="auto"/>
            </w:tcBorders>
            <w:shd w:val="clear" w:color="auto" w:fill="FFFFFF"/>
            <w:vAlign w:val="center"/>
          </w:tcPr>
          <w:p w:rsidR="009B1B9A" w:rsidRPr="009B1B9A" w:rsidRDefault="009B1B9A" w:rsidP="00180D1B">
            <w:pPr>
              <w:shd w:val="clear" w:color="auto" w:fill="FFFFFF" w:themeFill="background1"/>
              <w:autoSpaceDE w:val="0"/>
              <w:autoSpaceDN w:val="0"/>
              <w:adjustRightInd w:val="0"/>
              <w:spacing w:after="0" w:line="320" w:lineRule="atLeast"/>
              <w:ind w:left="60" w:right="60"/>
              <w:jc w:val="right"/>
              <w:rPr>
                <w:rFonts w:ascii="Times New Roman" w:hAnsi="Times New Roman" w:cs="Times New Roman"/>
                <w:color w:val="000000" w:themeColor="text1"/>
                <w:sz w:val="18"/>
                <w:szCs w:val="18"/>
              </w:rPr>
            </w:pPr>
            <w:r w:rsidRPr="009B1B9A">
              <w:rPr>
                <w:rFonts w:ascii="Times New Roman" w:hAnsi="Times New Roman" w:cs="Times New Roman"/>
                <w:color w:val="000000" w:themeColor="text1"/>
                <w:sz w:val="18"/>
                <w:szCs w:val="18"/>
              </w:rPr>
              <w:t>771,500</w:t>
            </w:r>
          </w:p>
        </w:tc>
        <w:tc>
          <w:tcPr>
            <w:tcW w:w="1016" w:type="dxa"/>
            <w:tcBorders>
              <w:top w:val="single" w:sz="4" w:space="0" w:color="auto"/>
              <w:left w:val="single" w:sz="4" w:space="0" w:color="auto"/>
              <w:bottom w:val="single" w:sz="4" w:space="0" w:color="auto"/>
              <w:right w:val="single" w:sz="16" w:space="0" w:color="000000"/>
            </w:tcBorders>
            <w:shd w:val="clear" w:color="auto" w:fill="FFFFFF"/>
            <w:vAlign w:val="center"/>
          </w:tcPr>
          <w:p w:rsidR="009B1B9A" w:rsidRPr="009B1B9A" w:rsidRDefault="009B1B9A" w:rsidP="00180D1B">
            <w:pPr>
              <w:shd w:val="clear" w:color="auto" w:fill="FFFFFF" w:themeFill="background1"/>
              <w:autoSpaceDE w:val="0"/>
              <w:autoSpaceDN w:val="0"/>
              <w:adjustRightInd w:val="0"/>
              <w:spacing w:after="0" w:line="320" w:lineRule="atLeast"/>
              <w:ind w:left="60" w:right="60"/>
              <w:jc w:val="right"/>
              <w:rPr>
                <w:rFonts w:ascii="Times New Roman" w:hAnsi="Times New Roman" w:cs="Times New Roman"/>
                <w:color w:val="000000" w:themeColor="text1"/>
                <w:sz w:val="18"/>
                <w:szCs w:val="18"/>
              </w:rPr>
            </w:pPr>
            <w:r w:rsidRPr="009B1B9A">
              <w:rPr>
                <w:rFonts w:ascii="Times New Roman" w:hAnsi="Times New Roman" w:cs="Times New Roman"/>
                <w:color w:val="000000" w:themeColor="text1"/>
                <w:sz w:val="18"/>
                <w:szCs w:val="18"/>
              </w:rPr>
              <w:t>889,500</w:t>
            </w:r>
          </w:p>
        </w:tc>
      </w:tr>
      <w:tr w:rsidR="009B1B9A" w:rsidRPr="00CB025F" w:rsidTr="00E068DF">
        <w:trPr>
          <w:cantSplit/>
          <w:jc w:val="center"/>
        </w:trPr>
        <w:tc>
          <w:tcPr>
            <w:tcW w:w="2709" w:type="dxa"/>
            <w:tcBorders>
              <w:top w:val="single" w:sz="4" w:space="0" w:color="auto"/>
              <w:left w:val="single" w:sz="16" w:space="0" w:color="000000"/>
              <w:bottom w:val="single" w:sz="4" w:space="0" w:color="auto"/>
              <w:right w:val="single" w:sz="4" w:space="0" w:color="auto"/>
            </w:tcBorders>
            <w:shd w:val="clear" w:color="auto" w:fill="FFFFFF"/>
            <w:vAlign w:val="center"/>
          </w:tcPr>
          <w:p w:rsidR="009B1B9A" w:rsidRPr="009B1B9A" w:rsidRDefault="009B1B9A" w:rsidP="00180D1B">
            <w:pPr>
              <w:shd w:val="clear" w:color="auto" w:fill="FFFFFF" w:themeFill="background1"/>
              <w:autoSpaceDE w:val="0"/>
              <w:autoSpaceDN w:val="0"/>
              <w:adjustRightInd w:val="0"/>
              <w:spacing w:after="0" w:line="320" w:lineRule="atLeast"/>
              <w:ind w:left="60" w:right="60"/>
              <w:rPr>
                <w:rFonts w:ascii="Times New Roman" w:hAnsi="Times New Roman" w:cs="Times New Roman"/>
                <w:color w:val="000000" w:themeColor="text1"/>
                <w:sz w:val="18"/>
                <w:szCs w:val="18"/>
              </w:rPr>
            </w:pPr>
            <w:r w:rsidRPr="009B1B9A">
              <w:rPr>
                <w:rFonts w:ascii="Times New Roman" w:hAnsi="Times New Roman" w:cs="Times New Roman"/>
                <w:color w:val="000000" w:themeColor="text1"/>
                <w:sz w:val="18"/>
                <w:szCs w:val="18"/>
              </w:rPr>
              <w:t>Z</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9B1B9A" w:rsidRPr="009B1B9A" w:rsidRDefault="009B1B9A" w:rsidP="00180D1B">
            <w:pPr>
              <w:shd w:val="clear" w:color="auto" w:fill="FFFFFF" w:themeFill="background1"/>
              <w:autoSpaceDE w:val="0"/>
              <w:autoSpaceDN w:val="0"/>
              <w:adjustRightInd w:val="0"/>
              <w:spacing w:after="0" w:line="320" w:lineRule="atLeast"/>
              <w:ind w:left="60" w:right="60"/>
              <w:jc w:val="right"/>
              <w:rPr>
                <w:rFonts w:ascii="Times New Roman" w:hAnsi="Times New Roman" w:cs="Times New Roman"/>
                <w:color w:val="000000" w:themeColor="text1"/>
                <w:sz w:val="18"/>
                <w:szCs w:val="18"/>
              </w:rPr>
            </w:pPr>
            <w:r w:rsidRPr="009B1B9A">
              <w:rPr>
                <w:rFonts w:ascii="Times New Roman" w:hAnsi="Times New Roman" w:cs="Times New Roman"/>
                <w:color w:val="000000" w:themeColor="text1"/>
                <w:sz w:val="18"/>
                <w:szCs w:val="18"/>
              </w:rPr>
              <w:t>-,261</w:t>
            </w:r>
          </w:p>
        </w:tc>
        <w:tc>
          <w:tcPr>
            <w:tcW w:w="1016" w:type="dxa"/>
            <w:tcBorders>
              <w:top w:val="single" w:sz="4" w:space="0" w:color="auto"/>
              <w:left w:val="single" w:sz="4" w:space="0" w:color="auto"/>
              <w:bottom w:val="single" w:sz="4" w:space="0" w:color="auto"/>
              <w:right w:val="single" w:sz="4" w:space="0" w:color="auto"/>
            </w:tcBorders>
            <w:shd w:val="clear" w:color="auto" w:fill="FFFFFF"/>
            <w:vAlign w:val="center"/>
          </w:tcPr>
          <w:p w:rsidR="009B1B9A" w:rsidRPr="009B1B9A" w:rsidRDefault="009B1B9A" w:rsidP="00180D1B">
            <w:pPr>
              <w:shd w:val="clear" w:color="auto" w:fill="FFFFFF" w:themeFill="background1"/>
              <w:autoSpaceDE w:val="0"/>
              <w:autoSpaceDN w:val="0"/>
              <w:adjustRightInd w:val="0"/>
              <w:spacing w:after="0" w:line="320" w:lineRule="atLeast"/>
              <w:ind w:left="60" w:right="60"/>
              <w:jc w:val="right"/>
              <w:rPr>
                <w:rFonts w:ascii="Times New Roman" w:hAnsi="Times New Roman" w:cs="Times New Roman"/>
                <w:color w:val="000000" w:themeColor="text1"/>
                <w:sz w:val="18"/>
                <w:szCs w:val="18"/>
              </w:rPr>
            </w:pPr>
            <w:r w:rsidRPr="009B1B9A">
              <w:rPr>
                <w:rFonts w:ascii="Times New Roman" w:hAnsi="Times New Roman" w:cs="Times New Roman"/>
                <w:color w:val="000000" w:themeColor="text1"/>
                <w:sz w:val="18"/>
                <w:szCs w:val="18"/>
              </w:rPr>
              <w:t>-,589</w:t>
            </w:r>
          </w:p>
        </w:tc>
        <w:tc>
          <w:tcPr>
            <w:tcW w:w="1016" w:type="dxa"/>
            <w:tcBorders>
              <w:top w:val="single" w:sz="4" w:space="0" w:color="auto"/>
              <w:left w:val="single" w:sz="4" w:space="0" w:color="auto"/>
              <w:bottom w:val="single" w:sz="4" w:space="0" w:color="auto"/>
              <w:right w:val="single" w:sz="4" w:space="0" w:color="auto"/>
            </w:tcBorders>
            <w:shd w:val="clear" w:color="auto" w:fill="FFFFFF"/>
            <w:vAlign w:val="center"/>
          </w:tcPr>
          <w:p w:rsidR="009B1B9A" w:rsidRPr="009B1B9A" w:rsidRDefault="009B1B9A" w:rsidP="00180D1B">
            <w:pPr>
              <w:shd w:val="clear" w:color="auto" w:fill="FFFFFF" w:themeFill="background1"/>
              <w:autoSpaceDE w:val="0"/>
              <w:autoSpaceDN w:val="0"/>
              <w:adjustRightInd w:val="0"/>
              <w:spacing w:after="0" w:line="320" w:lineRule="atLeast"/>
              <w:ind w:left="60" w:right="60"/>
              <w:jc w:val="right"/>
              <w:rPr>
                <w:rFonts w:ascii="Times New Roman" w:hAnsi="Times New Roman" w:cs="Times New Roman"/>
                <w:color w:val="000000" w:themeColor="text1"/>
                <w:sz w:val="18"/>
                <w:szCs w:val="18"/>
              </w:rPr>
            </w:pPr>
            <w:r w:rsidRPr="009B1B9A">
              <w:rPr>
                <w:rFonts w:ascii="Times New Roman" w:hAnsi="Times New Roman" w:cs="Times New Roman"/>
                <w:color w:val="000000" w:themeColor="text1"/>
                <w:sz w:val="18"/>
                <w:szCs w:val="18"/>
              </w:rPr>
              <w:t>-1,529</w:t>
            </w:r>
          </w:p>
        </w:tc>
        <w:tc>
          <w:tcPr>
            <w:tcW w:w="1016" w:type="dxa"/>
            <w:tcBorders>
              <w:top w:val="single" w:sz="4" w:space="0" w:color="auto"/>
              <w:left w:val="single" w:sz="4" w:space="0" w:color="auto"/>
              <w:bottom w:val="single" w:sz="4" w:space="0" w:color="auto"/>
              <w:right w:val="single" w:sz="4" w:space="0" w:color="auto"/>
            </w:tcBorders>
            <w:shd w:val="clear" w:color="auto" w:fill="FFFFFF"/>
            <w:vAlign w:val="center"/>
          </w:tcPr>
          <w:p w:rsidR="009B1B9A" w:rsidRPr="009B1B9A" w:rsidRDefault="009B1B9A" w:rsidP="00180D1B">
            <w:pPr>
              <w:shd w:val="clear" w:color="auto" w:fill="FFFFFF" w:themeFill="background1"/>
              <w:autoSpaceDE w:val="0"/>
              <w:autoSpaceDN w:val="0"/>
              <w:adjustRightInd w:val="0"/>
              <w:spacing w:after="0" w:line="320" w:lineRule="atLeast"/>
              <w:ind w:left="60" w:right="60"/>
              <w:jc w:val="right"/>
              <w:rPr>
                <w:rFonts w:ascii="Times New Roman" w:hAnsi="Times New Roman" w:cs="Times New Roman"/>
                <w:color w:val="000000" w:themeColor="text1"/>
                <w:sz w:val="18"/>
                <w:szCs w:val="18"/>
              </w:rPr>
            </w:pPr>
            <w:r w:rsidRPr="009B1B9A">
              <w:rPr>
                <w:rFonts w:ascii="Times New Roman" w:hAnsi="Times New Roman" w:cs="Times New Roman"/>
                <w:color w:val="000000" w:themeColor="text1"/>
                <w:sz w:val="18"/>
                <w:szCs w:val="18"/>
              </w:rPr>
              <w:t>-2,158</w:t>
            </w:r>
          </w:p>
        </w:tc>
        <w:tc>
          <w:tcPr>
            <w:tcW w:w="1016" w:type="dxa"/>
            <w:tcBorders>
              <w:top w:val="single" w:sz="4" w:space="0" w:color="auto"/>
              <w:left w:val="single" w:sz="4" w:space="0" w:color="auto"/>
              <w:bottom w:val="single" w:sz="4" w:space="0" w:color="auto"/>
              <w:right w:val="single" w:sz="16" w:space="0" w:color="000000"/>
            </w:tcBorders>
            <w:shd w:val="clear" w:color="auto" w:fill="FFFFFF"/>
            <w:vAlign w:val="center"/>
          </w:tcPr>
          <w:p w:rsidR="009B1B9A" w:rsidRPr="009B1B9A" w:rsidRDefault="009B1B9A" w:rsidP="00180D1B">
            <w:pPr>
              <w:shd w:val="clear" w:color="auto" w:fill="FFFFFF" w:themeFill="background1"/>
              <w:autoSpaceDE w:val="0"/>
              <w:autoSpaceDN w:val="0"/>
              <w:adjustRightInd w:val="0"/>
              <w:spacing w:after="0" w:line="320" w:lineRule="atLeast"/>
              <w:ind w:left="60" w:right="60"/>
              <w:jc w:val="right"/>
              <w:rPr>
                <w:rFonts w:ascii="Times New Roman" w:hAnsi="Times New Roman" w:cs="Times New Roman"/>
                <w:color w:val="000000" w:themeColor="text1"/>
                <w:sz w:val="18"/>
                <w:szCs w:val="18"/>
              </w:rPr>
            </w:pPr>
            <w:r w:rsidRPr="009B1B9A">
              <w:rPr>
                <w:rFonts w:ascii="Times New Roman" w:hAnsi="Times New Roman" w:cs="Times New Roman"/>
                <w:color w:val="000000" w:themeColor="text1"/>
                <w:sz w:val="18"/>
                <w:szCs w:val="18"/>
              </w:rPr>
              <w:t>-,379</w:t>
            </w:r>
          </w:p>
        </w:tc>
      </w:tr>
      <w:tr w:rsidR="009B1B9A" w:rsidRPr="00CB025F" w:rsidTr="00E068DF">
        <w:trPr>
          <w:cantSplit/>
          <w:jc w:val="center"/>
        </w:trPr>
        <w:tc>
          <w:tcPr>
            <w:tcW w:w="2709" w:type="dxa"/>
            <w:tcBorders>
              <w:top w:val="single" w:sz="4" w:space="0" w:color="auto"/>
              <w:left w:val="single" w:sz="16" w:space="0" w:color="000000"/>
              <w:bottom w:val="single" w:sz="4" w:space="0" w:color="auto"/>
              <w:right w:val="single" w:sz="4" w:space="0" w:color="auto"/>
            </w:tcBorders>
            <w:shd w:val="clear" w:color="auto" w:fill="FFFFFF"/>
            <w:vAlign w:val="center"/>
          </w:tcPr>
          <w:p w:rsidR="009B1B9A" w:rsidRPr="009B1B9A" w:rsidRDefault="009B1B9A" w:rsidP="00180D1B">
            <w:pPr>
              <w:shd w:val="clear" w:color="auto" w:fill="FFFFFF" w:themeFill="background1"/>
              <w:autoSpaceDE w:val="0"/>
              <w:autoSpaceDN w:val="0"/>
              <w:adjustRightInd w:val="0"/>
              <w:spacing w:after="0" w:line="320" w:lineRule="atLeast"/>
              <w:ind w:left="60" w:right="60"/>
              <w:rPr>
                <w:rFonts w:ascii="Times New Roman" w:hAnsi="Times New Roman" w:cs="Times New Roman"/>
                <w:color w:val="000000" w:themeColor="text1"/>
                <w:sz w:val="18"/>
                <w:szCs w:val="18"/>
              </w:rPr>
            </w:pPr>
            <w:proofErr w:type="spellStart"/>
            <w:r w:rsidRPr="009B1B9A">
              <w:rPr>
                <w:rFonts w:ascii="Times New Roman" w:hAnsi="Times New Roman" w:cs="Times New Roman"/>
                <w:color w:val="000000" w:themeColor="text1"/>
                <w:sz w:val="18"/>
                <w:szCs w:val="18"/>
              </w:rPr>
              <w:t>Асимпт</w:t>
            </w:r>
            <w:proofErr w:type="spellEnd"/>
            <w:r w:rsidRPr="009B1B9A">
              <w:rPr>
                <w:rFonts w:ascii="Times New Roman" w:hAnsi="Times New Roman" w:cs="Times New Roman"/>
                <w:color w:val="000000" w:themeColor="text1"/>
                <w:sz w:val="18"/>
                <w:szCs w:val="18"/>
              </w:rPr>
              <w:t xml:space="preserve">. </w:t>
            </w:r>
            <w:proofErr w:type="spellStart"/>
            <w:r w:rsidRPr="009B1B9A">
              <w:rPr>
                <w:rFonts w:ascii="Times New Roman" w:hAnsi="Times New Roman" w:cs="Times New Roman"/>
                <w:color w:val="000000" w:themeColor="text1"/>
                <w:sz w:val="18"/>
                <w:szCs w:val="18"/>
              </w:rPr>
              <w:t>знч</w:t>
            </w:r>
            <w:proofErr w:type="spellEnd"/>
            <w:r w:rsidRPr="009B1B9A">
              <w:rPr>
                <w:rFonts w:ascii="Times New Roman" w:hAnsi="Times New Roman" w:cs="Times New Roman"/>
                <w:color w:val="000000" w:themeColor="text1"/>
                <w:sz w:val="18"/>
                <w:szCs w:val="18"/>
              </w:rPr>
              <w:t>. (двухсторонняя)</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9B1B9A" w:rsidRPr="009B1B9A" w:rsidRDefault="009B1B9A" w:rsidP="00180D1B">
            <w:pPr>
              <w:shd w:val="clear" w:color="auto" w:fill="FFFFFF" w:themeFill="background1"/>
              <w:autoSpaceDE w:val="0"/>
              <w:autoSpaceDN w:val="0"/>
              <w:adjustRightInd w:val="0"/>
              <w:spacing w:after="0" w:line="320" w:lineRule="atLeast"/>
              <w:ind w:left="60" w:right="60"/>
              <w:jc w:val="right"/>
              <w:rPr>
                <w:rFonts w:ascii="Times New Roman" w:hAnsi="Times New Roman" w:cs="Times New Roman"/>
                <w:color w:val="000000" w:themeColor="text1"/>
                <w:sz w:val="18"/>
                <w:szCs w:val="18"/>
              </w:rPr>
            </w:pPr>
            <w:r w:rsidRPr="009B1B9A">
              <w:rPr>
                <w:rFonts w:ascii="Times New Roman" w:hAnsi="Times New Roman" w:cs="Times New Roman"/>
                <w:color w:val="000000" w:themeColor="text1"/>
                <w:sz w:val="18"/>
                <w:szCs w:val="18"/>
              </w:rPr>
              <w:t>,794</w:t>
            </w:r>
          </w:p>
        </w:tc>
        <w:tc>
          <w:tcPr>
            <w:tcW w:w="1016" w:type="dxa"/>
            <w:tcBorders>
              <w:top w:val="single" w:sz="4" w:space="0" w:color="auto"/>
              <w:left w:val="single" w:sz="4" w:space="0" w:color="auto"/>
              <w:bottom w:val="single" w:sz="4" w:space="0" w:color="auto"/>
              <w:right w:val="single" w:sz="4" w:space="0" w:color="auto"/>
            </w:tcBorders>
            <w:shd w:val="clear" w:color="auto" w:fill="FFFFFF"/>
            <w:vAlign w:val="center"/>
          </w:tcPr>
          <w:p w:rsidR="009B1B9A" w:rsidRPr="009B1B9A" w:rsidRDefault="009B1B9A" w:rsidP="00180D1B">
            <w:pPr>
              <w:shd w:val="clear" w:color="auto" w:fill="FFFFFF" w:themeFill="background1"/>
              <w:autoSpaceDE w:val="0"/>
              <w:autoSpaceDN w:val="0"/>
              <w:adjustRightInd w:val="0"/>
              <w:spacing w:after="0" w:line="320" w:lineRule="atLeast"/>
              <w:ind w:left="60" w:right="60"/>
              <w:jc w:val="right"/>
              <w:rPr>
                <w:rFonts w:ascii="Times New Roman" w:hAnsi="Times New Roman" w:cs="Times New Roman"/>
                <w:color w:val="000000" w:themeColor="text1"/>
                <w:sz w:val="18"/>
                <w:szCs w:val="18"/>
              </w:rPr>
            </w:pPr>
            <w:r w:rsidRPr="009B1B9A">
              <w:rPr>
                <w:rFonts w:ascii="Times New Roman" w:hAnsi="Times New Roman" w:cs="Times New Roman"/>
                <w:color w:val="000000" w:themeColor="text1"/>
                <w:sz w:val="18"/>
                <w:szCs w:val="18"/>
              </w:rPr>
              <w:t>,556</w:t>
            </w:r>
          </w:p>
        </w:tc>
        <w:tc>
          <w:tcPr>
            <w:tcW w:w="1016" w:type="dxa"/>
            <w:tcBorders>
              <w:top w:val="single" w:sz="4" w:space="0" w:color="auto"/>
              <w:left w:val="single" w:sz="4" w:space="0" w:color="auto"/>
              <w:bottom w:val="single" w:sz="4" w:space="0" w:color="auto"/>
              <w:right w:val="single" w:sz="4" w:space="0" w:color="auto"/>
            </w:tcBorders>
            <w:shd w:val="clear" w:color="auto" w:fill="FFFFFF"/>
            <w:vAlign w:val="center"/>
          </w:tcPr>
          <w:p w:rsidR="009B1B9A" w:rsidRPr="009B1B9A" w:rsidRDefault="009B1B9A" w:rsidP="00180D1B">
            <w:pPr>
              <w:shd w:val="clear" w:color="auto" w:fill="FFFFFF" w:themeFill="background1"/>
              <w:autoSpaceDE w:val="0"/>
              <w:autoSpaceDN w:val="0"/>
              <w:adjustRightInd w:val="0"/>
              <w:spacing w:after="0" w:line="320" w:lineRule="atLeast"/>
              <w:ind w:left="60" w:right="60"/>
              <w:jc w:val="right"/>
              <w:rPr>
                <w:rFonts w:ascii="Times New Roman" w:hAnsi="Times New Roman" w:cs="Times New Roman"/>
                <w:color w:val="000000" w:themeColor="text1"/>
                <w:sz w:val="18"/>
                <w:szCs w:val="18"/>
              </w:rPr>
            </w:pPr>
            <w:r w:rsidRPr="009B1B9A">
              <w:rPr>
                <w:rFonts w:ascii="Times New Roman" w:hAnsi="Times New Roman" w:cs="Times New Roman"/>
                <w:color w:val="000000" w:themeColor="text1"/>
                <w:sz w:val="18"/>
                <w:szCs w:val="18"/>
              </w:rPr>
              <w:t>,126</w:t>
            </w:r>
          </w:p>
        </w:tc>
        <w:tc>
          <w:tcPr>
            <w:tcW w:w="1016" w:type="dxa"/>
            <w:tcBorders>
              <w:top w:val="single" w:sz="4" w:space="0" w:color="auto"/>
              <w:left w:val="single" w:sz="4" w:space="0" w:color="auto"/>
              <w:bottom w:val="single" w:sz="4" w:space="0" w:color="auto"/>
              <w:right w:val="single" w:sz="4" w:space="0" w:color="auto"/>
            </w:tcBorders>
            <w:shd w:val="clear" w:color="auto" w:fill="FFFFFF"/>
            <w:vAlign w:val="center"/>
          </w:tcPr>
          <w:p w:rsidR="009B1B9A" w:rsidRPr="009B1B9A" w:rsidRDefault="009B1B9A" w:rsidP="00180D1B">
            <w:pPr>
              <w:shd w:val="clear" w:color="auto" w:fill="FFFFFF" w:themeFill="background1"/>
              <w:autoSpaceDE w:val="0"/>
              <w:autoSpaceDN w:val="0"/>
              <w:adjustRightInd w:val="0"/>
              <w:spacing w:after="0" w:line="320" w:lineRule="atLeast"/>
              <w:ind w:left="60" w:right="60"/>
              <w:jc w:val="right"/>
              <w:rPr>
                <w:rFonts w:ascii="Times New Roman" w:hAnsi="Times New Roman" w:cs="Times New Roman"/>
                <w:color w:val="000000" w:themeColor="text1"/>
                <w:sz w:val="18"/>
                <w:szCs w:val="18"/>
              </w:rPr>
            </w:pPr>
            <w:r w:rsidRPr="009B1B9A">
              <w:rPr>
                <w:rFonts w:ascii="Times New Roman" w:hAnsi="Times New Roman" w:cs="Times New Roman"/>
                <w:color w:val="000000" w:themeColor="text1"/>
                <w:sz w:val="18"/>
                <w:szCs w:val="18"/>
              </w:rPr>
              <w:t>,031</w:t>
            </w:r>
          </w:p>
        </w:tc>
        <w:tc>
          <w:tcPr>
            <w:tcW w:w="1016" w:type="dxa"/>
            <w:tcBorders>
              <w:top w:val="single" w:sz="4" w:space="0" w:color="auto"/>
              <w:left w:val="single" w:sz="4" w:space="0" w:color="auto"/>
              <w:bottom w:val="single" w:sz="4" w:space="0" w:color="auto"/>
              <w:right w:val="single" w:sz="16" w:space="0" w:color="000000"/>
            </w:tcBorders>
            <w:shd w:val="clear" w:color="auto" w:fill="FFFFFF"/>
            <w:vAlign w:val="center"/>
          </w:tcPr>
          <w:p w:rsidR="009B1B9A" w:rsidRPr="009B1B9A" w:rsidRDefault="009B1B9A" w:rsidP="00180D1B">
            <w:pPr>
              <w:shd w:val="clear" w:color="auto" w:fill="FFFFFF" w:themeFill="background1"/>
              <w:autoSpaceDE w:val="0"/>
              <w:autoSpaceDN w:val="0"/>
              <w:adjustRightInd w:val="0"/>
              <w:spacing w:after="0" w:line="320" w:lineRule="atLeast"/>
              <w:ind w:left="60" w:right="60"/>
              <w:jc w:val="right"/>
              <w:rPr>
                <w:rFonts w:ascii="Times New Roman" w:hAnsi="Times New Roman" w:cs="Times New Roman"/>
                <w:color w:val="000000" w:themeColor="text1"/>
                <w:sz w:val="18"/>
                <w:szCs w:val="18"/>
              </w:rPr>
            </w:pPr>
            <w:r w:rsidRPr="009B1B9A">
              <w:rPr>
                <w:rFonts w:ascii="Times New Roman" w:hAnsi="Times New Roman" w:cs="Times New Roman"/>
                <w:color w:val="000000" w:themeColor="text1"/>
                <w:sz w:val="18"/>
                <w:szCs w:val="18"/>
              </w:rPr>
              <w:t>,705</w:t>
            </w:r>
          </w:p>
        </w:tc>
      </w:tr>
      <w:tr w:rsidR="009B1B9A" w:rsidRPr="002E06D2" w:rsidTr="00E068DF">
        <w:trPr>
          <w:cantSplit/>
          <w:jc w:val="center"/>
        </w:trPr>
        <w:tc>
          <w:tcPr>
            <w:tcW w:w="7788" w:type="dxa"/>
            <w:gridSpan w:val="6"/>
            <w:tcBorders>
              <w:top w:val="single" w:sz="4" w:space="0" w:color="auto"/>
              <w:left w:val="nil"/>
              <w:bottom w:val="nil"/>
              <w:right w:val="nil"/>
            </w:tcBorders>
            <w:shd w:val="clear" w:color="auto" w:fill="FFFFFF"/>
          </w:tcPr>
          <w:p w:rsidR="009B1B9A" w:rsidRPr="002E06D2" w:rsidRDefault="009B1B9A" w:rsidP="002E06D2">
            <w:pPr>
              <w:shd w:val="clear" w:color="auto" w:fill="FFFFFF" w:themeFill="background1"/>
              <w:autoSpaceDE w:val="0"/>
              <w:autoSpaceDN w:val="0"/>
              <w:adjustRightInd w:val="0"/>
              <w:spacing w:after="0" w:line="320" w:lineRule="atLeast"/>
              <w:ind w:right="60"/>
              <w:jc w:val="both"/>
              <w:rPr>
                <w:rFonts w:ascii="Times New Roman" w:hAnsi="Times New Roman" w:cs="Times New Roman"/>
                <w:color w:val="000000" w:themeColor="text1"/>
                <w:sz w:val="18"/>
                <w:szCs w:val="18"/>
              </w:rPr>
            </w:pPr>
            <w:r w:rsidRPr="002E06D2">
              <w:rPr>
                <w:rFonts w:ascii="Times New Roman" w:hAnsi="Times New Roman" w:cs="Times New Roman"/>
                <w:color w:val="000000" w:themeColor="text1"/>
                <w:sz w:val="18"/>
                <w:szCs w:val="18"/>
              </w:rPr>
              <w:t>Группирующая переменная: пол</w:t>
            </w:r>
          </w:p>
          <w:p w:rsidR="009B1B9A" w:rsidRPr="002E06D2" w:rsidRDefault="002E06D2" w:rsidP="002E06D2">
            <w:pPr>
              <w:tabs>
                <w:tab w:val="left" w:pos="2540"/>
                <w:tab w:val="left" w:pos="9540"/>
              </w:tabs>
              <w:spacing w:after="0" w:line="240" w:lineRule="auto"/>
              <w:ind w:right="41"/>
              <w:jc w:val="both"/>
              <w:rPr>
                <w:rFonts w:ascii="Times New Roman" w:eastAsia="Times New Roman" w:hAnsi="Times New Roman"/>
                <w:sz w:val="18"/>
                <w:szCs w:val="18"/>
                <w:lang w:eastAsia="ru-RU"/>
              </w:rPr>
            </w:pPr>
            <w:r>
              <w:rPr>
                <w:rFonts w:ascii="Times New Roman" w:eastAsia="Times New Roman" w:hAnsi="Times New Roman"/>
                <w:sz w:val="18"/>
                <w:szCs w:val="18"/>
                <w:lang w:eastAsia="ru-RU"/>
              </w:rPr>
              <w:t>*</w:t>
            </w:r>
            <w:proofErr w:type="spellStart"/>
            <w:r w:rsidR="009B1B9A" w:rsidRPr="002E06D2">
              <w:rPr>
                <w:rFonts w:ascii="Times New Roman" w:eastAsia="Times New Roman" w:hAnsi="Times New Roman"/>
                <w:sz w:val="18"/>
                <w:szCs w:val="18"/>
                <w:lang w:eastAsia="ru-RU"/>
              </w:rPr>
              <w:t>Ав</w:t>
            </w:r>
            <w:proofErr w:type="spellEnd"/>
            <w:r w:rsidR="009B1B9A" w:rsidRPr="002E06D2">
              <w:rPr>
                <w:rFonts w:ascii="Times New Roman" w:eastAsia="Times New Roman" w:hAnsi="Times New Roman"/>
                <w:sz w:val="18"/>
                <w:szCs w:val="18"/>
                <w:lang w:eastAsia="ru-RU"/>
              </w:rPr>
              <w:t xml:space="preserve"> – ориентация на доминирование в общении;</w:t>
            </w:r>
          </w:p>
          <w:p w:rsidR="009B1B9A" w:rsidRPr="002E06D2" w:rsidRDefault="002E06D2" w:rsidP="002E06D2">
            <w:pPr>
              <w:tabs>
                <w:tab w:val="left" w:pos="2540"/>
                <w:tab w:val="left" w:pos="9540"/>
              </w:tabs>
              <w:spacing w:after="0" w:line="240" w:lineRule="auto"/>
              <w:ind w:right="41"/>
              <w:jc w:val="both"/>
              <w:rPr>
                <w:rFonts w:ascii="Times New Roman" w:eastAsia="Times New Roman" w:hAnsi="Times New Roman"/>
                <w:sz w:val="18"/>
                <w:szCs w:val="18"/>
                <w:lang w:eastAsia="ru-RU"/>
              </w:rPr>
            </w:pPr>
            <w:r>
              <w:rPr>
                <w:rFonts w:ascii="Times New Roman" w:eastAsia="Times New Roman" w:hAnsi="Times New Roman"/>
                <w:sz w:val="18"/>
                <w:szCs w:val="18"/>
                <w:lang w:eastAsia="ru-RU"/>
              </w:rPr>
              <w:t xml:space="preserve">  </w:t>
            </w:r>
            <w:r w:rsidR="009B1B9A" w:rsidRPr="002E06D2">
              <w:rPr>
                <w:rFonts w:ascii="Times New Roman" w:eastAsia="Times New Roman" w:hAnsi="Times New Roman"/>
                <w:sz w:val="18"/>
                <w:szCs w:val="18"/>
                <w:lang w:eastAsia="ru-RU"/>
              </w:rPr>
              <w:t>М – ориентация на использование собеседника;</w:t>
            </w:r>
          </w:p>
          <w:p w:rsidR="009B1B9A" w:rsidRPr="002E06D2" w:rsidRDefault="002E06D2" w:rsidP="002E06D2">
            <w:pPr>
              <w:tabs>
                <w:tab w:val="left" w:pos="2540"/>
                <w:tab w:val="left" w:pos="9540"/>
              </w:tabs>
              <w:spacing w:after="0" w:line="240" w:lineRule="auto"/>
              <w:ind w:right="41"/>
              <w:jc w:val="both"/>
              <w:rPr>
                <w:rFonts w:ascii="Times New Roman" w:eastAsia="Times New Roman" w:hAnsi="Times New Roman"/>
                <w:sz w:val="18"/>
                <w:szCs w:val="18"/>
                <w:lang w:eastAsia="ru-RU"/>
              </w:rPr>
            </w:pPr>
            <w:r>
              <w:rPr>
                <w:rFonts w:ascii="Times New Roman" w:eastAsia="Times New Roman" w:hAnsi="Times New Roman"/>
                <w:sz w:val="18"/>
                <w:szCs w:val="18"/>
                <w:lang w:eastAsia="ru-RU"/>
              </w:rPr>
              <w:t xml:space="preserve">  </w:t>
            </w:r>
            <w:r w:rsidR="009B1B9A" w:rsidRPr="002E06D2">
              <w:rPr>
                <w:rFonts w:ascii="Times New Roman" w:eastAsia="Times New Roman" w:hAnsi="Times New Roman"/>
                <w:sz w:val="18"/>
                <w:szCs w:val="18"/>
                <w:lang w:eastAsia="ru-RU"/>
              </w:rPr>
              <w:t>Ал – добровольная «</w:t>
            </w:r>
            <w:proofErr w:type="spellStart"/>
            <w:r w:rsidR="009B1B9A" w:rsidRPr="002E06D2">
              <w:rPr>
                <w:rFonts w:ascii="Times New Roman" w:eastAsia="Times New Roman" w:hAnsi="Times New Roman"/>
                <w:sz w:val="18"/>
                <w:szCs w:val="18"/>
                <w:lang w:eastAsia="ru-RU"/>
              </w:rPr>
              <w:t>центрация</w:t>
            </w:r>
            <w:proofErr w:type="spellEnd"/>
            <w:r w:rsidR="009B1B9A" w:rsidRPr="002E06D2">
              <w:rPr>
                <w:rFonts w:ascii="Times New Roman" w:eastAsia="Times New Roman" w:hAnsi="Times New Roman"/>
                <w:sz w:val="18"/>
                <w:szCs w:val="18"/>
                <w:lang w:eastAsia="ru-RU"/>
              </w:rPr>
              <w:t>» на собеседнике;</w:t>
            </w:r>
          </w:p>
          <w:p w:rsidR="009B1B9A" w:rsidRPr="002E06D2" w:rsidRDefault="002E06D2" w:rsidP="002E06D2">
            <w:pPr>
              <w:tabs>
                <w:tab w:val="left" w:pos="2540"/>
                <w:tab w:val="left" w:pos="9540"/>
              </w:tabs>
              <w:spacing w:after="0" w:line="240" w:lineRule="auto"/>
              <w:ind w:right="41"/>
              <w:jc w:val="both"/>
              <w:rPr>
                <w:rFonts w:ascii="Times New Roman" w:eastAsia="Times New Roman" w:hAnsi="Times New Roman"/>
                <w:sz w:val="18"/>
                <w:szCs w:val="18"/>
                <w:lang w:eastAsia="ru-RU"/>
              </w:rPr>
            </w:pPr>
            <w:r>
              <w:rPr>
                <w:rFonts w:ascii="Times New Roman" w:eastAsia="Times New Roman" w:hAnsi="Times New Roman"/>
                <w:sz w:val="18"/>
                <w:szCs w:val="18"/>
                <w:lang w:eastAsia="ru-RU"/>
              </w:rPr>
              <w:t xml:space="preserve">  </w:t>
            </w:r>
            <w:r w:rsidR="009B1B9A" w:rsidRPr="002E06D2">
              <w:rPr>
                <w:rFonts w:ascii="Times New Roman" w:eastAsia="Times New Roman" w:hAnsi="Times New Roman"/>
                <w:sz w:val="18"/>
                <w:szCs w:val="18"/>
                <w:lang w:eastAsia="ru-RU"/>
              </w:rPr>
              <w:t>К– отказ от равноправия в общении в пользу собеседника;</w:t>
            </w:r>
          </w:p>
          <w:p w:rsidR="009B1B9A" w:rsidRPr="002E06D2" w:rsidRDefault="002E06D2" w:rsidP="002E06D2">
            <w:pPr>
              <w:tabs>
                <w:tab w:val="left" w:pos="2540"/>
                <w:tab w:val="left" w:pos="9540"/>
              </w:tabs>
              <w:spacing w:after="0" w:line="240" w:lineRule="auto"/>
              <w:ind w:right="41"/>
              <w:jc w:val="both"/>
              <w:rPr>
                <w:rFonts w:ascii="Times New Roman" w:eastAsia="Times New Roman" w:hAnsi="Times New Roman"/>
                <w:sz w:val="18"/>
                <w:szCs w:val="18"/>
                <w:lang w:eastAsia="ru-RU"/>
              </w:rPr>
            </w:pPr>
            <w:r>
              <w:rPr>
                <w:rFonts w:ascii="Times New Roman" w:eastAsia="Times New Roman" w:hAnsi="Times New Roman"/>
                <w:sz w:val="18"/>
                <w:szCs w:val="18"/>
                <w:lang w:eastAsia="ru-RU"/>
              </w:rPr>
              <w:t xml:space="preserve">  </w:t>
            </w:r>
            <w:r w:rsidR="00E068DF">
              <w:rPr>
                <w:rFonts w:ascii="Times New Roman" w:eastAsia="Times New Roman" w:hAnsi="Times New Roman"/>
                <w:sz w:val="18"/>
                <w:szCs w:val="18"/>
                <w:lang w:eastAsia="ru-RU"/>
              </w:rPr>
              <w:t>И - общение</w:t>
            </w:r>
            <w:r w:rsidR="009B1B9A" w:rsidRPr="002E06D2">
              <w:rPr>
                <w:rFonts w:ascii="Times New Roman" w:eastAsia="Times New Roman" w:hAnsi="Times New Roman"/>
                <w:sz w:val="18"/>
                <w:szCs w:val="18"/>
                <w:lang w:eastAsia="ru-RU"/>
              </w:rPr>
              <w:t>, при котором игнорируется оно само со всеми его проблемами.</w:t>
            </w:r>
          </w:p>
        </w:tc>
      </w:tr>
    </w:tbl>
    <w:p w:rsidR="009B1B9A" w:rsidRPr="002E06D2" w:rsidRDefault="009B1B9A" w:rsidP="002E06D2">
      <w:pPr>
        <w:spacing w:after="0" w:line="360" w:lineRule="auto"/>
        <w:ind w:firstLine="708"/>
        <w:jc w:val="both"/>
        <w:rPr>
          <w:rFonts w:ascii="Times New Roman" w:eastAsia="Calibri" w:hAnsi="Times New Roman" w:cs="Times New Roman"/>
          <w:sz w:val="18"/>
          <w:szCs w:val="18"/>
        </w:rPr>
      </w:pPr>
    </w:p>
    <w:p w:rsidR="00343365" w:rsidRPr="00E47AD2" w:rsidRDefault="00343365" w:rsidP="00343365">
      <w:pPr>
        <w:spacing w:after="0" w:line="360" w:lineRule="auto"/>
        <w:ind w:firstLine="708"/>
        <w:jc w:val="both"/>
        <w:rPr>
          <w:rFonts w:ascii="Times New Roman" w:eastAsia="Calibri" w:hAnsi="Times New Roman" w:cs="Times New Roman"/>
          <w:sz w:val="28"/>
          <w:szCs w:val="28"/>
        </w:rPr>
      </w:pPr>
      <w:r w:rsidRPr="00E47AD2">
        <w:rPr>
          <w:rFonts w:ascii="Times New Roman" w:eastAsia="Calibri" w:hAnsi="Times New Roman" w:cs="Times New Roman"/>
          <w:sz w:val="28"/>
          <w:szCs w:val="28"/>
        </w:rPr>
        <w:lastRenderedPageBreak/>
        <w:t>Как мы видим по таблице, мужская и женская выборки различаются лишь в «отказе от равноправия в общении в пользу собеседника». Это может быть связано с большей эмпатичностью женщин.</w:t>
      </w:r>
    </w:p>
    <w:p w:rsidR="002E06D2" w:rsidRPr="00E47AD2" w:rsidRDefault="002E06D2" w:rsidP="00343365">
      <w:pPr>
        <w:spacing w:after="0" w:line="360" w:lineRule="auto"/>
        <w:ind w:firstLine="708"/>
        <w:jc w:val="both"/>
        <w:rPr>
          <w:rFonts w:ascii="Times New Roman" w:eastAsia="Calibri" w:hAnsi="Times New Roman" w:cs="Times New Roman"/>
          <w:sz w:val="28"/>
          <w:szCs w:val="28"/>
        </w:rPr>
      </w:pPr>
      <w:r w:rsidRPr="00E47AD2">
        <w:rPr>
          <w:rFonts w:ascii="Times New Roman" w:eastAsia="Calibri" w:hAnsi="Times New Roman" w:cs="Times New Roman"/>
          <w:sz w:val="28"/>
          <w:szCs w:val="28"/>
        </w:rPr>
        <w:t>После</w:t>
      </w:r>
      <w:r w:rsidR="008E069F" w:rsidRPr="00E47AD2">
        <w:rPr>
          <w:rFonts w:ascii="Times New Roman" w:eastAsia="Calibri" w:hAnsi="Times New Roman" w:cs="Times New Roman"/>
          <w:sz w:val="28"/>
          <w:szCs w:val="28"/>
        </w:rPr>
        <w:t xml:space="preserve"> обработки данных были выделены доминирующие стратегии в общении у респондентов</w:t>
      </w:r>
      <w:r w:rsidRPr="00E47AD2">
        <w:rPr>
          <w:rFonts w:ascii="Times New Roman" w:eastAsia="Calibri" w:hAnsi="Times New Roman" w:cs="Times New Roman"/>
          <w:sz w:val="28"/>
          <w:szCs w:val="28"/>
        </w:rPr>
        <w:t xml:space="preserve"> (</w:t>
      </w:r>
      <w:r w:rsidR="00E068DF">
        <w:rPr>
          <w:rFonts w:ascii="Times New Roman" w:eastAsia="Calibri" w:hAnsi="Times New Roman" w:cs="Times New Roman"/>
          <w:sz w:val="28"/>
          <w:szCs w:val="28"/>
        </w:rPr>
        <w:t>см. таблица 24</w:t>
      </w:r>
      <w:r w:rsidRPr="00E47AD2">
        <w:rPr>
          <w:rFonts w:ascii="Times New Roman" w:eastAsia="Calibri" w:hAnsi="Times New Roman" w:cs="Times New Roman"/>
          <w:sz w:val="28"/>
          <w:szCs w:val="28"/>
        </w:rPr>
        <w:t>)</w:t>
      </w:r>
      <w:r w:rsidR="008E069F" w:rsidRPr="00E47AD2">
        <w:rPr>
          <w:rFonts w:ascii="Times New Roman" w:eastAsia="Calibri" w:hAnsi="Times New Roman" w:cs="Times New Roman"/>
          <w:sz w:val="28"/>
          <w:szCs w:val="28"/>
        </w:rPr>
        <w:t>.</w:t>
      </w:r>
    </w:p>
    <w:p w:rsidR="002E06D2" w:rsidRDefault="002E06D2" w:rsidP="00E068DF">
      <w:pPr>
        <w:spacing w:after="0" w:line="240" w:lineRule="auto"/>
        <w:ind w:firstLine="708"/>
        <w:jc w:val="right"/>
        <w:rPr>
          <w:rFonts w:ascii="Times New Roman" w:eastAsia="Calibri" w:hAnsi="Times New Roman" w:cs="Times New Roman"/>
          <w:b/>
          <w:sz w:val="24"/>
          <w:szCs w:val="24"/>
        </w:rPr>
      </w:pPr>
      <w:r w:rsidRPr="002E06D2">
        <w:rPr>
          <w:rFonts w:ascii="Times New Roman" w:eastAsia="Calibri" w:hAnsi="Times New Roman" w:cs="Times New Roman"/>
          <w:b/>
          <w:sz w:val="24"/>
          <w:szCs w:val="24"/>
        </w:rPr>
        <w:t>Таблица 2</w:t>
      </w:r>
      <w:r w:rsidR="00E068DF">
        <w:rPr>
          <w:rFonts w:ascii="Times New Roman" w:eastAsia="Calibri" w:hAnsi="Times New Roman" w:cs="Times New Roman"/>
          <w:b/>
          <w:sz w:val="24"/>
          <w:szCs w:val="24"/>
        </w:rPr>
        <w:t>4</w:t>
      </w:r>
    </w:p>
    <w:p w:rsidR="002E06D2" w:rsidRDefault="002E06D2" w:rsidP="00E068DF">
      <w:pPr>
        <w:spacing w:after="0" w:line="240" w:lineRule="auto"/>
        <w:ind w:firstLine="708"/>
        <w:jc w:val="center"/>
        <w:rPr>
          <w:rFonts w:ascii="Times New Roman" w:eastAsia="Calibri" w:hAnsi="Times New Roman" w:cs="Times New Roman"/>
          <w:b/>
          <w:sz w:val="24"/>
          <w:szCs w:val="24"/>
        </w:rPr>
      </w:pPr>
      <w:r>
        <w:rPr>
          <w:rFonts w:ascii="Times New Roman" w:eastAsia="Calibri" w:hAnsi="Times New Roman" w:cs="Times New Roman"/>
          <w:b/>
          <w:sz w:val="24"/>
          <w:szCs w:val="24"/>
        </w:rPr>
        <w:t>Доминирующая стратегия в общении</w:t>
      </w:r>
      <w:r w:rsidR="00E068DF">
        <w:rPr>
          <w:rFonts w:ascii="Times New Roman" w:eastAsia="Calibri" w:hAnsi="Times New Roman" w:cs="Times New Roman"/>
          <w:b/>
          <w:sz w:val="24"/>
          <w:szCs w:val="24"/>
        </w:rPr>
        <w:t xml:space="preserve"> у мужчин и женщин</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65"/>
        <w:gridCol w:w="6380"/>
        <w:gridCol w:w="426"/>
        <w:gridCol w:w="1264"/>
      </w:tblGrid>
      <w:tr w:rsidR="008E069F" w:rsidRPr="000B636B" w:rsidTr="00E068DF">
        <w:trPr>
          <w:trHeight w:val="345"/>
          <w:tblHeader/>
        </w:trPr>
        <w:tc>
          <w:tcPr>
            <w:tcW w:w="678" w:type="pct"/>
            <w:vMerge w:val="restart"/>
            <w:shd w:val="clear" w:color="auto" w:fill="auto"/>
            <w:noWrap/>
            <w:vAlign w:val="center"/>
            <w:hideMark/>
          </w:tcPr>
          <w:p w:rsidR="002E06D2" w:rsidRPr="000B636B" w:rsidRDefault="008E069F" w:rsidP="008E069F">
            <w:pPr>
              <w:shd w:val="clear" w:color="auto" w:fill="FFFFFF" w:themeFill="background1"/>
              <w:spacing w:after="0" w:line="360" w:lineRule="auto"/>
              <w:contextualSpacing/>
              <w:jc w:val="center"/>
              <w:rPr>
                <w:rFonts w:ascii="Times New Roman" w:eastAsia="Times New Roman" w:hAnsi="Times New Roman" w:cs="Times New Roman"/>
                <w:b/>
                <w:bCs/>
                <w:color w:val="000000" w:themeColor="text1"/>
                <w:sz w:val="20"/>
                <w:szCs w:val="20"/>
                <w:lang w:eastAsia="ru-RU"/>
              </w:rPr>
            </w:pPr>
            <w:proofErr w:type="spellStart"/>
            <w:proofErr w:type="gramStart"/>
            <w:r>
              <w:rPr>
                <w:rFonts w:ascii="Times New Roman" w:eastAsia="Times New Roman" w:hAnsi="Times New Roman" w:cs="Times New Roman"/>
                <w:b/>
                <w:bCs/>
                <w:color w:val="000000" w:themeColor="text1"/>
                <w:sz w:val="20"/>
                <w:szCs w:val="20"/>
                <w:lang w:eastAsia="ru-RU"/>
              </w:rPr>
              <w:t>Испытуе</w:t>
            </w:r>
            <w:r w:rsidR="00E068DF">
              <w:rPr>
                <w:rFonts w:ascii="Times New Roman" w:eastAsia="Times New Roman" w:hAnsi="Times New Roman" w:cs="Times New Roman"/>
                <w:b/>
                <w:bCs/>
                <w:color w:val="000000" w:themeColor="text1"/>
                <w:sz w:val="20"/>
                <w:szCs w:val="20"/>
                <w:lang w:eastAsia="ru-RU"/>
              </w:rPr>
              <w:t>-</w:t>
            </w:r>
            <w:r>
              <w:rPr>
                <w:rFonts w:ascii="Times New Roman" w:eastAsia="Times New Roman" w:hAnsi="Times New Roman" w:cs="Times New Roman"/>
                <w:b/>
                <w:bCs/>
                <w:color w:val="000000" w:themeColor="text1"/>
                <w:sz w:val="20"/>
                <w:szCs w:val="20"/>
                <w:lang w:eastAsia="ru-RU"/>
              </w:rPr>
              <w:t>мые</w:t>
            </w:r>
            <w:proofErr w:type="spellEnd"/>
            <w:proofErr w:type="gramEnd"/>
          </w:p>
        </w:tc>
        <w:tc>
          <w:tcPr>
            <w:tcW w:w="3417" w:type="pct"/>
            <w:vMerge w:val="restart"/>
            <w:shd w:val="clear" w:color="auto" w:fill="auto"/>
            <w:noWrap/>
            <w:vAlign w:val="center"/>
            <w:hideMark/>
          </w:tcPr>
          <w:p w:rsidR="002E06D2" w:rsidRPr="000B636B" w:rsidRDefault="002E06D2" w:rsidP="008E069F">
            <w:pPr>
              <w:shd w:val="clear" w:color="auto" w:fill="FFFFFF" w:themeFill="background1"/>
              <w:spacing w:after="0" w:line="360" w:lineRule="auto"/>
              <w:contextualSpacing/>
              <w:jc w:val="center"/>
              <w:rPr>
                <w:rFonts w:ascii="Times New Roman" w:eastAsia="Times New Roman" w:hAnsi="Times New Roman" w:cs="Times New Roman"/>
                <w:b/>
                <w:bCs/>
                <w:color w:val="000000" w:themeColor="text1"/>
                <w:sz w:val="20"/>
                <w:szCs w:val="20"/>
                <w:lang w:eastAsia="ru-RU"/>
              </w:rPr>
            </w:pPr>
            <w:r w:rsidRPr="000B636B">
              <w:rPr>
                <w:rFonts w:ascii="Times New Roman" w:eastAsia="Times New Roman" w:hAnsi="Times New Roman" w:cs="Times New Roman"/>
                <w:b/>
                <w:bCs/>
                <w:color w:val="000000" w:themeColor="text1"/>
                <w:sz w:val="20"/>
                <w:szCs w:val="20"/>
                <w:lang w:eastAsia="ru-RU"/>
              </w:rPr>
              <w:t>Значения</w:t>
            </w:r>
          </w:p>
        </w:tc>
        <w:tc>
          <w:tcPr>
            <w:tcW w:w="228" w:type="pct"/>
            <w:vMerge w:val="restart"/>
            <w:shd w:val="clear" w:color="auto" w:fill="auto"/>
            <w:noWrap/>
            <w:vAlign w:val="center"/>
            <w:hideMark/>
          </w:tcPr>
          <w:p w:rsidR="002E06D2" w:rsidRPr="000B636B" w:rsidRDefault="002E06D2" w:rsidP="008E069F">
            <w:pPr>
              <w:shd w:val="clear" w:color="auto" w:fill="FFFFFF" w:themeFill="background1"/>
              <w:spacing w:after="0" w:line="360" w:lineRule="auto"/>
              <w:contextualSpacing/>
              <w:jc w:val="center"/>
              <w:rPr>
                <w:rFonts w:ascii="Times New Roman" w:eastAsia="Times New Roman" w:hAnsi="Times New Roman" w:cs="Times New Roman"/>
                <w:b/>
                <w:bCs/>
                <w:color w:val="000000" w:themeColor="text1"/>
                <w:sz w:val="20"/>
                <w:szCs w:val="20"/>
                <w:lang w:eastAsia="ru-RU"/>
              </w:rPr>
            </w:pPr>
            <w:proofErr w:type="spellStart"/>
            <w:r w:rsidRPr="000B636B">
              <w:rPr>
                <w:rFonts w:ascii="Times New Roman" w:eastAsia="Times New Roman" w:hAnsi="Times New Roman" w:cs="Times New Roman"/>
                <w:b/>
                <w:bCs/>
                <w:color w:val="000000" w:themeColor="text1"/>
                <w:sz w:val="20"/>
                <w:szCs w:val="20"/>
                <w:lang w:eastAsia="ru-RU"/>
              </w:rPr>
              <w:t>fa</w:t>
            </w:r>
            <w:proofErr w:type="spellEnd"/>
          </w:p>
        </w:tc>
        <w:tc>
          <w:tcPr>
            <w:tcW w:w="677" w:type="pct"/>
            <w:vMerge w:val="restart"/>
            <w:shd w:val="clear" w:color="auto" w:fill="auto"/>
            <w:noWrap/>
            <w:vAlign w:val="center"/>
            <w:hideMark/>
          </w:tcPr>
          <w:p w:rsidR="002E06D2" w:rsidRPr="000B636B" w:rsidRDefault="000B636B" w:rsidP="008E069F">
            <w:pPr>
              <w:shd w:val="clear" w:color="auto" w:fill="FFFFFF" w:themeFill="background1"/>
              <w:spacing w:after="0" w:line="360" w:lineRule="auto"/>
              <w:contextualSpacing/>
              <w:jc w:val="center"/>
              <w:rPr>
                <w:rFonts w:ascii="Times New Roman" w:eastAsia="Times New Roman" w:hAnsi="Times New Roman" w:cs="Times New Roman"/>
                <w:b/>
                <w:bCs/>
                <w:color w:val="000000" w:themeColor="text1"/>
                <w:sz w:val="20"/>
                <w:szCs w:val="20"/>
                <w:lang w:eastAsia="ru-RU"/>
              </w:rPr>
            </w:pPr>
            <w:r>
              <w:rPr>
                <w:rFonts w:ascii="Times New Roman" w:eastAsia="Times New Roman" w:hAnsi="Times New Roman" w:cs="Times New Roman"/>
                <w:b/>
                <w:bCs/>
                <w:color w:val="000000" w:themeColor="text1"/>
                <w:sz w:val="20"/>
                <w:szCs w:val="20"/>
                <w:lang w:eastAsia="ru-RU"/>
              </w:rPr>
              <w:t>Удельный вес</w:t>
            </w:r>
          </w:p>
        </w:tc>
      </w:tr>
      <w:tr w:rsidR="008E069F" w:rsidRPr="000B636B" w:rsidTr="00E068DF">
        <w:trPr>
          <w:trHeight w:val="345"/>
        </w:trPr>
        <w:tc>
          <w:tcPr>
            <w:tcW w:w="678" w:type="pct"/>
            <w:vMerge/>
            <w:vAlign w:val="center"/>
            <w:hideMark/>
          </w:tcPr>
          <w:p w:rsidR="002E06D2" w:rsidRPr="000B636B" w:rsidRDefault="002E06D2" w:rsidP="008E069F">
            <w:pPr>
              <w:shd w:val="clear" w:color="auto" w:fill="FFFFFF" w:themeFill="background1"/>
              <w:spacing w:after="0" w:line="360" w:lineRule="auto"/>
              <w:contextualSpacing/>
              <w:jc w:val="center"/>
              <w:rPr>
                <w:rFonts w:ascii="Times New Roman" w:eastAsia="Times New Roman" w:hAnsi="Times New Roman" w:cs="Times New Roman"/>
                <w:b/>
                <w:bCs/>
                <w:color w:val="000000" w:themeColor="text1"/>
                <w:sz w:val="20"/>
                <w:szCs w:val="20"/>
                <w:lang w:eastAsia="ru-RU"/>
              </w:rPr>
            </w:pPr>
          </w:p>
        </w:tc>
        <w:tc>
          <w:tcPr>
            <w:tcW w:w="3417" w:type="pct"/>
            <w:vMerge/>
            <w:vAlign w:val="center"/>
            <w:hideMark/>
          </w:tcPr>
          <w:p w:rsidR="002E06D2" w:rsidRPr="000B636B" w:rsidRDefault="002E06D2" w:rsidP="008E069F">
            <w:pPr>
              <w:shd w:val="clear" w:color="auto" w:fill="FFFFFF" w:themeFill="background1"/>
              <w:spacing w:after="0" w:line="360" w:lineRule="auto"/>
              <w:contextualSpacing/>
              <w:jc w:val="center"/>
              <w:rPr>
                <w:rFonts w:ascii="Times New Roman" w:eastAsia="Times New Roman" w:hAnsi="Times New Roman" w:cs="Times New Roman"/>
                <w:b/>
                <w:bCs/>
                <w:color w:val="000000" w:themeColor="text1"/>
                <w:sz w:val="20"/>
                <w:szCs w:val="20"/>
                <w:lang w:eastAsia="ru-RU"/>
              </w:rPr>
            </w:pPr>
          </w:p>
        </w:tc>
        <w:tc>
          <w:tcPr>
            <w:tcW w:w="228" w:type="pct"/>
            <w:vMerge/>
            <w:vAlign w:val="center"/>
            <w:hideMark/>
          </w:tcPr>
          <w:p w:rsidR="002E06D2" w:rsidRPr="000B636B" w:rsidRDefault="002E06D2" w:rsidP="008E069F">
            <w:pPr>
              <w:shd w:val="clear" w:color="auto" w:fill="FFFFFF" w:themeFill="background1"/>
              <w:spacing w:after="0" w:line="360" w:lineRule="auto"/>
              <w:contextualSpacing/>
              <w:jc w:val="center"/>
              <w:rPr>
                <w:rFonts w:ascii="Times New Roman" w:eastAsia="Times New Roman" w:hAnsi="Times New Roman" w:cs="Times New Roman"/>
                <w:b/>
                <w:bCs/>
                <w:color w:val="000000" w:themeColor="text1"/>
                <w:sz w:val="20"/>
                <w:szCs w:val="20"/>
                <w:lang w:eastAsia="ru-RU"/>
              </w:rPr>
            </w:pPr>
          </w:p>
        </w:tc>
        <w:tc>
          <w:tcPr>
            <w:tcW w:w="677" w:type="pct"/>
            <w:vMerge/>
            <w:vAlign w:val="center"/>
            <w:hideMark/>
          </w:tcPr>
          <w:p w:rsidR="002E06D2" w:rsidRPr="000B636B" w:rsidRDefault="002E06D2" w:rsidP="008E069F">
            <w:pPr>
              <w:shd w:val="clear" w:color="auto" w:fill="FFFFFF" w:themeFill="background1"/>
              <w:spacing w:after="0" w:line="360" w:lineRule="auto"/>
              <w:contextualSpacing/>
              <w:jc w:val="center"/>
              <w:rPr>
                <w:rFonts w:ascii="Times New Roman" w:eastAsia="Times New Roman" w:hAnsi="Times New Roman" w:cs="Times New Roman"/>
                <w:b/>
                <w:bCs/>
                <w:color w:val="000000" w:themeColor="text1"/>
                <w:sz w:val="20"/>
                <w:szCs w:val="20"/>
                <w:lang w:eastAsia="ru-RU"/>
              </w:rPr>
            </w:pPr>
          </w:p>
        </w:tc>
      </w:tr>
      <w:tr w:rsidR="008E069F" w:rsidRPr="000B636B" w:rsidTr="00E068DF">
        <w:trPr>
          <w:trHeight w:val="113"/>
        </w:trPr>
        <w:tc>
          <w:tcPr>
            <w:tcW w:w="678" w:type="pct"/>
            <w:vMerge w:val="restart"/>
            <w:shd w:val="clear" w:color="auto" w:fill="auto"/>
            <w:noWrap/>
            <w:vAlign w:val="center"/>
            <w:hideMark/>
          </w:tcPr>
          <w:p w:rsidR="002E06D2" w:rsidRPr="000B636B" w:rsidRDefault="002E06D2" w:rsidP="008E069F">
            <w:pPr>
              <w:shd w:val="clear" w:color="auto" w:fill="FFFFFF" w:themeFill="background1"/>
              <w:spacing w:after="0" w:line="360" w:lineRule="auto"/>
              <w:contextualSpacing/>
              <w:jc w:val="center"/>
              <w:rPr>
                <w:rFonts w:ascii="Times New Roman" w:eastAsia="Times New Roman" w:hAnsi="Times New Roman" w:cs="Times New Roman"/>
                <w:b/>
                <w:bCs/>
                <w:color w:val="000000" w:themeColor="text1"/>
                <w:sz w:val="20"/>
                <w:szCs w:val="20"/>
                <w:lang w:eastAsia="ru-RU"/>
              </w:rPr>
            </w:pPr>
            <w:r w:rsidRPr="000B636B">
              <w:rPr>
                <w:rFonts w:ascii="Times New Roman" w:eastAsia="Times New Roman" w:hAnsi="Times New Roman" w:cs="Times New Roman"/>
                <w:b/>
                <w:bCs/>
                <w:color w:val="000000" w:themeColor="text1"/>
                <w:sz w:val="20"/>
                <w:szCs w:val="20"/>
                <w:lang w:eastAsia="ru-RU"/>
              </w:rPr>
              <w:t>Женщины</w:t>
            </w:r>
          </w:p>
        </w:tc>
        <w:tc>
          <w:tcPr>
            <w:tcW w:w="3417" w:type="pct"/>
            <w:shd w:val="clear" w:color="auto" w:fill="auto"/>
            <w:noWrap/>
            <w:vAlign w:val="center"/>
            <w:hideMark/>
          </w:tcPr>
          <w:p w:rsidR="002E06D2" w:rsidRPr="000B636B" w:rsidRDefault="000B636B" w:rsidP="008E069F">
            <w:pPr>
              <w:shd w:val="clear" w:color="auto" w:fill="FFFFFF" w:themeFill="background1"/>
              <w:spacing w:after="0" w:line="360" w:lineRule="auto"/>
              <w:contextualSpacing/>
              <w:jc w:val="both"/>
              <w:rPr>
                <w:rFonts w:ascii="Times New Roman" w:eastAsia="Times New Roman" w:hAnsi="Times New Roman" w:cs="Times New Roman"/>
                <w:color w:val="000000" w:themeColor="text1"/>
                <w:sz w:val="20"/>
                <w:szCs w:val="20"/>
                <w:lang w:eastAsia="ru-RU"/>
              </w:rPr>
            </w:pPr>
            <w:r w:rsidRPr="000B636B">
              <w:rPr>
                <w:rFonts w:ascii="Times New Roman" w:eastAsia="Times New Roman" w:hAnsi="Times New Roman" w:cs="Times New Roman"/>
                <w:sz w:val="20"/>
                <w:szCs w:val="20"/>
                <w:lang w:eastAsia="ru-RU"/>
              </w:rPr>
              <w:t>добровольная «</w:t>
            </w:r>
            <w:proofErr w:type="spellStart"/>
            <w:r w:rsidRPr="000B636B">
              <w:rPr>
                <w:rFonts w:ascii="Times New Roman" w:eastAsia="Times New Roman" w:hAnsi="Times New Roman" w:cs="Times New Roman"/>
                <w:sz w:val="20"/>
                <w:szCs w:val="20"/>
                <w:lang w:eastAsia="ru-RU"/>
              </w:rPr>
              <w:t>центрация</w:t>
            </w:r>
            <w:proofErr w:type="spellEnd"/>
            <w:r w:rsidRPr="000B636B">
              <w:rPr>
                <w:rFonts w:ascii="Times New Roman" w:eastAsia="Times New Roman" w:hAnsi="Times New Roman" w:cs="Times New Roman"/>
                <w:sz w:val="20"/>
                <w:szCs w:val="20"/>
                <w:lang w:eastAsia="ru-RU"/>
              </w:rPr>
              <w:t>» на собеседнике</w:t>
            </w:r>
          </w:p>
        </w:tc>
        <w:tc>
          <w:tcPr>
            <w:tcW w:w="228" w:type="pct"/>
            <w:shd w:val="clear" w:color="auto" w:fill="auto"/>
            <w:noWrap/>
            <w:vAlign w:val="center"/>
            <w:hideMark/>
          </w:tcPr>
          <w:p w:rsidR="002E06D2" w:rsidRPr="000B636B" w:rsidRDefault="002E06D2" w:rsidP="008E069F">
            <w:pPr>
              <w:shd w:val="clear" w:color="auto" w:fill="FFFFFF" w:themeFill="background1"/>
              <w:spacing w:after="0" w:line="360" w:lineRule="auto"/>
              <w:contextualSpacing/>
              <w:jc w:val="center"/>
              <w:rPr>
                <w:rFonts w:ascii="Times New Roman" w:eastAsia="Times New Roman" w:hAnsi="Times New Roman" w:cs="Times New Roman"/>
                <w:color w:val="000000" w:themeColor="text1"/>
                <w:sz w:val="20"/>
                <w:szCs w:val="20"/>
                <w:lang w:eastAsia="ru-RU"/>
              </w:rPr>
            </w:pPr>
            <w:r w:rsidRPr="000B636B">
              <w:rPr>
                <w:rFonts w:ascii="Times New Roman" w:eastAsia="Times New Roman" w:hAnsi="Times New Roman" w:cs="Times New Roman"/>
                <w:color w:val="000000" w:themeColor="text1"/>
                <w:sz w:val="20"/>
                <w:szCs w:val="20"/>
                <w:lang w:eastAsia="ru-RU"/>
              </w:rPr>
              <w:t>4</w:t>
            </w:r>
          </w:p>
        </w:tc>
        <w:tc>
          <w:tcPr>
            <w:tcW w:w="677" w:type="pct"/>
            <w:shd w:val="clear" w:color="auto" w:fill="auto"/>
            <w:noWrap/>
            <w:vAlign w:val="center"/>
            <w:hideMark/>
          </w:tcPr>
          <w:p w:rsidR="002E06D2" w:rsidRPr="000B636B" w:rsidRDefault="008E069F" w:rsidP="008E069F">
            <w:pPr>
              <w:shd w:val="clear" w:color="auto" w:fill="FFFFFF" w:themeFill="background1"/>
              <w:spacing w:after="0" w:line="360" w:lineRule="auto"/>
              <w:contextualSpacing/>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0,1</w:t>
            </w:r>
          </w:p>
        </w:tc>
      </w:tr>
      <w:tr w:rsidR="008E069F" w:rsidRPr="000B636B" w:rsidTr="00E068DF">
        <w:trPr>
          <w:trHeight w:val="113"/>
        </w:trPr>
        <w:tc>
          <w:tcPr>
            <w:tcW w:w="678" w:type="pct"/>
            <w:vMerge/>
            <w:vAlign w:val="center"/>
            <w:hideMark/>
          </w:tcPr>
          <w:p w:rsidR="002E06D2" w:rsidRPr="000B636B" w:rsidRDefault="002E06D2" w:rsidP="008E069F">
            <w:pPr>
              <w:shd w:val="clear" w:color="auto" w:fill="FFFFFF" w:themeFill="background1"/>
              <w:spacing w:after="0" w:line="360" w:lineRule="auto"/>
              <w:contextualSpacing/>
              <w:jc w:val="center"/>
              <w:rPr>
                <w:rFonts w:ascii="Times New Roman" w:eastAsia="Times New Roman" w:hAnsi="Times New Roman" w:cs="Times New Roman"/>
                <w:b/>
                <w:bCs/>
                <w:color w:val="000000" w:themeColor="text1"/>
                <w:sz w:val="20"/>
                <w:szCs w:val="20"/>
                <w:lang w:eastAsia="ru-RU"/>
              </w:rPr>
            </w:pPr>
          </w:p>
        </w:tc>
        <w:tc>
          <w:tcPr>
            <w:tcW w:w="3417" w:type="pct"/>
            <w:shd w:val="clear" w:color="auto" w:fill="auto"/>
            <w:noWrap/>
            <w:vAlign w:val="center"/>
            <w:hideMark/>
          </w:tcPr>
          <w:p w:rsidR="002E06D2" w:rsidRPr="000B636B" w:rsidRDefault="000B636B" w:rsidP="008E069F">
            <w:pPr>
              <w:shd w:val="clear" w:color="auto" w:fill="FFFFFF" w:themeFill="background1"/>
              <w:spacing w:after="0" w:line="360" w:lineRule="auto"/>
              <w:contextualSpacing/>
              <w:jc w:val="both"/>
              <w:rPr>
                <w:rFonts w:ascii="Times New Roman" w:eastAsia="Times New Roman" w:hAnsi="Times New Roman" w:cs="Times New Roman"/>
                <w:b/>
                <w:color w:val="000000" w:themeColor="text1"/>
                <w:sz w:val="20"/>
                <w:szCs w:val="20"/>
                <w:lang w:eastAsia="ru-RU"/>
              </w:rPr>
            </w:pPr>
            <w:r w:rsidRPr="000B636B">
              <w:rPr>
                <w:rFonts w:ascii="Times New Roman" w:eastAsia="Times New Roman" w:hAnsi="Times New Roman" w:cs="Times New Roman"/>
                <w:sz w:val="20"/>
                <w:szCs w:val="20"/>
                <w:lang w:eastAsia="ru-RU"/>
              </w:rPr>
              <w:t>ориентация на доминирование в общении</w:t>
            </w:r>
          </w:p>
        </w:tc>
        <w:tc>
          <w:tcPr>
            <w:tcW w:w="228" w:type="pct"/>
            <w:shd w:val="clear" w:color="auto" w:fill="auto"/>
            <w:noWrap/>
            <w:vAlign w:val="center"/>
            <w:hideMark/>
          </w:tcPr>
          <w:p w:rsidR="002E06D2" w:rsidRPr="000B636B" w:rsidRDefault="002E06D2" w:rsidP="008E069F">
            <w:pPr>
              <w:shd w:val="clear" w:color="auto" w:fill="FFFFFF" w:themeFill="background1"/>
              <w:spacing w:after="0" w:line="360" w:lineRule="auto"/>
              <w:contextualSpacing/>
              <w:jc w:val="center"/>
              <w:rPr>
                <w:rFonts w:ascii="Times New Roman" w:eastAsia="Times New Roman" w:hAnsi="Times New Roman" w:cs="Times New Roman"/>
                <w:color w:val="000000" w:themeColor="text1"/>
                <w:sz w:val="20"/>
                <w:szCs w:val="20"/>
                <w:lang w:eastAsia="ru-RU"/>
              </w:rPr>
            </w:pPr>
            <w:r w:rsidRPr="000B636B">
              <w:rPr>
                <w:rFonts w:ascii="Times New Roman" w:eastAsia="Times New Roman" w:hAnsi="Times New Roman" w:cs="Times New Roman"/>
                <w:color w:val="000000" w:themeColor="text1"/>
                <w:sz w:val="20"/>
                <w:szCs w:val="20"/>
                <w:lang w:eastAsia="ru-RU"/>
              </w:rPr>
              <w:t>3</w:t>
            </w:r>
          </w:p>
        </w:tc>
        <w:tc>
          <w:tcPr>
            <w:tcW w:w="677" w:type="pct"/>
            <w:shd w:val="clear" w:color="auto" w:fill="auto"/>
            <w:noWrap/>
            <w:vAlign w:val="center"/>
            <w:hideMark/>
          </w:tcPr>
          <w:p w:rsidR="002E06D2" w:rsidRPr="000B636B" w:rsidRDefault="008E069F" w:rsidP="008E069F">
            <w:pPr>
              <w:shd w:val="clear" w:color="auto" w:fill="FFFFFF" w:themeFill="background1"/>
              <w:spacing w:after="0" w:line="360" w:lineRule="auto"/>
              <w:contextualSpacing/>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0,1</w:t>
            </w:r>
          </w:p>
        </w:tc>
      </w:tr>
      <w:tr w:rsidR="008E069F" w:rsidRPr="000B636B" w:rsidTr="00E068DF">
        <w:trPr>
          <w:trHeight w:val="113"/>
        </w:trPr>
        <w:tc>
          <w:tcPr>
            <w:tcW w:w="678" w:type="pct"/>
            <w:vMerge/>
            <w:vAlign w:val="center"/>
            <w:hideMark/>
          </w:tcPr>
          <w:p w:rsidR="002E06D2" w:rsidRPr="000B636B" w:rsidRDefault="002E06D2" w:rsidP="008E069F">
            <w:pPr>
              <w:shd w:val="clear" w:color="auto" w:fill="FFFFFF" w:themeFill="background1"/>
              <w:spacing w:after="0" w:line="360" w:lineRule="auto"/>
              <w:contextualSpacing/>
              <w:jc w:val="center"/>
              <w:rPr>
                <w:rFonts w:ascii="Times New Roman" w:eastAsia="Times New Roman" w:hAnsi="Times New Roman" w:cs="Times New Roman"/>
                <w:b/>
                <w:bCs/>
                <w:color w:val="000000" w:themeColor="text1"/>
                <w:sz w:val="20"/>
                <w:szCs w:val="20"/>
                <w:lang w:eastAsia="ru-RU"/>
              </w:rPr>
            </w:pPr>
          </w:p>
        </w:tc>
        <w:tc>
          <w:tcPr>
            <w:tcW w:w="3417" w:type="pct"/>
            <w:shd w:val="clear" w:color="auto" w:fill="auto"/>
            <w:noWrap/>
            <w:vAlign w:val="center"/>
            <w:hideMark/>
          </w:tcPr>
          <w:p w:rsidR="002E06D2" w:rsidRPr="000B636B" w:rsidRDefault="000B636B" w:rsidP="008E069F">
            <w:pPr>
              <w:shd w:val="clear" w:color="auto" w:fill="FFFFFF" w:themeFill="background1"/>
              <w:spacing w:after="0" w:line="360" w:lineRule="auto"/>
              <w:contextualSpacing/>
              <w:jc w:val="both"/>
              <w:rPr>
                <w:rFonts w:ascii="Times New Roman" w:eastAsia="Times New Roman" w:hAnsi="Times New Roman" w:cs="Times New Roman"/>
                <w:color w:val="000000" w:themeColor="text1"/>
                <w:sz w:val="20"/>
                <w:szCs w:val="20"/>
                <w:lang w:eastAsia="ru-RU"/>
              </w:rPr>
            </w:pPr>
            <w:r w:rsidRPr="000B636B">
              <w:rPr>
                <w:rFonts w:ascii="Times New Roman" w:eastAsia="Times New Roman" w:hAnsi="Times New Roman" w:cs="Times New Roman"/>
                <w:sz w:val="20"/>
                <w:szCs w:val="20"/>
                <w:lang w:eastAsia="ru-RU"/>
              </w:rPr>
              <w:t>общению, при котором игнорируется оно само со всеми его проблемами</w:t>
            </w:r>
          </w:p>
        </w:tc>
        <w:tc>
          <w:tcPr>
            <w:tcW w:w="228" w:type="pct"/>
            <w:shd w:val="clear" w:color="auto" w:fill="auto"/>
            <w:noWrap/>
            <w:vAlign w:val="center"/>
            <w:hideMark/>
          </w:tcPr>
          <w:p w:rsidR="002E06D2" w:rsidRPr="000B636B" w:rsidRDefault="002E06D2" w:rsidP="008E069F">
            <w:pPr>
              <w:shd w:val="clear" w:color="auto" w:fill="FFFFFF" w:themeFill="background1"/>
              <w:spacing w:after="0" w:line="360" w:lineRule="auto"/>
              <w:contextualSpacing/>
              <w:jc w:val="center"/>
              <w:rPr>
                <w:rFonts w:ascii="Times New Roman" w:eastAsia="Times New Roman" w:hAnsi="Times New Roman" w:cs="Times New Roman"/>
                <w:color w:val="000000" w:themeColor="text1"/>
                <w:sz w:val="20"/>
                <w:szCs w:val="20"/>
                <w:lang w:eastAsia="ru-RU"/>
              </w:rPr>
            </w:pPr>
            <w:r w:rsidRPr="000B636B">
              <w:rPr>
                <w:rFonts w:ascii="Times New Roman" w:eastAsia="Times New Roman" w:hAnsi="Times New Roman" w:cs="Times New Roman"/>
                <w:color w:val="000000" w:themeColor="text1"/>
                <w:sz w:val="20"/>
                <w:szCs w:val="20"/>
                <w:lang w:eastAsia="ru-RU"/>
              </w:rPr>
              <w:t>7</w:t>
            </w:r>
          </w:p>
        </w:tc>
        <w:tc>
          <w:tcPr>
            <w:tcW w:w="677" w:type="pct"/>
            <w:shd w:val="clear" w:color="auto" w:fill="auto"/>
            <w:noWrap/>
            <w:vAlign w:val="center"/>
            <w:hideMark/>
          </w:tcPr>
          <w:p w:rsidR="002E06D2" w:rsidRPr="000B636B" w:rsidRDefault="008E069F" w:rsidP="008E069F">
            <w:pPr>
              <w:shd w:val="clear" w:color="auto" w:fill="FFFFFF" w:themeFill="background1"/>
              <w:spacing w:after="0" w:line="360" w:lineRule="auto"/>
              <w:contextualSpacing/>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0,2</w:t>
            </w:r>
          </w:p>
        </w:tc>
      </w:tr>
      <w:tr w:rsidR="008E069F" w:rsidRPr="000B636B" w:rsidTr="00E068DF">
        <w:trPr>
          <w:trHeight w:val="113"/>
        </w:trPr>
        <w:tc>
          <w:tcPr>
            <w:tcW w:w="678" w:type="pct"/>
            <w:vMerge/>
            <w:vAlign w:val="center"/>
            <w:hideMark/>
          </w:tcPr>
          <w:p w:rsidR="002E06D2" w:rsidRPr="000B636B" w:rsidRDefault="002E06D2" w:rsidP="008E069F">
            <w:pPr>
              <w:shd w:val="clear" w:color="auto" w:fill="FFFFFF" w:themeFill="background1"/>
              <w:spacing w:after="0" w:line="360" w:lineRule="auto"/>
              <w:contextualSpacing/>
              <w:jc w:val="center"/>
              <w:rPr>
                <w:rFonts w:ascii="Times New Roman" w:eastAsia="Times New Roman" w:hAnsi="Times New Roman" w:cs="Times New Roman"/>
                <w:b/>
                <w:bCs/>
                <w:color w:val="000000" w:themeColor="text1"/>
                <w:sz w:val="20"/>
                <w:szCs w:val="20"/>
                <w:lang w:eastAsia="ru-RU"/>
              </w:rPr>
            </w:pPr>
          </w:p>
        </w:tc>
        <w:tc>
          <w:tcPr>
            <w:tcW w:w="3417" w:type="pct"/>
            <w:shd w:val="clear" w:color="auto" w:fill="FBE4D5" w:themeFill="accent2" w:themeFillTint="33"/>
            <w:noWrap/>
            <w:vAlign w:val="center"/>
            <w:hideMark/>
          </w:tcPr>
          <w:p w:rsidR="002E06D2" w:rsidRPr="000B636B" w:rsidRDefault="000B636B" w:rsidP="008E069F">
            <w:pPr>
              <w:tabs>
                <w:tab w:val="left" w:pos="2540"/>
                <w:tab w:val="left" w:pos="9540"/>
              </w:tabs>
              <w:spacing w:after="0" w:line="360" w:lineRule="auto"/>
              <w:ind w:right="41"/>
              <w:contextualSpacing/>
              <w:jc w:val="both"/>
              <w:rPr>
                <w:rFonts w:ascii="Times New Roman" w:eastAsia="Times New Roman" w:hAnsi="Times New Roman" w:cs="Times New Roman"/>
                <w:sz w:val="20"/>
                <w:szCs w:val="20"/>
                <w:lang w:eastAsia="ru-RU"/>
              </w:rPr>
            </w:pPr>
            <w:r w:rsidRPr="000B636B">
              <w:rPr>
                <w:rFonts w:ascii="Times New Roman" w:eastAsia="Times New Roman" w:hAnsi="Times New Roman" w:cs="Times New Roman"/>
                <w:sz w:val="20"/>
                <w:szCs w:val="20"/>
                <w:lang w:eastAsia="ru-RU"/>
              </w:rPr>
              <w:t>отказ от равноправия в общении в пользу собеседника;</w:t>
            </w:r>
          </w:p>
        </w:tc>
        <w:tc>
          <w:tcPr>
            <w:tcW w:w="228" w:type="pct"/>
            <w:shd w:val="clear" w:color="auto" w:fill="FBE4D5" w:themeFill="accent2" w:themeFillTint="33"/>
            <w:noWrap/>
            <w:vAlign w:val="center"/>
            <w:hideMark/>
          </w:tcPr>
          <w:p w:rsidR="002E06D2" w:rsidRPr="000B636B" w:rsidRDefault="002E06D2" w:rsidP="008E069F">
            <w:pPr>
              <w:shd w:val="clear" w:color="auto" w:fill="FFFFFF" w:themeFill="background1"/>
              <w:spacing w:after="0" w:line="360" w:lineRule="auto"/>
              <w:contextualSpacing/>
              <w:jc w:val="center"/>
              <w:rPr>
                <w:rFonts w:ascii="Times New Roman" w:eastAsia="Times New Roman" w:hAnsi="Times New Roman" w:cs="Times New Roman"/>
                <w:color w:val="000000" w:themeColor="text1"/>
                <w:sz w:val="20"/>
                <w:szCs w:val="20"/>
                <w:lang w:eastAsia="ru-RU"/>
              </w:rPr>
            </w:pPr>
            <w:r w:rsidRPr="000B636B">
              <w:rPr>
                <w:rFonts w:ascii="Times New Roman" w:eastAsia="Times New Roman" w:hAnsi="Times New Roman" w:cs="Times New Roman"/>
                <w:color w:val="000000" w:themeColor="text1"/>
                <w:sz w:val="20"/>
                <w:szCs w:val="20"/>
                <w:lang w:eastAsia="ru-RU"/>
              </w:rPr>
              <w:t>5</w:t>
            </w:r>
          </w:p>
        </w:tc>
        <w:tc>
          <w:tcPr>
            <w:tcW w:w="677" w:type="pct"/>
            <w:shd w:val="clear" w:color="auto" w:fill="FBE4D5" w:themeFill="accent2" w:themeFillTint="33"/>
            <w:noWrap/>
            <w:vAlign w:val="center"/>
            <w:hideMark/>
          </w:tcPr>
          <w:p w:rsidR="002E06D2" w:rsidRPr="000B636B" w:rsidRDefault="008E069F" w:rsidP="008E069F">
            <w:pPr>
              <w:shd w:val="clear" w:color="auto" w:fill="FFFFFF" w:themeFill="background1"/>
              <w:spacing w:after="0" w:line="360" w:lineRule="auto"/>
              <w:contextualSpacing/>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0,2</w:t>
            </w:r>
          </w:p>
        </w:tc>
      </w:tr>
      <w:tr w:rsidR="008E069F" w:rsidRPr="000B636B" w:rsidTr="00E068DF">
        <w:trPr>
          <w:trHeight w:val="113"/>
        </w:trPr>
        <w:tc>
          <w:tcPr>
            <w:tcW w:w="678" w:type="pct"/>
            <w:vMerge/>
            <w:vAlign w:val="center"/>
            <w:hideMark/>
          </w:tcPr>
          <w:p w:rsidR="002E06D2" w:rsidRPr="000B636B" w:rsidRDefault="002E06D2" w:rsidP="008E069F">
            <w:pPr>
              <w:shd w:val="clear" w:color="auto" w:fill="FFFFFF" w:themeFill="background1"/>
              <w:spacing w:after="0" w:line="360" w:lineRule="auto"/>
              <w:contextualSpacing/>
              <w:jc w:val="center"/>
              <w:rPr>
                <w:rFonts w:ascii="Times New Roman" w:eastAsia="Times New Roman" w:hAnsi="Times New Roman" w:cs="Times New Roman"/>
                <w:b/>
                <w:bCs/>
                <w:color w:val="000000" w:themeColor="text1"/>
                <w:sz w:val="20"/>
                <w:szCs w:val="20"/>
                <w:lang w:eastAsia="ru-RU"/>
              </w:rPr>
            </w:pPr>
          </w:p>
        </w:tc>
        <w:tc>
          <w:tcPr>
            <w:tcW w:w="3417" w:type="pct"/>
            <w:shd w:val="clear" w:color="auto" w:fill="auto"/>
            <w:noWrap/>
            <w:vAlign w:val="center"/>
            <w:hideMark/>
          </w:tcPr>
          <w:p w:rsidR="002E06D2" w:rsidRPr="000B636B" w:rsidRDefault="000B636B" w:rsidP="008E069F">
            <w:pPr>
              <w:shd w:val="clear" w:color="auto" w:fill="FFFFFF" w:themeFill="background1"/>
              <w:spacing w:after="0" w:line="360" w:lineRule="auto"/>
              <w:contextualSpacing/>
              <w:jc w:val="both"/>
              <w:rPr>
                <w:rFonts w:ascii="Times New Roman" w:eastAsia="Times New Roman" w:hAnsi="Times New Roman" w:cs="Times New Roman"/>
                <w:color w:val="000000" w:themeColor="text1"/>
                <w:sz w:val="20"/>
                <w:szCs w:val="20"/>
                <w:lang w:eastAsia="ru-RU"/>
              </w:rPr>
            </w:pPr>
            <w:r w:rsidRPr="000B636B">
              <w:rPr>
                <w:rFonts w:ascii="Times New Roman" w:eastAsia="Times New Roman" w:hAnsi="Times New Roman" w:cs="Times New Roman"/>
                <w:sz w:val="20"/>
                <w:szCs w:val="20"/>
                <w:lang w:eastAsia="ru-RU"/>
              </w:rPr>
              <w:t>ориентация на использование собеседника</w:t>
            </w:r>
          </w:p>
        </w:tc>
        <w:tc>
          <w:tcPr>
            <w:tcW w:w="228" w:type="pct"/>
            <w:shd w:val="clear" w:color="auto" w:fill="auto"/>
            <w:noWrap/>
            <w:vAlign w:val="center"/>
            <w:hideMark/>
          </w:tcPr>
          <w:p w:rsidR="002E06D2" w:rsidRPr="000B636B" w:rsidRDefault="002E06D2" w:rsidP="008E069F">
            <w:pPr>
              <w:shd w:val="clear" w:color="auto" w:fill="FFFFFF" w:themeFill="background1"/>
              <w:spacing w:after="0" w:line="360" w:lineRule="auto"/>
              <w:contextualSpacing/>
              <w:jc w:val="center"/>
              <w:rPr>
                <w:rFonts w:ascii="Times New Roman" w:eastAsia="Times New Roman" w:hAnsi="Times New Roman" w:cs="Times New Roman"/>
                <w:color w:val="000000" w:themeColor="text1"/>
                <w:sz w:val="20"/>
                <w:szCs w:val="20"/>
                <w:lang w:eastAsia="ru-RU"/>
              </w:rPr>
            </w:pPr>
            <w:r w:rsidRPr="000B636B">
              <w:rPr>
                <w:rFonts w:ascii="Times New Roman" w:eastAsia="Times New Roman" w:hAnsi="Times New Roman" w:cs="Times New Roman"/>
                <w:color w:val="000000" w:themeColor="text1"/>
                <w:sz w:val="20"/>
                <w:szCs w:val="20"/>
                <w:lang w:eastAsia="ru-RU"/>
              </w:rPr>
              <w:t>6</w:t>
            </w:r>
          </w:p>
        </w:tc>
        <w:tc>
          <w:tcPr>
            <w:tcW w:w="677" w:type="pct"/>
            <w:shd w:val="clear" w:color="auto" w:fill="auto"/>
            <w:vAlign w:val="center"/>
            <w:hideMark/>
          </w:tcPr>
          <w:p w:rsidR="002E06D2" w:rsidRPr="000B636B" w:rsidRDefault="008E069F" w:rsidP="008E069F">
            <w:pPr>
              <w:shd w:val="clear" w:color="auto" w:fill="FFFFFF" w:themeFill="background1"/>
              <w:spacing w:after="0" w:line="360" w:lineRule="auto"/>
              <w:contextualSpacing/>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0,2</w:t>
            </w:r>
          </w:p>
        </w:tc>
      </w:tr>
      <w:tr w:rsidR="008E069F" w:rsidRPr="000B636B" w:rsidTr="00E068DF">
        <w:trPr>
          <w:trHeight w:val="113"/>
        </w:trPr>
        <w:tc>
          <w:tcPr>
            <w:tcW w:w="678" w:type="pct"/>
            <w:vMerge w:val="restart"/>
            <w:tcBorders>
              <w:top w:val="single" w:sz="12" w:space="0" w:color="auto"/>
            </w:tcBorders>
            <w:shd w:val="clear" w:color="auto" w:fill="auto"/>
            <w:noWrap/>
            <w:vAlign w:val="center"/>
            <w:hideMark/>
          </w:tcPr>
          <w:p w:rsidR="002E06D2" w:rsidRPr="002338F2" w:rsidRDefault="002E06D2" w:rsidP="008E069F">
            <w:pPr>
              <w:shd w:val="clear" w:color="auto" w:fill="FFFFFF" w:themeFill="background1"/>
              <w:spacing w:after="0" w:line="360" w:lineRule="auto"/>
              <w:contextualSpacing/>
              <w:jc w:val="center"/>
              <w:rPr>
                <w:rFonts w:ascii="Times New Roman" w:eastAsia="Times New Roman" w:hAnsi="Times New Roman" w:cs="Times New Roman"/>
                <w:b/>
                <w:color w:val="000000" w:themeColor="text1"/>
                <w:sz w:val="20"/>
                <w:szCs w:val="20"/>
                <w:lang w:eastAsia="ru-RU"/>
              </w:rPr>
            </w:pPr>
            <w:r w:rsidRPr="002338F2">
              <w:rPr>
                <w:rFonts w:ascii="Times New Roman" w:eastAsia="Times New Roman" w:hAnsi="Times New Roman" w:cs="Times New Roman"/>
                <w:b/>
                <w:color w:val="000000" w:themeColor="text1"/>
                <w:sz w:val="20"/>
                <w:szCs w:val="20"/>
                <w:lang w:eastAsia="ru-RU"/>
              </w:rPr>
              <w:t>Мужчины</w:t>
            </w:r>
          </w:p>
        </w:tc>
        <w:tc>
          <w:tcPr>
            <w:tcW w:w="3417" w:type="pct"/>
            <w:tcBorders>
              <w:top w:val="single" w:sz="12" w:space="0" w:color="auto"/>
            </w:tcBorders>
            <w:shd w:val="clear" w:color="auto" w:fill="auto"/>
            <w:noWrap/>
            <w:vAlign w:val="center"/>
            <w:hideMark/>
          </w:tcPr>
          <w:p w:rsidR="002E06D2" w:rsidRPr="00E068DF" w:rsidRDefault="002E06D2" w:rsidP="00E068DF">
            <w:pPr>
              <w:tabs>
                <w:tab w:val="left" w:pos="2540"/>
                <w:tab w:val="left" w:pos="9540"/>
              </w:tabs>
              <w:spacing w:after="0" w:line="360" w:lineRule="auto"/>
              <w:ind w:right="41"/>
              <w:contextualSpacing/>
              <w:jc w:val="both"/>
              <w:rPr>
                <w:rFonts w:ascii="Times New Roman" w:eastAsia="Times New Roman" w:hAnsi="Times New Roman" w:cs="Times New Roman"/>
                <w:sz w:val="20"/>
                <w:szCs w:val="20"/>
                <w:lang w:eastAsia="ru-RU"/>
              </w:rPr>
            </w:pPr>
            <w:r w:rsidRPr="000B636B">
              <w:rPr>
                <w:rFonts w:ascii="Times New Roman" w:eastAsia="Times New Roman" w:hAnsi="Times New Roman" w:cs="Times New Roman"/>
                <w:sz w:val="20"/>
                <w:szCs w:val="20"/>
                <w:lang w:eastAsia="ru-RU"/>
              </w:rPr>
              <w:t>доброволь</w:t>
            </w:r>
            <w:r w:rsidR="00E068DF">
              <w:rPr>
                <w:rFonts w:ascii="Times New Roman" w:eastAsia="Times New Roman" w:hAnsi="Times New Roman" w:cs="Times New Roman"/>
                <w:sz w:val="20"/>
                <w:szCs w:val="20"/>
                <w:lang w:eastAsia="ru-RU"/>
              </w:rPr>
              <w:t>ная «</w:t>
            </w:r>
            <w:proofErr w:type="spellStart"/>
            <w:r w:rsidR="00E068DF">
              <w:rPr>
                <w:rFonts w:ascii="Times New Roman" w:eastAsia="Times New Roman" w:hAnsi="Times New Roman" w:cs="Times New Roman"/>
                <w:sz w:val="20"/>
                <w:szCs w:val="20"/>
                <w:lang w:eastAsia="ru-RU"/>
              </w:rPr>
              <w:t>центрация</w:t>
            </w:r>
            <w:proofErr w:type="spellEnd"/>
            <w:r w:rsidR="00E068DF">
              <w:rPr>
                <w:rFonts w:ascii="Times New Roman" w:eastAsia="Times New Roman" w:hAnsi="Times New Roman" w:cs="Times New Roman"/>
                <w:sz w:val="20"/>
                <w:szCs w:val="20"/>
                <w:lang w:eastAsia="ru-RU"/>
              </w:rPr>
              <w:t>» на собеседнике</w:t>
            </w:r>
          </w:p>
        </w:tc>
        <w:tc>
          <w:tcPr>
            <w:tcW w:w="228" w:type="pct"/>
            <w:tcBorders>
              <w:top w:val="single" w:sz="12" w:space="0" w:color="auto"/>
            </w:tcBorders>
            <w:shd w:val="clear" w:color="auto" w:fill="auto"/>
            <w:noWrap/>
            <w:vAlign w:val="center"/>
            <w:hideMark/>
          </w:tcPr>
          <w:p w:rsidR="002E06D2" w:rsidRPr="000B636B" w:rsidRDefault="002E06D2" w:rsidP="008E069F">
            <w:pPr>
              <w:shd w:val="clear" w:color="auto" w:fill="FFFFFF" w:themeFill="background1"/>
              <w:spacing w:after="0" w:line="360" w:lineRule="auto"/>
              <w:contextualSpacing/>
              <w:jc w:val="center"/>
              <w:rPr>
                <w:rFonts w:ascii="Times New Roman" w:eastAsia="Times New Roman" w:hAnsi="Times New Roman" w:cs="Times New Roman"/>
                <w:color w:val="000000" w:themeColor="text1"/>
                <w:sz w:val="20"/>
                <w:szCs w:val="20"/>
                <w:lang w:eastAsia="ru-RU"/>
              </w:rPr>
            </w:pPr>
            <w:r w:rsidRPr="000B636B">
              <w:rPr>
                <w:rFonts w:ascii="Times New Roman" w:eastAsia="Times New Roman" w:hAnsi="Times New Roman" w:cs="Times New Roman"/>
                <w:color w:val="000000" w:themeColor="text1"/>
                <w:sz w:val="20"/>
                <w:szCs w:val="20"/>
                <w:lang w:eastAsia="ru-RU"/>
              </w:rPr>
              <w:t>6</w:t>
            </w:r>
          </w:p>
        </w:tc>
        <w:tc>
          <w:tcPr>
            <w:tcW w:w="677" w:type="pct"/>
            <w:tcBorders>
              <w:top w:val="single" w:sz="12" w:space="0" w:color="auto"/>
            </w:tcBorders>
            <w:shd w:val="clear" w:color="auto" w:fill="auto"/>
            <w:noWrap/>
            <w:vAlign w:val="center"/>
            <w:hideMark/>
          </w:tcPr>
          <w:p w:rsidR="002E06D2" w:rsidRPr="000B636B" w:rsidRDefault="008E069F" w:rsidP="008E069F">
            <w:pPr>
              <w:shd w:val="clear" w:color="auto" w:fill="FFFFFF" w:themeFill="background1"/>
              <w:spacing w:after="0" w:line="360" w:lineRule="auto"/>
              <w:contextualSpacing/>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0,2</w:t>
            </w:r>
          </w:p>
        </w:tc>
      </w:tr>
      <w:tr w:rsidR="008E069F" w:rsidRPr="000B636B" w:rsidTr="00E068DF">
        <w:trPr>
          <w:trHeight w:val="113"/>
        </w:trPr>
        <w:tc>
          <w:tcPr>
            <w:tcW w:w="678" w:type="pct"/>
            <w:vMerge/>
            <w:vAlign w:val="center"/>
            <w:hideMark/>
          </w:tcPr>
          <w:p w:rsidR="002E06D2" w:rsidRPr="000B636B" w:rsidRDefault="002E06D2" w:rsidP="008E069F">
            <w:pPr>
              <w:shd w:val="clear" w:color="auto" w:fill="FFFFFF" w:themeFill="background1"/>
              <w:spacing w:after="0" w:line="360" w:lineRule="auto"/>
              <w:contextualSpacing/>
              <w:jc w:val="center"/>
              <w:rPr>
                <w:rFonts w:ascii="Times New Roman" w:eastAsia="Times New Roman" w:hAnsi="Times New Roman" w:cs="Times New Roman"/>
                <w:color w:val="000000" w:themeColor="text1"/>
                <w:sz w:val="20"/>
                <w:szCs w:val="20"/>
                <w:lang w:eastAsia="ru-RU"/>
              </w:rPr>
            </w:pPr>
          </w:p>
        </w:tc>
        <w:tc>
          <w:tcPr>
            <w:tcW w:w="3417" w:type="pct"/>
            <w:shd w:val="clear" w:color="auto" w:fill="auto"/>
            <w:noWrap/>
            <w:vAlign w:val="center"/>
            <w:hideMark/>
          </w:tcPr>
          <w:p w:rsidR="002E06D2" w:rsidRPr="000B636B" w:rsidRDefault="002E06D2" w:rsidP="008E069F">
            <w:pPr>
              <w:shd w:val="clear" w:color="auto" w:fill="FFFFFF" w:themeFill="background1"/>
              <w:spacing w:after="0" w:line="360" w:lineRule="auto"/>
              <w:contextualSpacing/>
              <w:jc w:val="both"/>
              <w:rPr>
                <w:rFonts w:ascii="Times New Roman" w:eastAsia="Times New Roman" w:hAnsi="Times New Roman" w:cs="Times New Roman"/>
                <w:color w:val="000000" w:themeColor="text1"/>
                <w:sz w:val="20"/>
                <w:szCs w:val="20"/>
                <w:lang w:eastAsia="ru-RU"/>
              </w:rPr>
            </w:pPr>
            <w:r w:rsidRPr="000B636B">
              <w:rPr>
                <w:rFonts w:ascii="Times New Roman" w:eastAsia="Times New Roman" w:hAnsi="Times New Roman" w:cs="Times New Roman"/>
                <w:sz w:val="20"/>
                <w:szCs w:val="20"/>
                <w:lang w:eastAsia="ru-RU"/>
              </w:rPr>
              <w:t>ориентация на доминирование в общении</w:t>
            </w:r>
          </w:p>
        </w:tc>
        <w:tc>
          <w:tcPr>
            <w:tcW w:w="228" w:type="pct"/>
            <w:shd w:val="clear" w:color="auto" w:fill="auto"/>
            <w:noWrap/>
            <w:vAlign w:val="center"/>
            <w:hideMark/>
          </w:tcPr>
          <w:p w:rsidR="002E06D2" w:rsidRPr="000B636B" w:rsidRDefault="002E06D2" w:rsidP="008E069F">
            <w:pPr>
              <w:shd w:val="clear" w:color="auto" w:fill="FFFFFF" w:themeFill="background1"/>
              <w:spacing w:after="0" w:line="360" w:lineRule="auto"/>
              <w:contextualSpacing/>
              <w:jc w:val="center"/>
              <w:rPr>
                <w:rFonts w:ascii="Times New Roman" w:eastAsia="Times New Roman" w:hAnsi="Times New Roman" w:cs="Times New Roman"/>
                <w:color w:val="000000" w:themeColor="text1"/>
                <w:sz w:val="20"/>
                <w:szCs w:val="20"/>
                <w:lang w:eastAsia="ru-RU"/>
              </w:rPr>
            </w:pPr>
            <w:r w:rsidRPr="000B636B">
              <w:rPr>
                <w:rFonts w:ascii="Times New Roman" w:eastAsia="Times New Roman" w:hAnsi="Times New Roman" w:cs="Times New Roman"/>
                <w:color w:val="000000" w:themeColor="text1"/>
                <w:sz w:val="20"/>
                <w:szCs w:val="20"/>
                <w:lang w:eastAsia="ru-RU"/>
              </w:rPr>
              <w:t>3</w:t>
            </w:r>
          </w:p>
        </w:tc>
        <w:tc>
          <w:tcPr>
            <w:tcW w:w="677" w:type="pct"/>
            <w:shd w:val="clear" w:color="auto" w:fill="auto"/>
            <w:vAlign w:val="center"/>
            <w:hideMark/>
          </w:tcPr>
          <w:p w:rsidR="002E06D2" w:rsidRPr="000B636B" w:rsidRDefault="008E069F" w:rsidP="008E069F">
            <w:pPr>
              <w:shd w:val="clear" w:color="auto" w:fill="FFFFFF" w:themeFill="background1"/>
              <w:spacing w:after="0" w:line="360" w:lineRule="auto"/>
              <w:contextualSpacing/>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0,</w:t>
            </w:r>
            <w:r w:rsidR="002E06D2" w:rsidRPr="000B636B">
              <w:rPr>
                <w:rFonts w:ascii="Times New Roman" w:eastAsia="Times New Roman" w:hAnsi="Times New Roman" w:cs="Times New Roman"/>
                <w:color w:val="000000" w:themeColor="text1"/>
                <w:sz w:val="20"/>
                <w:szCs w:val="20"/>
                <w:lang w:eastAsia="ru-RU"/>
              </w:rPr>
              <w:t>1</w:t>
            </w:r>
          </w:p>
        </w:tc>
      </w:tr>
      <w:tr w:rsidR="008E069F" w:rsidRPr="000B636B" w:rsidTr="00E068DF">
        <w:trPr>
          <w:trHeight w:val="113"/>
        </w:trPr>
        <w:tc>
          <w:tcPr>
            <w:tcW w:w="678" w:type="pct"/>
            <w:vMerge/>
            <w:vAlign w:val="center"/>
            <w:hideMark/>
          </w:tcPr>
          <w:p w:rsidR="002E06D2" w:rsidRPr="000B636B" w:rsidRDefault="002E06D2" w:rsidP="008E069F">
            <w:pPr>
              <w:shd w:val="clear" w:color="auto" w:fill="FFFFFF" w:themeFill="background1"/>
              <w:spacing w:after="0" w:line="360" w:lineRule="auto"/>
              <w:contextualSpacing/>
              <w:jc w:val="center"/>
              <w:rPr>
                <w:rFonts w:ascii="Times New Roman" w:eastAsia="Times New Roman" w:hAnsi="Times New Roman" w:cs="Times New Roman"/>
                <w:color w:val="000000" w:themeColor="text1"/>
                <w:sz w:val="20"/>
                <w:szCs w:val="20"/>
                <w:lang w:eastAsia="ru-RU"/>
              </w:rPr>
            </w:pPr>
          </w:p>
        </w:tc>
        <w:tc>
          <w:tcPr>
            <w:tcW w:w="3417" w:type="pct"/>
            <w:shd w:val="clear" w:color="auto" w:fill="auto"/>
            <w:noWrap/>
            <w:vAlign w:val="center"/>
            <w:hideMark/>
          </w:tcPr>
          <w:p w:rsidR="002E06D2" w:rsidRPr="000B636B" w:rsidRDefault="002E06D2" w:rsidP="008E069F">
            <w:pPr>
              <w:shd w:val="clear" w:color="auto" w:fill="FFFFFF" w:themeFill="background1"/>
              <w:spacing w:after="0" w:line="360" w:lineRule="auto"/>
              <w:contextualSpacing/>
              <w:jc w:val="both"/>
              <w:rPr>
                <w:rFonts w:ascii="Times New Roman" w:eastAsia="Times New Roman" w:hAnsi="Times New Roman" w:cs="Times New Roman"/>
                <w:color w:val="000000" w:themeColor="text1"/>
                <w:sz w:val="20"/>
                <w:szCs w:val="20"/>
                <w:lang w:eastAsia="ru-RU"/>
              </w:rPr>
            </w:pPr>
            <w:r w:rsidRPr="000B636B">
              <w:rPr>
                <w:rFonts w:ascii="Times New Roman" w:eastAsia="Times New Roman" w:hAnsi="Times New Roman" w:cs="Times New Roman"/>
                <w:sz w:val="20"/>
                <w:szCs w:val="20"/>
                <w:lang w:eastAsia="ru-RU"/>
              </w:rPr>
              <w:t>общению, при котором игнорируется оно само со всеми его проблемами</w:t>
            </w:r>
          </w:p>
        </w:tc>
        <w:tc>
          <w:tcPr>
            <w:tcW w:w="228" w:type="pct"/>
            <w:shd w:val="clear" w:color="auto" w:fill="auto"/>
            <w:noWrap/>
            <w:vAlign w:val="center"/>
            <w:hideMark/>
          </w:tcPr>
          <w:p w:rsidR="002E06D2" w:rsidRPr="000B636B" w:rsidRDefault="002E06D2" w:rsidP="008E069F">
            <w:pPr>
              <w:shd w:val="clear" w:color="auto" w:fill="FFFFFF" w:themeFill="background1"/>
              <w:spacing w:after="0" w:line="360" w:lineRule="auto"/>
              <w:contextualSpacing/>
              <w:jc w:val="center"/>
              <w:rPr>
                <w:rFonts w:ascii="Times New Roman" w:eastAsia="Times New Roman" w:hAnsi="Times New Roman" w:cs="Times New Roman"/>
                <w:color w:val="000000" w:themeColor="text1"/>
                <w:sz w:val="20"/>
                <w:szCs w:val="20"/>
                <w:lang w:eastAsia="ru-RU"/>
              </w:rPr>
            </w:pPr>
            <w:r w:rsidRPr="000B636B">
              <w:rPr>
                <w:rFonts w:ascii="Times New Roman" w:eastAsia="Times New Roman" w:hAnsi="Times New Roman" w:cs="Times New Roman"/>
                <w:color w:val="000000" w:themeColor="text1"/>
                <w:sz w:val="20"/>
                <w:szCs w:val="20"/>
                <w:lang w:eastAsia="ru-RU"/>
              </w:rPr>
              <w:t>7</w:t>
            </w:r>
          </w:p>
        </w:tc>
        <w:tc>
          <w:tcPr>
            <w:tcW w:w="677" w:type="pct"/>
            <w:shd w:val="clear" w:color="auto" w:fill="auto"/>
            <w:vAlign w:val="center"/>
            <w:hideMark/>
          </w:tcPr>
          <w:p w:rsidR="002E06D2" w:rsidRPr="000B636B" w:rsidRDefault="008E069F" w:rsidP="008E069F">
            <w:pPr>
              <w:shd w:val="clear" w:color="auto" w:fill="FFFFFF" w:themeFill="background1"/>
              <w:spacing w:after="0" w:line="360" w:lineRule="auto"/>
              <w:contextualSpacing/>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0,2</w:t>
            </w:r>
          </w:p>
        </w:tc>
      </w:tr>
      <w:tr w:rsidR="008E069F" w:rsidRPr="000B636B" w:rsidTr="00E068DF">
        <w:trPr>
          <w:trHeight w:val="113"/>
        </w:trPr>
        <w:tc>
          <w:tcPr>
            <w:tcW w:w="678" w:type="pct"/>
            <w:vMerge/>
            <w:vAlign w:val="center"/>
            <w:hideMark/>
          </w:tcPr>
          <w:p w:rsidR="002E06D2" w:rsidRPr="000B636B" w:rsidRDefault="002E06D2" w:rsidP="008E069F">
            <w:pPr>
              <w:shd w:val="clear" w:color="auto" w:fill="FFFFFF" w:themeFill="background1"/>
              <w:spacing w:after="0" w:line="360" w:lineRule="auto"/>
              <w:contextualSpacing/>
              <w:jc w:val="center"/>
              <w:rPr>
                <w:rFonts w:ascii="Times New Roman" w:eastAsia="Times New Roman" w:hAnsi="Times New Roman" w:cs="Times New Roman"/>
                <w:color w:val="000000" w:themeColor="text1"/>
                <w:sz w:val="20"/>
                <w:szCs w:val="20"/>
                <w:lang w:eastAsia="ru-RU"/>
              </w:rPr>
            </w:pPr>
          </w:p>
        </w:tc>
        <w:tc>
          <w:tcPr>
            <w:tcW w:w="3417" w:type="pct"/>
            <w:shd w:val="clear" w:color="auto" w:fill="FFFFFF" w:themeFill="background1"/>
            <w:noWrap/>
            <w:vAlign w:val="center"/>
            <w:hideMark/>
          </w:tcPr>
          <w:p w:rsidR="002E06D2" w:rsidRPr="000B636B" w:rsidRDefault="002E06D2" w:rsidP="008E069F">
            <w:pPr>
              <w:shd w:val="clear" w:color="auto" w:fill="FFFFFF" w:themeFill="background1"/>
              <w:spacing w:after="0" w:line="360" w:lineRule="auto"/>
              <w:contextualSpacing/>
              <w:jc w:val="both"/>
              <w:rPr>
                <w:rFonts w:ascii="Times New Roman" w:eastAsia="Times New Roman" w:hAnsi="Times New Roman" w:cs="Times New Roman"/>
                <w:color w:val="000000" w:themeColor="text1"/>
                <w:sz w:val="20"/>
                <w:szCs w:val="20"/>
                <w:lang w:eastAsia="ru-RU"/>
              </w:rPr>
            </w:pPr>
            <w:r w:rsidRPr="000B636B">
              <w:rPr>
                <w:rFonts w:ascii="Times New Roman" w:eastAsia="Times New Roman" w:hAnsi="Times New Roman" w:cs="Times New Roman"/>
                <w:sz w:val="20"/>
                <w:szCs w:val="20"/>
                <w:lang w:eastAsia="ru-RU"/>
              </w:rPr>
              <w:t>отказ от равноправия в общении в пользу собеседника</w:t>
            </w:r>
          </w:p>
        </w:tc>
        <w:tc>
          <w:tcPr>
            <w:tcW w:w="228" w:type="pct"/>
            <w:shd w:val="clear" w:color="auto" w:fill="FFFFFF" w:themeFill="background1"/>
            <w:noWrap/>
            <w:vAlign w:val="center"/>
            <w:hideMark/>
          </w:tcPr>
          <w:p w:rsidR="002E06D2" w:rsidRPr="000B636B" w:rsidRDefault="002E06D2" w:rsidP="008E069F">
            <w:pPr>
              <w:shd w:val="clear" w:color="auto" w:fill="FFFFFF" w:themeFill="background1"/>
              <w:spacing w:after="0" w:line="360" w:lineRule="auto"/>
              <w:contextualSpacing/>
              <w:jc w:val="center"/>
              <w:rPr>
                <w:rFonts w:ascii="Times New Roman" w:eastAsia="Times New Roman" w:hAnsi="Times New Roman" w:cs="Times New Roman"/>
                <w:color w:val="000000" w:themeColor="text1"/>
                <w:sz w:val="20"/>
                <w:szCs w:val="20"/>
                <w:lang w:eastAsia="ru-RU"/>
              </w:rPr>
            </w:pPr>
            <w:r w:rsidRPr="000B636B">
              <w:rPr>
                <w:rFonts w:ascii="Times New Roman" w:eastAsia="Times New Roman" w:hAnsi="Times New Roman" w:cs="Times New Roman"/>
                <w:color w:val="000000" w:themeColor="text1"/>
                <w:sz w:val="20"/>
                <w:szCs w:val="20"/>
                <w:lang w:eastAsia="ru-RU"/>
              </w:rPr>
              <w:t>2</w:t>
            </w:r>
          </w:p>
        </w:tc>
        <w:tc>
          <w:tcPr>
            <w:tcW w:w="677" w:type="pct"/>
            <w:shd w:val="clear" w:color="auto" w:fill="FFFFFF" w:themeFill="background1"/>
            <w:noWrap/>
            <w:vAlign w:val="center"/>
            <w:hideMark/>
          </w:tcPr>
          <w:p w:rsidR="002E06D2" w:rsidRPr="000B636B" w:rsidRDefault="008E069F" w:rsidP="008E069F">
            <w:pPr>
              <w:shd w:val="clear" w:color="auto" w:fill="FFFFFF" w:themeFill="background1"/>
              <w:spacing w:after="0" w:line="360" w:lineRule="auto"/>
              <w:contextualSpacing/>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0,07</w:t>
            </w:r>
          </w:p>
        </w:tc>
      </w:tr>
      <w:tr w:rsidR="008E069F" w:rsidRPr="000B636B" w:rsidTr="00E068DF">
        <w:trPr>
          <w:trHeight w:val="113"/>
        </w:trPr>
        <w:tc>
          <w:tcPr>
            <w:tcW w:w="678" w:type="pct"/>
            <w:vMerge/>
            <w:vAlign w:val="center"/>
            <w:hideMark/>
          </w:tcPr>
          <w:p w:rsidR="002E06D2" w:rsidRPr="000B636B" w:rsidRDefault="002E06D2" w:rsidP="008E069F">
            <w:pPr>
              <w:shd w:val="clear" w:color="auto" w:fill="FFFFFF" w:themeFill="background1"/>
              <w:spacing w:after="0" w:line="360" w:lineRule="auto"/>
              <w:contextualSpacing/>
              <w:jc w:val="center"/>
              <w:rPr>
                <w:rFonts w:ascii="Times New Roman" w:eastAsia="Times New Roman" w:hAnsi="Times New Roman" w:cs="Times New Roman"/>
                <w:color w:val="000000" w:themeColor="text1"/>
                <w:sz w:val="20"/>
                <w:szCs w:val="20"/>
                <w:lang w:eastAsia="ru-RU"/>
              </w:rPr>
            </w:pPr>
          </w:p>
        </w:tc>
        <w:tc>
          <w:tcPr>
            <w:tcW w:w="3417" w:type="pct"/>
            <w:shd w:val="clear" w:color="auto" w:fill="auto"/>
            <w:noWrap/>
            <w:vAlign w:val="center"/>
            <w:hideMark/>
          </w:tcPr>
          <w:p w:rsidR="002E06D2" w:rsidRPr="000B636B" w:rsidRDefault="002E06D2" w:rsidP="008E069F">
            <w:pPr>
              <w:shd w:val="clear" w:color="auto" w:fill="FFFFFF" w:themeFill="background1"/>
              <w:spacing w:after="0" w:line="360" w:lineRule="auto"/>
              <w:contextualSpacing/>
              <w:jc w:val="both"/>
              <w:rPr>
                <w:rFonts w:ascii="Times New Roman" w:eastAsia="Times New Roman" w:hAnsi="Times New Roman" w:cs="Times New Roman"/>
                <w:color w:val="000000" w:themeColor="text1"/>
                <w:sz w:val="20"/>
                <w:szCs w:val="20"/>
                <w:lang w:eastAsia="ru-RU"/>
              </w:rPr>
            </w:pPr>
            <w:r w:rsidRPr="000B636B">
              <w:rPr>
                <w:rFonts w:ascii="Times New Roman" w:eastAsia="Times New Roman" w:hAnsi="Times New Roman" w:cs="Times New Roman"/>
                <w:sz w:val="20"/>
                <w:szCs w:val="20"/>
                <w:lang w:eastAsia="ru-RU"/>
              </w:rPr>
              <w:t>ориентация на использование собеседника</w:t>
            </w:r>
          </w:p>
        </w:tc>
        <w:tc>
          <w:tcPr>
            <w:tcW w:w="228" w:type="pct"/>
            <w:shd w:val="clear" w:color="auto" w:fill="auto"/>
            <w:noWrap/>
            <w:vAlign w:val="center"/>
            <w:hideMark/>
          </w:tcPr>
          <w:p w:rsidR="002E06D2" w:rsidRPr="000B636B" w:rsidRDefault="002E06D2" w:rsidP="008E069F">
            <w:pPr>
              <w:shd w:val="clear" w:color="auto" w:fill="FFFFFF" w:themeFill="background1"/>
              <w:spacing w:after="0" w:line="360" w:lineRule="auto"/>
              <w:contextualSpacing/>
              <w:jc w:val="center"/>
              <w:rPr>
                <w:rFonts w:ascii="Times New Roman" w:eastAsia="Times New Roman" w:hAnsi="Times New Roman" w:cs="Times New Roman"/>
                <w:color w:val="000000" w:themeColor="text1"/>
                <w:sz w:val="20"/>
                <w:szCs w:val="20"/>
                <w:lang w:eastAsia="ru-RU"/>
              </w:rPr>
            </w:pPr>
            <w:r w:rsidRPr="000B636B">
              <w:rPr>
                <w:rFonts w:ascii="Times New Roman" w:eastAsia="Times New Roman" w:hAnsi="Times New Roman" w:cs="Times New Roman"/>
                <w:color w:val="000000" w:themeColor="text1"/>
                <w:sz w:val="20"/>
                <w:szCs w:val="20"/>
                <w:lang w:eastAsia="ru-RU"/>
              </w:rPr>
              <w:t>5</w:t>
            </w:r>
          </w:p>
        </w:tc>
        <w:tc>
          <w:tcPr>
            <w:tcW w:w="677" w:type="pct"/>
            <w:shd w:val="clear" w:color="auto" w:fill="auto"/>
            <w:noWrap/>
            <w:vAlign w:val="center"/>
            <w:hideMark/>
          </w:tcPr>
          <w:p w:rsidR="002E06D2" w:rsidRPr="000B636B" w:rsidRDefault="008E069F" w:rsidP="008E069F">
            <w:pPr>
              <w:shd w:val="clear" w:color="auto" w:fill="FFFFFF" w:themeFill="background1"/>
              <w:spacing w:after="0" w:line="360" w:lineRule="auto"/>
              <w:contextualSpacing/>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0,2</w:t>
            </w:r>
          </w:p>
        </w:tc>
      </w:tr>
      <w:tr w:rsidR="008E069F" w:rsidRPr="000B636B" w:rsidTr="00E068DF">
        <w:trPr>
          <w:trHeight w:val="113"/>
        </w:trPr>
        <w:tc>
          <w:tcPr>
            <w:tcW w:w="678" w:type="pct"/>
            <w:vMerge/>
            <w:vAlign w:val="center"/>
            <w:hideMark/>
          </w:tcPr>
          <w:p w:rsidR="002E06D2" w:rsidRPr="000B636B" w:rsidRDefault="002E06D2" w:rsidP="008E069F">
            <w:pPr>
              <w:shd w:val="clear" w:color="auto" w:fill="FFFFFF" w:themeFill="background1"/>
              <w:spacing w:after="0" w:line="360" w:lineRule="auto"/>
              <w:contextualSpacing/>
              <w:jc w:val="center"/>
              <w:rPr>
                <w:rFonts w:ascii="Times New Roman" w:eastAsia="Times New Roman" w:hAnsi="Times New Roman" w:cs="Times New Roman"/>
                <w:color w:val="000000" w:themeColor="text1"/>
                <w:sz w:val="20"/>
                <w:szCs w:val="20"/>
                <w:lang w:eastAsia="ru-RU"/>
              </w:rPr>
            </w:pPr>
          </w:p>
        </w:tc>
        <w:tc>
          <w:tcPr>
            <w:tcW w:w="3417" w:type="pct"/>
            <w:shd w:val="clear" w:color="auto" w:fill="auto"/>
            <w:noWrap/>
            <w:vAlign w:val="center"/>
            <w:hideMark/>
          </w:tcPr>
          <w:p w:rsidR="002E06D2" w:rsidRPr="000B636B" w:rsidRDefault="000B636B" w:rsidP="008E069F">
            <w:pPr>
              <w:shd w:val="clear" w:color="auto" w:fill="FFFFFF" w:themeFill="background1"/>
              <w:spacing w:after="0" w:line="360" w:lineRule="auto"/>
              <w:contextualSpacing/>
              <w:jc w:val="both"/>
              <w:rPr>
                <w:rFonts w:ascii="Times New Roman" w:eastAsia="Times New Roman" w:hAnsi="Times New Roman" w:cs="Times New Roman"/>
                <w:color w:val="000000" w:themeColor="text1"/>
                <w:sz w:val="20"/>
                <w:szCs w:val="20"/>
                <w:lang w:eastAsia="ru-RU"/>
              </w:rPr>
            </w:pPr>
            <w:r w:rsidRPr="000B636B">
              <w:rPr>
                <w:rFonts w:ascii="Times New Roman" w:eastAsia="Times New Roman" w:hAnsi="Times New Roman" w:cs="Times New Roman"/>
                <w:sz w:val="20"/>
                <w:szCs w:val="20"/>
                <w:lang w:eastAsia="ru-RU"/>
              </w:rPr>
              <w:t>общению, при котором игнорируется оно само со всеми его проблемами+ ориентация на использование собеседника</w:t>
            </w:r>
          </w:p>
        </w:tc>
        <w:tc>
          <w:tcPr>
            <w:tcW w:w="228" w:type="pct"/>
            <w:shd w:val="clear" w:color="auto" w:fill="auto"/>
            <w:noWrap/>
            <w:vAlign w:val="center"/>
            <w:hideMark/>
          </w:tcPr>
          <w:p w:rsidR="002E06D2" w:rsidRPr="000B636B" w:rsidRDefault="002E06D2" w:rsidP="008E069F">
            <w:pPr>
              <w:shd w:val="clear" w:color="auto" w:fill="FFFFFF" w:themeFill="background1"/>
              <w:spacing w:after="0" w:line="360" w:lineRule="auto"/>
              <w:contextualSpacing/>
              <w:jc w:val="center"/>
              <w:rPr>
                <w:rFonts w:ascii="Times New Roman" w:eastAsia="Times New Roman" w:hAnsi="Times New Roman" w:cs="Times New Roman"/>
                <w:color w:val="000000" w:themeColor="text1"/>
                <w:sz w:val="20"/>
                <w:szCs w:val="20"/>
                <w:lang w:eastAsia="ru-RU"/>
              </w:rPr>
            </w:pPr>
            <w:r w:rsidRPr="000B636B">
              <w:rPr>
                <w:rFonts w:ascii="Times New Roman" w:eastAsia="Times New Roman" w:hAnsi="Times New Roman" w:cs="Times New Roman"/>
                <w:color w:val="000000" w:themeColor="text1"/>
                <w:sz w:val="20"/>
                <w:szCs w:val="20"/>
                <w:lang w:eastAsia="ru-RU"/>
              </w:rPr>
              <w:t>3</w:t>
            </w:r>
          </w:p>
        </w:tc>
        <w:tc>
          <w:tcPr>
            <w:tcW w:w="677" w:type="pct"/>
            <w:shd w:val="clear" w:color="auto" w:fill="auto"/>
            <w:vAlign w:val="center"/>
            <w:hideMark/>
          </w:tcPr>
          <w:p w:rsidR="002E06D2" w:rsidRPr="000B636B" w:rsidRDefault="008E069F" w:rsidP="008E069F">
            <w:pPr>
              <w:shd w:val="clear" w:color="auto" w:fill="FFFFFF" w:themeFill="background1"/>
              <w:spacing w:after="0" w:line="360" w:lineRule="auto"/>
              <w:contextualSpacing/>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0,</w:t>
            </w:r>
            <w:r w:rsidRPr="000B636B">
              <w:rPr>
                <w:rFonts w:ascii="Times New Roman" w:eastAsia="Times New Roman" w:hAnsi="Times New Roman" w:cs="Times New Roman"/>
                <w:color w:val="000000" w:themeColor="text1"/>
                <w:sz w:val="20"/>
                <w:szCs w:val="20"/>
                <w:lang w:eastAsia="ru-RU"/>
              </w:rPr>
              <w:t>1</w:t>
            </w:r>
          </w:p>
        </w:tc>
      </w:tr>
    </w:tbl>
    <w:p w:rsidR="00E068DF" w:rsidRDefault="00FB160E" w:rsidP="002338F2">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E47AD2">
        <w:rPr>
          <w:rFonts w:ascii="Times New Roman" w:hAnsi="Times New Roman" w:cs="Times New Roman"/>
          <w:color w:val="000000" w:themeColor="text1"/>
          <w:sz w:val="28"/>
          <w:szCs w:val="28"/>
        </w:rPr>
        <w:t xml:space="preserve"> </w:t>
      </w:r>
    </w:p>
    <w:p w:rsidR="002338F2" w:rsidRDefault="00FB160E" w:rsidP="002338F2">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E47AD2">
        <w:rPr>
          <w:rFonts w:ascii="Times New Roman" w:hAnsi="Times New Roman" w:cs="Times New Roman"/>
          <w:color w:val="000000" w:themeColor="text1"/>
          <w:sz w:val="28"/>
          <w:szCs w:val="28"/>
        </w:rPr>
        <w:t>Так</w:t>
      </w:r>
      <w:r w:rsidR="00343365" w:rsidRPr="00E47AD2">
        <w:rPr>
          <w:rFonts w:ascii="Times New Roman" w:hAnsi="Times New Roman" w:cs="Times New Roman"/>
          <w:color w:val="000000" w:themeColor="text1"/>
          <w:sz w:val="28"/>
          <w:szCs w:val="28"/>
        </w:rPr>
        <w:t>же</w:t>
      </w:r>
      <w:r w:rsidRPr="00E47AD2">
        <w:rPr>
          <w:rFonts w:ascii="Times New Roman" w:hAnsi="Times New Roman" w:cs="Times New Roman"/>
          <w:color w:val="000000" w:themeColor="text1"/>
          <w:sz w:val="28"/>
          <w:szCs w:val="28"/>
        </w:rPr>
        <w:t>,</w:t>
      </w:r>
      <w:r w:rsidR="00835270" w:rsidRPr="00E47AD2">
        <w:rPr>
          <w:rFonts w:ascii="Times New Roman" w:hAnsi="Times New Roman" w:cs="Times New Roman"/>
          <w:color w:val="000000" w:themeColor="text1"/>
          <w:sz w:val="28"/>
          <w:szCs w:val="28"/>
        </w:rPr>
        <w:t xml:space="preserve"> количество людей, у кого</w:t>
      </w:r>
      <w:r w:rsidRPr="00E47AD2">
        <w:rPr>
          <w:rFonts w:ascii="Times New Roman" w:hAnsi="Times New Roman" w:cs="Times New Roman"/>
          <w:color w:val="000000" w:themeColor="text1"/>
          <w:sz w:val="28"/>
          <w:szCs w:val="28"/>
        </w:rPr>
        <w:t xml:space="preserve"> </w:t>
      </w:r>
      <w:r w:rsidR="00835270" w:rsidRPr="00E47AD2">
        <w:rPr>
          <w:rFonts w:ascii="Times New Roman" w:hAnsi="Times New Roman" w:cs="Times New Roman"/>
          <w:color w:val="000000" w:themeColor="text1"/>
          <w:sz w:val="28"/>
          <w:szCs w:val="28"/>
        </w:rPr>
        <w:t>доминирующими стратегиями являлись</w:t>
      </w:r>
      <w:r w:rsidRPr="00E47AD2">
        <w:rPr>
          <w:rFonts w:ascii="Times New Roman" w:hAnsi="Times New Roman" w:cs="Times New Roman"/>
          <w:color w:val="000000" w:themeColor="text1"/>
          <w:sz w:val="28"/>
          <w:szCs w:val="28"/>
        </w:rPr>
        <w:t xml:space="preserve"> </w:t>
      </w:r>
      <w:r w:rsidR="00835270" w:rsidRPr="00E47AD2">
        <w:rPr>
          <w:rFonts w:ascii="Times New Roman" w:hAnsi="Times New Roman" w:cs="Times New Roman"/>
          <w:color w:val="000000" w:themeColor="text1"/>
          <w:sz w:val="28"/>
          <w:szCs w:val="28"/>
        </w:rPr>
        <w:t>направленные</w:t>
      </w:r>
      <w:r w:rsidRPr="00E47AD2">
        <w:rPr>
          <w:rFonts w:ascii="Times New Roman" w:hAnsi="Times New Roman" w:cs="Times New Roman"/>
          <w:color w:val="000000" w:themeColor="text1"/>
          <w:sz w:val="28"/>
          <w:szCs w:val="28"/>
        </w:rPr>
        <w:t xml:space="preserve"> на использование собеседника, доминацию над ним или же «пустое» общение, составило 67% мужчин и 70%</w:t>
      </w:r>
      <w:r w:rsidR="002F65A0" w:rsidRPr="00E47AD2">
        <w:rPr>
          <w:rFonts w:ascii="Times New Roman" w:hAnsi="Times New Roman" w:cs="Times New Roman"/>
          <w:color w:val="000000" w:themeColor="text1"/>
          <w:sz w:val="28"/>
          <w:szCs w:val="28"/>
        </w:rPr>
        <w:t xml:space="preserve"> женщин. Соответственно, направленность на </w:t>
      </w:r>
      <w:r w:rsidR="00835270" w:rsidRPr="00E47AD2">
        <w:rPr>
          <w:rFonts w:ascii="Times New Roman" w:hAnsi="Times New Roman" w:cs="Times New Roman"/>
          <w:color w:val="000000" w:themeColor="text1"/>
          <w:sz w:val="28"/>
          <w:szCs w:val="28"/>
        </w:rPr>
        <w:t>собеседника</w:t>
      </w:r>
      <w:r w:rsidR="002F65A0" w:rsidRPr="00E47AD2">
        <w:rPr>
          <w:rFonts w:ascii="Times New Roman" w:hAnsi="Times New Roman" w:cs="Times New Roman"/>
          <w:color w:val="000000" w:themeColor="text1"/>
          <w:sz w:val="28"/>
          <w:szCs w:val="28"/>
        </w:rPr>
        <w:t xml:space="preserve"> и «</w:t>
      </w:r>
      <w:proofErr w:type="spellStart"/>
      <w:r w:rsidR="002F65A0" w:rsidRPr="00E47AD2">
        <w:rPr>
          <w:rFonts w:ascii="Times New Roman" w:hAnsi="Times New Roman" w:cs="Times New Roman"/>
          <w:color w:val="000000" w:themeColor="text1"/>
          <w:sz w:val="28"/>
          <w:szCs w:val="28"/>
        </w:rPr>
        <w:t>ц</w:t>
      </w:r>
      <w:r w:rsidR="00835270" w:rsidRPr="00E47AD2">
        <w:rPr>
          <w:rFonts w:ascii="Times New Roman" w:hAnsi="Times New Roman" w:cs="Times New Roman"/>
          <w:color w:val="000000" w:themeColor="text1"/>
          <w:sz w:val="28"/>
          <w:szCs w:val="28"/>
        </w:rPr>
        <w:t>ентрация</w:t>
      </w:r>
      <w:proofErr w:type="spellEnd"/>
      <w:r w:rsidR="002F65A0" w:rsidRPr="00E47AD2">
        <w:rPr>
          <w:rFonts w:ascii="Times New Roman" w:hAnsi="Times New Roman" w:cs="Times New Roman"/>
          <w:color w:val="000000" w:themeColor="text1"/>
          <w:sz w:val="28"/>
          <w:szCs w:val="28"/>
        </w:rPr>
        <w:t xml:space="preserve">» на нем </w:t>
      </w:r>
      <w:r w:rsidR="00835270" w:rsidRPr="00E47AD2">
        <w:rPr>
          <w:rFonts w:ascii="Times New Roman" w:hAnsi="Times New Roman" w:cs="Times New Roman"/>
          <w:color w:val="000000" w:themeColor="text1"/>
          <w:sz w:val="28"/>
          <w:szCs w:val="28"/>
        </w:rPr>
        <w:t>было доминирующей у</w:t>
      </w:r>
      <w:r w:rsidR="002F65A0" w:rsidRPr="00E47AD2">
        <w:rPr>
          <w:rFonts w:ascii="Times New Roman" w:hAnsi="Times New Roman" w:cs="Times New Roman"/>
          <w:color w:val="000000" w:themeColor="text1"/>
          <w:sz w:val="28"/>
          <w:szCs w:val="28"/>
        </w:rPr>
        <w:t xml:space="preserve"> 33% мужчин и 30% женщин.</w:t>
      </w:r>
    </w:p>
    <w:p w:rsidR="00050E13" w:rsidRDefault="002F65A0" w:rsidP="00835270">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E47AD2">
        <w:rPr>
          <w:rFonts w:ascii="Times New Roman" w:hAnsi="Times New Roman" w:cs="Times New Roman"/>
          <w:color w:val="000000" w:themeColor="text1"/>
          <w:sz w:val="28"/>
          <w:szCs w:val="28"/>
        </w:rPr>
        <w:t xml:space="preserve">Все это даёт нам возможность утверждать, что </w:t>
      </w:r>
      <w:r w:rsidR="00835270" w:rsidRPr="00E47AD2">
        <w:rPr>
          <w:rFonts w:ascii="Times New Roman" w:hAnsi="Times New Roman" w:cs="Times New Roman"/>
          <w:color w:val="000000" w:themeColor="text1"/>
          <w:sz w:val="28"/>
          <w:szCs w:val="28"/>
        </w:rPr>
        <w:t>значительная</w:t>
      </w:r>
      <w:r w:rsidRPr="00E47AD2">
        <w:rPr>
          <w:rFonts w:ascii="Times New Roman" w:hAnsi="Times New Roman" w:cs="Times New Roman"/>
          <w:color w:val="000000" w:themeColor="text1"/>
          <w:sz w:val="28"/>
          <w:szCs w:val="28"/>
        </w:rPr>
        <w:t xml:space="preserve"> часть респондентов используют «токсичную» коммуникацию</w:t>
      </w:r>
      <w:r w:rsidR="00835270" w:rsidRPr="00E47AD2">
        <w:rPr>
          <w:rFonts w:ascii="Times New Roman" w:hAnsi="Times New Roman" w:cs="Times New Roman"/>
          <w:color w:val="000000" w:themeColor="text1"/>
          <w:sz w:val="28"/>
          <w:szCs w:val="28"/>
        </w:rPr>
        <w:t xml:space="preserve"> как доминирующую в общении</w:t>
      </w:r>
      <w:r w:rsidRPr="00E47AD2">
        <w:rPr>
          <w:rFonts w:ascii="Times New Roman" w:hAnsi="Times New Roman" w:cs="Times New Roman"/>
          <w:color w:val="000000" w:themeColor="text1"/>
          <w:sz w:val="28"/>
          <w:szCs w:val="28"/>
        </w:rPr>
        <w:t>.</w:t>
      </w:r>
      <w:r w:rsidR="008A602A">
        <w:rPr>
          <w:rFonts w:ascii="Times New Roman" w:hAnsi="Times New Roman" w:cs="Times New Roman"/>
          <w:color w:val="000000" w:themeColor="text1"/>
          <w:sz w:val="28"/>
          <w:szCs w:val="28"/>
        </w:rPr>
        <w:t xml:space="preserve"> Это можно заметить при сравнении 1 вопроса первой методики (</w:t>
      </w:r>
      <w:r w:rsidR="008A602A" w:rsidRPr="008A602A">
        <w:rPr>
          <w:rFonts w:ascii="Times New Roman" w:hAnsi="Times New Roman" w:cs="Times New Roman"/>
          <w:color w:val="000000" w:themeColor="text1"/>
          <w:sz w:val="28"/>
          <w:szCs w:val="28"/>
        </w:rPr>
        <w:t>Опишите, что такое, по Вашему мнению, «токсичные отношения»?</w:t>
      </w:r>
      <w:r w:rsidR="008A602A">
        <w:rPr>
          <w:rFonts w:ascii="Times New Roman" w:hAnsi="Times New Roman" w:cs="Times New Roman"/>
          <w:color w:val="000000" w:themeColor="text1"/>
          <w:sz w:val="28"/>
          <w:szCs w:val="28"/>
        </w:rPr>
        <w:t>), 16 вопросе (</w:t>
      </w:r>
      <w:r w:rsidR="008A602A" w:rsidRPr="008A602A">
        <w:rPr>
          <w:rFonts w:ascii="Times New Roman" w:hAnsi="Times New Roman" w:cs="Times New Roman"/>
          <w:color w:val="000000" w:themeColor="text1"/>
          <w:sz w:val="28"/>
          <w:szCs w:val="28"/>
        </w:rPr>
        <w:t>Как Вы думаете, как обычно проявляется “токсичность” в отношениях?</w:t>
      </w:r>
      <w:r w:rsidR="001107D5" w:rsidRPr="008A602A">
        <w:rPr>
          <w:rFonts w:ascii="Times New Roman" w:hAnsi="Times New Roman" w:cs="Times New Roman"/>
          <w:color w:val="000000" w:themeColor="text1"/>
          <w:sz w:val="28"/>
          <w:szCs w:val="28"/>
        </w:rPr>
        <w:t>)</w:t>
      </w:r>
      <w:r w:rsidR="001107D5">
        <w:rPr>
          <w:rFonts w:ascii="Times New Roman" w:hAnsi="Times New Roman" w:cs="Times New Roman"/>
          <w:color w:val="000000" w:themeColor="text1"/>
          <w:sz w:val="28"/>
          <w:szCs w:val="28"/>
        </w:rPr>
        <w:t>, в</w:t>
      </w:r>
      <w:r w:rsidR="008A602A">
        <w:rPr>
          <w:rFonts w:ascii="Times New Roman" w:hAnsi="Times New Roman" w:cs="Times New Roman"/>
          <w:color w:val="000000" w:themeColor="text1"/>
          <w:sz w:val="28"/>
          <w:szCs w:val="28"/>
        </w:rPr>
        <w:t xml:space="preserve"> которых респонденты самостоятельно выделили проявления «токсичных» отношений, в частности «манипуляции», «контроль» и </w:t>
      </w:r>
      <w:r w:rsidR="008A602A">
        <w:rPr>
          <w:rFonts w:ascii="Times New Roman" w:hAnsi="Times New Roman" w:cs="Times New Roman"/>
          <w:color w:val="000000" w:themeColor="text1"/>
          <w:sz w:val="28"/>
          <w:szCs w:val="28"/>
        </w:rPr>
        <w:lastRenderedPageBreak/>
        <w:t xml:space="preserve">«игнорирование», </w:t>
      </w:r>
      <w:r w:rsidR="00050E13">
        <w:rPr>
          <w:rFonts w:ascii="Times New Roman" w:hAnsi="Times New Roman" w:cs="Times New Roman"/>
          <w:color w:val="000000" w:themeColor="text1"/>
          <w:sz w:val="28"/>
          <w:szCs w:val="28"/>
        </w:rPr>
        <w:t>отражающие доминирующие стратегии общения у обоих полов. Всё это может нам говорить о потенциально высоком уровне «токсичности» самих респо</w:t>
      </w:r>
      <w:r w:rsidR="00E068DF">
        <w:rPr>
          <w:rFonts w:ascii="Times New Roman" w:hAnsi="Times New Roman" w:cs="Times New Roman"/>
          <w:color w:val="000000" w:themeColor="text1"/>
          <w:sz w:val="28"/>
          <w:szCs w:val="28"/>
        </w:rPr>
        <w:t>ндентов, создающих</w:t>
      </w:r>
      <w:r w:rsidR="00050E13">
        <w:rPr>
          <w:rFonts w:ascii="Times New Roman" w:hAnsi="Times New Roman" w:cs="Times New Roman"/>
          <w:color w:val="000000" w:themeColor="text1"/>
          <w:sz w:val="28"/>
          <w:szCs w:val="28"/>
        </w:rPr>
        <w:t xml:space="preserve"> среду для возникновения «токсичности» с самого начала общения.</w:t>
      </w:r>
    </w:p>
    <w:p w:rsidR="002A3DA3" w:rsidRDefault="00835270" w:rsidP="00835270">
      <w:pPr>
        <w:shd w:val="clear" w:color="auto" w:fill="FFFFFF" w:themeFill="background1"/>
        <w:spacing w:after="0" w:line="360" w:lineRule="auto"/>
        <w:ind w:firstLine="709"/>
        <w:contextualSpacing/>
        <w:jc w:val="both"/>
        <w:rPr>
          <w:rFonts w:ascii="Times New Roman" w:hAnsi="Times New Roman" w:cs="Times New Roman"/>
          <w:color w:val="000000" w:themeColor="text1"/>
          <w:sz w:val="28"/>
          <w:szCs w:val="28"/>
        </w:rPr>
      </w:pPr>
      <w:r w:rsidRPr="00E47AD2">
        <w:rPr>
          <w:rFonts w:ascii="Times New Roman" w:hAnsi="Times New Roman" w:cs="Times New Roman"/>
          <w:color w:val="000000" w:themeColor="text1"/>
          <w:sz w:val="28"/>
          <w:szCs w:val="28"/>
        </w:rPr>
        <w:t>При этом, в</w:t>
      </w:r>
      <w:r w:rsidR="00FB160E" w:rsidRPr="00E47AD2">
        <w:rPr>
          <w:rFonts w:ascii="Times New Roman" w:hAnsi="Times New Roman" w:cs="Times New Roman"/>
          <w:color w:val="000000" w:themeColor="text1"/>
          <w:sz w:val="28"/>
          <w:szCs w:val="28"/>
        </w:rPr>
        <w:t>месте с ответами на 11 вопрос первой методики (</w:t>
      </w:r>
      <w:r w:rsidR="00FB160E" w:rsidRPr="00E47AD2">
        <w:rPr>
          <w:rFonts w:ascii="Times New Roman" w:hAnsi="Times New Roman" w:cs="Times New Roman"/>
          <w:sz w:val="28"/>
          <w:szCs w:val="28"/>
        </w:rPr>
        <w:t>Склонны ли Вы проявлять “токсичность” в отношениях?</w:t>
      </w:r>
      <w:r w:rsidR="00FB160E" w:rsidRPr="00E47AD2">
        <w:rPr>
          <w:rFonts w:ascii="Times New Roman" w:hAnsi="Times New Roman" w:cs="Times New Roman"/>
          <w:color w:val="000000" w:themeColor="text1"/>
          <w:sz w:val="28"/>
          <w:szCs w:val="28"/>
        </w:rPr>
        <w:t>), 21 вопрос (</w:t>
      </w:r>
      <w:r w:rsidR="00FB160E" w:rsidRPr="00E47AD2">
        <w:rPr>
          <w:rFonts w:ascii="Times New Roman" w:hAnsi="Times New Roman" w:cs="Times New Roman"/>
          <w:sz w:val="28"/>
          <w:szCs w:val="28"/>
        </w:rPr>
        <w:t>Как часто Вы проявляете “токсичность” в отношениях?</w:t>
      </w:r>
      <w:r w:rsidR="00FB160E" w:rsidRPr="00E47AD2">
        <w:rPr>
          <w:rFonts w:ascii="Times New Roman" w:hAnsi="Times New Roman" w:cs="Times New Roman"/>
          <w:color w:val="000000" w:themeColor="text1"/>
          <w:sz w:val="28"/>
          <w:szCs w:val="28"/>
        </w:rPr>
        <w:t>) и вопросе 41 (</w:t>
      </w:r>
      <w:r w:rsidR="00FB160E" w:rsidRPr="00E47AD2">
        <w:rPr>
          <w:rFonts w:ascii="Times New Roman" w:hAnsi="Times New Roman" w:cs="Times New Roman"/>
          <w:sz w:val="28"/>
          <w:szCs w:val="28"/>
        </w:rPr>
        <w:t>Оцените по 10-балльной шкале уровень своей токсичности в отношениях.</w:t>
      </w:r>
      <w:r w:rsidR="00FB160E" w:rsidRPr="00E47AD2">
        <w:rPr>
          <w:rFonts w:ascii="Times New Roman" w:hAnsi="Times New Roman" w:cs="Times New Roman"/>
          <w:color w:val="000000" w:themeColor="text1"/>
          <w:sz w:val="28"/>
          <w:szCs w:val="28"/>
        </w:rPr>
        <w:t>)</w:t>
      </w:r>
      <w:r w:rsidR="002F65A0" w:rsidRPr="00E47AD2">
        <w:rPr>
          <w:rFonts w:ascii="Times New Roman" w:hAnsi="Times New Roman" w:cs="Times New Roman"/>
          <w:color w:val="000000" w:themeColor="text1"/>
          <w:sz w:val="28"/>
          <w:szCs w:val="28"/>
        </w:rPr>
        <w:t xml:space="preserve"> мы можем говорить, что респонденты в вопросе собственной «токсичности» менее наблюдательны и критичны, чем к чужой.</w:t>
      </w:r>
    </w:p>
    <w:p w:rsidR="00E068DF" w:rsidRDefault="00E068DF" w:rsidP="00080269">
      <w:pPr>
        <w:pStyle w:val="1"/>
        <w:jc w:val="center"/>
        <w:rPr>
          <w:rFonts w:ascii="Times New Roman" w:hAnsi="Times New Roman" w:cs="Times New Roman"/>
          <w:b/>
          <w:color w:val="auto"/>
          <w:sz w:val="28"/>
          <w:szCs w:val="28"/>
        </w:rPr>
      </w:pPr>
      <w:bookmarkStart w:id="18" w:name="_Toc137416827"/>
    </w:p>
    <w:p w:rsidR="00E068DF" w:rsidRDefault="00E068DF" w:rsidP="00080269">
      <w:pPr>
        <w:pStyle w:val="1"/>
        <w:jc w:val="center"/>
        <w:rPr>
          <w:rFonts w:ascii="Times New Roman" w:hAnsi="Times New Roman" w:cs="Times New Roman"/>
          <w:b/>
          <w:color w:val="auto"/>
          <w:sz w:val="28"/>
          <w:szCs w:val="28"/>
        </w:rPr>
      </w:pPr>
    </w:p>
    <w:p w:rsidR="00E068DF" w:rsidRDefault="00E068DF" w:rsidP="00080269">
      <w:pPr>
        <w:pStyle w:val="1"/>
        <w:jc w:val="center"/>
        <w:rPr>
          <w:rFonts w:ascii="Times New Roman" w:hAnsi="Times New Roman" w:cs="Times New Roman"/>
          <w:b/>
          <w:color w:val="auto"/>
          <w:sz w:val="28"/>
          <w:szCs w:val="28"/>
        </w:rPr>
      </w:pPr>
    </w:p>
    <w:p w:rsidR="00E068DF" w:rsidRDefault="00E068DF" w:rsidP="00080269">
      <w:pPr>
        <w:pStyle w:val="1"/>
        <w:jc w:val="center"/>
        <w:rPr>
          <w:rFonts w:ascii="Times New Roman" w:hAnsi="Times New Roman" w:cs="Times New Roman"/>
          <w:b/>
          <w:color w:val="auto"/>
          <w:sz w:val="28"/>
          <w:szCs w:val="28"/>
        </w:rPr>
      </w:pPr>
    </w:p>
    <w:p w:rsidR="00E068DF" w:rsidRDefault="00E068DF" w:rsidP="00080269">
      <w:pPr>
        <w:pStyle w:val="1"/>
        <w:jc w:val="center"/>
        <w:rPr>
          <w:rFonts w:ascii="Times New Roman" w:hAnsi="Times New Roman" w:cs="Times New Roman"/>
          <w:b/>
          <w:color w:val="auto"/>
          <w:sz w:val="28"/>
          <w:szCs w:val="28"/>
        </w:rPr>
      </w:pPr>
    </w:p>
    <w:p w:rsidR="00E068DF" w:rsidRDefault="00E068DF" w:rsidP="00080269">
      <w:pPr>
        <w:pStyle w:val="1"/>
        <w:jc w:val="center"/>
        <w:rPr>
          <w:rFonts w:ascii="Times New Roman" w:hAnsi="Times New Roman" w:cs="Times New Roman"/>
          <w:b/>
          <w:color w:val="auto"/>
          <w:sz w:val="28"/>
          <w:szCs w:val="28"/>
        </w:rPr>
      </w:pPr>
    </w:p>
    <w:p w:rsidR="00E068DF" w:rsidRDefault="00E068DF" w:rsidP="00080269">
      <w:pPr>
        <w:pStyle w:val="1"/>
        <w:jc w:val="center"/>
        <w:rPr>
          <w:rFonts w:ascii="Times New Roman" w:hAnsi="Times New Roman" w:cs="Times New Roman"/>
          <w:b/>
          <w:color w:val="auto"/>
          <w:sz w:val="28"/>
          <w:szCs w:val="28"/>
        </w:rPr>
      </w:pPr>
    </w:p>
    <w:p w:rsidR="00E068DF" w:rsidRDefault="00E068DF" w:rsidP="00080269">
      <w:pPr>
        <w:pStyle w:val="1"/>
        <w:jc w:val="center"/>
        <w:rPr>
          <w:rFonts w:ascii="Times New Roman" w:hAnsi="Times New Roman" w:cs="Times New Roman"/>
          <w:b/>
          <w:color w:val="auto"/>
          <w:sz w:val="28"/>
          <w:szCs w:val="28"/>
        </w:rPr>
      </w:pPr>
    </w:p>
    <w:p w:rsidR="00E068DF" w:rsidRDefault="00E068DF" w:rsidP="00080269">
      <w:pPr>
        <w:pStyle w:val="1"/>
        <w:jc w:val="center"/>
        <w:rPr>
          <w:rFonts w:ascii="Times New Roman" w:hAnsi="Times New Roman" w:cs="Times New Roman"/>
          <w:b/>
          <w:color w:val="auto"/>
          <w:sz w:val="28"/>
          <w:szCs w:val="28"/>
        </w:rPr>
      </w:pPr>
    </w:p>
    <w:p w:rsidR="00E068DF" w:rsidRDefault="00E068DF" w:rsidP="00080269">
      <w:pPr>
        <w:pStyle w:val="1"/>
        <w:jc w:val="center"/>
        <w:rPr>
          <w:rFonts w:ascii="Times New Roman" w:hAnsi="Times New Roman" w:cs="Times New Roman"/>
          <w:b/>
          <w:color w:val="auto"/>
          <w:sz w:val="28"/>
          <w:szCs w:val="28"/>
        </w:rPr>
      </w:pPr>
    </w:p>
    <w:p w:rsidR="00E068DF" w:rsidRDefault="00E068DF" w:rsidP="00E068DF">
      <w:pPr>
        <w:pStyle w:val="1"/>
        <w:rPr>
          <w:rFonts w:ascii="Times New Roman" w:hAnsi="Times New Roman" w:cs="Times New Roman"/>
          <w:b/>
          <w:color w:val="auto"/>
          <w:sz w:val="28"/>
          <w:szCs w:val="28"/>
        </w:rPr>
      </w:pPr>
    </w:p>
    <w:p w:rsidR="00E068DF" w:rsidRDefault="00E068DF" w:rsidP="00E068DF">
      <w:pPr>
        <w:pStyle w:val="1"/>
        <w:rPr>
          <w:rFonts w:ascii="Times New Roman" w:hAnsi="Times New Roman" w:cs="Times New Roman"/>
          <w:b/>
          <w:color w:val="auto"/>
          <w:sz w:val="28"/>
          <w:szCs w:val="28"/>
        </w:rPr>
      </w:pPr>
    </w:p>
    <w:p w:rsidR="00E068DF" w:rsidRDefault="00E068DF" w:rsidP="00E068DF">
      <w:pPr>
        <w:pStyle w:val="1"/>
        <w:rPr>
          <w:rFonts w:ascii="Times New Roman" w:hAnsi="Times New Roman" w:cs="Times New Roman"/>
          <w:b/>
          <w:color w:val="auto"/>
          <w:sz w:val="28"/>
          <w:szCs w:val="28"/>
        </w:rPr>
      </w:pPr>
    </w:p>
    <w:p w:rsidR="00E068DF" w:rsidRDefault="00E068DF" w:rsidP="00E068DF">
      <w:pPr>
        <w:pStyle w:val="1"/>
        <w:jc w:val="center"/>
        <w:rPr>
          <w:rFonts w:ascii="Times New Roman" w:hAnsi="Times New Roman" w:cs="Times New Roman"/>
          <w:b/>
          <w:color w:val="auto"/>
          <w:sz w:val="28"/>
          <w:szCs w:val="28"/>
        </w:rPr>
      </w:pPr>
    </w:p>
    <w:p w:rsidR="00080269" w:rsidRDefault="00E068DF" w:rsidP="00E068DF">
      <w:pPr>
        <w:pStyle w:val="1"/>
        <w:jc w:val="center"/>
        <w:rPr>
          <w:rFonts w:ascii="Times New Roman" w:hAnsi="Times New Roman" w:cs="Times New Roman"/>
          <w:b/>
          <w:color w:val="auto"/>
          <w:sz w:val="28"/>
          <w:szCs w:val="28"/>
        </w:rPr>
      </w:pPr>
      <w:r>
        <w:rPr>
          <w:rFonts w:ascii="Times New Roman" w:hAnsi="Times New Roman" w:cs="Times New Roman"/>
          <w:b/>
          <w:color w:val="auto"/>
          <w:sz w:val="28"/>
          <w:szCs w:val="28"/>
        </w:rPr>
        <w:t>В</w:t>
      </w:r>
      <w:r w:rsidR="00080269" w:rsidRPr="00E47AD2">
        <w:rPr>
          <w:rFonts w:ascii="Times New Roman" w:hAnsi="Times New Roman" w:cs="Times New Roman"/>
          <w:b/>
          <w:color w:val="auto"/>
          <w:sz w:val="28"/>
          <w:szCs w:val="28"/>
        </w:rPr>
        <w:t>ывод</w:t>
      </w:r>
      <w:bookmarkEnd w:id="18"/>
      <w:r>
        <w:rPr>
          <w:rFonts w:ascii="Times New Roman" w:hAnsi="Times New Roman" w:cs="Times New Roman"/>
          <w:b/>
          <w:color w:val="auto"/>
          <w:sz w:val="28"/>
          <w:szCs w:val="28"/>
        </w:rPr>
        <w:t>ы</w:t>
      </w:r>
    </w:p>
    <w:p w:rsidR="001107D5" w:rsidRPr="001107D5" w:rsidRDefault="001107D5" w:rsidP="001107D5"/>
    <w:p w:rsidR="00180D1B" w:rsidRPr="00E47AD2" w:rsidRDefault="00180D1B" w:rsidP="00180D1B">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E47AD2">
        <w:rPr>
          <w:rFonts w:ascii="Times New Roman" w:hAnsi="Times New Roman" w:cs="Times New Roman"/>
          <w:color w:val="000000" w:themeColor="text1"/>
          <w:sz w:val="28"/>
          <w:szCs w:val="28"/>
        </w:rPr>
        <w:lastRenderedPageBreak/>
        <w:t xml:space="preserve">Полученные нами в ходе исследования данные позволяют подтвердить выдвинутые ранее гипотезы. Результаты показывают, что мужчины и женщины действительно имеют значимые различия в </w:t>
      </w:r>
      <w:r w:rsidR="006B7D4C">
        <w:rPr>
          <w:rFonts w:ascii="Times New Roman" w:hAnsi="Times New Roman" w:cs="Times New Roman"/>
          <w:color w:val="000000" w:themeColor="text1"/>
          <w:sz w:val="28"/>
          <w:szCs w:val="28"/>
        </w:rPr>
        <w:t>представлении «токсичных отношений»</w:t>
      </w:r>
      <w:r w:rsidR="006B7D4C" w:rsidRPr="006B7D4C">
        <w:rPr>
          <w:rFonts w:ascii="Times New Roman" w:hAnsi="Times New Roman" w:cs="Times New Roman"/>
          <w:color w:val="000000" w:themeColor="text1"/>
          <w:sz w:val="28"/>
          <w:szCs w:val="28"/>
        </w:rPr>
        <w:t xml:space="preserve"> с точки зрения содержания, степени детализации и характера субъективного отношения</w:t>
      </w:r>
      <w:r w:rsidRPr="00E47AD2">
        <w:rPr>
          <w:rFonts w:ascii="Times New Roman" w:hAnsi="Times New Roman" w:cs="Times New Roman"/>
          <w:color w:val="000000" w:themeColor="text1"/>
          <w:sz w:val="28"/>
          <w:szCs w:val="28"/>
        </w:rPr>
        <w:t>. Нами было выявлено, что мужские и женские ассоциации, определения и выбор</w:t>
      </w:r>
      <w:r w:rsidR="00E068DF">
        <w:rPr>
          <w:rFonts w:ascii="Times New Roman" w:hAnsi="Times New Roman" w:cs="Times New Roman"/>
          <w:color w:val="000000" w:themeColor="text1"/>
          <w:sz w:val="28"/>
          <w:szCs w:val="28"/>
        </w:rPr>
        <w:t>ы</w:t>
      </w:r>
      <w:r w:rsidRPr="00E47AD2">
        <w:rPr>
          <w:rFonts w:ascii="Times New Roman" w:hAnsi="Times New Roman" w:cs="Times New Roman"/>
          <w:color w:val="000000" w:themeColor="text1"/>
          <w:sz w:val="28"/>
          <w:szCs w:val="28"/>
        </w:rPr>
        <w:t xml:space="preserve"> обнаруживают качественное и количественное различия и соответствие представлений мужчин «токс</w:t>
      </w:r>
      <w:r w:rsidR="001107D5">
        <w:rPr>
          <w:rFonts w:ascii="Times New Roman" w:hAnsi="Times New Roman" w:cs="Times New Roman"/>
          <w:color w:val="000000" w:themeColor="text1"/>
          <w:sz w:val="28"/>
          <w:szCs w:val="28"/>
        </w:rPr>
        <w:t>ичных отношений» как зависимости</w:t>
      </w:r>
      <w:r w:rsidRPr="00E47AD2">
        <w:rPr>
          <w:rFonts w:ascii="Times New Roman" w:hAnsi="Times New Roman" w:cs="Times New Roman"/>
          <w:color w:val="000000" w:themeColor="text1"/>
          <w:sz w:val="28"/>
          <w:szCs w:val="28"/>
        </w:rPr>
        <w:t>, в то время как женщин</w:t>
      </w:r>
      <w:r w:rsidR="006B7D4C">
        <w:rPr>
          <w:rFonts w:ascii="Times New Roman" w:hAnsi="Times New Roman" w:cs="Times New Roman"/>
          <w:color w:val="000000" w:themeColor="text1"/>
          <w:sz w:val="28"/>
          <w:szCs w:val="28"/>
        </w:rPr>
        <w:t>ы определя</w:t>
      </w:r>
      <w:r w:rsidR="00E068DF">
        <w:rPr>
          <w:rFonts w:ascii="Times New Roman" w:hAnsi="Times New Roman" w:cs="Times New Roman"/>
          <w:color w:val="000000" w:themeColor="text1"/>
          <w:sz w:val="28"/>
          <w:szCs w:val="28"/>
        </w:rPr>
        <w:t>ют больше как насилие и выделяют</w:t>
      </w:r>
      <w:r w:rsidR="006B7D4C">
        <w:rPr>
          <w:rFonts w:ascii="Times New Roman" w:hAnsi="Times New Roman" w:cs="Times New Roman"/>
          <w:color w:val="000000" w:themeColor="text1"/>
          <w:sz w:val="28"/>
          <w:szCs w:val="28"/>
        </w:rPr>
        <w:t xml:space="preserve"> больше элементов по сравнению с мужчинами, включая большую эмоциональную оценку</w:t>
      </w:r>
      <w:r w:rsidR="00295DE9">
        <w:rPr>
          <w:rFonts w:ascii="Times New Roman" w:hAnsi="Times New Roman" w:cs="Times New Roman"/>
          <w:color w:val="000000" w:themeColor="text1"/>
          <w:sz w:val="28"/>
          <w:szCs w:val="28"/>
        </w:rPr>
        <w:t xml:space="preserve"> «токсичных отношений», чем мужчины.</w:t>
      </w:r>
      <w:r w:rsidRPr="00E47AD2">
        <w:rPr>
          <w:rFonts w:ascii="Times New Roman" w:hAnsi="Times New Roman" w:cs="Times New Roman"/>
          <w:color w:val="000000" w:themeColor="text1"/>
          <w:sz w:val="28"/>
          <w:szCs w:val="28"/>
        </w:rPr>
        <w:t xml:space="preserve"> Кроме того, эти определения сопровождают различные вопросы методик, что доказывает общую гипотезу исследования.</w:t>
      </w:r>
    </w:p>
    <w:p w:rsidR="00180D1B" w:rsidRPr="00E47AD2" w:rsidRDefault="00180D1B" w:rsidP="00180D1B">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E47AD2">
        <w:rPr>
          <w:rFonts w:ascii="Times New Roman" w:hAnsi="Times New Roman" w:cs="Times New Roman"/>
          <w:color w:val="000000" w:themeColor="text1"/>
          <w:sz w:val="28"/>
          <w:szCs w:val="28"/>
        </w:rPr>
        <w:t xml:space="preserve">Выдвинутую нами первую частную гипотезу о том, что </w:t>
      </w:r>
      <w:r w:rsidR="00295DE9" w:rsidRPr="00E068DF">
        <w:rPr>
          <w:rFonts w:ascii="Times New Roman" w:hAnsi="Times New Roman" w:cs="Times New Roman"/>
          <w:i/>
          <w:color w:val="000000" w:themeColor="text1"/>
          <w:sz w:val="28"/>
          <w:szCs w:val="28"/>
        </w:rPr>
        <w:t>существуют различия в содержательном напол</w:t>
      </w:r>
      <w:r w:rsidR="001107D5" w:rsidRPr="00E068DF">
        <w:rPr>
          <w:rFonts w:ascii="Times New Roman" w:hAnsi="Times New Roman" w:cs="Times New Roman"/>
          <w:i/>
          <w:color w:val="000000" w:themeColor="text1"/>
          <w:sz w:val="28"/>
          <w:szCs w:val="28"/>
        </w:rPr>
        <w:t>нении представлений о «токсичных</w:t>
      </w:r>
      <w:r w:rsidR="00295DE9" w:rsidRPr="00E068DF">
        <w:rPr>
          <w:rFonts w:ascii="Times New Roman" w:hAnsi="Times New Roman" w:cs="Times New Roman"/>
          <w:i/>
          <w:color w:val="000000" w:themeColor="text1"/>
          <w:sz w:val="28"/>
          <w:szCs w:val="28"/>
        </w:rPr>
        <w:t xml:space="preserve"> отношениях» у молодых мужчин и женщин, а именно: различаются когнитивная, эмоциональная и поведенческая составляющие представлений о токсичных отношениях</w:t>
      </w:r>
      <w:r w:rsidR="00E068DF">
        <w:rPr>
          <w:rFonts w:ascii="Times New Roman" w:hAnsi="Times New Roman" w:cs="Times New Roman"/>
          <w:color w:val="000000" w:themeColor="text1"/>
          <w:sz w:val="28"/>
          <w:szCs w:val="28"/>
        </w:rPr>
        <w:t>, доказывают следующие данные.</w:t>
      </w:r>
    </w:p>
    <w:p w:rsidR="00180D1B" w:rsidRPr="00E47AD2" w:rsidRDefault="00180D1B" w:rsidP="00180D1B">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E47AD2">
        <w:rPr>
          <w:rFonts w:ascii="Times New Roman" w:hAnsi="Times New Roman" w:cs="Times New Roman"/>
          <w:color w:val="000000" w:themeColor="text1"/>
          <w:sz w:val="28"/>
          <w:szCs w:val="28"/>
        </w:rPr>
        <w:t>1)</w:t>
      </w:r>
      <w:r w:rsidRPr="00E47AD2">
        <w:rPr>
          <w:rFonts w:ascii="Times New Roman" w:hAnsi="Times New Roman" w:cs="Times New Roman"/>
          <w:color w:val="000000" w:themeColor="text1"/>
          <w:sz w:val="28"/>
          <w:szCs w:val="28"/>
        </w:rPr>
        <w:tab/>
      </w:r>
      <w:r w:rsidR="00EF6270">
        <w:rPr>
          <w:rFonts w:ascii="Times New Roman" w:hAnsi="Times New Roman" w:cs="Times New Roman"/>
          <w:color w:val="000000" w:themeColor="text1"/>
          <w:sz w:val="28"/>
          <w:szCs w:val="28"/>
        </w:rPr>
        <w:t>Выделение «контроля» (</w:t>
      </w:r>
      <w:r w:rsidR="00295DE9" w:rsidRPr="00295DE9">
        <w:rPr>
          <w:rFonts w:ascii="Times New Roman" w:hAnsi="Times New Roman" w:cs="Times New Roman"/>
          <w:color w:val="000000" w:themeColor="text1"/>
          <w:sz w:val="28"/>
          <w:szCs w:val="28"/>
        </w:rPr>
        <w:t>p&lt;0,01</w:t>
      </w:r>
      <w:r w:rsidR="00295DE9">
        <w:rPr>
          <w:rFonts w:ascii="Times New Roman" w:hAnsi="Times New Roman" w:cs="Times New Roman"/>
          <w:color w:val="000000" w:themeColor="text1"/>
          <w:sz w:val="28"/>
          <w:szCs w:val="28"/>
        </w:rPr>
        <w:t>) и «недовери</w:t>
      </w:r>
      <w:r w:rsidR="00EF6270">
        <w:rPr>
          <w:rFonts w:ascii="Times New Roman" w:hAnsi="Times New Roman" w:cs="Times New Roman"/>
          <w:color w:val="000000" w:themeColor="text1"/>
          <w:sz w:val="28"/>
          <w:szCs w:val="28"/>
        </w:rPr>
        <w:t>я»</w:t>
      </w:r>
      <w:r w:rsidR="00295DE9">
        <w:rPr>
          <w:rFonts w:ascii="Times New Roman" w:hAnsi="Times New Roman" w:cs="Times New Roman"/>
          <w:color w:val="000000" w:themeColor="text1"/>
          <w:sz w:val="28"/>
          <w:szCs w:val="28"/>
        </w:rPr>
        <w:t xml:space="preserve"> (</w:t>
      </w:r>
      <w:r w:rsidR="00295DE9" w:rsidRPr="00295DE9">
        <w:rPr>
          <w:rFonts w:ascii="Times New Roman" w:hAnsi="Times New Roman" w:cs="Times New Roman"/>
          <w:color w:val="000000" w:themeColor="text1"/>
          <w:sz w:val="28"/>
          <w:szCs w:val="28"/>
        </w:rPr>
        <w:t>р≤0,05</w:t>
      </w:r>
      <w:r w:rsidR="00295DE9">
        <w:rPr>
          <w:rFonts w:ascii="Times New Roman" w:hAnsi="Times New Roman" w:cs="Times New Roman"/>
          <w:color w:val="000000" w:themeColor="text1"/>
          <w:sz w:val="28"/>
          <w:szCs w:val="28"/>
        </w:rPr>
        <w:t>) у мужчин</w:t>
      </w:r>
      <w:r w:rsidR="00E068DF">
        <w:rPr>
          <w:rFonts w:ascii="Times New Roman" w:hAnsi="Times New Roman" w:cs="Times New Roman"/>
          <w:color w:val="000000" w:themeColor="text1"/>
          <w:sz w:val="28"/>
          <w:szCs w:val="28"/>
        </w:rPr>
        <w:t xml:space="preserve"> как более значимого</w:t>
      </w:r>
      <w:r w:rsidR="00295DE9">
        <w:rPr>
          <w:rFonts w:ascii="Times New Roman" w:hAnsi="Times New Roman" w:cs="Times New Roman"/>
          <w:color w:val="000000" w:themeColor="text1"/>
          <w:sz w:val="28"/>
          <w:szCs w:val="28"/>
        </w:rPr>
        <w:t xml:space="preserve"> компонент</w:t>
      </w:r>
      <w:r w:rsidR="00E068DF">
        <w:rPr>
          <w:rFonts w:ascii="Times New Roman" w:hAnsi="Times New Roman" w:cs="Times New Roman"/>
          <w:color w:val="000000" w:themeColor="text1"/>
          <w:sz w:val="28"/>
          <w:szCs w:val="28"/>
        </w:rPr>
        <w:t>а</w:t>
      </w:r>
      <w:r w:rsidR="00295DE9">
        <w:rPr>
          <w:rFonts w:ascii="Times New Roman" w:hAnsi="Times New Roman" w:cs="Times New Roman"/>
          <w:color w:val="000000" w:themeColor="text1"/>
          <w:sz w:val="28"/>
          <w:szCs w:val="28"/>
        </w:rPr>
        <w:t xml:space="preserve"> </w:t>
      </w:r>
      <w:r w:rsidR="00395C56">
        <w:rPr>
          <w:rFonts w:ascii="Times New Roman" w:hAnsi="Times New Roman" w:cs="Times New Roman"/>
          <w:color w:val="000000" w:themeColor="text1"/>
          <w:sz w:val="28"/>
          <w:szCs w:val="28"/>
        </w:rPr>
        <w:t>«</w:t>
      </w:r>
      <w:r w:rsidR="00295DE9">
        <w:rPr>
          <w:rFonts w:ascii="Times New Roman" w:hAnsi="Times New Roman" w:cs="Times New Roman"/>
          <w:color w:val="000000" w:themeColor="text1"/>
          <w:sz w:val="28"/>
          <w:szCs w:val="28"/>
        </w:rPr>
        <w:t>токсичных отношений</w:t>
      </w:r>
      <w:r w:rsidR="00395C56">
        <w:rPr>
          <w:rFonts w:ascii="Times New Roman" w:hAnsi="Times New Roman" w:cs="Times New Roman"/>
          <w:color w:val="000000" w:themeColor="text1"/>
          <w:sz w:val="28"/>
          <w:szCs w:val="28"/>
        </w:rPr>
        <w:t>», а также концентрация на приемах</w:t>
      </w:r>
      <w:r w:rsidR="00E068DF">
        <w:rPr>
          <w:rFonts w:ascii="Times New Roman" w:hAnsi="Times New Roman" w:cs="Times New Roman"/>
          <w:color w:val="000000" w:themeColor="text1"/>
          <w:sz w:val="28"/>
          <w:szCs w:val="28"/>
        </w:rPr>
        <w:t>, используемых в таких отношениях</w:t>
      </w:r>
      <w:r w:rsidR="00395C56">
        <w:rPr>
          <w:rFonts w:ascii="Times New Roman" w:hAnsi="Times New Roman" w:cs="Times New Roman"/>
          <w:color w:val="000000" w:themeColor="text1"/>
          <w:sz w:val="28"/>
          <w:szCs w:val="28"/>
        </w:rPr>
        <w:t xml:space="preserve"> в уникальных ответах у мужчин и эмоциональной части</w:t>
      </w:r>
      <w:r w:rsidR="00E068DF">
        <w:rPr>
          <w:rFonts w:ascii="Times New Roman" w:hAnsi="Times New Roman" w:cs="Times New Roman"/>
          <w:color w:val="000000" w:themeColor="text1"/>
          <w:sz w:val="28"/>
          <w:szCs w:val="28"/>
        </w:rPr>
        <w:t xml:space="preserve"> «токсичных отношений»</w:t>
      </w:r>
      <w:r w:rsidR="00395C56">
        <w:rPr>
          <w:rFonts w:ascii="Times New Roman" w:hAnsi="Times New Roman" w:cs="Times New Roman"/>
          <w:color w:val="000000" w:themeColor="text1"/>
          <w:sz w:val="28"/>
          <w:szCs w:val="28"/>
        </w:rPr>
        <w:t xml:space="preserve"> отношений у женщин</w:t>
      </w:r>
      <w:r w:rsidRPr="00E47AD2">
        <w:rPr>
          <w:rFonts w:ascii="Times New Roman" w:hAnsi="Times New Roman" w:cs="Times New Roman"/>
          <w:color w:val="000000" w:themeColor="text1"/>
          <w:sz w:val="28"/>
          <w:szCs w:val="28"/>
        </w:rPr>
        <w:t>;</w:t>
      </w:r>
    </w:p>
    <w:p w:rsidR="00180D1B" w:rsidRPr="00E47AD2" w:rsidRDefault="00180D1B" w:rsidP="00180D1B">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E47AD2">
        <w:rPr>
          <w:rFonts w:ascii="Times New Roman" w:hAnsi="Times New Roman" w:cs="Times New Roman"/>
          <w:color w:val="000000" w:themeColor="text1"/>
          <w:sz w:val="28"/>
          <w:szCs w:val="28"/>
        </w:rPr>
        <w:t>2)</w:t>
      </w:r>
      <w:r w:rsidRPr="00E47AD2">
        <w:rPr>
          <w:rFonts w:ascii="Times New Roman" w:hAnsi="Times New Roman" w:cs="Times New Roman"/>
          <w:color w:val="000000" w:themeColor="text1"/>
          <w:sz w:val="28"/>
          <w:szCs w:val="28"/>
        </w:rPr>
        <w:tab/>
      </w:r>
      <w:r w:rsidR="00295DE9">
        <w:rPr>
          <w:rFonts w:ascii="Times New Roman" w:hAnsi="Times New Roman" w:cs="Times New Roman"/>
          <w:color w:val="000000" w:themeColor="text1"/>
          <w:sz w:val="28"/>
          <w:szCs w:val="28"/>
        </w:rPr>
        <w:t>Тенденция</w:t>
      </w:r>
      <w:r w:rsidR="00EF6270">
        <w:rPr>
          <w:rFonts w:ascii="Times New Roman" w:hAnsi="Times New Roman" w:cs="Times New Roman"/>
          <w:color w:val="000000" w:themeColor="text1"/>
          <w:sz w:val="28"/>
          <w:szCs w:val="28"/>
        </w:rPr>
        <w:t xml:space="preserve"> у</w:t>
      </w:r>
      <w:r w:rsidR="00295DE9">
        <w:rPr>
          <w:rFonts w:ascii="Times New Roman" w:hAnsi="Times New Roman" w:cs="Times New Roman"/>
          <w:color w:val="000000" w:themeColor="text1"/>
          <w:sz w:val="28"/>
          <w:szCs w:val="28"/>
        </w:rPr>
        <w:t xml:space="preserve"> мужчин выделять «токсичные отношения» как отношения, в которых можно легко </w:t>
      </w:r>
      <w:r w:rsidR="00EF6270">
        <w:rPr>
          <w:rFonts w:ascii="Times New Roman" w:hAnsi="Times New Roman" w:cs="Times New Roman"/>
          <w:color w:val="000000" w:themeColor="text1"/>
          <w:sz w:val="28"/>
          <w:szCs w:val="28"/>
        </w:rPr>
        <w:t>попасть</w:t>
      </w:r>
      <w:r w:rsidR="001107D5">
        <w:rPr>
          <w:rFonts w:ascii="Times New Roman" w:hAnsi="Times New Roman" w:cs="Times New Roman"/>
          <w:color w:val="000000" w:themeColor="text1"/>
          <w:sz w:val="28"/>
          <w:szCs w:val="28"/>
        </w:rPr>
        <w:t>, в отличии от женщин, несогласных с этим</w:t>
      </w:r>
      <w:r w:rsidR="00EF6270">
        <w:rPr>
          <w:rFonts w:ascii="Times New Roman" w:hAnsi="Times New Roman" w:cs="Times New Roman"/>
          <w:color w:val="000000" w:themeColor="text1"/>
          <w:sz w:val="28"/>
          <w:szCs w:val="28"/>
        </w:rPr>
        <w:t>;</w:t>
      </w:r>
      <w:r w:rsidR="00A30D60">
        <w:rPr>
          <w:rFonts w:ascii="Times New Roman" w:hAnsi="Times New Roman" w:cs="Times New Roman"/>
          <w:color w:val="000000" w:themeColor="text1"/>
          <w:sz w:val="28"/>
          <w:szCs w:val="28"/>
        </w:rPr>
        <w:t xml:space="preserve"> ВЕСА УКАЖИТЕ.</w:t>
      </w:r>
    </w:p>
    <w:p w:rsidR="00F93AAC" w:rsidRDefault="00180D1B" w:rsidP="00F93AAC">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E47AD2">
        <w:rPr>
          <w:rFonts w:ascii="Times New Roman" w:hAnsi="Times New Roman" w:cs="Times New Roman"/>
          <w:color w:val="000000" w:themeColor="text1"/>
          <w:sz w:val="28"/>
          <w:szCs w:val="28"/>
        </w:rPr>
        <w:t>3)</w:t>
      </w:r>
      <w:r w:rsidRPr="00E47AD2">
        <w:rPr>
          <w:rFonts w:ascii="Times New Roman" w:hAnsi="Times New Roman" w:cs="Times New Roman"/>
          <w:color w:val="000000" w:themeColor="text1"/>
          <w:sz w:val="28"/>
          <w:szCs w:val="28"/>
        </w:rPr>
        <w:tab/>
      </w:r>
      <w:r w:rsidR="00295DE9">
        <w:rPr>
          <w:rFonts w:ascii="Times New Roman" w:hAnsi="Times New Roman" w:cs="Times New Roman"/>
          <w:color w:val="000000" w:themeColor="text1"/>
          <w:sz w:val="28"/>
          <w:szCs w:val="28"/>
        </w:rPr>
        <w:t xml:space="preserve">Женщины выделяют </w:t>
      </w:r>
      <w:r w:rsidR="00F93AAC">
        <w:rPr>
          <w:rFonts w:ascii="Times New Roman" w:hAnsi="Times New Roman" w:cs="Times New Roman"/>
          <w:color w:val="000000" w:themeColor="text1"/>
          <w:sz w:val="28"/>
          <w:szCs w:val="28"/>
        </w:rPr>
        <w:t>больше причин для «токсичных» отношений, чем мужчины;</w:t>
      </w:r>
      <w:r w:rsidR="00A30D60">
        <w:rPr>
          <w:rFonts w:ascii="Times New Roman" w:hAnsi="Times New Roman" w:cs="Times New Roman"/>
          <w:color w:val="000000" w:themeColor="text1"/>
          <w:sz w:val="28"/>
          <w:szCs w:val="28"/>
        </w:rPr>
        <w:t xml:space="preserve"> ТУТ НАДО САМЫЕ ЯРКИЕ ПЕРЕЧИСЛИСТЬ С ВЕСАМИ.</w:t>
      </w:r>
    </w:p>
    <w:p w:rsidR="00F93AAC" w:rsidRDefault="00F93AAC" w:rsidP="00F93AAC">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Женщины больше выделяют «манипуляции» (</w:t>
      </w:r>
      <w:r w:rsidR="00EF6270">
        <w:rPr>
          <w:rFonts w:ascii="Times New Roman" w:hAnsi="Times New Roman" w:cs="Times New Roman"/>
          <w:color w:val="000000" w:themeColor="text1"/>
          <w:sz w:val="28"/>
          <w:szCs w:val="28"/>
        </w:rPr>
        <w:t>р</w:t>
      </w:r>
      <w:r w:rsidRPr="00F93AAC">
        <w:rPr>
          <w:rFonts w:ascii="Times New Roman" w:hAnsi="Times New Roman" w:cs="Times New Roman"/>
          <w:color w:val="000000" w:themeColor="text1"/>
          <w:sz w:val="28"/>
          <w:szCs w:val="28"/>
        </w:rPr>
        <w:t>≤0,05</w:t>
      </w:r>
      <w:r>
        <w:rPr>
          <w:rFonts w:ascii="Times New Roman" w:hAnsi="Times New Roman" w:cs="Times New Roman"/>
          <w:color w:val="000000" w:themeColor="text1"/>
          <w:sz w:val="28"/>
          <w:szCs w:val="28"/>
        </w:rPr>
        <w:t xml:space="preserve">), «унижение» и «неуважение» (p&lt;0,01), а также дают больше ответов, касающихся </w:t>
      </w:r>
      <w:r>
        <w:rPr>
          <w:rFonts w:ascii="Times New Roman" w:hAnsi="Times New Roman" w:cs="Times New Roman"/>
          <w:color w:val="000000" w:themeColor="text1"/>
          <w:sz w:val="28"/>
          <w:szCs w:val="28"/>
        </w:rPr>
        <w:lastRenderedPageBreak/>
        <w:t>эмоциональной составляющей отношений, самочувствия в них, когда мужчины больше выделяют «токсичные» приемы.</w:t>
      </w:r>
    </w:p>
    <w:p w:rsidR="00F93AAC" w:rsidRDefault="00F93AAC" w:rsidP="00F93AAC">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Женщины статистически важным (p&lt;0,01)</w:t>
      </w:r>
      <w:r w:rsidR="001107D5">
        <w:rPr>
          <w:rFonts w:ascii="Times New Roman" w:hAnsi="Times New Roman" w:cs="Times New Roman"/>
          <w:color w:val="000000" w:themeColor="text1"/>
          <w:sz w:val="28"/>
          <w:szCs w:val="28"/>
        </w:rPr>
        <w:t xml:space="preserve"> считают</w:t>
      </w:r>
      <w:r>
        <w:rPr>
          <w:rFonts w:ascii="Times New Roman" w:hAnsi="Times New Roman" w:cs="Times New Roman"/>
          <w:color w:val="000000" w:themeColor="text1"/>
          <w:sz w:val="28"/>
          <w:szCs w:val="28"/>
        </w:rPr>
        <w:t xml:space="preserve"> проявления «токсичного</w:t>
      </w:r>
      <w:r w:rsidR="00A30D60">
        <w:rPr>
          <w:rFonts w:ascii="Times New Roman" w:hAnsi="Times New Roman" w:cs="Times New Roman"/>
          <w:color w:val="000000" w:themeColor="text1"/>
          <w:sz w:val="28"/>
          <w:szCs w:val="28"/>
        </w:rPr>
        <w:t>» поведения у мужчин, в форме</w:t>
      </w:r>
      <w:r>
        <w:rPr>
          <w:rFonts w:ascii="Times New Roman" w:hAnsi="Times New Roman" w:cs="Times New Roman"/>
          <w:color w:val="000000" w:themeColor="text1"/>
          <w:sz w:val="28"/>
          <w:szCs w:val="28"/>
        </w:rPr>
        <w:t xml:space="preserve"> постоянных обвинений, финансового контро</w:t>
      </w:r>
      <w:r w:rsidR="001107D5">
        <w:rPr>
          <w:rFonts w:ascii="Times New Roman" w:hAnsi="Times New Roman" w:cs="Times New Roman"/>
          <w:color w:val="000000" w:themeColor="text1"/>
          <w:sz w:val="28"/>
          <w:szCs w:val="28"/>
        </w:rPr>
        <w:t>ля, постоянной критики, контроля</w:t>
      </w:r>
      <w:r w:rsidR="00A30D60">
        <w:rPr>
          <w:rFonts w:ascii="Times New Roman" w:hAnsi="Times New Roman" w:cs="Times New Roman"/>
          <w:color w:val="000000" w:themeColor="text1"/>
          <w:sz w:val="28"/>
          <w:szCs w:val="28"/>
        </w:rPr>
        <w:t xml:space="preserve"> социальный сетей, </w:t>
      </w:r>
      <w:proofErr w:type="spellStart"/>
      <w:r w:rsidR="00A30D60">
        <w:rPr>
          <w:rFonts w:ascii="Times New Roman" w:hAnsi="Times New Roman" w:cs="Times New Roman"/>
          <w:color w:val="000000" w:themeColor="text1"/>
          <w:sz w:val="28"/>
          <w:szCs w:val="28"/>
        </w:rPr>
        <w:t>газлайтинга</w:t>
      </w:r>
      <w:proofErr w:type="spellEnd"/>
      <w:r w:rsidR="00A30D60">
        <w:rPr>
          <w:rFonts w:ascii="Times New Roman" w:hAnsi="Times New Roman" w:cs="Times New Roman"/>
          <w:color w:val="000000" w:themeColor="text1"/>
          <w:sz w:val="28"/>
          <w:szCs w:val="28"/>
        </w:rPr>
        <w:t xml:space="preserve">, перекладывания </w:t>
      </w:r>
      <w:r>
        <w:rPr>
          <w:rFonts w:ascii="Times New Roman" w:hAnsi="Times New Roman" w:cs="Times New Roman"/>
          <w:color w:val="000000" w:themeColor="text1"/>
          <w:sz w:val="28"/>
          <w:szCs w:val="28"/>
        </w:rPr>
        <w:t>ответственности,</w:t>
      </w:r>
      <w:r w:rsidR="00244A07">
        <w:rPr>
          <w:rFonts w:ascii="Times New Roman" w:hAnsi="Times New Roman" w:cs="Times New Roman"/>
          <w:color w:val="000000" w:themeColor="text1"/>
          <w:sz w:val="28"/>
          <w:szCs w:val="28"/>
        </w:rPr>
        <w:t xml:space="preserve"> когда мужчины выделяют важным проявлением «токсичности» у мужчин (</w:t>
      </w:r>
      <w:r w:rsidR="00244A07" w:rsidRPr="00244A07">
        <w:rPr>
          <w:rFonts w:ascii="Times New Roman" w:hAnsi="Times New Roman" w:cs="Times New Roman"/>
          <w:color w:val="000000" w:themeColor="text1"/>
          <w:sz w:val="28"/>
          <w:szCs w:val="28"/>
        </w:rPr>
        <w:t>p&gt;0,01</w:t>
      </w:r>
      <w:r w:rsidR="00244A07">
        <w:rPr>
          <w:rFonts w:ascii="Times New Roman" w:hAnsi="Times New Roman" w:cs="Times New Roman"/>
          <w:color w:val="000000" w:themeColor="text1"/>
          <w:sz w:val="28"/>
          <w:szCs w:val="28"/>
        </w:rPr>
        <w:t>) постоянные советы;</w:t>
      </w:r>
    </w:p>
    <w:p w:rsidR="00244A07" w:rsidRPr="00E47AD2" w:rsidRDefault="00244A07" w:rsidP="00C14C4A">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r w:rsidR="005D17C9">
        <w:rPr>
          <w:rFonts w:ascii="Times New Roman" w:hAnsi="Times New Roman" w:cs="Times New Roman"/>
          <w:color w:val="000000" w:themeColor="text1"/>
          <w:sz w:val="28"/>
          <w:szCs w:val="28"/>
        </w:rPr>
        <w:t xml:space="preserve"> М</w:t>
      </w:r>
      <w:r w:rsidR="00C14C4A">
        <w:rPr>
          <w:rFonts w:ascii="Times New Roman" w:hAnsi="Times New Roman" w:cs="Times New Roman"/>
          <w:color w:val="000000" w:themeColor="text1"/>
          <w:sz w:val="28"/>
          <w:szCs w:val="28"/>
        </w:rPr>
        <w:t>ужчины выделяет</w:t>
      </w:r>
      <w:r w:rsidR="005D17C9">
        <w:rPr>
          <w:rFonts w:ascii="Times New Roman" w:hAnsi="Times New Roman" w:cs="Times New Roman"/>
          <w:color w:val="000000" w:themeColor="text1"/>
          <w:sz w:val="28"/>
          <w:szCs w:val="28"/>
        </w:rPr>
        <w:t xml:space="preserve"> (</w:t>
      </w:r>
      <w:proofErr w:type="gramStart"/>
      <w:r w:rsidR="00C14C4A" w:rsidRPr="00C14C4A">
        <w:rPr>
          <w:rFonts w:ascii="Times New Roman" w:hAnsi="Times New Roman" w:cs="Times New Roman"/>
          <w:color w:val="000000" w:themeColor="text1"/>
          <w:sz w:val="28"/>
          <w:szCs w:val="28"/>
        </w:rPr>
        <w:t>p&lt;</w:t>
      </w:r>
      <w:proofErr w:type="gramEnd"/>
      <w:r w:rsidR="00C14C4A" w:rsidRPr="00C14C4A">
        <w:rPr>
          <w:rFonts w:ascii="Times New Roman" w:hAnsi="Times New Roman" w:cs="Times New Roman"/>
          <w:color w:val="000000" w:themeColor="text1"/>
          <w:sz w:val="28"/>
          <w:szCs w:val="28"/>
        </w:rPr>
        <w:t>0,01</w:t>
      </w:r>
      <w:r w:rsidR="00C14C4A">
        <w:rPr>
          <w:rFonts w:ascii="Times New Roman" w:hAnsi="Times New Roman" w:cs="Times New Roman"/>
          <w:color w:val="000000" w:themeColor="text1"/>
          <w:sz w:val="28"/>
          <w:szCs w:val="28"/>
        </w:rPr>
        <w:t xml:space="preserve"> и </w:t>
      </w:r>
      <w:r w:rsidR="00C14C4A" w:rsidRPr="00C14C4A">
        <w:rPr>
          <w:rFonts w:ascii="Times New Roman" w:hAnsi="Times New Roman" w:cs="Times New Roman"/>
          <w:color w:val="000000" w:themeColor="text1"/>
          <w:sz w:val="28"/>
          <w:szCs w:val="28"/>
        </w:rPr>
        <w:t>р≤0,05</w:t>
      </w:r>
      <w:r w:rsidR="005D17C9" w:rsidRPr="00C14C4A">
        <w:rPr>
          <w:rFonts w:ascii="Times New Roman" w:hAnsi="Times New Roman" w:cs="Times New Roman"/>
          <w:color w:val="000000" w:themeColor="text1"/>
          <w:sz w:val="28"/>
          <w:szCs w:val="28"/>
        </w:rPr>
        <w:t>)</w:t>
      </w:r>
      <w:r w:rsidR="00C14C4A">
        <w:rPr>
          <w:rFonts w:ascii="Times New Roman" w:hAnsi="Times New Roman" w:cs="Times New Roman"/>
          <w:color w:val="000000" w:themeColor="text1"/>
          <w:sz w:val="28"/>
          <w:szCs w:val="28"/>
        </w:rPr>
        <w:t xml:space="preserve"> иные поведенческие и эмоциональные характеристики «токсичного партнёра» в вопросах «нестабильного настроения», «нарциссического поведения» и «манипулятивного поведения», когда женщины (</w:t>
      </w:r>
      <w:r w:rsidR="00C14C4A" w:rsidRPr="00C14C4A">
        <w:rPr>
          <w:rFonts w:ascii="Times New Roman" w:hAnsi="Times New Roman" w:cs="Times New Roman"/>
          <w:color w:val="000000" w:themeColor="text1"/>
          <w:sz w:val="28"/>
          <w:szCs w:val="28"/>
        </w:rPr>
        <w:t>p&lt;0,01</w:t>
      </w:r>
      <w:r w:rsidR="00C14C4A">
        <w:rPr>
          <w:rFonts w:ascii="Times New Roman" w:hAnsi="Times New Roman" w:cs="Times New Roman"/>
          <w:color w:val="000000" w:themeColor="text1"/>
          <w:sz w:val="28"/>
          <w:szCs w:val="28"/>
        </w:rPr>
        <w:t xml:space="preserve"> и </w:t>
      </w:r>
      <w:r w:rsidR="00C14C4A" w:rsidRPr="00C14C4A">
        <w:rPr>
          <w:rFonts w:ascii="Times New Roman" w:hAnsi="Times New Roman" w:cs="Times New Roman"/>
          <w:color w:val="000000" w:themeColor="text1"/>
          <w:sz w:val="28"/>
          <w:szCs w:val="28"/>
        </w:rPr>
        <w:t>р≤0,05)</w:t>
      </w:r>
      <w:r w:rsidR="00C14C4A">
        <w:rPr>
          <w:rFonts w:ascii="Times New Roman" w:hAnsi="Times New Roman" w:cs="Times New Roman"/>
          <w:color w:val="000000" w:themeColor="text1"/>
          <w:sz w:val="28"/>
          <w:szCs w:val="28"/>
        </w:rPr>
        <w:t xml:space="preserve"> больше имеют различий в когнитивной составляющей, а также в некоторых поведе</w:t>
      </w:r>
      <w:r w:rsidR="00A30D60">
        <w:rPr>
          <w:rFonts w:ascii="Times New Roman" w:hAnsi="Times New Roman" w:cs="Times New Roman"/>
          <w:color w:val="000000" w:themeColor="text1"/>
          <w:sz w:val="28"/>
          <w:szCs w:val="28"/>
        </w:rPr>
        <w:t>нческих и эмоциональных аспектах</w:t>
      </w:r>
      <w:r w:rsidR="00C14C4A">
        <w:rPr>
          <w:rFonts w:ascii="Times New Roman" w:hAnsi="Times New Roman" w:cs="Times New Roman"/>
          <w:color w:val="000000" w:themeColor="text1"/>
          <w:sz w:val="28"/>
          <w:szCs w:val="28"/>
        </w:rPr>
        <w:t>, касающихся «</w:t>
      </w:r>
      <w:r w:rsidR="001107D5">
        <w:rPr>
          <w:rFonts w:ascii="Times New Roman" w:hAnsi="Times New Roman" w:cs="Times New Roman"/>
          <w:color w:val="000000" w:themeColor="text1"/>
          <w:sz w:val="28"/>
          <w:szCs w:val="28"/>
        </w:rPr>
        <w:t>нестабильного настроения», «нарушения</w:t>
      </w:r>
      <w:r w:rsidR="00C14C4A">
        <w:rPr>
          <w:rFonts w:ascii="Times New Roman" w:hAnsi="Times New Roman" w:cs="Times New Roman"/>
          <w:color w:val="000000" w:themeColor="text1"/>
          <w:sz w:val="28"/>
          <w:szCs w:val="28"/>
        </w:rPr>
        <w:t xml:space="preserve"> коммуникации», «советы и нравоучения», «ревность» и «финансовый контроль». </w:t>
      </w:r>
    </w:p>
    <w:p w:rsidR="00180D1B" w:rsidRPr="00E47AD2" w:rsidRDefault="00180D1B" w:rsidP="00180D1B">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E47AD2">
        <w:rPr>
          <w:rFonts w:ascii="Times New Roman" w:hAnsi="Times New Roman" w:cs="Times New Roman"/>
          <w:color w:val="000000" w:themeColor="text1"/>
          <w:sz w:val="28"/>
          <w:szCs w:val="28"/>
        </w:rPr>
        <w:t xml:space="preserve">Вторую частную гипотезу о том, что </w:t>
      </w:r>
      <w:r w:rsidR="00C14C4A" w:rsidRPr="00A30D60">
        <w:rPr>
          <w:rFonts w:ascii="Times New Roman" w:hAnsi="Times New Roman" w:cs="Times New Roman"/>
          <w:i/>
          <w:color w:val="000000" w:themeColor="text1"/>
          <w:sz w:val="28"/>
          <w:szCs w:val="28"/>
        </w:rPr>
        <w:t>существуют различия в степени развернутости и детализации представлений о «токсичных отношениях» у мужчин и женщин, у последних этот показатель выше</w:t>
      </w:r>
      <w:r w:rsidRPr="00E47AD2">
        <w:rPr>
          <w:rFonts w:ascii="Times New Roman" w:hAnsi="Times New Roman" w:cs="Times New Roman"/>
          <w:color w:val="000000" w:themeColor="text1"/>
          <w:sz w:val="28"/>
          <w:szCs w:val="28"/>
        </w:rPr>
        <w:t>, подтвержд</w:t>
      </w:r>
      <w:r w:rsidR="00A30D60">
        <w:rPr>
          <w:rFonts w:ascii="Times New Roman" w:hAnsi="Times New Roman" w:cs="Times New Roman"/>
          <w:color w:val="000000" w:themeColor="text1"/>
          <w:sz w:val="28"/>
          <w:szCs w:val="28"/>
        </w:rPr>
        <w:t>ают следующие полученные данные.</w:t>
      </w:r>
    </w:p>
    <w:p w:rsidR="00180D1B" w:rsidRPr="00E47AD2" w:rsidRDefault="00180D1B" w:rsidP="00180D1B">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E47AD2">
        <w:rPr>
          <w:rFonts w:ascii="Times New Roman" w:hAnsi="Times New Roman" w:cs="Times New Roman"/>
          <w:color w:val="000000" w:themeColor="text1"/>
          <w:sz w:val="28"/>
          <w:szCs w:val="28"/>
        </w:rPr>
        <w:t>1)</w:t>
      </w:r>
      <w:r w:rsidRPr="00E47AD2">
        <w:rPr>
          <w:rFonts w:ascii="Times New Roman" w:hAnsi="Times New Roman" w:cs="Times New Roman"/>
          <w:color w:val="000000" w:themeColor="text1"/>
          <w:sz w:val="28"/>
          <w:szCs w:val="28"/>
        </w:rPr>
        <w:tab/>
      </w:r>
      <w:r w:rsidR="00C14C4A">
        <w:rPr>
          <w:rFonts w:ascii="Times New Roman" w:hAnsi="Times New Roman" w:cs="Times New Roman"/>
          <w:color w:val="000000" w:themeColor="text1"/>
          <w:sz w:val="28"/>
          <w:szCs w:val="28"/>
        </w:rPr>
        <w:t>Выделение большего количества целей токсичных отношений</w:t>
      </w:r>
      <w:r w:rsidR="00A30D60">
        <w:rPr>
          <w:rFonts w:ascii="Times New Roman" w:hAnsi="Times New Roman" w:cs="Times New Roman"/>
          <w:color w:val="000000" w:themeColor="text1"/>
          <w:sz w:val="28"/>
          <w:szCs w:val="28"/>
        </w:rPr>
        <w:t>.</w:t>
      </w:r>
      <w:r w:rsidRPr="00E47AD2">
        <w:rPr>
          <w:rFonts w:ascii="Times New Roman" w:hAnsi="Times New Roman" w:cs="Times New Roman"/>
          <w:color w:val="000000" w:themeColor="text1"/>
          <w:sz w:val="28"/>
          <w:szCs w:val="28"/>
        </w:rPr>
        <w:t xml:space="preserve"> </w:t>
      </w:r>
    </w:p>
    <w:p w:rsidR="00180D1B" w:rsidRDefault="00180D1B" w:rsidP="00180D1B">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E47AD2">
        <w:rPr>
          <w:rFonts w:ascii="Times New Roman" w:hAnsi="Times New Roman" w:cs="Times New Roman"/>
          <w:color w:val="000000" w:themeColor="text1"/>
          <w:sz w:val="28"/>
          <w:szCs w:val="28"/>
        </w:rPr>
        <w:t>2)</w:t>
      </w:r>
      <w:r w:rsidRPr="00E47AD2">
        <w:rPr>
          <w:rFonts w:ascii="Times New Roman" w:hAnsi="Times New Roman" w:cs="Times New Roman"/>
          <w:color w:val="000000" w:themeColor="text1"/>
          <w:sz w:val="28"/>
          <w:szCs w:val="28"/>
        </w:rPr>
        <w:tab/>
      </w:r>
      <w:r w:rsidR="00A30D60">
        <w:rPr>
          <w:rFonts w:ascii="Times New Roman" w:hAnsi="Times New Roman" w:cs="Times New Roman"/>
          <w:color w:val="000000" w:themeColor="text1"/>
          <w:sz w:val="28"/>
          <w:szCs w:val="28"/>
        </w:rPr>
        <w:t>Большее количество и более</w:t>
      </w:r>
      <w:r w:rsidR="00C14C4A">
        <w:rPr>
          <w:rFonts w:ascii="Times New Roman" w:hAnsi="Times New Roman" w:cs="Times New Roman"/>
          <w:color w:val="000000" w:themeColor="text1"/>
          <w:sz w:val="28"/>
          <w:szCs w:val="28"/>
        </w:rPr>
        <w:t xml:space="preserve"> разнообразные ответы на вопросы, что такое «токсичность»</w:t>
      </w:r>
      <w:r w:rsidR="00A30D60">
        <w:rPr>
          <w:rFonts w:ascii="Times New Roman" w:hAnsi="Times New Roman" w:cs="Times New Roman"/>
          <w:color w:val="000000" w:themeColor="text1"/>
          <w:sz w:val="28"/>
          <w:szCs w:val="28"/>
        </w:rPr>
        <w:t xml:space="preserve"> и «токсичные отношения».</w:t>
      </w:r>
    </w:p>
    <w:p w:rsidR="00C14C4A" w:rsidRDefault="00C14C4A" w:rsidP="00180D1B">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Большее количество вариантов ситуаций с проявлен</w:t>
      </w:r>
      <w:r w:rsidR="00A30D60">
        <w:rPr>
          <w:rFonts w:ascii="Times New Roman" w:hAnsi="Times New Roman" w:cs="Times New Roman"/>
          <w:color w:val="000000" w:themeColor="text1"/>
          <w:sz w:val="28"/>
          <w:szCs w:val="28"/>
        </w:rPr>
        <w:t>ием «токсичности», чем у мужчин.</w:t>
      </w:r>
    </w:p>
    <w:p w:rsidR="00180D1B" w:rsidRPr="00E47AD2" w:rsidRDefault="00C14C4A" w:rsidP="00417A64">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Выделения более разнообразных приемов, использующихся в «токсичных отношениях»</w:t>
      </w:r>
      <w:r w:rsidR="00A30D60">
        <w:rPr>
          <w:rFonts w:ascii="Times New Roman" w:hAnsi="Times New Roman" w:cs="Times New Roman"/>
          <w:color w:val="000000" w:themeColor="text1"/>
          <w:sz w:val="28"/>
          <w:szCs w:val="28"/>
        </w:rPr>
        <w:t>.</w:t>
      </w:r>
    </w:p>
    <w:p w:rsidR="00180D1B" w:rsidRPr="00E47AD2" w:rsidRDefault="00180D1B" w:rsidP="00180D1B">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E47AD2">
        <w:rPr>
          <w:rFonts w:ascii="Times New Roman" w:hAnsi="Times New Roman" w:cs="Times New Roman"/>
          <w:color w:val="000000" w:themeColor="text1"/>
          <w:sz w:val="28"/>
          <w:szCs w:val="28"/>
        </w:rPr>
        <w:t xml:space="preserve">На доказательство третьей частной гипотезы о том, что </w:t>
      </w:r>
      <w:r w:rsidR="00417A64" w:rsidRPr="00A30D60">
        <w:rPr>
          <w:rFonts w:ascii="Times New Roman" w:hAnsi="Times New Roman" w:cs="Times New Roman"/>
          <w:i/>
          <w:color w:val="000000" w:themeColor="text1"/>
          <w:sz w:val="28"/>
          <w:szCs w:val="28"/>
        </w:rPr>
        <w:t xml:space="preserve">существуют различия в субъективной оценке и отношении к «токсичным отношениям» у мужчин и женщин, а именно, молодые женщины более терпимы и дают более </w:t>
      </w:r>
      <w:r w:rsidR="00417A64" w:rsidRPr="00A30D60">
        <w:rPr>
          <w:rFonts w:ascii="Times New Roman" w:hAnsi="Times New Roman" w:cs="Times New Roman"/>
          <w:i/>
          <w:color w:val="000000" w:themeColor="text1"/>
          <w:sz w:val="28"/>
          <w:szCs w:val="28"/>
        </w:rPr>
        <w:lastRenderedPageBreak/>
        <w:t>положительную оценку такого рода отношениям</w:t>
      </w:r>
      <w:r w:rsidRPr="00E47AD2">
        <w:rPr>
          <w:rFonts w:ascii="Times New Roman" w:hAnsi="Times New Roman" w:cs="Times New Roman"/>
          <w:color w:val="000000" w:themeColor="text1"/>
          <w:sz w:val="28"/>
          <w:szCs w:val="28"/>
        </w:rPr>
        <w:t>, направлены следующие пол</w:t>
      </w:r>
      <w:r w:rsidR="00A30D60">
        <w:rPr>
          <w:rFonts w:ascii="Times New Roman" w:hAnsi="Times New Roman" w:cs="Times New Roman"/>
          <w:color w:val="000000" w:themeColor="text1"/>
          <w:sz w:val="28"/>
          <w:szCs w:val="28"/>
        </w:rPr>
        <w:t>ученные нами результаты.</w:t>
      </w:r>
    </w:p>
    <w:p w:rsidR="00180D1B" w:rsidRPr="00E47AD2" w:rsidRDefault="00180D1B" w:rsidP="00180D1B">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E47AD2">
        <w:rPr>
          <w:rFonts w:ascii="Times New Roman" w:hAnsi="Times New Roman" w:cs="Times New Roman"/>
          <w:color w:val="000000" w:themeColor="text1"/>
          <w:sz w:val="28"/>
          <w:szCs w:val="28"/>
        </w:rPr>
        <w:t xml:space="preserve">1) Женщины </w:t>
      </w:r>
      <w:r w:rsidRPr="00E47AD2">
        <w:rPr>
          <w:rFonts w:ascii="Times New Roman" w:hAnsi="Times New Roman" w:cs="Times New Roman"/>
          <w:bCs/>
          <w:color w:val="000000" w:themeColor="text1"/>
          <w:sz w:val="28"/>
          <w:szCs w:val="28"/>
        </w:rPr>
        <w:t>статистически более важным (р≤0,01) считают, что можно найти положительные стороны в токсичных отношениях. Это касается навыков и у</w:t>
      </w:r>
      <w:r w:rsidR="00417A64">
        <w:rPr>
          <w:rFonts w:ascii="Times New Roman" w:hAnsi="Times New Roman" w:cs="Times New Roman"/>
          <w:bCs/>
          <w:color w:val="000000" w:themeColor="text1"/>
          <w:sz w:val="28"/>
          <w:szCs w:val="28"/>
        </w:rPr>
        <w:t>мений, получения выгоды и опыта</w:t>
      </w:r>
      <w:r w:rsidR="00A30D60">
        <w:rPr>
          <w:rFonts w:ascii="Times New Roman" w:hAnsi="Times New Roman" w:cs="Times New Roman"/>
          <w:color w:val="000000" w:themeColor="text1"/>
          <w:sz w:val="28"/>
          <w:szCs w:val="28"/>
        </w:rPr>
        <w:t>.</w:t>
      </w:r>
    </w:p>
    <w:p w:rsidR="00180D1B" w:rsidRDefault="00180D1B" w:rsidP="00180D1B">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E47AD2">
        <w:rPr>
          <w:rFonts w:ascii="Times New Roman" w:hAnsi="Times New Roman" w:cs="Times New Roman"/>
          <w:color w:val="000000" w:themeColor="text1"/>
          <w:sz w:val="28"/>
          <w:szCs w:val="28"/>
        </w:rPr>
        <w:t>2)</w:t>
      </w:r>
      <w:r w:rsidRPr="00E47AD2">
        <w:rPr>
          <w:rFonts w:ascii="Times New Roman" w:hAnsi="Times New Roman" w:cs="Times New Roman"/>
          <w:color w:val="000000" w:themeColor="text1"/>
          <w:sz w:val="28"/>
          <w:szCs w:val="28"/>
        </w:rPr>
        <w:tab/>
        <w:t>Мужчины не видят оправдания токсичности (р≤0,05) в отношениях, когда женщины имеют статистически важным ответом «да»</w:t>
      </w:r>
      <w:r w:rsidR="00A30D60">
        <w:rPr>
          <w:rFonts w:ascii="Times New Roman" w:hAnsi="Times New Roman" w:cs="Times New Roman"/>
          <w:color w:val="000000" w:themeColor="text1"/>
          <w:sz w:val="28"/>
          <w:szCs w:val="28"/>
        </w:rPr>
        <w:t xml:space="preserve"> при оправдании таких отношений.</w:t>
      </w:r>
    </w:p>
    <w:p w:rsidR="00417A64" w:rsidRDefault="00417A64" w:rsidP="00417A64">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Женщины выделяют больше возможных характеристик, которые могли бы мотивировать их остаться в «токсичных отношениях».</w:t>
      </w:r>
    </w:p>
    <w:p w:rsidR="00180D1B" w:rsidRPr="00E47AD2" w:rsidRDefault="00180D1B" w:rsidP="00417A64">
      <w:pPr>
        <w:shd w:val="clear" w:color="auto" w:fill="FFFFFF" w:themeFill="background1"/>
        <w:spacing w:line="360" w:lineRule="auto"/>
        <w:ind w:firstLine="709"/>
        <w:contextualSpacing/>
        <w:jc w:val="both"/>
        <w:rPr>
          <w:rFonts w:ascii="Times New Roman" w:hAnsi="Times New Roman" w:cs="Times New Roman"/>
          <w:color w:val="000000" w:themeColor="text1"/>
          <w:sz w:val="28"/>
          <w:szCs w:val="28"/>
        </w:rPr>
      </w:pPr>
      <w:r w:rsidRPr="00E47AD2">
        <w:rPr>
          <w:rFonts w:ascii="Times New Roman" w:hAnsi="Times New Roman" w:cs="Times New Roman"/>
          <w:color w:val="000000" w:themeColor="text1"/>
          <w:sz w:val="28"/>
          <w:szCs w:val="28"/>
        </w:rPr>
        <w:t xml:space="preserve">Таким образом, мы можем сделать вывод, что мужские и женские представления о «токсичных отношениях» действительно обладают значимыми различиями в наполнении, направленности и глубине определения таких отношений. Все вышесказанное позволяет нам говорить о </w:t>
      </w:r>
      <w:r w:rsidR="00417A64" w:rsidRPr="00417A64">
        <w:rPr>
          <w:rFonts w:ascii="Times New Roman" w:hAnsi="Times New Roman" w:cs="Times New Roman"/>
          <w:color w:val="000000" w:themeColor="text1"/>
          <w:sz w:val="28"/>
          <w:szCs w:val="28"/>
        </w:rPr>
        <w:t>подтвержденности</w:t>
      </w:r>
      <w:r w:rsidR="00417A64">
        <w:rPr>
          <w:rFonts w:ascii="Times New Roman" w:hAnsi="Times New Roman" w:cs="Times New Roman"/>
          <w:color w:val="000000" w:themeColor="text1"/>
          <w:sz w:val="28"/>
          <w:szCs w:val="28"/>
        </w:rPr>
        <w:t xml:space="preserve"> </w:t>
      </w:r>
      <w:r w:rsidR="00417A64" w:rsidRPr="00E47AD2">
        <w:rPr>
          <w:rFonts w:ascii="Times New Roman" w:hAnsi="Times New Roman" w:cs="Times New Roman"/>
          <w:color w:val="000000" w:themeColor="text1"/>
          <w:sz w:val="28"/>
          <w:szCs w:val="28"/>
        </w:rPr>
        <w:t>первой</w:t>
      </w:r>
      <w:r w:rsidR="00417A64">
        <w:rPr>
          <w:rFonts w:ascii="Times New Roman" w:hAnsi="Times New Roman" w:cs="Times New Roman"/>
          <w:color w:val="000000" w:themeColor="text1"/>
          <w:sz w:val="28"/>
          <w:szCs w:val="28"/>
        </w:rPr>
        <w:t xml:space="preserve">, </w:t>
      </w:r>
      <w:r w:rsidRPr="00E47AD2">
        <w:rPr>
          <w:rFonts w:ascii="Times New Roman" w:hAnsi="Times New Roman" w:cs="Times New Roman"/>
          <w:color w:val="000000" w:themeColor="text1"/>
          <w:sz w:val="28"/>
          <w:szCs w:val="28"/>
        </w:rPr>
        <w:t>второй и третье</w:t>
      </w:r>
      <w:r w:rsidR="00417A64">
        <w:rPr>
          <w:rFonts w:ascii="Times New Roman" w:hAnsi="Times New Roman" w:cs="Times New Roman"/>
          <w:color w:val="000000" w:themeColor="text1"/>
          <w:sz w:val="28"/>
          <w:szCs w:val="28"/>
        </w:rPr>
        <w:t>й</w:t>
      </w:r>
      <w:r w:rsidR="001107D5">
        <w:rPr>
          <w:rFonts w:ascii="Times New Roman" w:hAnsi="Times New Roman" w:cs="Times New Roman"/>
          <w:color w:val="000000" w:themeColor="text1"/>
          <w:sz w:val="28"/>
          <w:szCs w:val="28"/>
        </w:rPr>
        <w:t xml:space="preserve"> частной</w:t>
      </w:r>
      <w:r w:rsidR="00417A64">
        <w:rPr>
          <w:rFonts w:ascii="Times New Roman" w:hAnsi="Times New Roman" w:cs="Times New Roman"/>
          <w:color w:val="000000" w:themeColor="text1"/>
          <w:sz w:val="28"/>
          <w:szCs w:val="28"/>
        </w:rPr>
        <w:t xml:space="preserve"> гипотезы</w:t>
      </w:r>
      <w:r w:rsidRPr="00E47AD2">
        <w:rPr>
          <w:rFonts w:ascii="Times New Roman" w:hAnsi="Times New Roman" w:cs="Times New Roman"/>
          <w:color w:val="000000" w:themeColor="text1"/>
          <w:sz w:val="28"/>
          <w:szCs w:val="28"/>
        </w:rPr>
        <w:t>,</w:t>
      </w:r>
      <w:r w:rsidR="00417A64">
        <w:rPr>
          <w:rFonts w:ascii="Times New Roman" w:hAnsi="Times New Roman" w:cs="Times New Roman"/>
          <w:color w:val="000000" w:themeColor="text1"/>
          <w:sz w:val="28"/>
          <w:szCs w:val="28"/>
        </w:rPr>
        <w:t xml:space="preserve"> а,</w:t>
      </w:r>
      <w:r w:rsidRPr="00E47AD2">
        <w:rPr>
          <w:rFonts w:ascii="Times New Roman" w:hAnsi="Times New Roman" w:cs="Times New Roman"/>
          <w:color w:val="000000" w:themeColor="text1"/>
          <w:sz w:val="28"/>
          <w:szCs w:val="28"/>
        </w:rPr>
        <w:t xml:space="preserve"> следовательно, и о подтверждении общей гипотезы</w:t>
      </w:r>
      <w:r w:rsidR="00417A64">
        <w:rPr>
          <w:rFonts w:ascii="Times New Roman" w:hAnsi="Times New Roman" w:cs="Times New Roman"/>
          <w:color w:val="000000" w:themeColor="text1"/>
          <w:sz w:val="28"/>
          <w:szCs w:val="28"/>
        </w:rPr>
        <w:t xml:space="preserve"> исследования</w:t>
      </w:r>
      <w:r w:rsidRPr="00E47AD2">
        <w:rPr>
          <w:rFonts w:ascii="Times New Roman" w:hAnsi="Times New Roman" w:cs="Times New Roman"/>
          <w:color w:val="000000" w:themeColor="text1"/>
          <w:sz w:val="28"/>
          <w:szCs w:val="28"/>
        </w:rPr>
        <w:t>.</w:t>
      </w:r>
    </w:p>
    <w:p w:rsidR="007114C6" w:rsidRPr="00E47AD2" w:rsidRDefault="007114C6" w:rsidP="00FA3C89">
      <w:pPr>
        <w:shd w:val="clear" w:color="auto" w:fill="FFFFFF" w:themeFill="background1"/>
        <w:spacing w:line="360" w:lineRule="auto"/>
        <w:ind w:firstLine="709"/>
        <w:contextualSpacing/>
        <w:jc w:val="both"/>
        <w:rPr>
          <w:rFonts w:ascii="Times New Roman" w:eastAsiaTheme="majorEastAsia" w:hAnsi="Times New Roman" w:cs="Times New Roman"/>
          <w:b/>
          <w:color w:val="000000" w:themeColor="text1"/>
          <w:sz w:val="28"/>
          <w:szCs w:val="28"/>
        </w:rPr>
      </w:pPr>
      <w:r w:rsidRPr="00E47AD2">
        <w:rPr>
          <w:rFonts w:ascii="Times New Roman" w:hAnsi="Times New Roman" w:cs="Times New Roman"/>
          <w:b/>
          <w:color w:val="000000" w:themeColor="text1"/>
          <w:sz w:val="28"/>
          <w:szCs w:val="28"/>
        </w:rPr>
        <w:br w:type="page"/>
      </w:r>
    </w:p>
    <w:p w:rsidR="00B36C07" w:rsidRPr="00E47AD2" w:rsidRDefault="007114C6" w:rsidP="00CB025F">
      <w:pPr>
        <w:pStyle w:val="1"/>
        <w:shd w:val="clear" w:color="auto" w:fill="FFFFFF" w:themeFill="background1"/>
        <w:jc w:val="center"/>
        <w:rPr>
          <w:rFonts w:ascii="Times New Roman" w:hAnsi="Times New Roman" w:cs="Times New Roman"/>
          <w:b/>
          <w:color w:val="000000" w:themeColor="text1"/>
          <w:sz w:val="28"/>
          <w:szCs w:val="28"/>
        </w:rPr>
      </w:pPr>
      <w:bookmarkStart w:id="19" w:name="_Toc137416828"/>
      <w:r w:rsidRPr="00E47AD2">
        <w:rPr>
          <w:rFonts w:ascii="Times New Roman" w:hAnsi="Times New Roman" w:cs="Times New Roman"/>
          <w:b/>
          <w:color w:val="000000" w:themeColor="text1"/>
          <w:sz w:val="28"/>
          <w:szCs w:val="28"/>
        </w:rPr>
        <w:lastRenderedPageBreak/>
        <w:t>ЗАКЛЮЧЕНИЕ</w:t>
      </w:r>
      <w:bookmarkEnd w:id="19"/>
    </w:p>
    <w:p w:rsidR="00B36C07" w:rsidRPr="00E47AD2" w:rsidRDefault="00B36C07" w:rsidP="00CB025F">
      <w:pPr>
        <w:pStyle w:val="1"/>
        <w:shd w:val="clear" w:color="auto" w:fill="FFFFFF" w:themeFill="background1"/>
        <w:jc w:val="center"/>
        <w:rPr>
          <w:rFonts w:ascii="Times New Roman" w:hAnsi="Times New Roman" w:cs="Times New Roman"/>
          <w:b/>
          <w:color w:val="000000" w:themeColor="text1"/>
          <w:sz w:val="28"/>
          <w:szCs w:val="28"/>
        </w:rPr>
      </w:pPr>
    </w:p>
    <w:p w:rsidR="00B36C07" w:rsidRPr="00E47AD2" w:rsidRDefault="00B36C07" w:rsidP="00BD2090">
      <w:pPr>
        <w:spacing w:after="0" w:line="360" w:lineRule="auto"/>
        <w:ind w:firstLine="709"/>
        <w:jc w:val="both"/>
        <w:rPr>
          <w:rFonts w:ascii="Times New Roman" w:eastAsia="Calibri" w:hAnsi="Times New Roman" w:cs="Times New Roman"/>
          <w:sz w:val="28"/>
          <w:szCs w:val="28"/>
        </w:rPr>
      </w:pPr>
      <w:r w:rsidRPr="00E47AD2">
        <w:rPr>
          <w:rFonts w:ascii="Times New Roman" w:eastAsia="Calibri" w:hAnsi="Times New Roman" w:cs="Times New Roman"/>
          <w:sz w:val="28"/>
          <w:szCs w:val="28"/>
        </w:rPr>
        <w:t>В рамках выполненной выпускной квалификационной работы были изучены классические и современные теоретические и эмпирические данные, касающиеся психологических подходов к изучению «токсичных отношений»</w:t>
      </w:r>
      <w:r w:rsidR="00BD2090" w:rsidRPr="00E47AD2">
        <w:rPr>
          <w:rFonts w:ascii="Times New Roman" w:eastAsia="Calibri" w:hAnsi="Times New Roman" w:cs="Times New Roman"/>
          <w:sz w:val="28"/>
          <w:szCs w:val="28"/>
        </w:rPr>
        <w:t>, содержания основных приемах (нестабильное настроение, нарушение коммуникации, газлайтинг, воздействие на внутренний комфорт, нарциссическое поведение, советы и нравоучения, ревность, ограничения в общении, требования поддержки, манипулирование поведением, финансовый контроль), различные классификации.</w:t>
      </w:r>
      <w:r w:rsidRPr="00E47AD2">
        <w:rPr>
          <w:rFonts w:ascii="Times New Roman" w:eastAsia="Calibri" w:hAnsi="Times New Roman" w:cs="Times New Roman"/>
          <w:sz w:val="28"/>
          <w:szCs w:val="28"/>
        </w:rPr>
        <w:t xml:space="preserve"> </w:t>
      </w:r>
    </w:p>
    <w:p w:rsidR="00BD2090" w:rsidRPr="00E47AD2" w:rsidRDefault="00B36C07" w:rsidP="00180D1B">
      <w:pPr>
        <w:spacing w:after="0" w:line="360" w:lineRule="auto"/>
        <w:ind w:firstLine="709"/>
        <w:jc w:val="both"/>
        <w:rPr>
          <w:rFonts w:ascii="Times New Roman" w:eastAsia="Calibri" w:hAnsi="Times New Roman" w:cs="Times New Roman"/>
          <w:sz w:val="28"/>
          <w:szCs w:val="28"/>
        </w:rPr>
      </w:pPr>
      <w:r w:rsidRPr="00E47AD2">
        <w:rPr>
          <w:rFonts w:ascii="Times New Roman" w:eastAsia="Calibri" w:hAnsi="Times New Roman" w:cs="Times New Roman"/>
          <w:sz w:val="28"/>
          <w:szCs w:val="28"/>
        </w:rPr>
        <w:t xml:space="preserve">В ходе исследования были разработаны авторские опросники </w:t>
      </w:r>
      <w:r w:rsidR="00BD2090" w:rsidRPr="00E47AD2">
        <w:rPr>
          <w:rFonts w:ascii="Times New Roman" w:eastAsia="Calibri" w:hAnsi="Times New Roman" w:cs="Times New Roman"/>
          <w:sz w:val="28"/>
          <w:szCs w:val="28"/>
        </w:rPr>
        <w:t xml:space="preserve">«Представления о токсичном поведении», «Портрет человека из токсичных отношений», </w:t>
      </w:r>
      <w:r w:rsidRPr="00E47AD2">
        <w:rPr>
          <w:rFonts w:ascii="Times New Roman" w:eastAsia="Calibri" w:hAnsi="Times New Roman" w:cs="Times New Roman"/>
          <w:sz w:val="28"/>
          <w:szCs w:val="28"/>
        </w:rPr>
        <w:t xml:space="preserve">направленные на выявление </w:t>
      </w:r>
      <w:r w:rsidR="00BD2090" w:rsidRPr="00E47AD2">
        <w:rPr>
          <w:rFonts w:ascii="Times New Roman" w:eastAsia="Calibri" w:hAnsi="Times New Roman" w:cs="Times New Roman"/>
          <w:sz w:val="28"/>
          <w:szCs w:val="28"/>
        </w:rPr>
        <w:t xml:space="preserve">наполнения основных представлений о «токсичных отношениях», а именно </w:t>
      </w:r>
      <w:r w:rsidR="001107D5">
        <w:rPr>
          <w:rFonts w:ascii="Times New Roman" w:eastAsia="Calibri" w:hAnsi="Times New Roman" w:cs="Times New Roman"/>
          <w:sz w:val="28"/>
          <w:szCs w:val="28"/>
        </w:rPr>
        <w:t>определения, цели, эмоциональной части</w:t>
      </w:r>
      <w:r w:rsidR="00BD2090" w:rsidRPr="00E47AD2">
        <w:rPr>
          <w:rFonts w:ascii="Times New Roman" w:eastAsia="Calibri" w:hAnsi="Times New Roman" w:cs="Times New Roman"/>
          <w:sz w:val="28"/>
          <w:szCs w:val="28"/>
        </w:rPr>
        <w:t xml:space="preserve">, информированность о </w:t>
      </w:r>
      <w:r w:rsidR="001107D5">
        <w:rPr>
          <w:rFonts w:ascii="Times New Roman" w:eastAsia="Calibri" w:hAnsi="Times New Roman" w:cs="Times New Roman"/>
          <w:sz w:val="28"/>
          <w:szCs w:val="28"/>
        </w:rPr>
        <w:t>«токсичных отношениях»</w:t>
      </w:r>
      <w:r w:rsidR="00BD2090" w:rsidRPr="00E47AD2">
        <w:rPr>
          <w:rFonts w:ascii="Times New Roman" w:eastAsia="Calibri" w:hAnsi="Times New Roman" w:cs="Times New Roman"/>
          <w:sz w:val="28"/>
          <w:szCs w:val="28"/>
        </w:rPr>
        <w:t xml:space="preserve">, основные приемы, разделения методов и приемов «токсичных отношений» по половому признаку и оценки собственной токсичности. </w:t>
      </w:r>
      <w:r w:rsidRPr="00E47AD2">
        <w:rPr>
          <w:rFonts w:ascii="Times New Roman" w:eastAsia="Calibri" w:hAnsi="Times New Roman" w:cs="Times New Roman"/>
          <w:sz w:val="28"/>
          <w:szCs w:val="28"/>
        </w:rPr>
        <w:t>Полученные данные были обработаны, проанализированы и проинтерпретированы.</w:t>
      </w:r>
    </w:p>
    <w:p w:rsidR="00B36C07" w:rsidRPr="00E47AD2" w:rsidRDefault="00180D1B" w:rsidP="00972D08">
      <w:pPr>
        <w:numPr>
          <w:ilvl w:val="0"/>
          <w:numId w:val="13"/>
        </w:numPr>
        <w:spacing w:after="0" w:line="360" w:lineRule="auto"/>
        <w:ind w:left="567" w:firstLine="426"/>
        <w:contextualSpacing/>
        <w:jc w:val="both"/>
        <w:rPr>
          <w:rFonts w:ascii="Times New Roman" w:eastAsia="Calibri" w:hAnsi="Times New Roman" w:cs="Times New Roman"/>
          <w:sz w:val="28"/>
          <w:szCs w:val="28"/>
        </w:rPr>
      </w:pPr>
      <w:r w:rsidRPr="00E47AD2">
        <w:rPr>
          <w:rFonts w:ascii="Times New Roman" w:eastAsia="Calibri" w:hAnsi="Times New Roman" w:cs="Times New Roman"/>
          <w:sz w:val="28"/>
          <w:szCs w:val="28"/>
        </w:rPr>
        <w:t>Определения «токсичных» отношений имеют различия</w:t>
      </w:r>
      <w:r w:rsidR="00EF6270">
        <w:rPr>
          <w:rFonts w:ascii="Times New Roman" w:eastAsia="Calibri" w:hAnsi="Times New Roman" w:cs="Times New Roman"/>
          <w:sz w:val="28"/>
          <w:szCs w:val="28"/>
        </w:rPr>
        <w:t xml:space="preserve"> в наполнении</w:t>
      </w:r>
      <w:r w:rsidRPr="00E47AD2">
        <w:rPr>
          <w:rFonts w:ascii="Times New Roman" w:eastAsia="Calibri" w:hAnsi="Times New Roman" w:cs="Times New Roman"/>
          <w:sz w:val="28"/>
          <w:szCs w:val="28"/>
        </w:rPr>
        <w:t xml:space="preserve"> у молодых мужчин и женщин</w:t>
      </w:r>
      <w:r w:rsidR="00EF6270">
        <w:rPr>
          <w:rFonts w:ascii="Times New Roman" w:eastAsia="Calibri" w:hAnsi="Times New Roman" w:cs="Times New Roman"/>
          <w:sz w:val="28"/>
          <w:szCs w:val="28"/>
        </w:rPr>
        <w:t xml:space="preserve">, касающихся когнитивных, эмоциональных и поведенческих составляющих. Мужчины чаще выделяют «токсичные отношения» как различные приемы «контроля» и как определенные действия, когда женщины больше отмечают эмоциональную и поведенческую часть. В эмоциональном плане женщины показывают большее количество эмоций, а также находят положительные моменты в них.  </w:t>
      </w:r>
      <w:r w:rsidR="00C84FE2">
        <w:rPr>
          <w:rFonts w:ascii="Times New Roman" w:eastAsia="Calibri" w:hAnsi="Times New Roman" w:cs="Times New Roman"/>
          <w:sz w:val="28"/>
          <w:szCs w:val="28"/>
        </w:rPr>
        <w:t xml:space="preserve">В поведенческих элементах женщины выделяют у «токсичных мужчин» иные проявления, в отличии от мужчин: «постоянные обвинения», «финансовый контроль», «постоянную критику», «агрессивную манеру общения», «контроль социальных сетей», «перекладывание ответственности» и «газлайтинг», </w:t>
      </w:r>
      <w:r w:rsidR="00C84FE2">
        <w:rPr>
          <w:rFonts w:ascii="Times New Roman" w:eastAsia="Calibri" w:hAnsi="Times New Roman" w:cs="Times New Roman"/>
          <w:sz w:val="28"/>
          <w:szCs w:val="28"/>
        </w:rPr>
        <w:lastRenderedPageBreak/>
        <w:t>когда мужчины больше приписывают это «токсичным» женщинам. «Токсичные» женщины, по мнению респондентов женского пола, выделяются «постоянными нравоучениями», «вечными сравнениями с другими» и «игнорирование</w:t>
      </w:r>
      <w:r w:rsidR="001107D5">
        <w:rPr>
          <w:rFonts w:ascii="Times New Roman" w:eastAsia="Calibri" w:hAnsi="Times New Roman" w:cs="Times New Roman"/>
          <w:sz w:val="28"/>
          <w:szCs w:val="28"/>
        </w:rPr>
        <w:t>м</w:t>
      </w:r>
      <w:r w:rsidR="00C84FE2">
        <w:rPr>
          <w:rFonts w:ascii="Times New Roman" w:eastAsia="Calibri" w:hAnsi="Times New Roman" w:cs="Times New Roman"/>
          <w:sz w:val="28"/>
          <w:szCs w:val="28"/>
        </w:rPr>
        <w:t xml:space="preserve">», что не указывают мужчины.  </w:t>
      </w:r>
    </w:p>
    <w:p w:rsidR="00B36C07" w:rsidRPr="00E47AD2" w:rsidRDefault="00C84FE2" w:rsidP="00972D08">
      <w:pPr>
        <w:numPr>
          <w:ilvl w:val="0"/>
          <w:numId w:val="13"/>
        </w:numPr>
        <w:spacing w:after="0" w:line="360" w:lineRule="auto"/>
        <w:ind w:left="567" w:firstLine="426"/>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Женщины более проинформированы на счёт «токсичных отношений» и выделяют больше вариантов в ответах по сравнению с мужчинами</w:t>
      </w:r>
      <w:r w:rsidR="00180D1B" w:rsidRPr="00E47AD2">
        <w:rPr>
          <w:rFonts w:ascii="Times New Roman" w:eastAsia="Calibri" w:hAnsi="Times New Roman" w:cs="Times New Roman"/>
          <w:sz w:val="28"/>
          <w:szCs w:val="28"/>
        </w:rPr>
        <w:t>.</w:t>
      </w:r>
      <w:r>
        <w:rPr>
          <w:rFonts w:ascii="Times New Roman" w:eastAsia="Calibri" w:hAnsi="Times New Roman" w:cs="Times New Roman"/>
          <w:sz w:val="28"/>
          <w:szCs w:val="28"/>
        </w:rPr>
        <w:t xml:space="preserve"> Это касается самых различных сфер: представлений о «токсичных отношениях», используемых приёмах в них, источниках информации</w:t>
      </w:r>
      <w:r w:rsidR="00D321B4">
        <w:rPr>
          <w:rFonts w:ascii="Times New Roman" w:eastAsia="Calibri" w:hAnsi="Times New Roman" w:cs="Times New Roman"/>
          <w:sz w:val="28"/>
          <w:szCs w:val="28"/>
        </w:rPr>
        <w:t>, целей «токсичных отношений», а также имеют наиболее полные представления о поведении «токсичных» партнёров.</w:t>
      </w:r>
    </w:p>
    <w:p w:rsidR="00EF6270" w:rsidRDefault="00D321B4" w:rsidP="00972D08">
      <w:pPr>
        <w:numPr>
          <w:ilvl w:val="0"/>
          <w:numId w:val="13"/>
        </w:numPr>
        <w:spacing w:after="0" w:line="360" w:lineRule="auto"/>
        <w:ind w:left="567" w:firstLine="426"/>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Женщ</w:t>
      </w:r>
      <w:bookmarkStart w:id="20" w:name="_GoBack"/>
      <w:bookmarkEnd w:id="20"/>
      <w:r>
        <w:rPr>
          <w:rFonts w:ascii="Times New Roman" w:eastAsia="Calibri" w:hAnsi="Times New Roman" w:cs="Times New Roman"/>
          <w:sz w:val="28"/>
          <w:szCs w:val="28"/>
        </w:rPr>
        <w:t>ины имеют большую терпимость к «токсичным отношениям»</w:t>
      </w:r>
      <w:r w:rsidR="00180D1B" w:rsidRPr="00E47AD2">
        <w:rPr>
          <w:rFonts w:ascii="Times New Roman" w:eastAsia="Calibri" w:hAnsi="Times New Roman" w:cs="Times New Roman"/>
          <w:sz w:val="28"/>
          <w:szCs w:val="28"/>
        </w:rPr>
        <w:t>.</w:t>
      </w:r>
      <w:r>
        <w:rPr>
          <w:rFonts w:ascii="Times New Roman" w:eastAsia="Calibri" w:hAnsi="Times New Roman" w:cs="Times New Roman"/>
          <w:sz w:val="28"/>
          <w:szCs w:val="28"/>
        </w:rPr>
        <w:t xml:space="preserve"> Они чаще видят положительные стороны в нахождении в таких отношениях, выделяют больше ситуации, которые оправдывают такие отношения, указывают на большее количество характеристик, которые бы позволили бы продолжить </w:t>
      </w:r>
      <w:r w:rsidR="001107D5">
        <w:rPr>
          <w:rFonts w:ascii="Times New Roman" w:eastAsia="Calibri" w:hAnsi="Times New Roman" w:cs="Times New Roman"/>
          <w:sz w:val="28"/>
          <w:szCs w:val="28"/>
        </w:rPr>
        <w:t>такие взаимоотношения</w:t>
      </w:r>
      <w:r>
        <w:rPr>
          <w:rFonts w:ascii="Times New Roman" w:eastAsia="Calibri" w:hAnsi="Times New Roman" w:cs="Times New Roman"/>
          <w:sz w:val="28"/>
          <w:szCs w:val="28"/>
        </w:rPr>
        <w:t>.</w:t>
      </w:r>
    </w:p>
    <w:p w:rsidR="00180D1B" w:rsidRPr="00EF6270" w:rsidRDefault="00B36C07" w:rsidP="00EF6270">
      <w:pPr>
        <w:spacing w:after="0" w:line="360" w:lineRule="auto"/>
        <w:ind w:firstLine="709"/>
        <w:contextualSpacing/>
        <w:jc w:val="both"/>
        <w:rPr>
          <w:rFonts w:ascii="Times New Roman" w:eastAsia="Calibri" w:hAnsi="Times New Roman" w:cs="Times New Roman"/>
          <w:sz w:val="28"/>
          <w:szCs w:val="28"/>
        </w:rPr>
      </w:pPr>
      <w:r w:rsidRPr="00EF6270">
        <w:rPr>
          <w:rFonts w:ascii="Times New Roman" w:eastAsia="Calibri" w:hAnsi="Times New Roman" w:cs="Times New Roman"/>
          <w:sz w:val="28"/>
          <w:szCs w:val="28"/>
        </w:rPr>
        <w:t xml:space="preserve">Полученные данные о различиях в </w:t>
      </w:r>
      <w:r w:rsidR="00180D1B" w:rsidRPr="00EF6270">
        <w:rPr>
          <w:rFonts w:ascii="Times New Roman" w:eastAsia="Calibri" w:hAnsi="Times New Roman" w:cs="Times New Roman"/>
          <w:sz w:val="28"/>
          <w:szCs w:val="28"/>
        </w:rPr>
        <w:t xml:space="preserve">представлениях о «токсичных отношениях» у мужчин и женщин в молодом возрасте можно будет использовать при широком круге запросов об информации, о помощи в определении типов «токсичного отношения», разборе методов и приемах воздействия в таких отношениях, тренингах определения </w:t>
      </w:r>
      <w:r w:rsidR="00CF1652" w:rsidRPr="00EF6270">
        <w:rPr>
          <w:rFonts w:ascii="Times New Roman" w:eastAsia="Calibri" w:hAnsi="Times New Roman" w:cs="Times New Roman"/>
          <w:sz w:val="28"/>
          <w:szCs w:val="28"/>
        </w:rPr>
        <w:t xml:space="preserve">таких </w:t>
      </w:r>
      <w:r w:rsidR="001107D5">
        <w:rPr>
          <w:rFonts w:ascii="Times New Roman" w:eastAsia="Calibri" w:hAnsi="Times New Roman" w:cs="Times New Roman"/>
          <w:sz w:val="28"/>
          <w:szCs w:val="28"/>
        </w:rPr>
        <w:t>взаимо</w:t>
      </w:r>
      <w:r w:rsidR="00CF1652" w:rsidRPr="00EF6270">
        <w:rPr>
          <w:rFonts w:ascii="Times New Roman" w:eastAsia="Calibri" w:hAnsi="Times New Roman" w:cs="Times New Roman"/>
          <w:sz w:val="28"/>
          <w:szCs w:val="28"/>
        </w:rPr>
        <w:t>отношений, построения личных границ.</w:t>
      </w:r>
    </w:p>
    <w:p w:rsidR="00E07ED0" w:rsidRDefault="00B36C07" w:rsidP="00CF1652">
      <w:pPr>
        <w:spacing w:after="0" w:line="360" w:lineRule="auto"/>
        <w:ind w:firstLine="709"/>
        <w:jc w:val="both"/>
        <w:rPr>
          <w:rFonts w:ascii="Times New Roman" w:eastAsia="Calibri" w:hAnsi="Times New Roman" w:cs="Times New Roman"/>
          <w:sz w:val="28"/>
          <w:szCs w:val="28"/>
        </w:rPr>
      </w:pPr>
      <w:r w:rsidRPr="00E47AD2">
        <w:rPr>
          <w:rFonts w:ascii="Times New Roman" w:eastAsia="Calibri" w:hAnsi="Times New Roman" w:cs="Times New Roman"/>
          <w:sz w:val="28"/>
          <w:szCs w:val="28"/>
        </w:rPr>
        <w:t xml:space="preserve">Разработанные в рамках проделанной работы авторские методики могут быть расширены и служить инструментом для получения новых знаний о наполнении </w:t>
      </w:r>
      <w:r w:rsidR="00CF1652" w:rsidRPr="00E47AD2">
        <w:rPr>
          <w:rFonts w:ascii="Times New Roman" w:eastAsia="Calibri" w:hAnsi="Times New Roman" w:cs="Times New Roman"/>
          <w:sz w:val="28"/>
          <w:szCs w:val="28"/>
        </w:rPr>
        <w:t>«токсичных» отношений у представителей разных возрастов, гендеров, этносов, религий, субкультур и пр., а также формулирование типажей токсичных отношений.</w:t>
      </w:r>
    </w:p>
    <w:p w:rsidR="00230C37" w:rsidRPr="00E47AD2" w:rsidRDefault="00230C37" w:rsidP="00CF1652">
      <w:pPr>
        <w:spacing w:after="0" w:line="360" w:lineRule="auto"/>
        <w:ind w:firstLine="709"/>
        <w:jc w:val="both"/>
        <w:rPr>
          <w:rFonts w:ascii="Times New Roman" w:eastAsia="Calibri" w:hAnsi="Times New Roman" w:cs="Times New Roman"/>
          <w:sz w:val="28"/>
          <w:szCs w:val="28"/>
        </w:rPr>
      </w:pPr>
      <w:r w:rsidRPr="00E47AD2">
        <w:rPr>
          <w:sz w:val="28"/>
          <w:szCs w:val="28"/>
        </w:rPr>
        <w:br w:type="page"/>
      </w:r>
    </w:p>
    <w:p w:rsidR="00230C37" w:rsidRPr="00CB025F" w:rsidRDefault="00753DA0" w:rsidP="00CB025F">
      <w:pPr>
        <w:pStyle w:val="1"/>
        <w:shd w:val="clear" w:color="auto" w:fill="FFFFFF" w:themeFill="background1"/>
        <w:jc w:val="center"/>
        <w:rPr>
          <w:rFonts w:ascii="Times New Roman" w:hAnsi="Times New Roman" w:cs="Times New Roman"/>
          <w:b/>
          <w:color w:val="000000" w:themeColor="text1"/>
          <w:sz w:val="28"/>
        </w:rPr>
      </w:pPr>
      <w:bookmarkStart w:id="21" w:name="_Toc133393300"/>
      <w:bookmarkStart w:id="22" w:name="_Toc137416829"/>
      <w:r w:rsidRPr="00CB025F">
        <w:rPr>
          <w:rFonts w:ascii="Times New Roman" w:hAnsi="Times New Roman" w:cs="Times New Roman"/>
          <w:b/>
          <w:color w:val="000000" w:themeColor="text1"/>
          <w:sz w:val="28"/>
        </w:rPr>
        <w:lastRenderedPageBreak/>
        <w:t>СПИСОК ЛИТЕРАТУРЫ</w:t>
      </w:r>
      <w:bookmarkEnd w:id="21"/>
      <w:bookmarkEnd w:id="22"/>
    </w:p>
    <w:p w:rsidR="00230C37" w:rsidRPr="00CB025F" w:rsidRDefault="00230C37" w:rsidP="00CB025F">
      <w:pPr>
        <w:shd w:val="clear" w:color="auto" w:fill="FFFFFF" w:themeFill="background1"/>
        <w:spacing w:line="240" w:lineRule="auto"/>
        <w:ind w:firstLine="709"/>
        <w:contextualSpacing/>
        <w:jc w:val="center"/>
        <w:rPr>
          <w:rFonts w:ascii="Times New Roman" w:hAnsi="Times New Roman" w:cs="Times New Roman"/>
          <w:color w:val="000000" w:themeColor="text1"/>
          <w:sz w:val="24"/>
        </w:rPr>
      </w:pPr>
    </w:p>
    <w:p w:rsidR="00AC1C72" w:rsidRPr="001074C3" w:rsidRDefault="00AC1C72" w:rsidP="003D165F">
      <w:pPr>
        <w:pStyle w:val="aa"/>
        <w:numPr>
          <w:ilvl w:val="0"/>
          <w:numId w:val="16"/>
        </w:numPr>
        <w:shd w:val="clear" w:color="auto" w:fill="FFFFFF" w:themeFill="background1"/>
        <w:spacing w:after="0" w:line="36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Delis, C., Phillips, C. The Passion Trap How to Right an Unbalanced Relationship 1992. </w:t>
      </w:r>
      <w:r w:rsidRPr="001074C3">
        <w:rPr>
          <w:rFonts w:ascii="Times New Roman" w:hAnsi="Times New Roman" w:cs="Times New Roman"/>
          <w:sz w:val="28"/>
          <w:szCs w:val="28"/>
          <w:lang w:val="en-US"/>
        </w:rPr>
        <w:t>First published by Bantam Books, 1990.</w:t>
      </w:r>
    </w:p>
    <w:p w:rsidR="00AC1C72" w:rsidRPr="001074C3" w:rsidRDefault="00AC1C72" w:rsidP="003D165F">
      <w:pPr>
        <w:pStyle w:val="aa"/>
        <w:numPr>
          <w:ilvl w:val="0"/>
          <w:numId w:val="16"/>
        </w:numPr>
        <w:spacing w:after="0" w:line="360" w:lineRule="auto"/>
        <w:ind w:left="0" w:firstLine="709"/>
        <w:jc w:val="both"/>
        <w:rPr>
          <w:rFonts w:ascii="Times New Roman" w:eastAsia="Times New Roman" w:hAnsi="Times New Roman" w:cs="Times New Roman"/>
          <w:sz w:val="28"/>
          <w:szCs w:val="28"/>
          <w:lang w:val="en-US" w:eastAsia="ru-RU"/>
        </w:rPr>
      </w:pPr>
      <w:proofErr w:type="spellStart"/>
      <w:r>
        <w:rPr>
          <w:rFonts w:ascii="Times New Roman" w:hAnsi="Times New Roman" w:cs="Times New Roman"/>
          <w:sz w:val="28"/>
          <w:szCs w:val="28"/>
          <w:lang w:val="en-US"/>
        </w:rPr>
        <w:t>Marazziti</w:t>
      </w:r>
      <w:proofErr w:type="spellEnd"/>
      <w:r>
        <w:rPr>
          <w:rFonts w:ascii="Times New Roman" w:hAnsi="Times New Roman" w:cs="Times New Roman"/>
          <w:sz w:val="28"/>
          <w:szCs w:val="28"/>
          <w:lang w:val="en-US"/>
        </w:rPr>
        <w:t xml:space="preserve">, D., </w:t>
      </w:r>
      <w:proofErr w:type="spellStart"/>
      <w:r>
        <w:rPr>
          <w:rFonts w:ascii="Times New Roman" w:hAnsi="Times New Roman" w:cs="Times New Roman"/>
          <w:sz w:val="28"/>
          <w:szCs w:val="28"/>
          <w:lang w:val="en-US"/>
        </w:rPr>
        <w:t>Catanesi</w:t>
      </w:r>
      <w:proofErr w:type="spellEnd"/>
      <w:r>
        <w:rPr>
          <w:rFonts w:ascii="Times New Roman" w:hAnsi="Times New Roman" w:cs="Times New Roman"/>
          <w:sz w:val="28"/>
          <w:szCs w:val="28"/>
          <w:lang w:val="en-US"/>
        </w:rPr>
        <w:t xml:space="preserve">, R., </w:t>
      </w:r>
      <w:proofErr w:type="spellStart"/>
      <w:r>
        <w:rPr>
          <w:rFonts w:ascii="Times New Roman" w:hAnsi="Times New Roman" w:cs="Times New Roman"/>
          <w:sz w:val="28"/>
          <w:szCs w:val="28"/>
          <w:lang w:val="en-US"/>
        </w:rPr>
        <w:t>Mucci</w:t>
      </w:r>
      <w:proofErr w:type="spellEnd"/>
      <w:r>
        <w:rPr>
          <w:rFonts w:ascii="Times New Roman" w:hAnsi="Times New Roman" w:cs="Times New Roman"/>
          <w:sz w:val="28"/>
          <w:szCs w:val="28"/>
          <w:lang w:val="en-US"/>
        </w:rPr>
        <w:t xml:space="preserve">, F., </w:t>
      </w:r>
      <w:proofErr w:type="spellStart"/>
      <w:r>
        <w:rPr>
          <w:rFonts w:ascii="Times New Roman" w:hAnsi="Times New Roman" w:cs="Times New Roman"/>
          <w:sz w:val="28"/>
          <w:szCs w:val="28"/>
          <w:lang w:val="en-US"/>
        </w:rPr>
        <w:t>Coronato</w:t>
      </w:r>
      <w:proofErr w:type="spellEnd"/>
      <w:r>
        <w:rPr>
          <w:rFonts w:ascii="Times New Roman" w:hAnsi="Times New Roman" w:cs="Times New Roman"/>
          <w:sz w:val="28"/>
          <w:szCs w:val="28"/>
          <w:lang w:val="en-US"/>
        </w:rPr>
        <w:t xml:space="preserve">, C., &amp; </w:t>
      </w:r>
      <w:proofErr w:type="spellStart"/>
      <w:r>
        <w:rPr>
          <w:rFonts w:ascii="Times New Roman" w:hAnsi="Times New Roman" w:cs="Times New Roman"/>
          <w:sz w:val="28"/>
          <w:szCs w:val="28"/>
          <w:lang w:val="en-US"/>
        </w:rPr>
        <w:t>Dell'Osso</w:t>
      </w:r>
      <w:proofErr w:type="spellEnd"/>
      <w:r>
        <w:rPr>
          <w:rFonts w:ascii="Times New Roman" w:hAnsi="Times New Roman" w:cs="Times New Roman"/>
          <w:sz w:val="28"/>
          <w:szCs w:val="28"/>
          <w:lang w:val="en-US"/>
        </w:rPr>
        <w:t>, L. Gender-related differences in personality profiles of Italian patients with borderline personality disorder. Comprehensive psychiatry, 2016, vol. 64, pp. 27-31.</w:t>
      </w:r>
    </w:p>
    <w:p w:rsidR="00AC1C72" w:rsidRDefault="00AC1C72" w:rsidP="003D165F">
      <w:pPr>
        <w:pStyle w:val="aa"/>
        <w:numPr>
          <w:ilvl w:val="0"/>
          <w:numId w:val="16"/>
        </w:numPr>
        <w:spacing w:after="0" w:line="360" w:lineRule="auto"/>
        <w:ind w:left="0" w:firstLine="709"/>
        <w:jc w:val="both"/>
        <w:rPr>
          <w:rFonts w:ascii="Times New Roman" w:eastAsia="Times New Roman" w:hAnsi="Times New Roman" w:cs="Times New Roman"/>
          <w:sz w:val="28"/>
          <w:szCs w:val="28"/>
          <w:lang w:val="en-US" w:eastAsia="ru-RU"/>
        </w:rPr>
      </w:pPr>
      <w:proofErr w:type="spellStart"/>
      <w:r>
        <w:rPr>
          <w:rFonts w:ascii="Times New Roman" w:hAnsi="Times New Roman" w:cs="Times New Roman"/>
          <w:sz w:val="28"/>
          <w:szCs w:val="28"/>
          <w:lang w:val="en-US"/>
        </w:rPr>
        <w:t>Murari</w:t>
      </w:r>
      <w:proofErr w:type="spellEnd"/>
      <w:r>
        <w:rPr>
          <w:rFonts w:ascii="Times New Roman" w:hAnsi="Times New Roman" w:cs="Times New Roman"/>
          <w:sz w:val="28"/>
          <w:szCs w:val="28"/>
          <w:lang w:val="en-US"/>
        </w:rPr>
        <w:t xml:space="preserve">, P., </w:t>
      </w:r>
      <w:proofErr w:type="spellStart"/>
      <w:r>
        <w:rPr>
          <w:rFonts w:ascii="Times New Roman" w:hAnsi="Times New Roman" w:cs="Times New Roman"/>
          <w:sz w:val="28"/>
          <w:szCs w:val="28"/>
          <w:lang w:val="en-US"/>
        </w:rPr>
        <w:t>Moscatelli</w:t>
      </w:r>
      <w:proofErr w:type="spellEnd"/>
      <w:r>
        <w:rPr>
          <w:rFonts w:ascii="Times New Roman" w:hAnsi="Times New Roman" w:cs="Times New Roman"/>
          <w:sz w:val="28"/>
          <w:szCs w:val="28"/>
          <w:lang w:val="en-US"/>
        </w:rPr>
        <w:t xml:space="preserve">, S., </w:t>
      </w:r>
      <w:proofErr w:type="spellStart"/>
      <w:r>
        <w:rPr>
          <w:rFonts w:ascii="Times New Roman" w:hAnsi="Times New Roman" w:cs="Times New Roman"/>
          <w:sz w:val="28"/>
          <w:szCs w:val="28"/>
          <w:lang w:val="en-US"/>
        </w:rPr>
        <w:t>Carcione</w:t>
      </w:r>
      <w:proofErr w:type="spellEnd"/>
      <w:r>
        <w:rPr>
          <w:rFonts w:ascii="Times New Roman" w:hAnsi="Times New Roman" w:cs="Times New Roman"/>
          <w:sz w:val="28"/>
          <w:szCs w:val="28"/>
          <w:lang w:val="en-US"/>
        </w:rPr>
        <w:t xml:space="preserve">, A., </w:t>
      </w:r>
      <w:proofErr w:type="spellStart"/>
      <w:r>
        <w:rPr>
          <w:rFonts w:ascii="Times New Roman" w:hAnsi="Times New Roman" w:cs="Times New Roman"/>
          <w:sz w:val="28"/>
          <w:szCs w:val="28"/>
          <w:lang w:val="en-US"/>
        </w:rPr>
        <w:t>Nicolò</w:t>
      </w:r>
      <w:proofErr w:type="spellEnd"/>
      <w:r>
        <w:rPr>
          <w:rFonts w:ascii="Times New Roman" w:hAnsi="Times New Roman" w:cs="Times New Roman"/>
          <w:sz w:val="28"/>
          <w:szCs w:val="28"/>
          <w:lang w:val="en-US"/>
        </w:rPr>
        <w:t xml:space="preserve">, G., </w:t>
      </w:r>
      <w:proofErr w:type="spellStart"/>
      <w:r>
        <w:rPr>
          <w:rFonts w:ascii="Times New Roman" w:hAnsi="Times New Roman" w:cs="Times New Roman"/>
          <w:sz w:val="28"/>
          <w:szCs w:val="28"/>
          <w:lang w:val="en-US"/>
        </w:rPr>
        <w:t>Semerari</w:t>
      </w:r>
      <w:proofErr w:type="spellEnd"/>
      <w:r>
        <w:rPr>
          <w:rFonts w:ascii="Times New Roman" w:hAnsi="Times New Roman" w:cs="Times New Roman"/>
          <w:sz w:val="28"/>
          <w:szCs w:val="28"/>
          <w:lang w:val="en-US"/>
        </w:rPr>
        <w:t>, A. Personal and interpersonal variables related to psychological intimate partner violence. The Journal of nervous and mental disease, 2014, vol. 202, no. 7, pp. 500-507.</w:t>
      </w:r>
    </w:p>
    <w:p w:rsidR="00AC1C72" w:rsidRDefault="00AC1C72" w:rsidP="003D165F">
      <w:pPr>
        <w:pStyle w:val="aa"/>
        <w:numPr>
          <w:ilvl w:val="0"/>
          <w:numId w:val="16"/>
        </w:numPr>
        <w:spacing w:after="0" w:line="360" w:lineRule="auto"/>
        <w:ind w:left="0" w:firstLine="709"/>
        <w:jc w:val="both"/>
        <w:rPr>
          <w:rFonts w:ascii="Times New Roman" w:eastAsia="Times New Roman" w:hAnsi="Times New Roman" w:cs="Times New Roman"/>
          <w:sz w:val="28"/>
          <w:szCs w:val="28"/>
          <w:lang w:eastAsia="ru-RU"/>
        </w:rPr>
      </w:pPr>
      <w:proofErr w:type="spellStart"/>
      <w:r>
        <w:rPr>
          <w:rFonts w:ascii="Times New Roman" w:hAnsi="Times New Roman" w:cs="Times New Roman"/>
          <w:sz w:val="28"/>
          <w:szCs w:val="28"/>
          <w:lang w:val="en-US"/>
        </w:rPr>
        <w:t>Selvini</w:t>
      </w:r>
      <w:proofErr w:type="spellEnd"/>
      <w:r>
        <w:rPr>
          <w:rFonts w:ascii="Times New Roman" w:hAnsi="Times New Roman" w:cs="Times New Roman"/>
          <w:sz w:val="28"/>
          <w:szCs w:val="28"/>
          <w:lang w:val="en-US"/>
        </w:rPr>
        <w:t xml:space="preserve">, M., </w:t>
      </w:r>
      <w:proofErr w:type="spellStart"/>
      <w:r>
        <w:rPr>
          <w:rFonts w:ascii="Times New Roman" w:hAnsi="Times New Roman" w:cs="Times New Roman"/>
          <w:sz w:val="28"/>
          <w:szCs w:val="28"/>
          <w:lang w:val="en-US"/>
        </w:rPr>
        <w:t>Prata</w:t>
      </w:r>
      <w:proofErr w:type="spellEnd"/>
      <w:r>
        <w:rPr>
          <w:rFonts w:ascii="Times New Roman" w:hAnsi="Times New Roman" w:cs="Times New Roman"/>
          <w:sz w:val="28"/>
          <w:szCs w:val="28"/>
          <w:lang w:val="en-US"/>
        </w:rPr>
        <w:t xml:space="preserve">, G., </w:t>
      </w:r>
      <w:proofErr w:type="spellStart"/>
      <w:r>
        <w:rPr>
          <w:rFonts w:ascii="Times New Roman" w:hAnsi="Times New Roman" w:cs="Times New Roman"/>
          <w:sz w:val="28"/>
          <w:szCs w:val="28"/>
          <w:lang w:val="en-US"/>
        </w:rPr>
        <w:t>Boscolo</w:t>
      </w:r>
      <w:proofErr w:type="spellEnd"/>
      <w:r>
        <w:rPr>
          <w:rFonts w:ascii="Times New Roman" w:hAnsi="Times New Roman" w:cs="Times New Roman"/>
          <w:sz w:val="28"/>
          <w:szCs w:val="28"/>
          <w:lang w:val="en-US"/>
        </w:rPr>
        <w:t xml:space="preserve">, L., &amp; </w:t>
      </w:r>
      <w:proofErr w:type="spellStart"/>
      <w:r>
        <w:rPr>
          <w:rFonts w:ascii="Times New Roman" w:hAnsi="Times New Roman" w:cs="Times New Roman"/>
          <w:sz w:val="28"/>
          <w:szCs w:val="28"/>
          <w:lang w:val="en-US"/>
        </w:rPr>
        <w:t>Cecchin</w:t>
      </w:r>
      <w:proofErr w:type="spellEnd"/>
      <w:r>
        <w:rPr>
          <w:rFonts w:ascii="Times New Roman" w:hAnsi="Times New Roman" w:cs="Times New Roman"/>
          <w:sz w:val="28"/>
          <w:szCs w:val="28"/>
          <w:lang w:val="en-US"/>
        </w:rPr>
        <w:t>, G. (1981). Hypothesizing, circularity, and neutrality revisited: An invitation to curiosity. Family Process, 20(3), 267-280.</w:t>
      </w:r>
    </w:p>
    <w:p w:rsidR="00AC1C72" w:rsidRDefault="00AC1C72" w:rsidP="003D165F">
      <w:pPr>
        <w:pStyle w:val="aa"/>
        <w:numPr>
          <w:ilvl w:val="0"/>
          <w:numId w:val="16"/>
        </w:numPr>
        <w:spacing w:after="0" w:line="360" w:lineRule="auto"/>
        <w:ind w:left="0" w:firstLine="709"/>
        <w:jc w:val="both"/>
        <w:rPr>
          <w:rFonts w:ascii="Times New Roman" w:eastAsia="Times New Roman" w:hAnsi="Times New Roman" w:cs="Times New Roman"/>
          <w:sz w:val="28"/>
          <w:szCs w:val="28"/>
          <w:shd w:val="clear" w:color="auto" w:fill="292929"/>
          <w:lang w:eastAsia="ru-RU"/>
        </w:rPr>
      </w:pPr>
      <w:r>
        <w:rPr>
          <w:rFonts w:ascii="Times New Roman" w:hAnsi="Times New Roman" w:cs="Times New Roman"/>
          <w:sz w:val="28"/>
          <w:szCs w:val="28"/>
          <w:shd w:val="clear" w:color="auto" w:fill="FEFEFE"/>
          <w:lang w:val="en-US"/>
        </w:rPr>
        <w:t xml:space="preserve">Snyder, P. and Turner, E., 2018. Toxic Relationships: Why They Happen and How to Deal with Them. </w:t>
      </w:r>
      <w:proofErr w:type="spellStart"/>
      <w:r>
        <w:rPr>
          <w:rFonts w:ascii="Times New Roman" w:hAnsi="Times New Roman" w:cs="Times New Roman"/>
          <w:sz w:val="28"/>
          <w:szCs w:val="28"/>
          <w:shd w:val="clear" w:color="auto" w:fill="FEFEFE"/>
        </w:rPr>
        <w:t>New</w:t>
      </w:r>
      <w:proofErr w:type="spellEnd"/>
      <w:r>
        <w:rPr>
          <w:rFonts w:ascii="Times New Roman" w:hAnsi="Times New Roman" w:cs="Times New Roman"/>
          <w:sz w:val="28"/>
          <w:szCs w:val="28"/>
          <w:shd w:val="clear" w:color="auto" w:fill="FEFEFE"/>
        </w:rPr>
        <w:t xml:space="preserve"> </w:t>
      </w:r>
      <w:proofErr w:type="spellStart"/>
      <w:r>
        <w:rPr>
          <w:rFonts w:ascii="Times New Roman" w:hAnsi="Times New Roman" w:cs="Times New Roman"/>
          <w:sz w:val="28"/>
          <w:szCs w:val="28"/>
          <w:shd w:val="clear" w:color="auto" w:fill="FEFEFE"/>
        </w:rPr>
        <w:t>York</w:t>
      </w:r>
      <w:proofErr w:type="spellEnd"/>
      <w:r>
        <w:rPr>
          <w:rFonts w:ascii="Times New Roman" w:hAnsi="Times New Roman" w:cs="Times New Roman"/>
          <w:sz w:val="28"/>
          <w:szCs w:val="28"/>
          <w:shd w:val="clear" w:color="auto" w:fill="FEFEFE"/>
        </w:rPr>
        <w:t xml:space="preserve">, NY: </w:t>
      </w:r>
      <w:proofErr w:type="spellStart"/>
      <w:r>
        <w:rPr>
          <w:rFonts w:ascii="Times New Roman" w:hAnsi="Times New Roman" w:cs="Times New Roman"/>
          <w:sz w:val="28"/>
          <w:szCs w:val="28"/>
          <w:shd w:val="clear" w:color="auto" w:fill="FEFEFE"/>
        </w:rPr>
        <w:t>St</w:t>
      </w:r>
      <w:proofErr w:type="spellEnd"/>
      <w:r>
        <w:rPr>
          <w:rFonts w:ascii="Times New Roman" w:hAnsi="Times New Roman" w:cs="Times New Roman"/>
          <w:sz w:val="28"/>
          <w:szCs w:val="28"/>
          <w:shd w:val="clear" w:color="auto" w:fill="FEFEFE"/>
        </w:rPr>
        <w:t xml:space="preserve">. </w:t>
      </w:r>
      <w:proofErr w:type="spellStart"/>
      <w:r>
        <w:rPr>
          <w:rFonts w:ascii="Times New Roman" w:hAnsi="Times New Roman" w:cs="Times New Roman"/>
          <w:sz w:val="28"/>
          <w:szCs w:val="28"/>
          <w:shd w:val="clear" w:color="auto" w:fill="FEFEFE"/>
        </w:rPr>
        <w:t>Martin's</w:t>
      </w:r>
      <w:proofErr w:type="spellEnd"/>
      <w:r>
        <w:rPr>
          <w:rFonts w:ascii="Times New Roman" w:hAnsi="Times New Roman" w:cs="Times New Roman"/>
          <w:sz w:val="28"/>
          <w:szCs w:val="28"/>
          <w:shd w:val="clear" w:color="auto" w:fill="FEFEFE"/>
        </w:rPr>
        <w:t xml:space="preserve"> </w:t>
      </w:r>
      <w:proofErr w:type="spellStart"/>
      <w:r>
        <w:rPr>
          <w:rFonts w:ascii="Times New Roman" w:hAnsi="Times New Roman" w:cs="Times New Roman"/>
          <w:sz w:val="28"/>
          <w:szCs w:val="28"/>
          <w:shd w:val="clear" w:color="auto" w:fill="FEFEFE"/>
        </w:rPr>
        <w:t>Press</w:t>
      </w:r>
      <w:proofErr w:type="spellEnd"/>
      <w:r>
        <w:rPr>
          <w:rFonts w:ascii="Times New Roman" w:hAnsi="Times New Roman" w:cs="Times New Roman"/>
          <w:sz w:val="28"/>
          <w:szCs w:val="28"/>
          <w:shd w:val="clear" w:color="auto" w:fill="FEFEFE"/>
        </w:rPr>
        <w:t xml:space="preserve">. </w:t>
      </w:r>
      <w:proofErr w:type="spellStart"/>
      <w:r>
        <w:rPr>
          <w:rFonts w:ascii="Times New Roman" w:hAnsi="Times New Roman" w:cs="Times New Roman"/>
          <w:sz w:val="28"/>
          <w:szCs w:val="28"/>
          <w:shd w:val="clear" w:color="auto" w:fill="FEFEFE"/>
        </w:rPr>
        <w:t>pp</w:t>
      </w:r>
      <w:proofErr w:type="spellEnd"/>
      <w:r>
        <w:rPr>
          <w:rFonts w:ascii="Times New Roman" w:hAnsi="Times New Roman" w:cs="Times New Roman"/>
          <w:sz w:val="28"/>
          <w:szCs w:val="28"/>
          <w:shd w:val="clear" w:color="auto" w:fill="FEFEFE"/>
        </w:rPr>
        <w:t>. 240</w:t>
      </w:r>
    </w:p>
    <w:p w:rsidR="00AC1C72" w:rsidRDefault="00AC1C72" w:rsidP="003D165F">
      <w:pPr>
        <w:pStyle w:val="aa"/>
        <w:numPr>
          <w:ilvl w:val="0"/>
          <w:numId w:val="16"/>
        </w:numPr>
        <w:spacing w:after="0" w:line="360" w:lineRule="auto"/>
        <w:ind w:left="0" w:firstLine="709"/>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Stafford</w:t>
      </w:r>
      <w:proofErr w:type="spellEnd"/>
      <w:r>
        <w:rPr>
          <w:rFonts w:ascii="Times New Roman" w:eastAsia="Times New Roman" w:hAnsi="Times New Roman" w:cs="Times New Roman"/>
          <w:sz w:val="28"/>
          <w:szCs w:val="28"/>
          <w:lang w:eastAsia="ru-RU"/>
        </w:rPr>
        <w:t>, L. (2020). "Токсичные отношения: выявление факторов и влияние на самооценку и психическое здоровье". В: Сборник научных статей "Психологические и педагогические аспекты здорового образа жизни". Выпуск 2. С. 78-87.</w:t>
      </w:r>
    </w:p>
    <w:p w:rsidR="00AC1C72" w:rsidRDefault="00AC1C72" w:rsidP="003D165F">
      <w:pPr>
        <w:pStyle w:val="aa"/>
        <w:numPr>
          <w:ilvl w:val="0"/>
          <w:numId w:val="16"/>
        </w:numPr>
        <w:spacing w:after="0" w:line="360" w:lineRule="auto"/>
        <w:ind w:left="0" w:firstLine="709"/>
        <w:jc w:val="both"/>
        <w:rPr>
          <w:rFonts w:ascii="Times New Roman" w:eastAsia="Times New Roman" w:hAnsi="Times New Roman" w:cs="Times New Roman"/>
          <w:sz w:val="28"/>
          <w:szCs w:val="28"/>
          <w:lang w:val="en-US" w:eastAsia="ru-RU"/>
        </w:rPr>
      </w:pPr>
      <w:r>
        <w:rPr>
          <w:rFonts w:ascii="Times New Roman" w:hAnsi="Times New Roman" w:cs="Times New Roman"/>
          <w:sz w:val="28"/>
          <w:szCs w:val="28"/>
          <w:lang w:val="en-US"/>
        </w:rPr>
        <w:t xml:space="preserve">Stafford, L., &amp; </w:t>
      </w:r>
      <w:proofErr w:type="spellStart"/>
      <w:r>
        <w:rPr>
          <w:rFonts w:ascii="Times New Roman" w:hAnsi="Times New Roman" w:cs="Times New Roman"/>
          <w:sz w:val="28"/>
          <w:szCs w:val="28"/>
          <w:lang w:val="en-US"/>
        </w:rPr>
        <w:t>McSherry</w:t>
      </w:r>
      <w:proofErr w:type="spellEnd"/>
      <w:r>
        <w:rPr>
          <w:rFonts w:ascii="Times New Roman" w:hAnsi="Times New Roman" w:cs="Times New Roman"/>
          <w:sz w:val="28"/>
          <w:szCs w:val="28"/>
          <w:lang w:val="en-US"/>
        </w:rPr>
        <w:t>, D. (2019). “Emotion regulation, specific relationship features, and relationship satisfaction: Examining the associations among young adults,” Journal of Relationships Research, 10, e10.</w:t>
      </w:r>
    </w:p>
    <w:p w:rsidR="00AC1C72" w:rsidRPr="00AC23F9" w:rsidRDefault="00AC1C72" w:rsidP="003D165F">
      <w:pPr>
        <w:pStyle w:val="aa"/>
        <w:numPr>
          <w:ilvl w:val="0"/>
          <w:numId w:val="16"/>
        </w:numPr>
        <w:spacing w:after="0" w:line="360" w:lineRule="auto"/>
        <w:ind w:left="0" w:firstLine="709"/>
        <w:jc w:val="both"/>
        <w:rPr>
          <w:rFonts w:ascii="Times New Roman" w:eastAsia="Times New Roman" w:hAnsi="Times New Roman" w:cs="Times New Roman"/>
          <w:sz w:val="28"/>
          <w:szCs w:val="28"/>
          <w:lang w:val="en-US" w:eastAsia="ru-RU"/>
        </w:rPr>
      </w:pPr>
      <w:r w:rsidRPr="00B676DC">
        <w:rPr>
          <w:rFonts w:ascii="Times New Roman" w:hAnsi="Times New Roman" w:cs="Times New Roman"/>
          <w:color w:val="272727"/>
          <w:sz w:val="28"/>
          <w:szCs w:val="28"/>
          <w:lang w:val="en-US"/>
        </w:rPr>
        <w:t xml:space="preserve">Stafford, L., &amp; </w:t>
      </w:r>
      <w:proofErr w:type="spellStart"/>
      <w:r w:rsidRPr="00B676DC">
        <w:rPr>
          <w:rFonts w:ascii="Times New Roman" w:hAnsi="Times New Roman" w:cs="Times New Roman"/>
          <w:color w:val="272727"/>
          <w:sz w:val="28"/>
          <w:szCs w:val="28"/>
          <w:lang w:val="en-US"/>
        </w:rPr>
        <w:t>Zeanah</w:t>
      </w:r>
      <w:proofErr w:type="spellEnd"/>
      <w:r w:rsidRPr="00B676DC">
        <w:rPr>
          <w:rFonts w:ascii="Times New Roman" w:hAnsi="Times New Roman" w:cs="Times New Roman"/>
          <w:color w:val="272727"/>
          <w:sz w:val="28"/>
          <w:szCs w:val="28"/>
          <w:lang w:val="en-US"/>
        </w:rPr>
        <w:t>, P. D. (2018). “The relationship between perceived control, partner aggression, and anxiety in romantic relationships,” Journal of Family Violence, 33(7), 459-470.</w:t>
      </w:r>
    </w:p>
    <w:p w:rsidR="00AC1C72" w:rsidRPr="001074C3" w:rsidRDefault="00AC1C72" w:rsidP="003D165F">
      <w:pPr>
        <w:pStyle w:val="aa"/>
        <w:numPr>
          <w:ilvl w:val="0"/>
          <w:numId w:val="16"/>
        </w:numPr>
        <w:spacing w:after="0" w:line="360" w:lineRule="auto"/>
        <w:ind w:left="0" w:firstLine="709"/>
        <w:jc w:val="both"/>
        <w:rPr>
          <w:rFonts w:ascii="Times New Roman" w:eastAsia="Times New Roman" w:hAnsi="Times New Roman" w:cs="Times New Roman"/>
          <w:sz w:val="28"/>
          <w:szCs w:val="28"/>
          <w:lang w:val="en-US" w:eastAsia="ru-RU"/>
        </w:rPr>
      </w:pPr>
      <w:proofErr w:type="spellStart"/>
      <w:r>
        <w:rPr>
          <w:rFonts w:ascii="Times New Roman" w:hAnsi="Times New Roman" w:cs="Times New Roman"/>
          <w:sz w:val="28"/>
          <w:szCs w:val="28"/>
          <w:lang w:val="en-US"/>
        </w:rPr>
        <w:t>Svensson</w:t>
      </w:r>
      <w:proofErr w:type="spellEnd"/>
      <w:r>
        <w:rPr>
          <w:rFonts w:ascii="Times New Roman" w:hAnsi="Times New Roman" w:cs="Times New Roman"/>
          <w:sz w:val="28"/>
          <w:szCs w:val="28"/>
          <w:lang w:val="en-US"/>
        </w:rPr>
        <w:t>, M., Peterson, K. Gender-Based Violence in University Settings: A Student Survey in Sweden. Journal of Interpersonal Violence, 2018, vol. 33, no. 12, pp. 1961-1989.</w:t>
      </w:r>
    </w:p>
    <w:p w:rsidR="00AC1C72" w:rsidRDefault="00AC1C72" w:rsidP="003D165F">
      <w:pPr>
        <w:pStyle w:val="aa"/>
        <w:numPr>
          <w:ilvl w:val="0"/>
          <w:numId w:val="16"/>
        </w:numPr>
        <w:spacing w:after="0" w:line="360" w:lineRule="auto"/>
        <w:ind w:left="0" w:firstLine="709"/>
        <w:jc w:val="both"/>
        <w:rPr>
          <w:rFonts w:ascii="Times New Roman" w:eastAsia="Times New Roman" w:hAnsi="Times New Roman" w:cs="Times New Roman"/>
          <w:sz w:val="28"/>
          <w:szCs w:val="28"/>
          <w:lang w:eastAsia="ru-RU"/>
        </w:rPr>
      </w:pPr>
      <w:proofErr w:type="spellStart"/>
      <w:r>
        <w:rPr>
          <w:rFonts w:ascii="Times New Roman" w:hAnsi="Times New Roman" w:cs="Times New Roman"/>
          <w:sz w:val="28"/>
          <w:szCs w:val="28"/>
        </w:rPr>
        <w:lastRenderedPageBreak/>
        <w:t>Айкерс</w:t>
      </w:r>
      <w:proofErr w:type="spellEnd"/>
      <w:r>
        <w:rPr>
          <w:rFonts w:ascii="Times New Roman" w:hAnsi="Times New Roman" w:cs="Times New Roman"/>
          <w:sz w:val="28"/>
          <w:szCs w:val="28"/>
        </w:rPr>
        <w:t>, М. Токсичность в отношениях. – М.: АСТ, 2020. – 352 с.</w:t>
      </w:r>
      <w:r>
        <w:rPr>
          <w:rFonts w:ascii="Times New Roman" w:hAnsi="Times New Roman" w:cs="Times New Roman"/>
          <w:sz w:val="28"/>
          <w:szCs w:val="28"/>
        </w:rPr>
        <w:br/>
        <w:t xml:space="preserve">9. </w:t>
      </w:r>
      <w:proofErr w:type="spellStart"/>
      <w:r>
        <w:rPr>
          <w:rFonts w:ascii="Times New Roman" w:hAnsi="Times New Roman" w:cs="Times New Roman"/>
          <w:sz w:val="28"/>
          <w:szCs w:val="28"/>
        </w:rPr>
        <w:t>Кристенсен</w:t>
      </w:r>
      <w:proofErr w:type="spellEnd"/>
      <w:r>
        <w:rPr>
          <w:rFonts w:ascii="Times New Roman" w:hAnsi="Times New Roman" w:cs="Times New Roman"/>
          <w:sz w:val="28"/>
          <w:szCs w:val="28"/>
        </w:rPr>
        <w:t>, Дж. Путь к здоровым отношениям. – М.: Миф, 2019. – 320 с.</w:t>
      </w:r>
    </w:p>
    <w:p w:rsidR="00AC1C72" w:rsidRDefault="00AC1C72" w:rsidP="003D165F">
      <w:pPr>
        <w:pStyle w:val="aa"/>
        <w:numPr>
          <w:ilvl w:val="0"/>
          <w:numId w:val="16"/>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Алешина Ю.Е Индивидуальное и семейное психологическое консультирование. —— Изд. 2-е. — М.: Независимая фирма "Класс", 1999. — 208 с.</w:t>
      </w:r>
    </w:p>
    <w:p w:rsidR="00AC1C72" w:rsidRPr="00AC1C72" w:rsidRDefault="00AC1C72" w:rsidP="003D165F">
      <w:pPr>
        <w:pStyle w:val="aa"/>
        <w:numPr>
          <w:ilvl w:val="0"/>
          <w:numId w:val="16"/>
        </w:numPr>
        <w:spacing w:after="0" w:line="360" w:lineRule="auto"/>
        <w:ind w:left="0" w:firstLine="709"/>
        <w:jc w:val="both"/>
        <w:rPr>
          <w:rFonts w:ascii="Times New Roman" w:eastAsia="Times New Roman" w:hAnsi="Times New Roman" w:cs="Times New Roman"/>
          <w:sz w:val="28"/>
          <w:szCs w:val="28"/>
          <w:lang w:eastAsia="ru-RU"/>
        </w:rPr>
      </w:pPr>
      <w:r w:rsidRPr="00AC1C72">
        <w:rPr>
          <w:rFonts w:ascii="Times New Roman" w:eastAsia="Times New Roman" w:hAnsi="Times New Roman" w:cs="Times New Roman"/>
          <w:sz w:val="28"/>
          <w:szCs w:val="28"/>
          <w:lang w:eastAsia="ru-RU"/>
        </w:rPr>
        <w:t>Баранова Т.С., Кора Н.А. Признаки «</w:t>
      </w:r>
      <w:proofErr w:type="spellStart"/>
      <w:r w:rsidRPr="00AC1C72">
        <w:rPr>
          <w:rFonts w:ascii="Times New Roman" w:eastAsia="Times New Roman" w:hAnsi="Times New Roman" w:cs="Times New Roman"/>
          <w:sz w:val="28"/>
          <w:szCs w:val="28"/>
          <w:lang w:eastAsia="ru-RU"/>
        </w:rPr>
        <w:t>abuse</w:t>
      </w:r>
      <w:proofErr w:type="spellEnd"/>
      <w:r w:rsidRPr="00AC1C72">
        <w:rPr>
          <w:rFonts w:ascii="Times New Roman" w:eastAsia="Times New Roman" w:hAnsi="Times New Roman" w:cs="Times New Roman"/>
          <w:sz w:val="28"/>
          <w:szCs w:val="28"/>
          <w:lang w:eastAsia="ru-RU"/>
        </w:rPr>
        <w:t xml:space="preserve">» или привычка страдать в отношениях // Семья и социум: социальные, педагогические, психологические и правовые </w:t>
      </w:r>
      <w:proofErr w:type="gramStart"/>
      <w:r w:rsidRPr="00AC1C72">
        <w:rPr>
          <w:rFonts w:ascii="Times New Roman" w:eastAsia="Times New Roman" w:hAnsi="Times New Roman" w:cs="Times New Roman"/>
          <w:sz w:val="28"/>
          <w:szCs w:val="28"/>
          <w:lang w:eastAsia="ru-RU"/>
        </w:rPr>
        <w:t>аспекты :</w:t>
      </w:r>
      <w:proofErr w:type="gramEnd"/>
      <w:r w:rsidRPr="00AC1C72">
        <w:rPr>
          <w:rFonts w:ascii="Times New Roman" w:eastAsia="Times New Roman" w:hAnsi="Times New Roman" w:cs="Times New Roman"/>
          <w:sz w:val="28"/>
          <w:szCs w:val="28"/>
          <w:lang w:eastAsia="ru-RU"/>
        </w:rPr>
        <w:t xml:space="preserve"> материалы национальной научной конференции. Благовещенск, 2018. С. 80-85.</w:t>
      </w:r>
    </w:p>
    <w:p w:rsidR="00AC1C72" w:rsidRDefault="00AC1C72" w:rsidP="003D165F">
      <w:pPr>
        <w:pStyle w:val="aa"/>
        <w:numPr>
          <w:ilvl w:val="0"/>
          <w:numId w:val="16"/>
        </w:numPr>
        <w:spacing w:after="0" w:line="360" w:lineRule="auto"/>
        <w:ind w:left="0" w:firstLine="709"/>
        <w:jc w:val="both"/>
        <w:rPr>
          <w:rFonts w:ascii="Times New Roman" w:eastAsia="Times New Roman" w:hAnsi="Times New Roman" w:cs="Times New Roman"/>
          <w:sz w:val="28"/>
          <w:szCs w:val="28"/>
          <w:lang w:eastAsia="ru-RU"/>
        </w:rPr>
      </w:pPr>
      <w:proofErr w:type="spellStart"/>
      <w:r>
        <w:rPr>
          <w:rFonts w:ascii="Times New Roman" w:hAnsi="Times New Roman" w:cs="Times New Roman"/>
          <w:sz w:val="28"/>
          <w:szCs w:val="28"/>
        </w:rPr>
        <w:t>Басс</w:t>
      </w:r>
      <w:proofErr w:type="spellEnd"/>
      <w:r>
        <w:rPr>
          <w:rFonts w:ascii="Times New Roman" w:hAnsi="Times New Roman" w:cs="Times New Roman"/>
          <w:sz w:val="28"/>
          <w:szCs w:val="28"/>
        </w:rPr>
        <w:t xml:space="preserve">, М. (2019). Токсичные отношения: как выйти из душевного насилия. Москва: </w:t>
      </w:r>
      <w:proofErr w:type="spellStart"/>
      <w:r>
        <w:rPr>
          <w:rFonts w:ascii="Times New Roman" w:hAnsi="Times New Roman" w:cs="Times New Roman"/>
          <w:sz w:val="28"/>
          <w:szCs w:val="28"/>
        </w:rPr>
        <w:t>Эксмо</w:t>
      </w:r>
      <w:proofErr w:type="spellEnd"/>
      <w:r>
        <w:rPr>
          <w:rFonts w:ascii="Times New Roman" w:hAnsi="Times New Roman" w:cs="Times New Roman"/>
          <w:sz w:val="28"/>
          <w:szCs w:val="28"/>
        </w:rPr>
        <w:t>. 224 с.</w:t>
      </w:r>
    </w:p>
    <w:p w:rsidR="00AC1C72" w:rsidRDefault="00AC1C72" w:rsidP="003D165F">
      <w:pPr>
        <w:pStyle w:val="aa"/>
        <w:numPr>
          <w:ilvl w:val="0"/>
          <w:numId w:val="16"/>
        </w:numPr>
        <w:spacing w:after="0" w:line="360" w:lineRule="auto"/>
        <w:ind w:left="0" w:firstLine="709"/>
        <w:jc w:val="both"/>
        <w:rPr>
          <w:rFonts w:ascii="Times New Roman" w:eastAsia="Times New Roman" w:hAnsi="Times New Roman" w:cs="Times New Roman"/>
          <w:sz w:val="28"/>
          <w:szCs w:val="28"/>
          <w:lang w:eastAsia="ru-RU"/>
        </w:rPr>
      </w:pPr>
      <w:proofErr w:type="spellStart"/>
      <w:r>
        <w:rPr>
          <w:rFonts w:ascii="Times New Roman" w:hAnsi="Times New Roman" w:cs="Times New Roman"/>
          <w:sz w:val="28"/>
          <w:szCs w:val="28"/>
        </w:rPr>
        <w:t>Бэнкрофт</w:t>
      </w:r>
      <w:proofErr w:type="spellEnd"/>
      <w:r>
        <w:rPr>
          <w:rFonts w:ascii="Times New Roman" w:hAnsi="Times New Roman" w:cs="Times New Roman"/>
          <w:sz w:val="28"/>
          <w:szCs w:val="28"/>
        </w:rPr>
        <w:t xml:space="preserve">, Л., </w:t>
      </w:r>
      <w:proofErr w:type="spellStart"/>
      <w:r>
        <w:rPr>
          <w:rFonts w:ascii="Times New Roman" w:hAnsi="Times New Roman" w:cs="Times New Roman"/>
          <w:sz w:val="28"/>
          <w:szCs w:val="28"/>
        </w:rPr>
        <w:t>Ланди</w:t>
      </w:r>
      <w:proofErr w:type="spellEnd"/>
      <w:r>
        <w:rPr>
          <w:rFonts w:ascii="Times New Roman" w:hAnsi="Times New Roman" w:cs="Times New Roman"/>
          <w:sz w:val="28"/>
          <w:szCs w:val="28"/>
        </w:rPr>
        <w:t xml:space="preserve">. Почему он делает это? Кто такой абьюзер и как ему противостоять / Переводчик: Ю. В. Рябинина. – М.: </w:t>
      </w:r>
      <w:proofErr w:type="spellStart"/>
      <w:r>
        <w:rPr>
          <w:rFonts w:ascii="Times New Roman" w:hAnsi="Times New Roman" w:cs="Times New Roman"/>
          <w:sz w:val="28"/>
          <w:szCs w:val="28"/>
        </w:rPr>
        <w:t>Эксмо</w:t>
      </w:r>
      <w:proofErr w:type="spellEnd"/>
      <w:r>
        <w:rPr>
          <w:rFonts w:ascii="Times New Roman" w:hAnsi="Times New Roman" w:cs="Times New Roman"/>
          <w:sz w:val="28"/>
          <w:szCs w:val="28"/>
        </w:rPr>
        <w:t>-Пресс, 2020. – 400 с.</w:t>
      </w:r>
    </w:p>
    <w:p w:rsidR="00AC1C72" w:rsidRDefault="00AC1C72" w:rsidP="003D165F">
      <w:pPr>
        <w:pStyle w:val="aa"/>
        <w:numPr>
          <w:ilvl w:val="0"/>
          <w:numId w:val="16"/>
        </w:numPr>
        <w:shd w:val="clear" w:color="auto" w:fill="FFFFFF" w:themeFill="background1"/>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Векилова</w:t>
      </w:r>
      <w:proofErr w:type="spellEnd"/>
      <w:r>
        <w:rPr>
          <w:rFonts w:ascii="Times New Roman" w:hAnsi="Times New Roman" w:cs="Times New Roman"/>
          <w:sz w:val="28"/>
          <w:szCs w:val="28"/>
        </w:rPr>
        <w:t xml:space="preserve">, С. А.  Психология </w:t>
      </w:r>
      <w:proofErr w:type="gramStart"/>
      <w:r>
        <w:rPr>
          <w:rFonts w:ascii="Times New Roman" w:hAnsi="Times New Roman" w:cs="Times New Roman"/>
          <w:sz w:val="28"/>
          <w:szCs w:val="28"/>
        </w:rPr>
        <w:t>семьи :</w:t>
      </w:r>
      <w:proofErr w:type="gramEnd"/>
      <w:r>
        <w:rPr>
          <w:rFonts w:ascii="Times New Roman" w:hAnsi="Times New Roman" w:cs="Times New Roman"/>
          <w:sz w:val="28"/>
          <w:szCs w:val="28"/>
        </w:rPr>
        <w:t xml:space="preserve"> учебник и практикум для вузов / С. А. </w:t>
      </w:r>
      <w:proofErr w:type="spellStart"/>
      <w:r>
        <w:rPr>
          <w:rFonts w:ascii="Times New Roman" w:hAnsi="Times New Roman" w:cs="Times New Roman"/>
          <w:sz w:val="28"/>
          <w:szCs w:val="28"/>
        </w:rPr>
        <w:t>Векилова</w:t>
      </w:r>
      <w:proofErr w:type="spellEnd"/>
      <w:r>
        <w:rPr>
          <w:rFonts w:ascii="Times New Roman" w:hAnsi="Times New Roman" w:cs="Times New Roman"/>
          <w:sz w:val="28"/>
          <w:szCs w:val="28"/>
        </w:rPr>
        <w:t xml:space="preserve">. — </w:t>
      </w:r>
      <w:proofErr w:type="gramStart"/>
      <w:r>
        <w:rPr>
          <w:rFonts w:ascii="Times New Roman" w:hAnsi="Times New Roman" w:cs="Times New Roman"/>
          <w:sz w:val="28"/>
          <w:szCs w:val="28"/>
        </w:rPr>
        <w:t>Москва :</w:t>
      </w:r>
      <w:proofErr w:type="gramEnd"/>
      <w:r>
        <w:rPr>
          <w:rFonts w:ascii="Times New Roman" w:hAnsi="Times New Roman" w:cs="Times New Roman"/>
          <w:sz w:val="28"/>
          <w:szCs w:val="28"/>
        </w:rPr>
        <w:t xml:space="preserve"> Издательство </w:t>
      </w:r>
      <w:proofErr w:type="spellStart"/>
      <w:r>
        <w:rPr>
          <w:rFonts w:ascii="Times New Roman" w:hAnsi="Times New Roman" w:cs="Times New Roman"/>
          <w:sz w:val="28"/>
          <w:szCs w:val="28"/>
        </w:rPr>
        <w:t>Юрайт</w:t>
      </w:r>
      <w:proofErr w:type="spellEnd"/>
      <w:r>
        <w:rPr>
          <w:rFonts w:ascii="Times New Roman" w:hAnsi="Times New Roman" w:cs="Times New Roman"/>
          <w:sz w:val="28"/>
          <w:szCs w:val="28"/>
        </w:rPr>
        <w:t>, 2023. — 310 с.</w:t>
      </w:r>
    </w:p>
    <w:p w:rsidR="00AC1C72" w:rsidRDefault="00AC1C72" w:rsidP="003D165F">
      <w:pPr>
        <w:pStyle w:val="aa"/>
        <w:numPr>
          <w:ilvl w:val="0"/>
          <w:numId w:val="16"/>
        </w:numPr>
        <w:spacing w:after="0" w:line="360" w:lineRule="auto"/>
        <w:ind w:left="0"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shd w:val="clear" w:color="auto" w:fill="FFFFFF"/>
        </w:rPr>
        <w:t xml:space="preserve">Гамаюнова, А.В. Анализ семьи как системы в рамках теорий конфликта в социологии / А.В. Гамаюнова. — </w:t>
      </w:r>
      <w:proofErr w:type="gramStart"/>
      <w:r>
        <w:rPr>
          <w:rFonts w:ascii="Times New Roman" w:hAnsi="Times New Roman" w:cs="Times New Roman"/>
          <w:sz w:val="28"/>
          <w:szCs w:val="28"/>
          <w:shd w:val="clear" w:color="auto" w:fill="FFFFFF"/>
        </w:rPr>
        <w:t>Текст :</w:t>
      </w:r>
      <w:proofErr w:type="gramEnd"/>
      <w:r>
        <w:rPr>
          <w:rFonts w:ascii="Times New Roman" w:hAnsi="Times New Roman" w:cs="Times New Roman"/>
          <w:sz w:val="28"/>
          <w:szCs w:val="28"/>
          <w:shd w:val="clear" w:color="auto" w:fill="FFFFFF"/>
        </w:rPr>
        <w:t xml:space="preserve"> электронный // </w:t>
      </w:r>
      <w:proofErr w:type="spellStart"/>
      <w:r>
        <w:rPr>
          <w:rFonts w:ascii="Times New Roman" w:hAnsi="Times New Roman" w:cs="Times New Roman"/>
          <w:sz w:val="28"/>
          <w:szCs w:val="28"/>
          <w:shd w:val="clear" w:color="auto" w:fill="FFFFFF"/>
        </w:rPr>
        <w:t>NovaInfo</w:t>
      </w:r>
      <w:proofErr w:type="spellEnd"/>
      <w:r>
        <w:rPr>
          <w:rFonts w:ascii="Times New Roman" w:hAnsi="Times New Roman" w:cs="Times New Roman"/>
          <w:sz w:val="28"/>
          <w:szCs w:val="28"/>
          <w:shd w:val="clear" w:color="auto" w:fill="FFFFFF"/>
        </w:rPr>
        <w:t>, 2015. — № 30. — URL: https://novainfo.ru/article/2927 (дата обращения: 12.05.2023).</w:t>
      </w:r>
    </w:p>
    <w:p w:rsidR="00AC1C72" w:rsidRDefault="00AC1C72" w:rsidP="003D165F">
      <w:pPr>
        <w:pStyle w:val="aa"/>
        <w:numPr>
          <w:ilvl w:val="0"/>
          <w:numId w:val="16"/>
        </w:numPr>
        <w:spacing w:after="0" w:line="360" w:lineRule="auto"/>
        <w:ind w:left="0"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Гласс, Л. Первая помощь при токсичных отношениях. – СПб.: Нева, 2019. – 256 с.</w:t>
      </w:r>
    </w:p>
    <w:p w:rsidR="00AC1C72" w:rsidRDefault="00AC1C72" w:rsidP="003D165F">
      <w:pPr>
        <w:pStyle w:val="aa"/>
        <w:numPr>
          <w:ilvl w:val="0"/>
          <w:numId w:val="16"/>
        </w:numPr>
        <w:spacing w:after="0" w:line="360" w:lineRule="auto"/>
        <w:ind w:left="0" w:firstLine="709"/>
        <w:jc w:val="both"/>
        <w:rPr>
          <w:rFonts w:ascii="Times New Roman" w:eastAsia="Times New Roman" w:hAnsi="Times New Roman" w:cs="Times New Roman"/>
          <w:sz w:val="28"/>
          <w:szCs w:val="28"/>
          <w:lang w:eastAsia="ru-RU"/>
        </w:rPr>
      </w:pPr>
      <w:proofErr w:type="spellStart"/>
      <w:r>
        <w:rPr>
          <w:rFonts w:ascii="Times New Roman" w:hAnsi="Times New Roman" w:cs="Times New Roman"/>
          <w:sz w:val="28"/>
          <w:szCs w:val="28"/>
        </w:rPr>
        <w:t>Готтман</w:t>
      </w:r>
      <w:proofErr w:type="spellEnd"/>
      <w:r>
        <w:rPr>
          <w:rFonts w:ascii="Times New Roman" w:hAnsi="Times New Roman" w:cs="Times New Roman"/>
          <w:sz w:val="28"/>
          <w:szCs w:val="28"/>
        </w:rPr>
        <w:t>, Д. Токсичные отношения: Понимание и предотвращение. – СПб.: Питер, 2018. – 256 с.</w:t>
      </w:r>
    </w:p>
    <w:p w:rsidR="00AC1C72" w:rsidRDefault="00AC1C72" w:rsidP="003D165F">
      <w:pPr>
        <w:pStyle w:val="aa"/>
        <w:numPr>
          <w:ilvl w:val="0"/>
          <w:numId w:val="16"/>
        </w:numPr>
        <w:shd w:val="clear" w:color="auto" w:fill="FFFFFF" w:themeFill="background1"/>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Давидян</w:t>
      </w:r>
      <w:proofErr w:type="spellEnd"/>
      <w:r>
        <w:rPr>
          <w:rFonts w:ascii="Times New Roman" w:hAnsi="Times New Roman" w:cs="Times New Roman"/>
          <w:sz w:val="28"/>
          <w:szCs w:val="28"/>
        </w:rPr>
        <w:t xml:space="preserve">, А. Г. Феномен любви в контексте психологической науки / А. Г. </w:t>
      </w:r>
      <w:proofErr w:type="spellStart"/>
      <w:r>
        <w:rPr>
          <w:rFonts w:ascii="Times New Roman" w:hAnsi="Times New Roman" w:cs="Times New Roman"/>
          <w:sz w:val="28"/>
          <w:szCs w:val="28"/>
        </w:rPr>
        <w:t>Давидян</w:t>
      </w:r>
      <w:proofErr w:type="spellEnd"/>
      <w:r>
        <w:rPr>
          <w:rFonts w:ascii="Times New Roman" w:hAnsi="Times New Roman" w:cs="Times New Roman"/>
          <w:sz w:val="28"/>
          <w:szCs w:val="28"/>
        </w:rPr>
        <w:t xml:space="preserve">. — </w:t>
      </w:r>
      <w:proofErr w:type="gramStart"/>
      <w:r>
        <w:rPr>
          <w:rFonts w:ascii="Times New Roman" w:hAnsi="Times New Roman" w:cs="Times New Roman"/>
          <w:sz w:val="28"/>
          <w:szCs w:val="28"/>
        </w:rPr>
        <w:t>Текст :</w:t>
      </w:r>
      <w:proofErr w:type="gramEnd"/>
      <w:r>
        <w:rPr>
          <w:rFonts w:ascii="Times New Roman" w:hAnsi="Times New Roman" w:cs="Times New Roman"/>
          <w:sz w:val="28"/>
          <w:szCs w:val="28"/>
        </w:rPr>
        <w:t xml:space="preserve"> непосредственный // Молодой ученый. — 2019. — № 6 (244). — С. 171-174.</w:t>
      </w:r>
    </w:p>
    <w:p w:rsidR="00AC1C72" w:rsidRDefault="00AC1C72" w:rsidP="003D165F">
      <w:pPr>
        <w:pStyle w:val="aa"/>
        <w:numPr>
          <w:ilvl w:val="0"/>
          <w:numId w:val="16"/>
        </w:numPr>
        <w:spacing w:after="0" w:line="360" w:lineRule="auto"/>
        <w:ind w:left="0" w:firstLine="709"/>
        <w:jc w:val="both"/>
        <w:rPr>
          <w:rFonts w:ascii="Times New Roman" w:eastAsia="Times New Roman" w:hAnsi="Times New Roman" w:cs="Times New Roman"/>
          <w:sz w:val="28"/>
          <w:szCs w:val="28"/>
          <w:lang w:eastAsia="ru-RU"/>
        </w:rPr>
      </w:pPr>
      <w:proofErr w:type="spellStart"/>
      <w:r>
        <w:rPr>
          <w:rFonts w:ascii="Times New Roman" w:hAnsi="Times New Roman" w:cs="Times New Roman"/>
          <w:sz w:val="28"/>
          <w:szCs w:val="28"/>
        </w:rPr>
        <w:t>Делис</w:t>
      </w:r>
      <w:proofErr w:type="spellEnd"/>
      <w:r>
        <w:rPr>
          <w:rFonts w:ascii="Times New Roman" w:hAnsi="Times New Roman" w:cs="Times New Roman"/>
          <w:sz w:val="28"/>
          <w:szCs w:val="28"/>
        </w:rPr>
        <w:t>, Д. Парадокс страсти. Она его любит, а он ее нет. – М.: АСТ, 2018. – 288 с.</w:t>
      </w:r>
    </w:p>
    <w:p w:rsidR="00AC1C72" w:rsidRDefault="00AC1C72" w:rsidP="003D165F">
      <w:pPr>
        <w:pStyle w:val="aa"/>
        <w:numPr>
          <w:ilvl w:val="0"/>
          <w:numId w:val="16"/>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Зайцева, С. С. Абьюзивные отношения в молодежной среде / С. С. Зайцева, С. А. Самохина, В. В. Зубков. — </w:t>
      </w:r>
      <w:proofErr w:type="gramStart"/>
      <w:r>
        <w:rPr>
          <w:rFonts w:ascii="Times New Roman" w:hAnsi="Times New Roman" w:cs="Times New Roman"/>
          <w:sz w:val="28"/>
          <w:szCs w:val="28"/>
        </w:rPr>
        <w:t>Текст :</w:t>
      </w:r>
      <w:proofErr w:type="gramEnd"/>
      <w:r>
        <w:rPr>
          <w:rFonts w:ascii="Times New Roman" w:hAnsi="Times New Roman" w:cs="Times New Roman"/>
          <w:sz w:val="28"/>
          <w:szCs w:val="28"/>
        </w:rPr>
        <w:t xml:space="preserve"> непосредственный // Юный ученый. — 2021. — № 11 (52). — С. 78-82.</w:t>
      </w:r>
    </w:p>
    <w:p w:rsidR="00AC1C72" w:rsidRDefault="00AC1C72" w:rsidP="003D165F">
      <w:pPr>
        <w:pStyle w:val="aa"/>
        <w:numPr>
          <w:ilvl w:val="0"/>
          <w:numId w:val="16"/>
        </w:numPr>
        <w:shd w:val="clear" w:color="auto" w:fill="FFFFFF" w:themeFill="background1"/>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Лилиан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Гласс</w:t>
      </w:r>
      <w:proofErr w:type="spellEnd"/>
      <w:r>
        <w:rPr>
          <w:rFonts w:ascii="Times New Roman" w:hAnsi="Times New Roman" w:cs="Times New Roman"/>
          <w:sz w:val="28"/>
          <w:szCs w:val="28"/>
        </w:rPr>
        <w:t xml:space="preserve"> «Вредные люди вокруг нас. Как с ними бороться?»: СПб.: Питер, 2008. — 288 с.</w:t>
      </w:r>
    </w:p>
    <w:p w:rsidR="00AC1C72" w:rsidRDefault="00AC1C72" w:rsidP="003D165F">
      <w:pPr>
        <w:pStyle w:val="aa"/>
        <w:numPr>
          <w:ilvl w:val="0"/>
          <w:numId w:val="16"/>
        </w:numPr>
        <w:spacing w:after="0" w:line="360" w:lineRule="auto"/>
        <w:ind w:left="0" w:firstLine="709"/>
        <w:jc w:val="both"/>
        <w:rPr>
          <w:rFonts w:ascii="Times New Roman" w:eastAsia="Times New Roman" w:hAnsi="Times New Roman" w:cs="Times New Roman"/>
          <w:sz w:val="28"/>
          <w:szCs w:val="28"/>
          <w:shd w:val="clear" w:color="auto" w:fill="292929"/>
          <w:lang w:eastAsia="ru-RU"/>
        </w:rPr>
      </w:pPr>
      <w:r>
        <w:rPr>
          <w:rFonts w:ascii="Times New Roman" w:hAnsi="Times New Roman" w:cs="Times New Roman"/>
          <w:sz w:val="28"/>
          <w:szCs w:val="28"/>
        </w:rPr>
        <w:t xml:space="preserve">Лисицын, Дмитрий Михайлович, Дмитрий Михайлович </w:t>
      </w:r>
      <w:proofErr w:type="spellStart"/>
      <w:r>
        <w:rPr>
          <w:rFonts w:ascii="Times New Roman" w:hAnsi="Times New Roman" w:cs="Times New Roman"/>
          <w:sz w:val="28"/>
          <w:szCs w:val="28"/>
        </w:rPr>
        <w:t>Величанских</w:t>
      </w:r>
      <w:proofErr w:type="spellEnd"/>
      <w:r>
        <w:rPr>
          <w:rFonts w:ascii="Times New Roman" w:hAnsi="Times New Roman" w:cs="Times New Roman"/>
          <w:sz w:val="28"/>
          <w:szCs w:val="28"/>
        </w:rPr>
        <w:t xml:space="preserve"> и Татьяна Владимировна </w:t>
      </w:r>
      <w:proofErr w:type="spellStart"/>
      <w:r>
        <w:rPr>
          <w:rFonts w:ascii="Times New Roman" w:hAnsi="Times New Roman" w:cs="Times New Roman"/>
          <w:sz w:val="28"/>
          <w:szCs w:val="28"/>
        </w:rPr>
        <w:t>Ионова</w:t>
      </w:r>
      <w:proofErr w:type="spellEnd"/>
      <w:r>
        <w:rPr>
          <w:rFonts w:ascii="Times New Roman" w:hAnsi="Times New Roman" w:cs="Times New Roman"/>
          <w:sz w:val="28"/>
          <w:szCs w:val="28"/>
        </w:rPr>
        <w:t>. "Токсичные отношения в современном мире: медицинский подход." Москва: Издательство "Медицина", 2016. - 176 с.</w:t>
      </w:r>
    </w:p>
    <w:p w:rsidR="00AC1C72" w:rsidRDefault="00AC1C72" w:rsidP="003D165F">
      <w:pPr>
        <w:pStyle w:val="aa"/>
        <w:numPr>
          <w:ilvl w:val="0"/>
          <w:numId w:val="16"/>
        </w:numPr>
        <w:spacing w:after="0" w:line="360" w:lineRule="auto"/>
        <w:ind w:left="0" w:firstLine="709"/>
        <w:jc w:val="both"/>
        <w:rPr>
          <w:rFonts w:ascii="Times New Roman" w:eastAsia="Times New Roman" w:hAnsi="Times New Roman" w:cs="Times New Roman"/>
          <w:sz w:val="28"/>
          <w:szCs w:val="28"/>
          <w:shd w:val="clear" w:color="auto" w:fill="292929"/>
          <w:lang w:eastAsia="ru-RU"/>
        </w:rPr>
      </w:pPr>
      <w:proofErr w:type="spellStart"/>
      <w:r>
        <w:rPr>
          <w:rFonts w:ascii="Times New Roman" w:hAnsi="Times New Roman" w:cs="Times New Roman"/>
          <w:sz w:val="28"/>
          <w:szCs w:val="28"/>
        </w:rPr>
        <w:t>МакКэнзи</w:t>
      </w:r>
      <w:proofErr w:type="spellEnd"/>
      <w:r>
        <w:rPr>
          <w:rFonts w:ascii="Times New Roman" w:hAnsi="Times New Roman" w:cs="Times New Roman"/>
          <w:sz w:val="28"/>
          <w:szCs w:val="28"/>
        </w:rPr>
        <w:t>, Э. (2018). Токсичные отношения: как избавиться от них. Москва: Книжный мир. 256 с.</w:t>
      </w:r>
    </w:p>
    <w:p w:rsidR="00AC1C72" w:rsidRPr="00420853" w:rsidRDefault="00AC1C72" w:rsidP="003D165F">
      <w:pPr>
        <w:pStyle w:val="aa"/>
        <w:numPr>
          <w:ilvl w:val="0"/>
          <w:numId w:val="16"/>
        </w:numPr>
        <w:spacing w:after="0" w:line="360" w:lineRule="auto"/>
        <w:ind w:left="0" w:firstLine="709"/>
        <w:jc w:val="both"/>
        <w:rPr>
          <w:rFonts w:ascii="Times New Roman" w:eastAsia="Times New Roman" w:hAnsi="Times New Roman" w:cs="Times New Roman"/>
          <w:sz w:val="28"/>
          <w:szCs w:val="28"/>
          <w:lang w:val="en-US" w:eastAsia="ru-RU"/>
        </w:rPr>
      </w:pPr>
      <w:proofErr w:type="spellStart"/>
      <w:r w:rsidRPr="00AC23F9">
        <w:rPr>
          <w:rFonts w:ascii="Times New Roman" w:hAnsi="Times New Roman" w:cs="Times New Roman"/>
          <w:color w:val="272727"/>
          <w:sz w:val="28"/>
          <w:szCs w:val="28"/>
        </w:rPr>
        <w:t>Маламут</w:t>
      </w:r>
      <w:proofErr w:type="spellEnd"/>
      <w:r w:rsidRPr="00AC23F9">
        <w:rPr>
          <w:rFonts w:ascii="Times New Roman" w:hAnsi="Times New Roman" w:cs="Times New Roman"/>
          <w:color w:val="272727"/>
          <w:sz w:val="28"/>
          <w:szCs w:val="28"/>
        </w:rPr>
        <w:t xml:space="preserve">, Нил. "Социальные когнитивные факторы насилия в близких отношениях". </w:t>
      </w:r>
      <w:proofErr w:type="spellStart"/>
      <w:r w:rsidRPr="00AC23F9">
        <w:rPr>
          <w:rFonts w:ascii="Times New Roman" w:hAnsi="Times New Roman" w:cs="Times New Roman"/>
          <w:color w:val="272727"/>
          <w:sz w:val="28"/>
          <w:szCs w:val="28"/>
          <w:lang w:val="en-US"/>
        </w:rPr>
        <w:t>Сборник</w:t>
      </w:r>
      <w:proofErr w:type="spellEnd"/>
      <w:r w:rsidRPr="00AC23F9">
        <w:rPr>
          <w:rFonts w:ascii="Times New Roman" w:hAnsi="Times New Roman" w:cs="Times New Roman"/>
          <w:color w:val="272727"/>
          <w:sz w:val="28"/>
          <w:szCs w:val="28"/>
          <w:lang w:val="en-US"/>
        </w:rPr>
        <w:t xml:space="preserve"> </w:t>
      </w:r>
      <w:proofErr w:type="spellStart"/>
      <w:r w:rsidRPr="00AC23F9">
        <w:rPr>
          <w:rFonts w:ascii="Times New Roman" w:hAnsi="Times New Roman" w:cs="Times New Roman"/>
          <w:color w:val="272727"/>
          <w:sz w:val="28"/>
          <w:szCs w:val="28"/>
          <w:lang w:val="en-US"/>
        </w:rPr>
        <w:t>научных</w:t>
      </w:r>
      <w:proofErr w:type="spellEnd"/>
      <w:r w:rsidRPr="00AC23F9">
        <w:rPr>
          <w:rFonts w:ascii="Times New Roman" w:hAnsi="Times New Roman" w:cs="Times New Roman"/>
          <w:color w:val="272727"/>
          <w:sz w:val="28"/>
          <w:szCs w:val="28"/>
          <w:lang w:val="en-US"/>
        </w:rPr>
        <w:t xml:space="preserve"> </w:t>
      </w:r>
      <w:proofErr w:type="spellStart"/>
      <w:r w:rsidRPr="00AC23F9">
        <w:rPr>
          <w:rFonts w:ascii="Times New Roman" w:hAnsi="Times New Roman" w:cs="Times New Roman"/>
          <w:color w:val="272727"/>
          <w:sz w:val="28"/>
          <w:szCs w:val="28"/>
          <w:lang w:val="en-US"/>
        </w:rPr>
        <w:t>статей</w:t>
      </w:r>
      <w:proofErr w:type="spellEnd"/>
      <w:r w:rsidRPr="00AC23F9">
        <w:rPr>
          <w:rFonts w:ascii="Times New Roman" w:hAnsi="Times New Roman" w:cs="Times New Roman"/>
          <w:color w:val="272727"/>
          <w:sz w:val="28"/>
          <w:szCs w:val="28"/>
          <w:lang w:val="en-US"/>
        </w:rPr>
        <w:t xml:space="preserve"> </w:t>
      </w:r>
      <w:proofErr w:type="spellStart"/>
      <w:r w:rsidRPr="00AC23F9">
        <w:rPr>
          <w:rFonts w:ascii="Times New Roman" w:hAnsi="Times New Roman" w:cs="Times New Roman"/>
          <w:color w:val="272727"/>
          <w:sz w:val="28"/>
          <w:szCs w:val="28"/>
          <w:lang w:val="en-US"/>
        </w:rPr>
        <w:t>по</w:t>
      </w:r>
      <w:proofErr w:type="spellEnd"/>
      <w:r w:rsidRPr="00AC23F9">
        <w:rPr>
          <w:rFonts w:ascii="Times New Roman" w:hAnsi="Times New Roman" w:cs="Times New Roman"/>
          <w:color w:val="272727"/>
          <w:sz w:val="28"/>
          <w:szCs w:val="28"/>
          <w:lang w:val="en-US"/>
        </w:rPr>
        <w:t xml:space="preserve"> </w:t>
      </w:r>
      <w:proofErr w:type="spellStart"/>
      <w:r w:rsidRPr="00AC23F9">
        <w:rPr>
          <w:rFonts w:ascii="Times New Roman" w:hAnsi="Times New Roman" w:cs="Times New Roman"/>
          <w:color w:val="272727"/>
          <w:sz w:val="28"/>
          <w:szCs w:val="28"/>
          <w:lang w:val="en-US"/>
        </w:rPr>
        <w:t>психологии</w:t>
      </w:r>
      <w:proofErr w:type="spellEnd"/>
      <w:r w:rsidRPr="00AC23F9">
        <w:rPr>
          <w:rFonts w:ascii="Times New Roman" w:hAnsi="Times New Roman" w:cs="Times New Roman"/>
          <w:color w:val="272727"/>
          <w:sz w:val="28"/>
          <w:szCs w:val="28"/>
          <w:lang w:val="en-US"/>
        </w:rPr>
        <w:t xml:space="preserve">, </w:t>
      </w:r>
      <w:proofErr w:type="spellStart"/>
      <w:r w:rsidRPr="00AC23F9">
        <w:rPr>
          <w:rFonts w:ascii="Times New Roman" w:hAnsi="Times New Roman" w:cs="Times New Roman"/>
          <w:color w:val="272727"/>
          <w:sz w:val="28"/>
          <w:szCs w:val="28"/>
          <w:lang w:val="en-US"/>
        </w:rPr>
        <w:t>том</w:t>
      </w:r>
      <w:proofErr w:type="spellEnd"/>
      <w:r w:rsidRPr="00AC23F9">
        <w:rPr>
          <w:rFonts w:ascii="Times New Roman" w:hAnsi="Times New Roman" w:cs="Times New Roman"/>
          <w:color w:val="272727"/>
          <w:sz w:val="28"/>
          <w:szCs w:val="28"/>
          <w:lang w:val="en-US"/>
        </w:rPr>
        <w:t xml:space="preserve"> 2, № 3, 2009, с. 62-76.</w:t>
      </w:r>
    </w:p>
    <w:p w:rsidR="00AC1C72" w:rsidRPr="007D37E8" w:rsidRDefault="00AC1C72" w:rsidP="003D165F">
      <w:pPr>
        <w:pStyle w:val="aa"/>
        <w:numPr>
          <w:ilvl w:val="0"/>
          <w:numId w:val="16"/>
        </w:numPr>
        <w:spacing w:after="0" w:line="360" w:lineRule="auto"/>
        <w:ind w:left="0"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Малкина-Пых И. Г. Виктимология. Психология поведения жертвы. — (Серия «Учебное пособие»). / И.Г. Пых. - Санкт-</w:t>
      </w:r>
      <w:proofErr w:type="gramStart"/>
      <w:r>
        <w:rPr>
          <w:rFonts w:ascii="Times New Roman" w:hAnsi="Times New Roman" w:cs="Times New Roman"/>
          <w:sz w:val="28"/>
          <w:szCs w:val="28"/>
        </w:rPr>
        <w:t>Петербург :</w:t>
      </w:r>
      <w:proofErr w:type="gramEnd"/>
      <w:r>
        <w:rPr>
          <w:rFonts w:ascii="Times New Roman" w:hAnsi="Times New Roman" w:cs="Times New Roman"/>
          <w:sz w:val="28"/>
          <w:szCs w:val="28"/>
        </w:rPr>
        <w:t xml:space="preserve"> Питер, 2021. - 832 с.</w:t>
      </w:r>
    </w:p>
    <w:p w:rsidR="00AC1C72" w:rsidRDefault="00AC1C72" w:rsidP="003D165F">
      <w:pPr>
        <w:pStyle w:val="aa"/>
        <w:numPr>
          <w:ilvl w:val="0"/>
          <w:numId w:val="16"/>
        </w:numPr>
        <w:shd w:val="clear" w:color="auto" w:fill="FFFFFF" w:themeFill="background1"/>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Нижегородова</w:t>
      </w:r>
      <w:proofErr w:type="spellEnd"/>
      <w:r>
        <w:rPr>
          <w:rFonts w:ascii="Times New Roman" w:hAnsi="Times New Roman" w:cs="Times New Roman"/>
          <w:sz w:val="28"/>
          <w:szCs w:val="28"/>
        </w:rPr>
        <w:t xml:space="preserve">, л. А. Психология супружества: теория и практика: учебно-методическое пособие / л. А. </w:t>
      </w:r>
      <w:proofErr w:type="spellStart"/>
      <w:r>
        <w:rPr>
          <w:rFonts w:ascii="Times New Roman" w:hAnsi="Times New Roman" w:cs="Times New Roman"/>
          <w:sz w:val="28"/>
          <w:szCs w:val="28"/>
        </w:rPr>
        <w:t>Нижегородова</w:t>
      </w:r>
      <w:proofErr w:type="spellEnd"/>
      <w:r>
        <w:rPr>
          <w:rFonts w:ascii="Times New Roman" w:hAnsi="Times New Roman" w:cs="Times New Roman"/>
          <w:sz w:val="28"/>
          <w:szCs w:val="28"/>
        </w:rPr>
        <w:t xml:space="preserve">. – «издательство </w:t>
      </w:r>
      <w:proofErr w:type="spellStart"/>
      <w:r>
        <w:rPr>
          <w:rFonts w:ascii="Times New Roman" w:hAnsi="Times New Roman" w:cs="Times New Roman"/>
          <w:sz w:val="28"/>
          <w:szCs w:val="28"/>
        </w:rPr>
        <w:t>рекпол</w:t>
      </w:r>
      <w:proofErr w:type="spellEnd"/>
      <w:r>
        <w:rPr>
          <w:rFonts w:ascii="Times New Roman" w:hAnsi="Times New Roman" w:cs="Times New Roman"/>
          <w:sz w:val="28"/>
          <w:szCs w:val="28"/>
        </w:rPr>
        <w:t>», 2009. – 147 с.</w:t>
      </w:r>
    </w:p>
    <w:p w:rsidR="00AC1C72" w:rsidRDefault="00AC1C72" w:rsidP="003D165F">
      <w:pPr>
        <w:pStyle w:val="aa"/>
        <w:numPr>
          <w:ilvl w:val="0"/>
          <w:numId w:val="16"/>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Прохорова, О. Г. </w:t>
      </w:r>
      <w:proofErr w:type="spellStart"/>
      <w:proofErr w:type="gramStart"/>
      <w:r>
        <w:rPr>
          <w:rFonts w:ascii="Times New Roman" w:hAnsi="Times New Roman" w:cs="Times New Roman"/>
          <w:sz w:val="28"/>
          <w:szCs w:val="28"/>
        </w:rPr>
        <w:t>Семьеведение</w:t>
      </w:r>
      <w:proofErr w:type="spellEnd"/>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учебник для среднего профессионального образования / О. Г. Прохорова, Е. И. </w:t>
      </w:r>
      <w:proofErr w:type="spellStart"/>
      <w:r>
        <w:rPr>
          <w:rFonts w:ascii="Times New Roman" w:hAnsi="Times New Roman" w:cs="Times New Roman"/>
          <w:sz w:val="28"/>
          <w:szCs w:val="28"/>
        </w:rPr>
        <w:t>Холостова</w:t>
      </w:r>
      <w:proofErr w:type="spellEnd"/>
      <w:r>
        <w:rPr>
          <w:rFonts w:ascii="Times New Roman" w:hAnsi="Times New Roman" w:cs="Times New Roman"/>
          <w:sz w:val="28"/>
          <w:szCs w:val="28"/>
        </w:rPr>
        <w:t xml:space="preserve"> ; под редакцией О. Г. Прохоровой, Е. И. </w:t>
      </w:r>
      <w:proofErr w:type="spellStart"/>
      <w:r>
        <w:rPr>
          <w:rFonts w:ascii="Times New Roman" w:hAnsi="Times New Roman" w:cs="Times New Roman"/>
          <w:sz w:val="28"/>
          <w:szCs w:val="28"/>
        </w:rPr>
        <w:t>Холостовой</w:t>
      </w:r>
      <w:proofErr w:type="spellEnd"/>
      <w:r>
        <w:rPr>
          <w:rFonts w:ascii="Times New Roman" w:hAnsi="Times New Roman" w:cs="Times New Roman"/>
          <w:sz w:val="28"/>
          <w:szCs w:val="28"/>
        </w:rPr>
        <w:t xml:space="preserve">. — 2-е изд., </w:t>
      </w:r>
      <w:proofErr w:type="spellStart"/>
      <w:r>
        <w:rPr>
          <w:rFonts w:ascii="Times New Roman" w:hAnsi="Times New Roman" w:cs="Times New Roman"/>
          <w:sz w:val="28"/>
          <w:szCs w:val="28"/>
        </w:rPr>
        <w:t>перераб</w:t>
      </w:r>
      <w:proofErr w:type="spellEnd"/>
      <w:r>
        <w:rPr>
          <w:rFonts w:ascii="Times New Roman" w:hAnsi="Times New Roman" w:cs="Times New Roman"/>
          <w:sz w:val="28"/>
          <w:szCs w:val="28"/>
        </w:rPr>
        <w:t xml:space="preserve">. и доп. — </w:t>
      </w:r>
      <w:proofErr w:type="gramStart"/>
      <w:r>
        <w:rPr>
          <w:rFonts w:ascii="Times New Roman" w:hAnsi="Times New Roman" w:cs="Times New Roman"/>
          <w:sz w:val="28"/>
          <w:szCs w:val="28"/>
        </w:rPr>
        <w:t>Москва :</w:t>
      </w:r>
      <w:proofErr w:type="gramEnd"/>
      <w:r>
        <w:rPr>
          <w:rFonts w:ascii="Times New Roman" w:hAnsi="Times New Roman" w:cs="Times New Roman"/>
          <w:sz w:val="28"/>
          <w:szCs w:val="28"/>
        </w:rPr>
        <w:t xml:space="preserve"> Издательство </w:t>
      </w:r>
      <w:proofErr w:type="spellStart"/>
      <w:r>
        <w:rPr>
          <w:rFonts w:ascii="Times New Roman" w:hAnsi="Times New Roman" w:cs="Times New Roman"/>
          <w:sz w:val="28"/>
          <w:szCs w:val="28"/>
        </w:rPr>
        <w:t>Юрайт</w:t>
      </w:r>
      <w:proofErr w:type="spellEnd"/>
      <w:r>
        <w:rPr>
          <w:rFonts w:ascii="Times New Roman" w:hAnsi="Times New Roman" w:cs="Times New Roman"/>
          <w:sz w:val="28"/>
          <w:szCs w:val="28"/>
        </w:rPr>
        <w:t>, 2022. — 379 с.</w:t>
      </w:r>
    </w:p>
    <w:p w:rsidR="00AC1C72" w:rsidRPr="00AC1C72" w:rsidRDefault="00AC1C72" w:rsidP="003D165F">
      <w:pPr>
        <w:pStyle w:val="aa"/>
        <w:numPr>
          <w:ilvl w:val="0"/>
          <w:numId w:val="16"/>
        </w:numPr>
        <w:spacing w:after="0" w:line="360" w:lineRule="auto"/>
        <w:ind w:left="0" w:firstLine="709"/>
        <w:jc w:val="both"/>
        <w:rPr>
          <w:rFonts w:ascii="Times New Roman" w:eastAsia="Times New Roman" w:hAnsi="Times New Roman" w:cs="Times New Roman"/>
          <w:sz w:val="28"/>
          <w:szCs w:val="28"/>
          <w:lang w:eastAsia="ru-RU"/>
        </w:rPr>
      </w:pPr>
      <w:r w:rsidRPr="00AC1C72">
        <w:rPr>
          <w:rFonts w:ascii="Times New Roman" w:eastAsia="Times New Roman" w:hAnsi="Times New Roman" w:cs="Times New Roman"/>
          <w:sz w:val="28"/>
          <w:szCs w:val="28"/>
          <w:lang w:eastAsia="ru-RU"/>
        </w:rPr>
        <w:t>Психологические тесты / Под. Ред. А.А. Карелина: В 2 т. М. 2000. Т. 2. С. 194 – 222 с.</w:t>
      </w:r>
    </w:p>
    <w:p w:rsidR="00AC1C72" w:rsidRDefault="00AC1C72" w:rsidP="003D165F">
      <w:pPr>
        <w:pStyle w:val="aa"/>
        <w:numPr>
          <w:ilvl w:val="0"/>
          <w:numId w:val="16"/>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Психология семейных отношений с основами семейного консультирования: Учеб. пособие для студ. </w:t>
      </w:r>
      <w:proofErr w:type="spellStart"/>
      <w:r>
        <w:rPr>
          <w:rFonts w:ascii="Times New Roman" w:hAnsi="Times New Roman" w:cs="Times New Roman"/>
          <w:sz w:val="28"/>
          <w:szCs w:val="28"/>
        </w:rPr>
        <w:t>высш</w:t>
      </w:r>
      <w:proofErr w:type="spellEnd"/>
      <w:r>
        <w:rPr>
          <w:rFonts w:ascii="Times New Roman" w:hAnsi="Times New Roman" w:cs="Times New Roman"/>
          <w:sz w:val="28"/>
          <w:szCs w:val="28"/>
        </w:rPr>
        <w:t xml:space="preserve">. учеб. заведений / Е. И. Артамонова, Е. В. </w:t>
      </w:r>
      <w:proofErr w:type="spellStart"/>
      <w:r>
        <w:rPr>
          <w:rFonts w:ascii="Times New Roman" w:hAnsi="Times New Roman" w:cs="Times New Roman"/>
          <w:sz w:val="28"/>
          <w:szCs w:val="28"/>
        </w:rPr>
        <w:t>Екжанова</w:t>
      </w:r>
      <w:proofErr w:type="spellEnd"/>
      <w:r>
        <w:rPr>
          <w:rFonts w:ascii="Times New Roman" w:hAnsi="Times New Roman" w:cs="Times New Roman"/>
          <w:sz w:val="28"/>
          <w:szCs w:val="28"/>
        </w:rPr>
        <w:t xml:space="preserve">, Е. В. Зырянова и др.; Под ред. Е. Г. </w:t>
      </w:r>
      <w:proofErr w:type="spellStart"/>
      <w:r>
        <w:rPr>
          <w:rFonts w:ascii="Times New Roman" w:hAnsi="Times New Roman" w:cs="Times New Roman"/>
          <w:sz w:val="28"/>
          <w:szCs w:val="28"/>
        </w:rPr>
        <w:t>Силяевой</w:t>
      </w:r>
      <w:proofErr w:type="spellEnd"/>
      <w:r>
        <w:rPr>
          <w:rFonts w:ascii="Times New Roman" w:hAnsi="Times New Roman" w:cs="Times New Roman"/>
          <w:sz w:val="28"/>
          <w:szCs w:val="28"/>
        </w:rPr>
        <w:t>. - М.: Издательский центр «Академия», 2002. -192 с.</w:t>
      </w:r>
    </w:p>
    <w:p w:rsidR="00AC1C72" w:rsidRDefault="00AC1C72" w:rsidP="003D165F">
      <w:pPr>
        <w:pStyle w:val="aa"/>
        <w:numPr>
          <w:ilvl w:val="0"/>
          <w:numId w:val="16"/>
        </w:numPr>
        <w:spacing w:after="0" w:line="360" w:lineRule="auto"/>
        <w:ind w:left="0" w:firstLine="709"/>
        <w:jc w:val="both"/>
        <w:rPr>
          <w:rFonts w:ascii="Times New Roman" w:eastAsia="Times New Roman" w:hAnsi="Times New Roman" w:cs="Times New Roman"/>
          <w:sz w:val="28"/>
          <w:szCs w:val="28"/>
          <w:shd w:val="clear" w:color="auto" w:fill="292929"/>
          <w:lang w:eastAsia="ru-RU"/>
        </w:rPr>
      </w:pPr>
      <w:proofErr w:type="spellStart"/>
      <w:r>
        <w:rPr>
          <w:rFonts w:ascii="Times New Roman" w:hAnsi="Times New Roman" w:cs="Times New Roman"/>
          <w:sz w:val="28"/>
          <w:szCs w:val="28"/>
        </w:rPr>
        <w:lastRenderedPageBreak/>
        <w:t>Сманьяни</w:t>
      </w:r>
      <w:proofErr w:type="spellEnd"/>
      <w:r>
        <w:rPr>
          <w:rFonts w:ascii="Times New Roman" w:hAnsi="Times New Roman" w:cs="Times New Roman"/>
          <w:sz w:val="28"/>
          <w:szCs w:val="28"/>
        </w:rPr>
        <w:t>, Л. (2019). Токсичные отношения: психологический и культурный анализ. Москва: Издательство Существо. 320 с.</w:t>
      </w:r>
    </w:p>
    <w:p w:rsidR="00AC1C72" w:rsidRDefault="00AC1C72" w:rsidP="003D165F">
      <w:pPr>
        <w:pStyle w:val="aa"/>
        <w:numPr>
          <w:ilvl w:val="0"/>
          <w:numId w:val="16"/>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Суслова, Т. Ф.  Психология семьи с основами семейного </w:t>
      </w:r>
      <w:proofErr w:type="gramStart"/>
      <w:r>
        <w:rPr>
          <w:rFonts w:ascii="Times New Roman" w:hAnsi="Times New Roman" w:cs="Times New Roman"/>
          <w:sz w:val="28"/>
          <w:szCs w:val="28"/>
        </w:rPr>
        <w:t>консультирования :</w:t>
      </w:r>
      <w:proofErr w:type="gramEnd"/>
      <w:r>
        <w:rPr>
          <w:rFonts w:ascii="Times New Roman" w:hAnsi="Times New Roman" w:cs="Times New Roman"/>
          <w:sz w:val="28"/>
          <w:szCs w:val="28"/>
        </w:rPr>
        <w:t xml:space="preserve"> учебник и практикум для вузов / Т. Ф. Суслова, И. В. Шаповаленко. — </w:t>
      </w:r>
      <w:proofErr w:type="gramStart"/>
      <w:r>
        <w:rPr>
          <w:rFonts w:ascii="Times New Roman" w:hAnsi="Times New Roman" w:cs="Times New Roman"/>
          <w:sz w:val="28"/>
          <w:szCs w:val="28"/>
        </w:rPr>
        <w:t>Москва :</w:t>
      </w:r>
      <w:proofErr w:type="gramEnd"/>
      <w:r>
        <w:rPr>
          <w:rFonts w:ascii="Times New Roman" w:hAnsi="Times New Roman" w:cs="Times New Roman"/>
          <w:sz w:val="28"/>
          <w:szCs w:val="28"/>
        </w:rPr>
        <w:t xml:space="preserve"> Издательство </w:t>
      </w:r>
      <w:proofErr w:type="spellStart"/>
      <w:r>
        <w:rPr>
          <w:rFonts w:ascii="Times New Roman" w:hAnsi="Times New Roman" w:cs="Times New Roman"/>
          <w:sz w:val="28"/>
          <w:szCs w:val="28"/>
        </w:rPr>
        <w:t>Юрайт</w:t>
      </w:r>
      <w:proofErr w:type="spellEnd"/>
      <w:r>
        <w:rPr>
          <w:rFonts w:ascii="Times New Roman" w:hAnsi="Times New Roman" w:cs="Times New Roman"/>
          <w:sz w:val="28"/>
          <w:szCs w:val="28"/>
        </w:rPr>
        <w:t>, 2023. — 343 с.</w:t>
      </w:r>
    </w:p>
    <w:p w:rsidR="00AC1C72" w:rsidRDefault="00AC1C72" w:rsidP="003D165F">
      <w:pPr>
        <w:pStyle w:val="aa"/>
        <w:numPr>
          <w:ilvl w:val="0"/>
          <w:numId w:val="16"/>
        </w:numPr>
        <w:spacing w:after="0" w:line="360" w:lineRule="auto"/>
        <w:ind w:left="0"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Уокер, Л.Т. Сломленная женщина. – СПб.: </w:t>
      </w:r>
      <w:proofErr w:type="spellStart"/>
      <w:r>
        <w:rPr>
          <w:rFonts w:ascii="Times New Roman" w:hAnsi="Times New Roman" w:cs="Times New Roman"/>
          <w:sz w:val="28"/>
          <w:szCs w:val="28"/>
        </w:rPr>
        <w:t>Прайм-Еврознак</w:t>
      </w:r>
      <w:proofErr w:type="spellEnd"/>
      <w:r>
        <w:rPr>
          <w:rFonts w:ascii="Times New Roman" w:hAnsi="Times New Roman" w:cs="Times New Roman"/>
          <w:sz w:val="28"/>
          <w:szCs w:val="28"/>
        </w:rPr>
        <w:t>, 2017. – 432 с.</w:t>
      </w:r>
    </w:p>
    <w:p w:rsidR="00AC1C72" w:rsidRDefault="00AC1C72" w:rsidP="003D165F">
      <w:pPr>
        <w:pStyle w:val="aa"/>
        <w:numPr>
          <w:ilvl w:val="0"/>
          <w:numId w:val="16"/>
        </w:numPr>
        <w:shd w:val="clear" w:color="auto" w:fill="FFFFFF" w:themeFill="background1"/>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Халаимов</w:t>
      </w:r>
      <w:proofErr w:type="spellEnd"/>
      <w:r>
        <w:rPr>
          <w:rFonts w:ascii="Times New Roman" w:hAnsi="Times New Roman" w:cs="Times New Roman"/>
          <w:sz w:val="28"/>
          <w:szCs w:val="28"/>
        </w:rPr>
        <w:t xml:space="preserve">, П. А. Абьюзивные отношения в современном мире / П. А. </w:t>
      </w:r>
      <w:proofErr w:type="spellStart"/>
      <w:r>
        <w:rPr>
          <w:rFonts w:ascii="Times New Roman" w:hAnsi="Times New Roman" w:cs="Times New Roman"/>
          <w:sz w:val="28"/>
          <w:szCs w:val="28"/>
        </w:rPr>
        <w:t>Халаимов</w:t>
      </w:r>
      <w:proofErr w:type="spellEnd"/>
      <w:r>
        <w:rPr>
          <w:rFonts w:ascii="Times New Roman" w:hAnsi="Times New Roman" w:cs="Times New Roman"/>
          <w:sz w:val="28"/>
          <w:szCs w:val="28"/>
        </w:rPr>
        <w:t xml:space="preserve">. — </w:t>
      </w:r>
      <w:proofErr w:type="gramStart"/>
      <w:r>
        <w:rPr>
          <w:rFonts w:ascii="Times New Roman" w:hAnsi="Times New Roman" w:cs="Times New Roman"/>
          <w:sz w:val="28"/>
          <w:szCs w:val="28"/>
        </w:rPr>
        <w:t>Текст :</w:t>
      </w:r>
      <w:proofErr w:type="gramEnd"/>
      <w:r>
        <w:rPr>
          <w:rFonts w:ascii="Times New Roman" w:hAnsi="Times New Roman" w:cs="Times New Roman"/>
          <w:sz w:val="28"/>
          <w:szCs w:val="28"/>
        </w:rPr>
        <w:t xml:space="preserve"> непосредственный // Исследования молодых ученых : материалы XXXIII </w:t>
      </w:r>
      <w:proofErr w:type="spellStart"/>
      <w:r>
        <w:rPr>
          <w:rFonts w:ascii="Times New Roman" w:hAnsi="Times New Roman" w:cs="Times New Roman"/>
          <w:sz w:val="28"/>
          <w:szCs w:val="28"/>
        </w:rPr>
        <w:t>Междунар</w:t>
      </w:r>
      <w:proofErr w:type="spellEnd"/>
      <w:r>
        <w:rPr>
          <w:rFonts w:ascii="Times New Roman" w:hAnsi="Times New Roman" w:cs="Times New Roman"/>
          <w:sz w:val="28"/>
          <w:szCs w:val="28"/>
        </w:rPr>
        <w:t xml:space="preserve">. науч. </w:t>
      </w:r>
      <w:proofErr w:type="spellStart"/>
      <w:r>
        <w:rPr>
          <w:rFonts w:ascii="Times New Roman" w:hAnsi="Times New Roman" w:cs="Times New Roman"/>
          <w:sz w:val="28"/>
          <w:szCs w:val="28"/>
        </w:rPr>
        <w:t>конф</w:t>
      </w:r>
      <w:proofErr w:type="spellEnd"/>
      <w:r>
        <w:rPr>
          <w:rFonts w:ascii="Times New Roman" w:hAnsi="Times New Roman" w:cs="Times New Roman"/>
          <w:sz w:val="28"/>
          <w:szCs w:val="28"/>
        </w:rPr>
        <w:t xml:space="preserve">. (г. Казань, февраль 2022 г.). — </w:t>
      </w:r>
      <w:proofErr w:type="gramStart"/>
      <w:r>
        <w:rPr>
          <w:rFonts w:ascii="Times New Roman" w:hAnsi="Times New Roman" w:cs="Times New Roman"/>
          <w:sz w:val="28"/>
          <w:szCs w:val="28"/>
        </w:rPr>
        <w:t>Казань :</w:t>
      </w:r>
      <w:proofErr w:type="gramEnd"/>
      <w:r>
        <w:rPr>
          <w:rFonts w:ascii="Times New Roman" w:hAnsi="Times New Roman" w:cs="Times New Roman"/>
          <w:sz w:val="28"/>
          <w:szCs w:val="28"/>
        </w:rPr>
        <w:t xml:space="preserve"> Молодой ученый, 2022. — С. 50-55.</w:t>
      </w:r>
    </w:p>
    <w:p w:rsidR="00AC1C72" w:rsidRDefault="00AC1C72" w:rsidP="003D165F">
      <w:pPr>
        <w:pStyle w:val="aa"/>
        <w:numPr>
          <w:ilvl w:val="0"/>
          <w:numId w:val="16"/>
        </w:numPr>
        <w:shd w:val="clear" w:color="auto" w:fill="FFFFFF" w:themeFill="background1"/>
        <w:spacing w:after="0" w:line="360" w:lineRule="auto"/>
        <w:ind w:left="0" w:firstLine="709"/>
        <w:jc w:val="both"/>
        <w:rPr>
          <w:rFonts w:ascii="Times New Roman" w:hAnsi="Times New Roman" w:cs="Times New Roman"/>
          <w:sz w:val="28"/>
          <w:szCs w:val="28"/>
          <w:lang w:val="aa-ET"/>
        </w:rPr>
      </w:pPr>
      <w:proofErr w:type="spellStart"/>
      <w:r>
        <w:rPr>
          <w:rFonts w:ascii="Times New Roman" w:hAnsi="Times New Roman" w:cs="Times New Roman"/>
          <w:sz w:val="28"/>
          <w:szCs w:val="28"/>
        </w:rPr>
        <w:t>Целуйко</w:t>
      </w:r>
      <w:proofErr w:type="spellEnd"/>
      <w:r>
        <w:rPr>
          <w:rFonts w:ascii="Times New Roman" w:hAnsi="Times New Roman" w:cs="Times New Roman"/>
          <w:sz w:val="28"/>
          <w:szCs w:val="28"/>
        </w:rPr>
        <w:t xml:space="preserve">, В.М. Быть вместе нельзя расставаться: Как спасти отношения / Валентина </w:t>
      </w:r>
      <w:proofErr w:type="spellStart"/>
      <w:r>
        <w:rPr>
          <w:rFonts w:ascii="Times New Roman" w:hAnsi="Times New Roman" w:cs="Times New Roman"/>
          <w:sz w:val="28"/>
          <w:szCs w:val="28"/>
        </w:rPr>
        <w:t>Целуйко</w:t>
      </w:r>
      <w:proofErr w:type="spellEnd"/>
      <w:r>
        <w:rPr>
          <w:rFonts w:ascii="Times New Roman" w:hAnsi="Times New Roman" w:cs="Times New Roman"/>
          <w:sz w:val="28"/>
          <w:szCs w:val="28"/>
        </w:rPr>
        <w:t>. — Екатеринбург: У-Фак</w:t>
      </w:r>
      <w:r>
        <w:rPr>
          <w:rFonts w:ascii="Times New Roman" w:hAnsi="Times New Roman" w:cs="Times New Roman"/>
          <w:sz w:val="28"/>
          <w:szCs w:val="28"/>
          <w:lang w:val="aa-ET"/>
        </w:rPr>
        <w:t xml:space="preserve"> М.: ACT МОСКВА: ХРАНИТЕЛЬ, 2008. – 254 С.</w:t>
      </w:r>
    </w:p>
    <w:p w:rsidR="00AC1C72" w:rsidRDefault="00AC1C72" w:rsidP="003D165F">
      <w:pPr>
        <w:pStyle w:val="aa"/>
        <w:numPr>
          <w:ilvl w:val="0"/>
          <w:numId w:val="16"/>
        </w:numPr>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Черников А.В. Системная семейная терапия: Интегративная модель диагностики. -Изд. 3'е, </w:t>
      </w:r>
      <w:proofErr w:type="spellStart"/>
      <w:r>
        <w:rPr>
          <w:rFonts w:ascii="Times New Roman" w:eastAsia="Times New Roman" w:hAnsi="Times New Roman" w:cs="Times New Roman"/>
          <w:sz w:val="28"/>
          <w:szCs w:val="28"/>
          <w:lang w:eastAsia="ru-RU"/>
        </w:rPr>
        <w:t>испр</w:t>
      </w:r>
      <w:proofErr w:type="spellEnd"/>
      <w:r>
        <w:rPr>
          <w:rFonts w:ascii="Times New Roman" w:eastAsia="Times New Roman" w:hAnsi="Times New Roman" w:cs="Times New Roman"/>
          <w:sz w:val="28"/>
          <w:szCs w:val="28"/>
          <w:lang w:eastAsia="ru-RU"/>
        </w:rPr>
        <w:t>. и доп. М.: Независимая фирма “Класс”, 2001. — 208 с.</w:t>
      </w:r>
    </w:p>
    <w:p w:rsidR="00AC1C72" w:rsidRDefault="00AC1C72" w:rsidP="003D165F">
      <w:pPr>
        <w:pStyle w:val="aa"/>
        <w:numPr>
          <w:ilvl w:val="0"/>
          <w:numId w:val="16"/>
        </w:numPr>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Чудова С.Г. Семьи, находящиеся в социально-опасном положении: специфика социальной работы с учетом их жизненных стратегий / С.Г. Чудова, Т.В. Захарова // Социология в современном мире: наука, образование, творчество (</w:t>
      </w:r>
      <w:proofErr w:type="spellStart"/>
      <w:r>
        <w:rPr>
          <w:rFonts w:ascii="Times New Roman" w:eastAsia="Times New Roman" w:hAnsi="Times New Roman" w:cs="Times New Roman"/>
          <w:sz w:val="28"/>
          <w:szCs w:val="28"/>
          <w:lang w:eastAsia="ru-RU"/>
        </w:rPr>
        <w:t>сб.науч.ст</w:t>
      </w:r>
      <w:proofErr w:type="spellEnd"/>
      <w:r>
        <w:rPr>
          <w:rFonts w:ascii="Times New Roman" w:eastAsia="Times New Roman" w:hAnsi="Times New Roman" w:cs="Times New Roman"/>
          <w:sz w:val="28"/>
          <w:szCs w:val="28"/>
          <w:lang w:eastAsia="ru-RU"/>
        </w:rPr>
        <w:t>.). – 2013. - № 5. - С. 245-264.</w:t>
      </w:r>
    </w:p>
    <w:p w:rsidR="00AC1C72" w:rsidRDefault="00AC1C72" w:rsidP="003D165F">
      <w:pPr>
        <w:pStyle w:val="aa"/>
        <w:numPr>
          <w:ilvl w:val="0"/>
          <w:numId w:val="16"/>
        </w:numPr>
        <w:shd w:val="clear" w:color="auto" w:fill="FFFFFF" w:themeFill="background1"/>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Шнейдер, Л. Б. Семейная </w:t>
      </w:r>
      <w:proofErr w:type="gramStart"/>
      <w:r>
        <w:rPr>
          <w:rFonts w:ascii="Times New Roman" w:hAnsi="Times New Roman" w:cs="Times New Roman"/>
          <w:sz w:val="28"/>
          <w:szCs w:val="28"/>
        </w:rPr>
        <w:t>психология :</w:t>
      </w:r>
      <w:proofErr w:type="gramEnd"/>
      <w:r>
        <w:rPr>
          <w:rFonts w:ascii="Times New Roman" w:hAnsi="Times New Roman" w:cs="Times New Roman"/>
          <w:sz w:val="28"/>
          <w:szCs w:val="28"/>
        </w:rPr>
        <w:t xml:space="preserve"> учебник для </w:t>
      </w:r>
      <w:proofErr w:type="spellStart"/>
      <w:r>
        <w:rPr>
          <w:rFonts w:ascii="Times New Roman" w:hAnsi="Times New Roman" w:cs="Times New Roman"/>
          <w:sz w:val="28"/>
          <w:szCs w:val="28"/>
        </w:rPr>
        <w:t>бакалавриата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специалитета</w:t>
      </w:r>
      <w:proofErr w:type="spellEnd"/>
      <w:r>
        <w:rPr>
          <w:rFonts w:ascii="Times New Roman" w:hAnsi="Times New Roman" w:cs="Times New Roman"/>
          <w:sz w:val="28"/>
          <w:szCs w:val="28"/>
        </w:rPr>
        <w:t xml:space="preserve"> и магистратуры / Л. Б. Шнейдер. — 6-е изд., </w:t>
      </w:r>
      <w:proofErr w:type="spellStart"/>
      <w:r>
        <w:rPr>
          <w:rFonts w:ascii="Times New Roman" w:hAnsi="Times New Roman" w:cs="Times New Roman"/>
          <w:sz w:val="28"/>
          <w:szCs w:val="28"/>
        </w:rPr>
        <w:t>испр</w:t>
      </w:r>
      <w:proofErr w:type="spellEnd"/>
      <w:r>
        <w:rPr>
          <w:rFonts w:ascii="Times New Roman" w:hAnsi="Times New Roman" w:cs="Times New Roman"/>
          <w:sz w:val="28"/>
          <w:szCs w:val="28"/>
        </w:rPr>
        <w:t xml:space="preserve">. и доп. — </w:t>
      </w:r>
      <w:proofErr w:type="gramStart"/>
      <w:r>
        <w:rPr>
          <w:rFonts w:ascii="Times New Roman" w:hAnsi="Times New Roman" w:cs="Times New Roman"/>
          <w:sz w:val="28"/>
          <w:szCs w:val="28"/>
        </w:rPr>
        <w:t>М. :</w:t>
      </w:r>
      <w:proofErr w:type="gramEnd"/>
      <w:r>
        <w:rPr>
          <w:rFonts w:ascii="Times New Roman" w:hAnsi="Times New Roman" w:cs="Times New Roman"/>
          <w:sz w:val="28"/>
          <w:szCs w:val="28"/>
        </w:rPr>
        <w:t xml:space="preserve"> Издательство </w:t>
      </w:r>
      <w:proofErr w:type="spellStart"/>
      <w:r>
        <w:rPr>
          <w:rFonts w:ascii="Times New Roman" w:hAnsi="Times New Roman" w:cs="Times New Roman"/>
          <w:sz w:val="28"/>
          <w:szCs w:val="28"/>
        </w:rPr>
        <w:t>Юрайт</w:t>
      </w:r>
      <w:proofErr w:type="spellEnd"/>
      <w:r>
        <w:rPr>
          <w:rFonts w:ascii="Times New Roman" w:hAnsi="Times New Roman" w:cs="Times New Roman"/>
          <w:sz w:val="28"/>
          <w:szCs w:val="28"/>
        </w:rPr>
        <w:t>, 2019. — 503 с.</w:t>
      </w:r>
    </w:p>
    <w:p w:rsidR="00AC1C72" w:rsidRDefault="00AC1C72" w:rsidP="003D165F">
      <w:pPr>
        <w:pStyle w:val="aa"/>
        <w:numPr>
          <w:ilvl w:val="0"/>
          <w:numId w:val="16"/>
        </w:numPr>
        <w:spacing w:after="0" w:line="360" w:lineRule="auto"/>
        <w:ind w:left="0" w:firstLine="709"/>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Эйдемиллер</w:t>
      </w:r>
      <w:proofErr w:type="spellEnd"/>
      <w:r>
        <w:rPr>
          <w:rFonts w:ascii="Times New Roman" w:eastAsia="Times New Roman" w:hAnsi="Times New Roman" w:cs="Times New Roman"/>
          <w:sz w:val="28"/>
          <w:szCs w:val="28"/>
          <w:lang w:eastAsia="ru-RU"/>
        </w:rPr>
        <w:t xml:space="preserve"> Э.Г., Юстицкий В.В. Психология и психотерапия семьи. - СПб.: Питер, 1999. - 656 с</w:t>
      </w:r>
    </w:p>
    <w:p w:rsidR="00AC1C72" w:rsidRPr="00B676DC" w:rsidRDefault="00AC1C72" w:rsidP="003D165F">
      <w:pPr>
        <w:pStyle w:val="aa"/>
        <w:numPr>
          <w:ilvl w:val="0"/>
          <w:numId w:val="16"/>
        </w:numPr>
        <w:spacing w:after="0" w:line="360" w:lineRule="auto"/>
        <w:ind w:left="0" w:firstLine="709"/>
        <w:jc w:val="both"/>
        <w:rPr>
          <w:rFonts w:ascii="Times New Roman" w:eastAsia="Times New Roman" w:hAnsi="Times New Roman" w:cs="Times New Roman"/>
          <w:sz w:val="28"/>
          <w:szCs w:val="28"/>
          <w:shd w:val="clear" w:color="auto" w:fill="292929"/>
          <w:lang w:eastAsia="ru-RU"/>
        </w:rPr>
      </w:pPr>
      <w:r>
        <w:rPr>
          <w:rFonts w:ascii="Times New Roman" w:hAnsi="Times New Roman" w:cs="Times New Roman"/>
          <w:sz w:val="28"/>
          <w:szCs w:val="28"/>
          <w:shd w:val="clear" w:color="auto" w:fill="FFFFFF"/>
        </w:rPr>
        <w:t xml:space="preserve">Эмоциональная жизнь мозга [Текст] / Ричард </w:t>
      </w:r>
      <w:proofErr w:type="spellStart"/>
      <w:r>
        <w:rPr>
          <w:rFonts w:ascii="Times New Roman" w:hAnsi="Times New Roman" w:cs="Times New Roman"/>
          <w:sz w:val="28"/>
          <w:szCs w:val="28"/>
          <w:shd w:val="clear" w:color="auto" w:fill="FFFFFF"/>
        </w:rPr>
        <w:t>Дэвидсон</w:t>
      </w:r>
      <w:proofErr w:type="spellEnd"/>
      <w:r>
        <w:rPr>
          <w:rFonts w:ascii="Times New Roman" w:hAnsi="Times New Roman" w:cs="Times New Roman"/>
          <w:sz w:val="28"/>
          <w:szCs w:val="28"/>
          <w:shd w:val="clear" w:color="auto" w:fill="FFFFFF"/>
        </w:rPr>
        <w:t xml:space="preserve">, Шэрон </w:t>
      </w:r>
      <w:proofErr w:type="spellStart"/>
      <w:proofErr w:type="gramStart"/>
      <w:r>
        <w:rPr>
          <w:rFonts w:ascii="Times New Roman" w:hAnsi="Times New Roman" w:cs="Times New Roman"/>
          <w:sz w:val="28"/>
          <w:szCs w:val="28"/>
          <w:shd w:val="clear" w:color="auto" w:fill="FFFFFF"/>
        </w:rPr>
        <w:t>Бегли</w:t>
      </w:r>
      <w:proofErr w:type="spellEnd"/>
      <w:r>
        <w:rPr>
          <w:rFonts w:ascii="Times New Roman" w:hAnsi="Times New Roman" w:cs="Times New Roman"/>
          <w:sz w:val="28"/>
          <w:szCs w:val="28"/>
          <w:shd w:val="clear" w:color="auto" w:fill="FFFFFF"/>
        </w:rPr>
        <w:t xml:space="preserve"> ;</w:t>
      </w:r>
      <w:proofErr w:type="gramEnd"/>
      <w:r>
        <w:rPr>
          <w:rFonts w:ascii="Times New Roman" w:hAnsi="Times New Roman" w:cs="Times New Roman"/>
          <w:sz w:val="28"/>
          <w:szCs w:val="28"/>
          <w:shd w:val="clear" w:color="auto" w:fill="FFFFFF"/>
        </w:rPr>
        <w:t xml:space="preserve"> [перевод с английского Ю. Кожемякина]. - Санкт-Петербург [и др.</w:t>
      </w:r>
      <w:proofErr w:type="gramStart"/>
      <w:r>
        <w:rPr>
          <w:rFonts w:ascii="Times New Roman" w:hAnsi="Times New Roman" w:cs="Times New Roman"/>
          <w:sz w:val="28"/>
          <w:szCs w:val="28"/>
          <w:shd w:val="clear" w:color="auto" w:fill="FFFFFF"/>
        </w:rPr>
        <w:t>] :</w:t>
      </w:r>
      <w:proofErr w:type="gramEnd"/>
      <w:r>
        <w:rPr>
          <w:rFonts w:ascii="Times New Roman" w:hAnsi="Times New Roman" w:cs="Times New Roman"/>
          <w:sz w:val="28"/>
          <w:szCs w:val="28"/>
          <w:shd w:val="clear" w:color="auto" w:fill="FFFFFF"/>
        </w:rPr>
        <w:t xml:space="preserve"> Питер, 2017. - 256 с.</w:t>
      </w:r>
    </w:p>
    <w:p w:rsidR="006D391E" w:rsidRPr="001074C3" w:rsidRDefault="006D391E" w:rsidP="00CB025F">
      <w:pPr>
        <w:shd w:val="clear" w:color="auto" w:fill="FFFFFF" w:themeFill="background1"/>
        <w:spacing w:line="360" w:lineRule="auto"/>
        <w:contextualSpacing/>
        <w:jc w:val="both"/>
        <w:rPr>
          <w:rFonts w:ascii="Times New Roman" w:hAnsi="Times New Roman" w:cs="Times New Roman"/>
          <w:color w:val="000000" w:themeColor="text1"/>
          <w:sz w:val="24"/>
          <w:szCs w:val="24"/>
        </w:rPr>
      </w:pPr>
      <w:r w:rsidRPr="001074C3">
        <w:rPr>
          <w:rFonts w:ascii="Times New Roman" w:hAnsi="Times New Roman" w:cs="Times New Roman"/>
          <w:color w:val="000000" w:themeColor="text1"/>
          <w:sz w:val="24"/>
          <w:szCs w:val="24"/>
        </w:rPr>
        <w:br w:type="page"/>
      </w:r>
    </w:p>
    <w:p w:rsidR="008E10D6" w:rsidRDefault="008C3486" w:rsidP="00CB025F">
      <w:pPr>
        <w:pStyle w:val="1"/>
        <w:shd w:val="clear" w:color="auto" w:fill="FFFFFF" w:themeFill="background1"/>
        <w:jc w:val="center"/>
        <w:rPr>
          <w:rFonts w:ascii="Times New Roman" w:hAnsi="Times New Roman" w:cs="Times New Roman"/>
          <w:b/>
          <w:color w:val="000000" w:themeColor="text1"/>
          <w:sz w:val="28"/>
        </w:rPr>
      </w:pPr>
      <w:bookmarkStart w:id="23" w:name="_Toc137416830"/>
      <w:r w:rsidRPr="00CB025F">
        <w:rPr>
          <w:rFonts w:ascii="Times New Roman" w:hAnsi="Times New Roman" w:cs="Times New Roman"/>
          <w:b/>
          <w:color w:val="000000" w:themeColor="text1"/>
          <w:sz w:val="28"/>
        </w:rPr>
        <w:lastRenderedPageBreak/>
        <w:t>ПРИЛОЖЕНИЕ</w:t>
      </w:r>
      <w:r>
        <w:rPr>
          <w:rFonts w:ascii="Times New Roman" w:hAnsi="Times New Roman" w:cs="Times New Roman"/>
          <w:b/>
          <w:color w:val="000000" w:themeColor="text1"/>
          <w:sz w:val="28"/>
        </w:rPr>
        <w:t xml:space="preserve"> А</w:t>
      </w:r>
      <w:bookmarkEnd w:id="23"/>
    </w:p>
    <w:p w:rsidR="008C3486" w:rsidRPr="008C3486" w:rsidRDefault="008C3486" w:rsidP="008C3486">
      <w:pPr>
        <w:widowControl w:val="0"/>
        <w:tabs>
          <w:tab w:val="left" w:pos="993"/>
          <w:tab w:val="left" w:pos="1134"/>
        </w:tabs>
        <w:spacing w:after="0" w:line="360" w:lineRule="auto"/>
        <w:jc w:val="both"/>
        <w:rPr>
          <w:rFonts w:ascii="Times New Roman" w:hAnsi="Times New Roman" w:cs="Times New Roman"/>
          <w:iCs/>
          <w:sz w:val="24"/>
          <w:szCs w:val="24"/>
        </w:rPr>
      </w:pPr>
    </w:p>
    <w:p w:rsidR="008C3486" w:rsidRPr="008C3486" w:rsidRDefault="008C3486" w:rsidP="008C3486">
      <w:pPr>
        <w:pStyle w:val="aa"/>
        <w:widowControl w:val="0"/>
        <w:tabs>
          <w:tab w:val="left" w:pos="993"/>
          <w:tab w:val="left" w:pos="1134"/>
        </w:tabs>
        <w:spacing w:after="0" w:line="360" w:lineRule="auto"/>
        <w:ind w:left="709"/>
        <w:jc w:val="right"/>
        <w:rPr>
          <w:rFonts w:ascii="Times New Roman" w:hAnsi="Times New Roman" w:cs="Times New Roman"/>
          <w:iCs/>
          <w:sz w:val="20"/>
          <w:szCs w:val="20"/>
        </w:rPr>
      </w:pPr>
      <w:r w:rsidRPr="008C3486">
        <w:rPr>
          <w:rFonts w:ascii="Times New Roman" w:hAnsi="Times New Roman" w:cs="Times New Roman"/>
          <w:iCs/>
          <w:sz w:val="20"/>
          <w:szCs w:val="20"/>
        </w:rPr>
        <w:t>Вопрос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0"/>
        <w:gridCol w:w="2139"/>
        <w:gridCol w:w="2567"/>
        <w:gridCol w:w="2139"/>
      </w:tblGrid>
      <w:tr w:rsidR="008C3486" w:rsidRPr="008C3486" w:rsidTr="008C3486">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iCs/>
                <w:color w:val="000000"/>
                <w:sz w:val="20"/>
                <w:szCs w:val="20"/>
              </w:rPr>
              <w:t>Смысловая единица у мужчин</w:t>
            </w:r>
          </w:p>
        </w:tc>
        <w:tc>
          <w:tcPr>
            <w:tcW w:w="0" w:type="auto"/>
            <w:shd w:val="clear" w:color="auto" w:fill="auto"/>
            <w:vAlign w:val="center"/>
          </w:tcPr>
          <w:p w:rsidR="008C3486" w:rsidRPr="008C3486" w:rsidRDefault="008C3486" w:rsidP="008C3486">
            <w:pPr>
              <w:jc w:val="center"/>
              <w:rPr>
                <w:rFonts w:ascii="Times New Roman" w:hAnsi="Times New Roman" w:cs="Times New Roman"/>
                <w:b/>
                <w:i/>
                <w:color w:val="000000"/>
                <w:sz w:val="20"/>
                <w:szCs w:val="20"/>
              </w:rPr>
            </w:pPr>
            <w:r w:rsidRPr="008C3486">
              <w:rPr>
                <w:rFonts w:ascii="Times New Roman" w:hAnsi="Times New Roman" w:cs="Times New Roman"/>
                <w:b/>
                <w:i/>
                <w:iCs/>
                <w:color w:val="000000"/>
                <w:sz w:val="20"/>
                <w:szCs w:val="20"/>
              </w:rPr>
              <w:t>Процентное соотношение</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iCs/>
                <w:color w:val="000000"/>
                <w:sz w:val="20"/>
                <w:szCs w:val="20"/>
              </w:rPr>
              <w:t>Смысловая единица у женщин</w:t>
            </w:r>
          </w:p>
        </w:tc>
        <w:tc>
          <w:tcPr>
            <w:tcW w:w="0" w:type="auto"/>
            <w:shd w:val="clear" w:color="auto" w:fill="auto"/>
            <w:vAlign w:val="center"/>
          </w:tcPr>
          <w:p w:rsidR="008C3486" w:rsidRPr="008C3486" w:rsidRDefault="008C3486" w:rsidP="008C3486">
            <w:pPr>
              <w:jc w:val="center"/>
              <w:rPr>
                <w:rFonts w:ascii="Times New Roman" w:hAnsi="Times New Roman" w:cs="Times New Roman"/>
                <w:b/>
                <w:i/>
                <w:color w:val="000000"/>
                <w:sz w:val="20"/>
                <w:szCs w:val="20"/>
              </w:rPr>
            </w:pPr>
            <w:r w:rsidRPr="008C3486">
              <w:rPr>
                <w:rFonts w:ascii="Times New Roman" w:hAnsi="Times New Roman" w:cs="Times New Roman"/>
                <w:b/>
                <w:i/>
                <w:iCs/>
                <w:color w:val="000000"/>
                <w:sz w:val="20"/>
                <w:szCs w:val="20"/>
              </w:rPr>
              <w:t>Процентное соотношение</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Проблемы во взаимодействии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Негативно влияющие на состояние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11</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Манипулирует</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 xml:space="preserve">7 </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Нет гармонии,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11</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Контроль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Давление,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7</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Дискомфорт</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Унижает</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7</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Унижение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Насилие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Насилие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Манипуляции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Страдания,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Пользуется другим</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Абьюзивные отношения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 думая о его чувствах.</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Игнорирование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Обесценивании.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Зависимые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Опустошая партнера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Негативном взаимоотношениях</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Нарушает личные границы</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Постоянно виноват</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Ограничивает</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Использование партнера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Избегание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Разрушения партнеров</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 уважают</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bl>
    <w:p w:rsidR="008C3486" w:rsidRPr="008C3486" w:rsidRDefault="008C3486" w:rsidP="008C3486">
      <w:pPr>
        <w:pStyle w:val="aa"/>
        <w:widowControl w:val="0"/>
        <w:tabs>
          <w:tab w:val="left" w:pos="993"/>
          <w:tab w:val="left" w:pos="1134"/>
        </w:tabs>
        <w:spacing w:after="0" w:line="360" w:lineRule="auto"/>
        <w:ind w:left="0"/>
        <w:rPr>
          <w:rFonts w:ascii="Times New Roman" w:hAnsi="Times New Roman" w:cs="Times New Roman"/>
          <w:iCs/>
          <w:sz w:val="20"/>
          <w:szCs w:val="20"/>
        </w:rPr>
      </w:pPr>
    </w:p>
    <w:p w:rsidR="008C3486" w:rsidRPr="008C3486" w:rsidRDefault="008C3486" w:rsidP="008C3486">
      <w:pPr>
        <w:pStyle w:val="aa"/>
        <w:widowControl w:val="0"/>
        <w:tabs>
          <w:tab w:val="left" w:pos="993"/>
          <w:tab w:val="left" w:pos="1134"/>
        </w:tabs>
        <w:spacing w:after="0" w:line="360" w:lineRule="auto"/>
        <w:ind w:left="0"/>
        <w:jc w:val="right"/>
        <w:rPr>
          <w:rFonts w:ascii="Times New Roman" w:hAnsi="Times New Roman" w:cs="Times New Roman"/>
          <w:iCs/>
          <w:sz w:val="20"/>
          <w:szCs w:val="20"/>
        </w:rPr>
      </w:pPr>
      <w:r w:rsidRPr="008C3486">
        <w:rPr>
          <w:rFonts w:ascii="Times New Roman" w:hAnsi="Times New Roman" w:cs="Times New Roman"/>
          <w:iCs/>
          <w:sz w:val="20"/>
          <w:szCs w:val="20"/>
        </w:rPr>
        <w:t>Вопрос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2"/>
        <w:gridCol w:w="2184"/>
        <w:gridCol w:w="2535"/>
        <w:gridCol w:w="2184"/>
      </w:tblGrid>
      <w:tr w:rsidR="008C3486" w:rsidRPr="008C3486" w:rsidTr="008C3486">
        <w:trPr>
          <w:tblHeader/>
        </w:trPr>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iCs/>
                <w:color w:val="000000"/>
                <w:sz w:val="20"/>
                <w:szCs w:val="20"/>
              </w:rPr>
              <w:t>Смысловая единица у мужчин</w:t>
            </w:r>
          </w:p>
        </w:tc>
        <w:tc>
          <w:tcPr>
            <w:tcW w:w="0" w:type="auto"/>
            <w:shd w:val="clear" w:color="auto" w:fill="auto"/>
            <w:vAlign w:val="center"/>
          </w:tcPr>
          <w:p w:rsidR="008C3486" w:rsidRPr="008C3486" w:rsidRDefault="008C3486" w:rsidP="008C3486">
            <w:pPr>
              <w:jc w:val="center"/>
              <w:rPr>
                <w:rFonts w:ascii="Times New Roman" w:hAnsi="Times New Roman" w:cs="Times New Roman"/>
                <w:b/>
                <w:i/>
                <w:color w:val="000000"/>
                <w:sz w:val="20"/>
                <w:szCs w:val="20"/>
              </w:rPr>
            </w:pPr>
            <w:r w:rsidRPr="008C3486">
              <w:rPr>
                <w:rFonts w:ascii="Times New Roman" w:hAnsi="Times New Roman" w:cs="Times New Roman"/>
                <w:b/>
                <w:i/>
                <w:iCs/>
                <w:color w:val="000000"/>
                <w:sz w:val="20"/>
                <w:szCs w:val="20"/>
              </w:rPr>
              <w:t>Процентное соотношение</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iCs/>
                <w:color w:val="000000"/>
                <w:sz w:val="20"/>
                <w:szCs w:val="20"/>
              </w:rPr>
              <w:t>Смысловая единица у женщин</w:t>
            </w:r>
          </w:p>
        </w:tc>
        <w:tc>
          <w:tcPr>
            <w:tcW w:w="0" w:type="auto"/>
            <w:shd w:val="clear" w:color="auto" w:fill="auto"/>
            <w:vAlign w:val="center"/>
          </w:tcPr>
          <w:p w:rsidR="008C3486" w:rsidRPr="008C3486" w:rsidRDefault="008C3486" w:rsidP="008C3486">
            <w:pPr>
              <w:jc w:val="center"/>
              <w:rPr>
                <w:rFonts w:ascii="Times New Roman" w:hAnsi="Times New Roman" w:cs="Times New Roman"/>
                <w:b/>
                <w:i/>
                <w:color w:val="000000"/>
                <w:sz w:val="20"/>
                <w:szCs w:val="20"/>
              </w:rPr>
            </w:pPr>
            <w:r w:rsidRPr="008C3486">
              <w:rPr>
                <w:rFonts w:ascii="Times New Roman" w:hAnsi="Times New Roman" w:cs="Times New Roman"/>
                <w:b/>
                <w:i/>
                <w:iCs/>
                <w:color w:val="000000"/>
                <w:sz w:val="20"/>
                <w:szCs w:val="20"/>
              </w:rPr>
              <w:t>Процентное соотношение</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Уважают друг друга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11</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Поддерживают</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14</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Взаимное понимание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Взаимопонимание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13</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Положительные отношения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7</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Уважении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9</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Комфортно</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7</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Равны</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Доверяет друг другу</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Комфортно обоим</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Любви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Забота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 причиняют страдания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Любят</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Умеют договориться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Свободно,</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Комфорт</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Проявляют внимания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Развитие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Дополняют друг друга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Поддержке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Счастливо</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c>
          <w:tcPr>
            <w:tcW w:w="0" w:type="auto"/>
            <w:shd w:val="clear" w:color="auto" w:fill="auto"/>
          </w:tcPr>
          <w:p w:rsidR="008C3486" w:rsidRPr="008C3486" w:rsidRDefault="008C3486" w:rsidP="008C3486">
            <w:pPr>
              <w:jc w:val="center"/>
              <w:rPr>
                <w:rFonts w:ascii="Times New Roman" w:hAnsi="Times New Roman" w:cs="Times New Roman"/>
                <w:sz w:val="20"/>
                <w:szCs w:val="20"/>
              </w:rPr>
            </w:pPr>
            <w:r w:rsidRPr="008C3486">
              <w:rPr>
                <w:rFonts w:ascii="Times New Roman" w:hAnsi="Times New Roman" w:cs="Times New Roman"/>
                <w:sz w:val="20"/>
                <w:szCs w:val="20"/>
              </w:rPr>
              <w:lastRenderedPageBreak/>
              <w:t>-</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Нет насилия,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c>
          <w:tcPr>
            <w:tcW w:w="0" w:type="auto"/>
            <w:shd w:val="clear" w:color="auto" w:fill="auto"/>
          </w:tcPr>
          <w:p w:rsidR="008C3486" w:rsidRPr="008C3486" w:rsidRDefault="008C3486" w:rsidP="008C3486">
            <w:pPr>
              <w:jc w:val="center"/>
              <w:rPr>
                <w:rFonts w:ascii="Times New Roman" w:hAnsi="Times New Roman" w:cs="Times New Roman"/>
                <w:sz w:val="20"/>
                <w:szCs w:val="20"/>
              </w:rPr>
            </w:pPr>
            <w:r w:rsidRPr="008C3486">
              <w:rPr>
                <w:rFonts w:ascii="Times New Roman" w:hAnsi="Times New Roman" w:cs="Times New Roman"/>
                <w:sz w:val="20"/>
                <w:szCs w:val="20"/>
              </w:rPr>
              <w:t>-</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 xml:space="preserve">Нет </w:t>
            </w:r>
            <w:proofErr w:type="spellStart"/>
            <w:r w:rsidRPr="008C3486">
              <w:rPr>
                <w:rFonts w:ascii="Times New Roman" w:hAnsi="Times New Roman" w:cs="Times New Roman"/>
                <w:color w:val="000000"/>
                <w:sz w:val="20"/>
                <w:szCs w:val="20"/>
              </w:rPr>
              <w:t>абьюза</w:t>
            </w:r>
            <w:proofErr w:type="spellEnd"/>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c>
          <w:tcPr>
            <w:tcW w:w="0" w:type="auto"/>
            <w:shd w:val="clear" w:color="auto" w:fill="auto"/>
          </w:tcPr>
          <w:p w:rsidR="008C3486" w:rsidRPr="008C3486" w:rsidRDefault="008C3486" w:rsidP="008C3486">
            <w:pPr>
              <w:jc w:val="center"/>
              <w:rPr>
                <w:rFonts w:ascii="Times New Roman" w:hAnsi="Times New Roman" w:cs="Times New Roman"/>
                <w:sz w:val="20"/>
                <w:szCs w:val="20"/>
              </w:rPr>
            </w:pPr>
            <w:r w:rsidRPr="008C3486">
              <w:rPr>
                <w:rFonts w:ascii="Times New Roman" w:hAnsi="Times New Roman" w:cs="Times New Roman"/>
                <w:sz w:val="20"/>
                <w:szCs w:val="20"/>
              </w:rPr>
              <w:t>-</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Союз</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bl>
    <w:p w:rsidR="008C3486" w:rsidRPr="008C3486" w:rsidRDefault="008C3486" w:rsidP="008C3486">
      <w:pPr>
        <w:tabs>
          <w:tab w:val="left" w:pos="2540"/>
          <w:tab w:val="left" w:pos="9540"/>
        </w:tabs>
        <w:spacing w:after="0" w:line="240" w:lineRule="auto"/>
        <w:ind w:right="41" w:firstLine="112"/>
        <w:jc w:val="both"/>
        <w:rPr>
          <w:rFonts w:ascii="Times New Roman" w:hAnsi="Times New Roman" w:cs="Times New Roman"/>
          <w:iCs/>
          <w:sz w:val="20"/>
          <w:szCs w:val="20"/>
        </w:rPr>
      </w:pPr>
    </w:p>
    <w:p w:rsidR="008C3486" w:rsidRPr="008C3486" w:rsidRDefault="008C3486" w:rsidP="008C3486">
      <w:pPr>
        <w:pStyle w:val="aa"/>
        <w:widowControl w:val="0"/>
        <w:tabs>
          <w:tab w:val="left" w:pos="993"/>
          <w:tab w:val="left" w:pos="1134"/>
        </w:tabs>
        <w:spacing w:after="0" w:line="360" w:lineRule="auto"/>
        <w:ind w:left="0"/>
        <w:jc w:val="right"/>
        <w:rPr>
          <w:rFonts w:ascii="Times New Roman" w:hAnsi="Times New Roman" w:cs="Times New Roman"/>
          <w:iCs/>
          <w:sz w:val="20"/>
          <w:szCs w:val="20"/>
        </w:rPr>
      </w:pPr>
      <w:r w:rsidRPr="008C3486">
        <w:rPr>
          <w:rFonts w:ascii="Times New Roman" w:hAnsi="Times New Roman" w:cs="Times New Roman"/>
          <w:iCs/>
          <w:sz w:val="20"/>
          <w:szCs w:val="20"/>
        </w:rPr>
        <w:t>Вопрос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089"/>
        <w:gridCol w:w="2490"/>
        <w:gridCol w:w="2219"/>
      </w:tblGrid>
      <w:tr w:rsidR="008C3486" w:rsidRPr="008C3486" w:rsidTr="008C3486">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iCs/>
                <w:color w:val="000000"/>
                <w:sz w:val="20"/>
                <w:szCs w:val="20"/>
              </w:rPr>
              <w:t>Смысловая единица у мужчин</w:t>
            </w:r>
          </w:p>
        </w:tc>
        <w:tc>
          <w:tcPr>
            <w:tcW w:w="0" w:type="auto"/>
            <w:shd w:val="clear" w:color="auto" w:fill="auto"/>
            <w:vAlign w:val="center"/>
          </w:tcPr>
          <w:p w:rsidR="008C3486" w:rsidRPr="008C3486" w:rsidRDefault="008C3486" w:rsidP="008C3486">
            <w:pPr>
              <w:jc w:val="center"/>
              <w:rPr>
                <w:rFonts w:ascii="Times New Roman" w:hAnsi="Times New Roman" w:cs="Times New Roman"/>
                <w:b/>
                <w:i/>
                <w:color w:val="000000"/>
                <w:sz w:val="20"/>
                <w:szCs w:val="20"/>
              </w:rPr>
            </w:pPr>
            <w:r w:rsidRPr="008C3486">
              <w:rPr>
                <w:rFonts w:ascii="Times New Roman" w:hAnsi="Times New Roman" w:cs="Times New Roman"/>
                <w:b/>
                <w:i/>
                <w:iCs/>
                <w:color w:val="000000"/>
                <w:sz w:val="20"/>
                <w:szCs w:val="20"/>
              </w:rPr>
              <w:t>Процентное соотношение</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iCs/>
                <w:color w:val="000000"/>
                <w:sz w:val="20"/>
                <w:szCs w:val="20"/>
              </w:rPr>
              <w:t>Смысловая единица у женщин</w:t>
            </w:r>
          </w:p>
        </w:tc>
        <w:tc>
          <w:tcPr>
            <w:tcW w:w="0" w:type="auto"/>
            <w:shd w:val="clear" w:color="auto" w:fill="auto"/>
            <w:vAlign w:val="center"/>
          </w:tcPr>
          <w:p w:rsidR="008C3486" w:rsidRPr="008C3486" w:rsidRDefault="008C3486" w:rsidP="008C3486">
            <w:pPr>
              <w:jc w:val="center"/>
              <w:rPr>
                <w:rFonts w:ascii="Times New Roman" w:hAnsi="Times New Roman" w:cs="Times New Roman"/>
                <w:b/>
                <w:i/>
                <w:color w:val="000000"/>
                <w:sz w:val="20"/>
                <w:szCs w:val="20"/>
              </w:rPr>
            </w:pPr>
            <w:r w:rsidRPr="008C3486">
              <w:rPr>
                <w:rFonts w:ascii="Times New Roman" w:hAnsi="Times New Roman" w:cs="Times New Roman"/>
                <w:b/>
                <w:i/>
                <w:iCs/>
                <w:color w:val="000000"/>
                <w:sz w:val="20"/>
                <w:szCs w:val="20"/>
              </w:rPr>
              <w:t>Процентное соотношение</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Контроль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23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Боль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23</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Конфликт</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21</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Абьюз</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20</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Абьюз</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20</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Негатив</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18</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Негатив</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19</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Конфликты</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18</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Манипуляция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10</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Дискомфорт</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16</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Недоверие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10</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Контроль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11</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Секреты</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9</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Отрицательные эмоции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10</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Плохое самочувствие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Травма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9</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Нежелание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Агрессия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9</w:t>
            </w:r>
          </w:p>
        </w:tc>
      </w:tr>
      <w:tr w:rsidR="008C3486" w:rsidRPr="008C3486" w:rsidTr="008C3486">
        <w:tc>
          <w:tcPr>
            <w:tcW w:w="2547"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Неуважение</w:t>
            </w:r>
          </w:p>
        </w:tc>
        <w:tc>
          <w:tcPr>
            <w:tcW w:w="2089"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7</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Манипуляции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9</w:t>
            </w:r>
          </w:p>
        </w:tc>
      </w:tr>
      <w:tr w:rsidR="008C3486" w:rsidRPr="008C3486" w:rsidTr="008C3486">
        <w:tc>
          <w:tcPr>
            <w:tcW w:w="2547"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Газлайтинг</w:t>
            </w:r>
          </w:p>
        </w:tc>
        <w:tc>
          <w:tcPr>
            <w:tcW w:w="2089"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7</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Ложь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r>
      <w:tr w:rsidR="008C3486" w:rsidRPr="008C3486" w:rsidTr="008C3486">
        <w:tc>
          <w:tcPr>
            <w:tcW w:w="2547"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Неадекватность</w:t>
            </w:r>
          </w:p>
        </w:tc>
        <w:tc>
          <w:tcPr>
            <w:tcW w:w="2089"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Обесценивание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r>
      <w:tr w:rsidR="008C3486" w:rsidRPr="008C3486" w:rsidTr="008C3486">
        <w:tc>
          <w:tcPr>
            <w:tcW w:w="2547"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Равнодушие</w:t>
            </w:r>
          </w:p>
        </w:tc>
        <w:tc>
          <w:tcPr>
            <w:tcW w:w="2089"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Нездоровая привязанность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r>
      <w:tr w:rsidR="008C3486" w:rsidRPr="008C3486" w:rsidTr="008C3486">
        <w:tc>
          <w:tcPr>
            <w:tcW w:w="2547"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Измена</w:t>
            </w:r>
          </w:p>
        </w:tc>
        <w:tc>
          <w:tcPr>
            <w:tcW w:w="2089"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Изменил</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r w:rsidR="008C3486" w:rsidRPr="008C3486" w:rsidTr="008C3486">
        <w:tc>
          <w:tcPr>
            <w:tcW w:w="2547"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Недопонимание</w:t>
            </w:r>
          </w:p>
        </w:tc>
        <w:tc>
          <w:tcPr>
            <w:tcW w:w="2089"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Принуждение к чему-либо</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c>
          <w:tcPr>
            <w:tcW w:w="2547"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Отрицательные эмоции</w:t>
            </w:r>
          </w:p>
        </w:tc>
        <w:tc>
          <w:tcPr>
            <w:tcW w:w="2089"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Недоверие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c>
          <w:tcPr>
            <w:tcW w:w="2547"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Отсутствие</w:t>
            </w:r>
          </w:p>
        </w:tc>
        <w:tc>
          <w:tcPr>
            <w:tcW w:w="2089"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Зависимость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c>
          <w:tcPr>
            <w:tcW w:w="2547"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Созависимость</w:t>
            </w:r>
          </w:p>
        </w:tc>
        <w:tc>
          <w:tcPr>
            <w:tcW w:w="2089"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Неуважение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c>
          <w:tcPr>
            <w:tcW w:w="2547"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Комплексы</w:t>
            </w:r>
          </w:p>
        </w:tc>
        <w:tc>
          <w:tcPr>
            <w:tcW w:w="2089"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w:t>
            </w:r>
          </w:p>
        </w:tc>
      </w:tr>
    </w:tbl>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Вопрос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5"/>
        <w:gridCol w:w="2221"/>
        <w:gridCol w:w="2428"/>
        <w:gridCol w:w="2221"/>
      </w:tblGrid>
      <w:tr w:rsidR="008C3486" w:rsidRPr="008C3486" w:rsidTr="008C3486">
        <w:trPr>
          <w:trHeight w:val="425"/>
          <w:tblHeader/>
        </w:trPr>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iCs/>
                <w:color w:val="000000"/>
                <w:sz w:val="20"/>
                <w:szCs w:val="20"/>
              </w:rPr>
              <w:t>Смысловая единица у мужчин</w:t>
            </w:r>
          </w:p>
        </w:tc>
        <w:tc>
          <w:tcPr>
            <w:tcW w:w="0" w:type="auto"/>
            <w:shd w:val="clear" w:color="auto" w:fill="auto"/>
            <w:vAlign w:val="center"/>
          </w:tcPr>
          <w:p w:rsidR="008C3486" w:rsidRPr="008C3486" w:rsidRDefault="008C3486" w:rsidP="008C3486">
            <w:pPr>
              <w:jc w:val="center"/>
              <w:rPr>
                <w:rFonts w:ascii="Times New Roman" w:hAnsi="Times New Roman" w:cs="Times New Roman"/>
                <w:b/>
                <w:i/>
                <w:color w:val="000000"/>
                <w:sz w:val="20"/>
                <w:szCs w:val="20"/>
              </w:rPr>
            </w:pPr>
            <w:r w:rsidRPr="008C3486">
              <w:rPr>
                <w:rFonts w:ascii="Times New Roman" w:hAnsi="Times New Roman" w:cs="Times New Roman"/>
                <w:b/>
                <w:i/>
                <w:iCs/>
                <w:color w:val="000000"/>
                <w:sz w:val="20"/>
                <w:szCs w:val="20"/>
              </w:rPr>
              <w:t>Процентное соотношение</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iCs/>
                <w:color w:val="000000"/>
                <w:sz w:val="20"/>
                <w:szCs w:val="20"/>
              </w:rPr>
              <w:t>Смысловая единица у женщин</w:t>
            </w:r>
          </w:p>
        </w:tc>
        <w:tc>
          <w:tcPr>
            <w:tcW w:w="0" w:type="auto"/>
            <w:shd w:val="clear" w:color="auto" w:fill="auto"/>
            <w:vAlign w:val="center"/>
          </w:tcPr>
          <w:p w:rsidR="008C3486" w:rsidRPr="008C3486" w:rsidRDefault="008C3486" w:rsidP="008C3486">
            <w:pPr>
              <w:jc w:val="center"/>
              <w:rPr>
                <w:rFonts w:ascii="Times New Roman" w:hAnsi="Times New Roman" w:cs="Times New Roman"/>
                <w:b/>
                <w:i/>
                <w:color w:val="000000"/>
                <w:sz w:val="20"/>
                <w:szCs w:val="20"/>
              </w:rPr>
            </w:pPr>
            <w:r w:rsidRPr="008C3486">
              <w:rPr>
                <w:rFonts w:ascii="Times New Roman" w:hAnsi="Times New Roman" w:cs="Times New Roman"/>
                <w:b/>
                <w:i/>
                <w:iCs/>
                <w:color w:val="000000"/>
                <w:sz w:val="20"/>
                <w:szCs w:val="20"/>
              </w:rPr>
              <w:t>Процентное соотношение</w:t>
            </w:r>
          </w:p>
        </w:tc>
      </w:tr>
      <w:tr w:rsidR="008C3486" w:rsidRPr="008C3486" w:rsidTr="008C3486">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Понимание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19</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Партнерство</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17</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Поддержка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18</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Понимание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15</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Уважение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17</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Любовь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14</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Доверие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16</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Свобода пространства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14</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lastRenderedPageBreak/>
              <w:t>Партнерство</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15</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Уважение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11</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Договариваться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Забота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10</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Спокойствие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11</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Комфорт</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10</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Гармония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9</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Доверие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9</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Счастье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Счастье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Радость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7</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Радость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Забота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Общее будущее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Семья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Тепло</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Нежность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Принятие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r>
      <w:tr w:rsidR="008C3486" w:rsidRPr="008C3486" w:rsidTr="008C3486">
        <w:trPr>
          <w:trHeight w:val="320"/>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Друг</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Нежность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Любовь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Развитие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Тепло</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Близость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bl>
    <w:p w:rsidR="008C3486" w:rsidRPr="008C3486" w:rsidRDefault="008C3486" w:rsidP="008C3486">
      <w:pPr>
        <w:tabs>
          <w:tab w:val="left" w:pos="2540"/>
          <w:tab w:val="left" w:pos="9540"/>
        </w:tabs>
        <w:spacing w:after="0" w:line="240" w:lineRule="auto"/>
        <w:ind w:right="41" w:firstLine="112"/>
        <w:jc w:val="both"/>
        <w:rPr>
          <w:rFonts w:ascii="Times New Roman" w:eastAsia="Times New Roman" w:hAnsi="Times New Roman" w:cs="Times New Roman"/>
          <w:sz w:val="20"/>
          <w:szCs w:val="20"/>
          <w:lang w:eastAsia="ru-RU"/>
        </w:rPr>
      </w:pPr>
    </w:p>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Вопрос 5. Мужская выборка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7"/>
        <w:gridCol w:w="1825"/>
        <w:gridCol w:w="2918"/>
        <w:gridCol w:w="1825"/>
      </w:tblGrid>
      <w:tr w:rsidR="008C3486" w:rsidRPr="008C3486" w:rsidTr="008C3486">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color w:val="000000"/>
                <w:sz w:val="20"/>
                <w:szCs w:val="20"/>
              </w:rPr>
              <w:t>цель токсичных отношений</w:t>
            </w:r>
          </w:p>
        </w:tc>
        <w:tc>
          <w:tcPr>
            <w:tcW w:w="0" w:type="auto"/>
            <w:shd w:val="clear" w:color="auto" w:fill="auto"/>
            <w:vAlign w:val="center"/>
          </w:tcPr>
          <w:p w:rsidR="008C3486" w:rsidRPr="008C3486" w:rsidRDefault="008C3486" w:rsidP="008C3486">
            <w:pPr>
              <w:jc w:val="center"/>
              <w:rPr>
                <w:rFonts w:ascii="Times New Roman" w:hAnsi="Times New Roman" w:cs="Times New Roman"/>
                <w:b/>
                <w:i/>
                <w:color w:val="000000"/>
                <w:sz w:val="20"/>
                <w:szCs w:val="20"/>
              </w:rPr>
            </w:pPr>
            <w:r w:rsidRPr="008C3486">
              <w:rPr>
                <w:rFonts w:ascii="Times New Roman" w:hAnsi="Times New Roman" w:cs="Times New Roman"/>
                <w:b/>
                <w:i/>
                <w:iCs/>
                <w:color w:val="000000"/>
                <w:sz w:val="20"/>
                <w:szCs w:val="20"/>
              </w:rPr>
              <w:t>Процентное соотношение</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color w:val="000000"/>
                <w:sz w:val="20"/>
                <w:szCs w:val="20"/>
              </w:rPr>
              <w:t>Цель здоровых отношений</w:t>
            </w:r>
          </w:p>
        </w:tc>
        <w:tc>
          <w:tcPr>
            <w:tcW w:w="0" w:type="auto"/>
            <w:shd w:val="clear" w:color="auto" w:fill="auto"/>
            <w:vAlign w:val="center"/>
          </w:tcPr>
          <w:p w:rsidR="008C3486" w:rsidRPr="008C3486" w:rsidRDefault="008C3486" w:rsidP="008C3486">
            <w:pPr>
              <w:jc w:val="center"/>
              <w:rPr>
                <w:rFonts w:ascii="Times New Roman" w:hAnsi="Times New Roman" w:cs="Times New Roman"/>
                <w:b/>
                <w:i/>
                <w:color w:val="000000"/>
                <w:sz w:val="20"/>
                <w:szCs w:val="20"/>
              </w:rPr>
            </w:pPr>
            <w:r w:rsidRPr="008C3486">
              <w:rPr>
                <w:rFonts w:ascii="Times New Roman" w:hAnsi="Times New Roman" w:cs="Times New Roman"/>
                <w:b/>
                <w:i/>
                <w:iCs/>
                <w:color w:val="000000"/>
                <w:sz w:val="20"/>
                <w:szCs w:val="20"/>
              </w:rPr>
              <w:t>Процентное соотношение</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Облегчить себе жизнь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15</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Построение семьи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17</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Самоутверждение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14</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Потребность в любви должна быть удовлетворена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Реализация садистических наклонностей</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10</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Быть счастливым</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Удовлетворение невротичных потребностей партнера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9</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Развитие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Самореализация за чужой счет</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Нахождение партнера на всю жизнь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Выглядеть в лучшем свете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Совместное времяпровождение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Секс</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Достойно прожить жизнь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r>
      <w:tr w:rsidR="008C3486" w:rsidRPr="008C3486" w:rsidTr="008C3486">
        <w:tc>
          <w:tcPr>
            <w:tcW w:w="0" w:type="auto"/>
            <w:shd w:val="clear" w:color="auto" w:fill="auto"/>
          </w:tcPr>
          <w:p w:rsidR="008C3486" w:rsidRPr="008C3486" w:rsidRDefault="008C3486" w:rsidP="008C3486">
            <w:pPr>
              <w:jc w:val="center"/>
              <w:rPr>
                <w:rFonts w:ascii="Times New Roman" w:hAnsi="Times New Roman" w:cs="Times New Roman"/>
                <w:sz w:val="20"/>
                <w:szCs w:val="20"/>
              </w:rPr>
            </w:pPr>
            <w:r w:rsidRPr="008C3486">
              <w:rPr>
                <w:rFonts w:ascii="Times New Roman" w:hAnsi="Times New Roman" w:cs="Times New Roman"/>
                <w:sz w:val="20"/>
                <w:szCs w:val="20"/>
              </w:rPr>
              <w:t>-</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Уважение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r>
      <w:tr w:rsidR="008C3486" w:rsidRPr="008C3486" w:rsidTr="008C3486">
        <w:tc>
          <w:tcPr>
            <w:tcW w:w="0" w:type="auto"/>
            <w:shd w:val="clear" w:color="auto" w:fill="auto"/>
          </w:tcPr>
          <w:p w:rsidR="008C3486" w:rsidRPr="008C3486" w:rsidRDefault="008C3486" w:rsidP="008C3486">
            <w:pPr>
              <w:jc w:val="center"/>
              <w:rPr>
                <w:rFonts w:ascii="Times New Roman" w:hAnsi="Times New Roman" w:cs="Times New Roman"/>
                <w:sz w:val="20"/>
                <w:szCs w:val="20"/>
              </w:rPr>
            </w:pPr>
            <w:r w:rsidRPr="008C3486">
              <w:rPr>
                <w:rFonts w:ascii="Times New Roman" w:hAnsi="Times New Roman" w:cs="Times New Roman"/>
                <w:sz w:val="20"/>
                <w:szCs w:val="20"/>
              </w:rPr>
              <w:t>-</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Получать максимальный позитив,</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r w:rsidR="008C3486" w:rsidRPr="008C3486" w:rsidTr="008C3486">
        <w:tc>
          <w:tcPr>
            <w:tcW w:w="0" w:type="auto"/>
            <w:shd w:val="clear" w:color="auto" w:fill="auto"/>
          </w:tcPr>
          <w:p w:rsidR="008C3486" w:rsidRPr="008C3486" w:rsidRDefault="008C3486" w:rsidP="008C3486">
            <w:pPr>
              <w:jc w:val="center"/>
              <w:rPr>
                <w:rFonts w:ascii="Times New Roman" w:hAnsi="Times New Roman" w:cs="Times New Roman"/>
                <w:sz w:val="20"/>
                <w:szCs w:val="20"/>
              </w:rPr>
            </w:pPr>
            <w:r w:rsidRPr="008C3486">
              <w:rPr>
                <w:rFonts w:ascii="Times New Roman" w:hAnsi="Times New Roman" w:cs="Times New Roman"/>
                <w:sz w:val="20"/>
                <w:szCs w:val="20"/>
              </w:rPr>
              <w:t>-</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Возможность иметь границы и уважать границы другого</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r w:rsidR="008C3486" w:rsidRPr="008C3486" w:rsidTr="008C3486">
        <w:tc>
          <w:tcPr>
            <w:tcW w:w="0" w:type="auto"/>
            <w:shd w:val="clear" w:color="auto" w:fill="auto"/>
          </w:tcPr>
          <w:p w:rsidR="008C3486" w:rsidRPr="008C3486" w:rsidRDefault="008C3486" w:rsidP="008C3486">
            <w:pPr>
              <w:jc w:val="center"/>
              <w:rPr>
                <w:rFonts w:ascii="Times New Roman" w:hAnsi="Times New Roman" w:cs="Times New Roman"/>
                <w:sz w:val="20"/>
                <w:szCs w:val="20"/>
              </w:rPr>
            </w:pPr>
            <w:r w:rsidRPr="008C3486">
              <w:rPr>
                <w:rFonts w:ascii="Times New Roman" w:hAnsi="Times New Roman" w:cs="Times New Roman"/>
                <w:sz w:val="20"/>
                <w:szCs w:val="20"/>
              </w:rPr>
              <w:t>-</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Продолжение рода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bl>
    <w:p w:rsidR="008C3486" w:rsidRPr="008C3486" w:rsidRDefault="008C3486" w:rsidP="008C3486">
      <w:pPr>
        <w:tabs>
          <w:tab w:val="left" w:pos="2540"/>
          <w:tab w:val="left" w:pos="9540"/>
        </w:tabs>
        <w:spacing w:after="0" w:line="240" w:lineRule="auto"/>
        <w:ind w:right="41" w:firstLine="112"/>
        <w:jc w:val="both"/>
        <w:rPr>
          <w:rFonts w:ascii="Times New Roman" w:eastAsia="Times New Roman" w:hAnsi="Times New Roman" w:cs="Times New Roman"/>
          <w:sz w:val="20"/>
          <w:szCs w:val="20"/>
          <w:lang w:eastAsia="ru-RU"/>
        </w:rPr>
      </w:pPr>
    </w:p>
    <w:p w:rsid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p>
    <w:p w:rsid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p>
    <w:p w:rsid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p>
    <w:p w:rsid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p>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lastRenderedPageBreak/>
        <w:t>Вопрос 5. Женская выборка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9"/>
        <w:gridCol w:w="2842"/>
        <w:gridCol w:w="3176"/>
        <w:gridCol w:w="1438"/>
      </w:tblGrid>
      <w:tr w:rsidR="008C3486" w:rsidRPr="008C3486" w:rsidTr="008C3486">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color w:val="000000"/>
                <w:sz w:val="20"/>
                <w:szCs w:val="20"/>
              </w:rPr>
              <w:t>Цель токсичных отношений</w:t>
            </w:r>
          </w:p>
        </w:tc>
        <w:tc>
          <w:tcPr>
            <w:tcW w:w="236" w:type="dxa"/>
            <w:shd w:val="clear" w:color="auto" w:fill="auto"/>
            <w:vAlign w:val="center"/>
          </w:tcPr>
          <w:p w:rsidR="008C3486" w:rsidRPr="008C3486" w:rsidRDefault="008C3486" w:rsidP="008C3486">
            <w:pPr>
              <w:jc w:val="center"/>
              <w:rPr>
                <w:rFonts w:ascii="Times New Roman" w:hAnsi="Times New Roman" w:cs="Times New Roman"/>
                <w:b/>
                <w:i/>
                <w:color w:val="000000"/>
                <w:sz w:val="20"/>
                <w:szCs w:val="20"/>
              </w:rPr>
            </w:pPr>
            <w:r w:rsidRPr="008C3486">
              <w:rPr>
                <w:rFonts w:ascii="Times New Roman" w:hAnsi="Times New Roman" w:cs="Times New Roman"/>
                <w:b/>
                <w:i/>
                <w:iCs/>
                <w:color w:val="000000"/>
                <w:sz w:val="20"/>
                <w:szCs w:val="20"/>
              </w:rPr>
              <w:t>Процентное соотношение</w:t>
            </w:r>
          </w:p>
        </w:tc>
        <w:tc>
          <w:tcPr>
            <w:tcW w:w="4339" w:type="dxa"/>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color w:val="000000"/>
                <w:sz w:val="20"/>
                <w:szCs w:val="20"/>
              </w:rPr>
              <w:t>Цель здоровых отношений</w:t>
            </w:r>
          </w:p>
        </w:tc>
        <w:tc>
          <w:tcPr>
            <w:tcW w:w="0" w:type="auto"/>
            <w:shd w:val="clear" w:color="auto" w:fill="auto"/>
            <w:vAlign w:val="center"/>
          </w:tcPr>
          <w:p w:rsidR="008C3486" w:rsidRPr="008C3486" w:rsidRDefault="008C3486" w:rsidP="008C3486">
            <w:pPr>
              <w:jc w:val="center"/>
              <w:rPr>
                <w:rFonts w:ascii="Times New Roman" w:hAnsi="Times New Roman" w:cs="Times New Roman"/>
                <w:b/>
                <w:i/>
                <w:color w:val="000000"/>
                <w:sz w:val="20"/>
                <w:szCs w:val="20"/>
              </w:rPr>
            </w:pPr>
            <w:r w:rsidRPr="008C3486">
              <w:rPr>
                <w:rFonts w:ascii="Times New Roman" w:hAnsi="Times New Roman" w:cs="Times New Roman"/>
                <w:b/>
                <w:i/>
                <w:iCs/>
                <w:color w:val="000000"/>
                <w:sz w:val="20"/>
                <w:szCs w:val="20"/>
              </w:rPr>
              <w:t>Процентное соотношение</w:t>
            </w:r>
          </w:p>
        </w:tc>
      </w:tr>
      <w:tr w:rsidR="008C3486" w:rsidRPr="008C3486" w:rsidTr="008C3486">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Самоутверждение</w:t>
            </w:r>
          </w:p>
        </w:tc>
        <w:tc>
          <w:tcPr>
            <w:tcW w:w="236"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12</w:t>
            </w:r>
          </w:p>
        </w:tc>
        <w:tc>
          <w:tcPr>
            <w:tcW w:w="4339" w:type="dxa"/>
            <w:shd w:val="clear" w:color="auto" w:fill="auto"/>
            <w:vAlign w:val="center"/>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Создавать семью</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13</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Ощущение власти</w:t>
            </w:r>
          </w:p>
        </w:tc>
        <w:tc>
          <w:tcPr>
            <w:tcW w:w="236"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11</w:t>
            </w:r>
          </w:p>
        </w:tc>
        <w:tc>
          <w:tcPr>
            <w:tcW w:w="4339"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Комфорт</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11</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Получение выгоды</w:t>
            </w:r>
          </w:p>
        </w:tc>
        <w:tc>
          <w:tcPr>
            <w:tcW w:w="236"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11</w:t>
            </w:r>
          </w:p>
        </w:tc>
        <w:tc>
          <w:tcPr>
            <w:tcW w:w="4339"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Самореализация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11</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Реализовать семейную модель поведения</w:t>
            </w:r>
          </w:p>
        </w:tc>
        <w:tc>
          <w:tcPr>
            <w:tcW w:w="236"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10</w:t>
            </w:r>
          </w:p>
        </w:tc>
        <w:tc>
          <w:tcPr>
            <w:tcW w:w="4339"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Любить и быть любимым</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Контроль над партнёром</w:t>
            </w:r>
          </w:p>
        </w:tc>
        <w:tc>
          <w:tcPr>
            <w:tcW w:w="236"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9</w:t>
            </w:r>
          </w:p>
        </w:tc>
        <w:tc>
          <w:tcPr>
            <w:tcW w:w="4339"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Поиск жизненного спутника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7</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Чтобы не испытывать страх одиночества</w:t>
            </w:r>
          </w:p>
        </w:tc>
        <w:tc>
          <w:tcPr>
            <w:tcW w:w="236"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7</w:t>
            </w:r>
          </w:p>
        </w:tc>
        <w:tc>
          <w:tcPr>
            <w:tcW w:w="4339"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Эмоциональная и физическая близость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7</w:t>
            </w:r>
          </w:p>
        </w:tc>
      </w:tr>
      <w:tr w:rsidR="008C3486" w:rsidRPr="008C3486" w:rsidTr="008C3486">
        <w:tc>
          <w:tcPr>
            <w:tcW w:w="1980"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Удовлетворение садистских наклонностей</w:t>
            </w:r>
          </w:p>
        </w:tc>
        <w:tc>
          <w:tcPr>
            <w:tcW w:w="3893"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Получение положительных эмоций</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r>
      <w:tr w:rsidR="008C3486" w:rsidRPr="008C3486" w:rsidTr="008C3486">
        <w:trPr>
          <w:trHeight w:val="558"/>
        </w:trPr>
        <w:tc>
          <w:tcPr>
            <w:tcW w:w="1980"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Желание использовать чужие ресурсы без согласия человека или в ущерб тому человеку</w:t>
            </w:r>
          </w:p>
        </w:tc>
        <w:tc>
          <w:tcPr>
            <w:tcW w:w="3893"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Поддержка и помощь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r>
      <w:tr w:rsidR="008C3486" w:rsidRPr="008C3486" w:rsidTr="008C3486">
        <w:tc>
          <w:tcPr>
            <w:tcW w:w="1980"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Попытка выглядеть лучше в глазах общества</w:t>
            </w:r>
          </w:p>
        </w:tc>
        <w:tc>
          <w:tcPr>
            <w:tcW w:w="3893"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Семейные ценности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r w:rsidR="008C3486" w:rsidRPr="008C3486" w:rsidTr="008C3486">
        <w:tc>
          <w:tcPr>
            <w:tcW w:w="1980"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Унижение партнера</w:t>
            </w:r>
          </w:p>
        </w:tc>
        <w:tc>
          <w:tcPr>
            <w:tcW w:w="3893"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Построение общего будущего</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r w:rsidR="008C3486" w:rsidRPr="008C3486" w:rsidTr="008C3486">
        <w:tc>
          <w:tcPr>
            <w:tcW w:w="1980"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Использовать для своих целей</w:t>
            </w:r>
          </w:p>
        </w:tc>
        <w:tc>
          <w:tcPr>
            <w:tcW w:w="3893"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Улучшение жизни в целом</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r w:rsidR="008C3486" w:rsidRPr="008C3486" w:rsidTr="008C3486">
        <w:tc>
          <w:tcPr>
            <w:tcW w:w="1980"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Заглушить собственную боль</w:t>
            </w:r>
          </w:p>
        </w:tc>
        <w:tc>
          <w:tcPr>
            <w:tcW w:w="3893"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Развиваться вместе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c>
          <w:tcPr>
            <w:tcW w:w="1980"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Выплескивание негатива</w:t>
            </w:r>
          </w:p>
        </w:tc>
        <w:tc>
          <w:tcPr>
            <w:tcW w:w="3893"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Дополнять друг друга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c>
          <w:tcPr>
            <w:tcW w:w="1980"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Преодоление комплексов</w:t>
            </w:r>
          </w:p>
        </w:tc>
        <w:tc>
          <w:tcPr>
            <w:tcW w:w="3893"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Избегания чувства одиночества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bl>
    <w:p w:rsidR="008C3486" w:rsidRPr="008C3486" w:rsidRDefault="008C3486" w:rsidP="008C3486">
      <w:pPr>
        <w:tabs>
          <w:tab w:val="left" w:pos="2540"/>
          <w:tab w:val="left" w:pos="9540"/>
        </w:tabs>
        <w:spacing w:after="0" w:line="240" w:lineRule="auto"/>
        <w:ind w:right="41"/>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 xml:space="preserve">Вопрос 6.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1"/>
        <w:gridCol w:w="2562"/>
        <w:gridCol w:w="2645"/>
        <w:gridCol w:w="2027"/>
      </w:tblGrid>
      <w:tr w:rsidR="008C3486" w:rsidRPr="008C3486" w:rsidTr="008C3486">
        <w:trPr>
          <w:tblHeader/>
        </w:trPr>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iCs/>
                <w:color w:val="000000"/>
                <w:sz w:val="20"/>
                <w:szCs w:val="20"/>
              </w:rPr>
              <w:t>Смысловая единица у мужчин</w:t>
            </w:r>
          </w:p>
        </w:tc>
        <w:tc>
          <w:tcPr>
            <w:tcW w:w="2562" w:type="dxa"/>
            <w:shd w:val="clear" w:color="auto" w:fill="auto"/>
            <w:vAlign w:val="center"/>
          </w:tcPr>
          <w:p w:rsidR="008C3486" w:rsidRPr="008C3486" w:rsidRDefault="008C3486" w:rsidP="008C3486">
            <w:pPr>
              <w:jc w:val="center"/>
              <w:rPr>
                <w:rFonts w:ascii="Times New Roman" w:hAnsi="Times New Roman" w:cs="Times New Roman"/>
                <w:b/>
                <w:i/>
                <w:color w:val="000000"/>
                <w:sz w:val="20"/>
                <w:szCs w:val="20"/>
              </w:rPr>
            </w:pPr>
            <w:r w:rsidRPr="008C3486">
              <w:rPr>
                <w:rFonts w:ascii="Times New Roman" w:hAnsi="Times New Roman" w:cs="Times New Roman"/>
                <w:b/>
                <w:i/>
                <w:iCs/>
                <w:color w:val="000000"/>
                <w:sz w:val="20"/>
                <w:szCs w:val="20"/>
              </w:rPr>
              <w:t>Процентное соотношение</w:t>
            </w:r>
          </w:p>
        </w:tc>
        <w:tc>
          <w:tcPr>
            <w:tcW w:w="2645" w:type="dxa"/>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iCs/>
                <w:color w:val="000000"/>
                <w:sz w:val="20"/>
                <w:szCs w:val="20"/>
              </w:rPr>
              <w:t>Смысловая единица у женщин</w:t>
            </w:r>
          </w:p>
        </w:tc>
        <w:tc>
          <w:tcPr>
            <w:tcW w:w="0" w:type="auto"/>
            <w:shd w:val="clear" w:color="auto" w:fill="auto"/>
            <w:vAlign w:val="center"/>
          </w:tcPr>
          <w:p w:rsidR="008C3486" w:rsidRPr="008C3486" w:rsidRDefault="008C3486" w:rsidP="008C3486">
            <w:pPr>
              <w:jc w:val="center"/>
              <w:rPr>
                <w:rFonts w:ascii="Times New Roman" w:hAnsi="Times New Roman" w:cs="Times New Roman"/>
                <w:b/>
                <w:i/>
                <w:color w:val="000000"/>
                <w:sz w:val="20"/>
                <w:szCs w:val="20"/>
              </w:rPr>
            </w:pPr>
            <w:r w:rsidRPr="008C3486">
              <w:rPr>
                <w:rFonts w:ascii="Times New Roman" w:hAnsi="Times New Roman" w:cs="Times New Roman"/>
                <w:b/>
                <w:i/>
                <w:iCs/>
                <w:color w:val="000000"/>
                <w:sz w:val="20"/>
                <w:szCs w:val="20"/>
              </w:rPr>
              <w:t>Процентное соотношение</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Отравление цели ради себя</w:t>
            </w:r>
          </w:p>
        </w:tc>
        <w:tc>
          <w:tcPr>
            <w:tcW w:w="2562"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10</w:t>
            </w:r>
          </w:p>
        </w:tc>
        <w:tc>
          <w:tcPr>
            <w:tcW w:w="2645"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Абьюзивное отношение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11</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Негативные отношения</w:t>
            </w:r>
          </w:p>
        </w:tc>
        <w:tc>
          <w:tcPr>
            <w:tcW w:w="2562"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10</w:t>
            </w:r>
          </w:p>
        </w:tc>
        <w:tc>
          <w:tcPr>
            <w:tcW w:w="2645"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Вред</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Дискомфорт</w:t>
            </w:r>
          </w:p>
        </w:tc>
        <w:tc>
          <w:tcPr>
            <w:tcW w:w="2562"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c>
          <w:tcPr>
            <w:tcW w:w="2645"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Дискомфортно</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7</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lastRenderedPageBreak/>
              <w:t>Унижение</w:t>
            </w:r>
          </w:p>
        </w:tc>
        <w:tc>
          <w:tcPr>
            <w:tcW w:w="2562"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c>
          <w:tcPr>
            <w:tcW w:w="2645"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Ухудшение качества жизни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Неприятное качество</w:t>
            </w:r>
          </w:p>
        </w:tc>
        <w:tc>
          <w:tcPr>
            <w:tcW w:w="2562"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c>
          <w:tcPr>
            <w:tcW w:w="2645"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Отравляет</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r>
      <w:tr w:rsidR="008C3486" w:rsidRPr="008C3486" w:rsidTr="008C3486">
        <w:tc>
          <w:tcPr>
            <w:tcW w:w="0" w:type="auto"/>
            <w:shd w:val="clear" w:color="auto" w:fill="auto"/>
          </w:tcPr>
          <w:p w:rsidR="008C3486" w:rsidRPr="008C3486" w:rsidRDefault="008C3486" w:rsidP="008C3486">
            <w:pPr>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2562" w:type="dxa"/>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2645"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Отвержение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r w:rsidR="008C3486" w:rsidRPr="008C3486" w:rsidTr="008C3486">
        <w:tc>
          <w:tcPr>
            <w:tcW w:w="0" w:type="auto"/>
            <w:shd w:val="clear" w:color="auto" w:fill="auto"/>
          </w:tcPr>
          <w:p w:rsidR="008C3486" w:rsidRPr="008C3486" w:rsidRDefault="008C3486" w:rsidP="008C3486">
            <w:pPr>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2562" w:type="dxa"/>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2645"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Отрицательное качество человека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2562"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2645"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Негатив</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2562"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2645"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Неприятное поведение человека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r w:rsidR="008C3486" w:rsidRPr="008C3486" w:rsidTr="008C3486">
        <w:tc>
          <w:tcPr>
            <w:tcW w:w="0" w:type="auto"/>
            <w:shd w:val="clear" w:color="auto" w:fill="auto"/>
          </w:tcPr>
          <w:p w:rsidR="008C3486" w:rsidRPr="008C3486" w:rsidRDefault="008C3486" w:rsidP="008C3486">
            <w:pPr>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2562" w:type="dxa"/>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2645"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Агрессия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r w:rsidR="008C3486" w:rsidRPr="008C3486" w:rsidTr="008C3486">
        <w:tc>
          <w:tcPr>
            <w:tcW w:w="0" w:type="auto"/>
            <w:shd w:val="clear" w:color="auto" w:fill="auto"/>
          </w:tcPr>
          <w:p w:rsidR="008C3486" w:rsidRPr="008C3486" w:rsidRDefault="008C3486" w:rsidP="008C3486">
            <w:pPr>
              <w:contextualSpacing/>
              <w:jc w:val="center"/>
              <w:rPr>
                <w:rFonts w:ascii="Times New Roman" w:hAnsi="Times New Roman" w:cs="Times New Roman"/>
                <w:sz w:val="20"/>
                <w:szCs w:val="20"/>
              </w:rPr>
            </w:pPr>
          </w:p>
        </w:tc>
        <w:tc>
          <w:tcPr>
            <w:tcW w:w="2562" w:type="dxa"/>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p>
        </w:tc>
        <w:tc>
          <w:tcPr>
            <w:tcW w:w="2645"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Негативные тенденции в общении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c>
          <w:tcPr>
            <w:tcW w:w="0" w:type="auto"/>
            <w:shd w:val="clear" w:color="auto" w:fill="auto"/>
          </w:tcPr>
          <w:p w:rsidR="008C3486" w:rsidRPr="008C3486" w:rsidRDefault="008C3486" w:rsidP="008C3486">
            <w:pPr>
              <w:contextualSpacing/>
              <w:jc w:val="center"/>
              <w:rPr>
                <w:rFonts w:ascii="Times New Roman" w:hAnsi="Times New Roman" w:cs="Times New Roman"/>
                <w:sz w:val="20"/>
                <w:szCs w:val="20"/>
              </w:rPr>
            </w:pPr>
          </w:p>
        </w:tc>
        <w:tc>
          <w:tcPr>
            <w:tcW w:w="2562" w:type="dxa"/>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p>
        </w:tc>
        <w:tc>
          <w:tcPr>
            <w:tcW w:w="2645"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Вымещение отрицательных эмоций</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c>
          <w:tcPr>
            <w:tcW w:w="0" w:type="auto"/>
            <w:shd w:val="clear" w:color="auto" w:fill="auto"/>
          </w:tcPr>
          <w:p w:rsidR="008C3486" w:rsidRPr="008C3486" w:rsidRDefault="008C3486" w:rsidP="008C3486">
            <w:pPr>
              <w:contextualSpacing/>
              <w:jc w:val="center"/>
              <w:rPr>
                <w:rFonts w:ascii="Times New Roman" w:hAnsi="Times New Roman" w:cs="Times New Roman"/>
                <w:sz w:val="20"/>
                <w:szCs w:val="20"/>
              </w:rPr>
            </w:pPr>
          </w:p>
        </w:tc>
        <w:tc>
          <w:tcPr>
            <w:tcW w:w="2562" w:type="dxa"/>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p>
        </w:tc>
        <w:tc>
          <w:tcPr>
            <w:tcW w:w="2645"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Излишний сарказм</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c>
          <w:tcPr>
            <w:tcW w:w="0" w:type="auto"/>
            <w:shd w:val="clear" w:color="auto" w:fill="auto"/>
          </w:tcPr>
          <w:p w:rsidR="008C3486" w:rsidRPr="008C3486" w:rsidRDefault="008C3486" w:rsidP="008C3486">
            <w:pPr>
              <w:contextualSpacing/>
              <w:jc w:val="center"/>
              <w:rPr>
                <w:rFonts w:ascii="Times New Roman" w:hAnsi="Times New Roman" w:cs="Times New Roman"/>
                <w:sz w:val="20"/>
                <w:szCs w:val="20"/>
              </w:rPr>
            </w:pPr>
          </w:p>
        </w:tc>
        <w:tc>
          <w:tcPr>
            <w:tcW w:w="2562" w:type="dxa"/>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p>
        </w:tc>
        <w:tc>
          <w:tcPr>
            <w:tcW w:w="2645"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Оскорблений</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bl>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 xml:space="preserve">Вопрос 7.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
        <w:gridCol w:w="1123"/>
        <w:gridCol w:w="1135"/>
      </w:tblGrid>
      <w:tr w:rsidR="008C3486" w:rsidRPr="008C3486" w:rsidTr="008C3486">
        <w:trPr>
          <w:jc w:val="center"/>
        </w:trPr>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Ответы</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Мужчины</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Женщины</w:t>
            </w:r>
          </w:p>
        </w:tc>
      </w:tr>
      <w:tr w:rsidR="008C3486" w:rsidRPr="008C3486" w:rsidTr="008C3486">
        <w:trPr>
          <w:jc w:val="center"/>
        </w:trPr>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Да</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2</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3</w:t>
            </w:r>
          </w:p>
        </w:tc>
      </w:tr>
      <w:tr w:rsidR="008C3486" w:rsidRPr="008C3486" w:rsidTr="008C3486">
        <w:trPr>
          <w:jc w:val="center"/>
        </w:trPr>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Нет</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28</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27</w:t>
            </w:r>
          </w:p>
        </w:tc>
      </w:tr>
    </w:tbl>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 xml:space="preserve">Вопрос 8.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
        <w:gridCol w:w="1123"/>
        <w:gridCol w:w="1135"/>
      </w:tblGrid>
      <w:tr w:rsidR="008C3486" w:rsidRPr="008C3486" w:rsidTr="008C3486">
        <w:trPr>
          <w:jc w:val="center"/>
        </w:trPr>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Ответы</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Мужчины</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Женщины</w:t>
            </w:r>
          </w:p>
        </w:tc>
      </w:tr>
      <w:tr w:rsidR="008C3486" w:rsidRPr="008C3486" w:rsidTr="008C3486">
        <w:trPr>
          <w:jc w:val="center"/>
        </w:trPr>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Да</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27</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hAnsi="Times New Roman" w:cs="Times New Roman"/>
                <w:color w:val="000000"/>
                <w:sz w:val="20"/>
                <w:szCs w:val="20"/>
                <w:shd w:val="clear" w:color="auto" w:fill="FFFFFF"/>
              </w:rPr>
              <w:t>29</w:t>
            </w:r>
          </w:p>
        </w:tc>
      </w:tr>
      <w:tr w:rsidR="008C3486" w:rsidRPr="008C3486" w:rsidTr="008C3486">
        <w:trPr>
          <w:jc w:val="center"/>
        </w:trPr>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Нет</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3</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1</w:t>
            </w:r>
          </w:p>
        </w:tc>
      </w:tr>
    </w:tbl>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 xml:space="preserve">Вопрос 9.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
        <w:gridCol w:w="1123"/>
        <w:gridCol w:w="1135"/>
      </w:tblGrid>
      <w:tr w:rsidR="008C3486" w:rsidRPr="008C3486" w:rsidTr="008C3486">
        <w:trPr>
          <w:jc w:val="center"/>
        </w:trPr>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Ответы</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Мужчины</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Женщины</w:t>
            </w:r>
          </w:p>
        </w:tc>
      </w:tr>
      <w:tr w:rsidR="008C3486" w:rsidRPr="008C3486" w:rsidTr="008C3486">
        <w:trPr>
          <w:jc w:val="center"/>
        </w:trPr>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Да</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hAnsi="Times New Roman" w:cs="Times New Roman"/>
                <w:color w:val="000000"/>
                <w:sz w:val="20"/>
                <w:szCs w:val="20"/>
                <w:shd w:val="clear" w:color="auto" w:fill="FFFFFF"/>
              </w:rPr>
              <w:t>23</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hAnsi="Times New Roman" w:cs="Times New Roman"/>
                <w:color w:val="000000"/>
                <w:sz w:val="20"/>
                <w:szCs w:val="20"/>
                <w:shd w:val="clear" w:color="auto" w:fill="FFFFFF"/>
              </w:rPr>
              <w:t>26</w:t>
            </w:r>
          </w:p>
        </w:tc>
      </w:tr>
      <w:tr w:rsidR="008C3486" w:rsidRPr="008C3486" w:rsidTr="008C3486">
        <w:trPr>
          <w:jc w:val="center"/>
        </w:trPr>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Нет</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hAnsi="Times New Roman" w:cs="Times New Roman"/>
                <w:color w:val="000000"/>
                <w:sz w:val="20"/>
                <w:szCs w:val="20"/>
                <w:shd w:val="clear" w:color="auto" w:fill="FFFFFF"/>
              </w:rPr>
              <w:t>7</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hAnsi="Times New Roman" w:cs="Times New Roman"/>
                <w:color w:val="000000"/>
                <w:sz w:val="20"/>
                <w:szCs w:val="20"/>
                <w:shd w:val="clear" w:color="auto" w:fill="FFFFFF"/>
              </w:rPr>
              <w:t>4</w:t>
            </w:r>
          </w:p>
        </w:tc>
      </w:tr>
    </w:tbl>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Вопрос 10. Женская выборка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7"/>
        <w:gridCol w:w="2067"/>
        <w:gridCol w:w="1814"/>
        <w:gridCol w:w="1827"/>
      </w:tblGrid>
      <w:tr w:rsidR="008C3486" w:rsidRPr="008C3486" w:rsidTr="008C3486">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iCs/>
                <w:color w:val="000000"/>
                <w:sz w:val="20"/>
                <w:szCs w:val="20"/>
              </w:rPr>
              <w:t>Ответы и смысловые единицы</w:t>
            </w:r>
          </w:p>
        </w:tc>
        <w:tc>
          <w:tcPr>
            <w:tcW w:w="0" w:type="auto"/>
            <w:shd w:val="clear" w:color="auto" w:fill="auto"/>
            <w:vAlign w:val="center"/>
          </w:tcPr>
          <w:p w:rsidR="008C3486" w:rsidRPr="008C3486" w:rsidRDefault="008C3486" w:rsidP="008C3486">
            <w:pPr>
              <w:jc w:val="center"/>
              <w:rPr>
                <w:rFonts w:ascii="Times New Roman" w:hAnsi="Times New Roman" w:cs="Times New Roman"/>
                <w:b/>
                <w:i/>
                <w:color w:val="000000"/>
                <w:sz w:val="20"/>
                <w:szCs w:val="20"/>
              </w:rPr>
            </w:pPr>
            <w:r w:rsidRPr="008C3486">
              <w:rPr>
                <w:rFonts w:ascii="Times New Roman" w:hAnsi="Times New Roman" w:cs="Times New Roman"/>
                <w:b/>
                <w:i/>
                <w:iCs/>
                <w:color w:val="000000"/>
                <w:sz w:val="20"/>
                <w:szCs w:val="20"/>
              </w:rPr>
              <w:t>Процентное соотношение</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iCs/>
                <w:color w:val="000000"/>
                <w:sz w:val="20"/>
                <w:szCs w:val="20"/>
              </w:rPr>
              <w:t>Ответы и смысловые единицы</w:t>
            </w:r>
          </w:p>
        </w:tc>
        <w:tc>
          <w:tcPr>
            <w:tcW w:w="0" w:type="auto"/>
            <w:shd w:val="clear" w:color="auto" w:fill="auto"/>
            <w:vAlign w:val="center"/>
          </w:tcPr>
          <w:p w:rsidR="008C3486" w:rsidRPr="008C3486" w:rsidRDefault="008C3486" w:rsidP="008C3486">
            <w:pPr>
              <w:jc w:val="center"/>
              <w:rPr>
                <w:rFonts w:ascii="Times New Roman" w:hAnsi="Times New Roman" w:cs="Times New Roman"/>
                <w:b/>
                <w:i/>
                <w:color w:val="000000"/>
                <w:sz w:val="20"/>
                <w:szCs w:val="20"/>
              </w:rPr>
            </w:pPr>
            <w:r w:rsidRPr="008C3486">
              <w:rPr>
                <w:rFonts w:ascii="Times New Roman" w:hAnsi="Times New Roman" w:cs="Times New Roman"/>
                <w:b/>
                <w:i/>
                <w:iCs/>
                <w:color w:val="000000"/>
                <w:sz w:val="20"/>
                <w:szCs w:val="20"/>
              </w:rPr>
              <w:t>Процентное соотношение</w:t>
            </w:r>
          </w:p>
        </w:tc>
      </w:tr>
      <w:tr w:rsidR="008C3486" w:rsidRPr="008C3486" w:rsidTr="008C3486">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Да</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hAnsi="Times New Roman" w:cs="Times New Roman"/>
                <w:color w:val="000000"/>
                <w:sz w:val="20"/>
                <w:szCs w:val="20"/>
                <w:shd w:val="clear" w:color="auto" w:fill="FFFFFF"/>
              </w:rPr>
              <w:t>17</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Нет</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hAnsi="Times New Roman" w:cs="Times New Roman"/>
                <w:color w:val="000000"/>
                <w:sz w:val="20"/>
                <w:szCs w:val="20"/>
                <w:shd w:val="clear" w:color="auto" w:fill="FFFFFF"/>
              </w:rPr>
              <w:t>13</w:t>
            </w:r>
          </w:p>
        </w:tc>
      </w:tr>
      <w:tr w:rsidR="008C3486" w:rsidRPr="008C3486" w:rsidTr="008C3486">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Определение токсичных людей</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c>
          <w:tcPr>
            <w:tcW w:w="0" w:type="auto"/>
            <w:shd w:val="clear" w:color="auto" w:fill="auto"/>
          </w:tcPr>
          <w:p w:rsidR="008C3486" w:rsidRPr="008C3486" w:rsidRDefault="008C3486" w:rsidP="008C3486">
            <w:pPr>
              <w:contextualSpacing/>
              <w:jc w:val="center"/>
              <w:rPr>
                <w:rFonts w:ascii="Times New Roman" w:hAnsi="Times New Roman" w:cs="Times New Roman"/>
                <w:sz w:val="20"/>
                <w:szCs w:val="20"/>
              </w:rPr>
            </w:pPr>
            <w:r w:rsidRPr="008C3486">
              <w:rPr>
                <w:rFonts w:ascii="Times New Roman" w:hAnsi="Times New Roman" w:cs="Times New Roman"/>
                <w:sz w:val="20"/>
                <w:szCs w:val="20"/>
              </w:rPr>
              <w:t>Оставляют травму</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Опыт</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c>
          <w:tcPr>
            <w:tcW w:w="0" w:type="auto"/>
            <w:shd w:val="clear" w:color="auto" w:fill="auto"/>
          </w:tcPr>
          <w:p w:rsidR="008C3486" w:rsidRPr="008C3486" w:rsidRDefault="008C3486" w:rsidP="008C3486">
            <w:pPr>
              <w:contextualSpacing/>
              <w:jc w:val="center"/>
              <w:rPr>
                <w:rFonts w:ascii="Times New Roman" w:hAnsi="Times New Roman" w:cs="Times New Roman"/>
                <w:sz w:val="20"/>
                <w:szCs w:val="20"/>
              </w:rPr>
            </w:pPr>
            <w:r w:rsidRPr="008C3486">
              <w:rPr>
                <w:rFonts w:ascii="Times New Roman" w:hAnsi="Times New Roman" w:cs="Times New Roman"/>
                <w:sz w:val="20"/>
                <w:szCs w:val="20"/>
              </w:rPr>
              <w:t>Не дают личности развиваться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Удовлетворение потребностей</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c>
          <w:tcPr>
            <w:tcW w:w="0" w:type="auto"/>
            <w:shd w:val="clear" w:color="auto" w:fill="auto"/>
          </w:tcPr>
          <w:p w:rsidR="008C3486" w:rsidRPr="008C3486" w:rsidRDefault="008C3486" w:rsidP="008C3486">
            <w:pPr>
              <w:contextualSpacing/>
              <w:jc w:val="center"/>
              <w:rPr>
                <w:rFonts w:ascii="Times New Roman" w:hAnsi="Times New Roman" w:cs="Times New Roman"/>
                <w:sz w:val="20"/>
                <w:szCs w:val="20"/>
              </w:rPr>
            </w:pPr>
            <w:r w:rsidRPr="008C3486">
              <w:rPr>
                <w:rFonts w:ascii="Times New Roman" w:hAnsi="Times New Roman" w:cs="Times New Roman"/>
                <w:sz w:val="20"/>
                <w:szCs w:val="20"/>
              </w:rPr>
              <w:t>Приносят негатив</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4</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Привычные невротических отношениях</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0" w:type="auto"/>
            <w:shd w:val="clear" w:color="auto" w:fill="auto"/>
          </w:tcPr>
          <w:p w:rsidR="008C3486" w:rsidRPr="008C3486" w:rsidRDefault="008C3486" w:rsidP="008C3486">
            <w:pPr>
              <w:contextualSpacing/>
              <w:jc w:val="center"/>
              <w:rPr>
                <w:rFonts w:ascii="Times New Roman" w:hAnsi="Times New Roman" w:cs="Times New Roman"/>
                <w:sz w:val="20"/>
                <w:szCs w:val="20"/>
              </w:rPr>
            </w:pPr>
            <w:r w:rsidRPr="008C3486">
              <w:rPr>
                <w:rFonts w:ascii="Times New Roman" w:hAnsi="Times New Roman" w:cs="Times New Roman"/>
                <w:sz w:val="20"/>
                <w:szCs w:val="20"/>
              </w:rPr>
              <w:t>Разрушают тебя как личности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Личные границы</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r>
      <w:tr w:rsidR="008C3486" w:rsidRPr="008C3486" w:rsidTr="008C3486">
        <w:tc>
          <w:tcPr>
            <w:tcW w:w="3637"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Развить навыки разрешения конфликтных ситуаций</w:t>
            </w:r>
          </w:p>
        </w:tc>
        <w:tc>
          <w:tcPr>
            <w:tcW w:w="2067"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r>
      <w:tr w:rsidR="008C3486" w:rsidRPr="008C3486" w:rsidTr="008C3486">
        <w:tc>
          <w:tcPr>
            <w:tcW w:w="3637"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Вторичная выгода</w:t>
            </w:r>
          </w:p>
        </w:tc>
        <w:tc>
          <w:tcPr>
            <w:tcW w:w="2067"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r>
    </w:tbl>
    <w:p w:rsidR="008C3486" w:rsidRDefault="008C3486" w:rsidP="008C3486">
      <w:pPr>
        <w:tabs>
          <w:tab w:val="left" w:pos="2540"/>
          <w:tab w:val="left" w:pos="9540"/>
        </w:tabs>
        <w:spacing w:after="0" w:line="240" w:lineRule="auto"/>
        <w:ind w:right="41"/>
        <w:jc w:val="right"/>
        <w:rPr>
          <w:rFonts w:ascii="Times New Roman" w:eastAsia="Times New Roman" w:hAnsi="Times New Roman" w:cs="Times New Roman"/>
          <w:sz w:val="20"/>
          <w:szCs w:val="20"/>
          <w:lang w:eastAsia="ru-RU"/>
        </w:rPr>
      </w:pPr>
    </w:p>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lastRenderedPageBreak/>
        <w:t>Вопрос 10. Мужская выборка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3"/>
        <w:gridCol w:w="1848"/>
        <w:gridCol w:w="3046"/>
        <w:gridCol w:w="1848"/>
      </w:tblGrid>
      <w:tr w:rsidR="008C3486" w:rsidRPr="008C3486" w:rsidTr="008C3486">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iCs/>
                <w:color w:val="000000"/>
                <w:sz w:val="20"/>
                <w:szCs w:val="20"/>
              </w:rPr>
              <w:t>Ответы и смысловые единицы</w:t>
            </w:r>
          </w:p>
        </w:tc>
        <w:tc>
          <w:tcPr>
            <w:tcW w:w="0" w:type="auto"/>
            <w:shd w:val="clear" w:color="auto" w:fill="auto"/>
            <w:vAlign w:val="center"/>
          </w:tcPr>
          <w:p w:rsidR="008C3486" w:rsidRPr="008C3486" w:rsidRDefault="008C3486" w:rsidP="008C3486">
            <w:pPr>
              <w:jc w:val="center"/>
              <w:rPr>
                <w:rFonts w:ascii="Times New Roman" w:hAnsi="Times New Roman" w:cs="Times New Roman"/>
                <w:b/>
                <w:i/>
                <w:color w:val="000000"/>
                <w:sz w:val="20"/>
                <w:szCs w:val="20"/>
              </w:rPr>
            </w:pPr>
            <w:r w:rsidRPr="008C3486">
              <w:rPr>
                <w:rFonts w:ascii="Times New Roman" w:hAnsi="Times New Roman" w:cs="Times New Roman"/>
                <w:b/>
                <w:i/>
                <w:iCs/>
                <w:color w:val="000000"/>
                <w:sz w:val="20"/>
                <w:szCs w:val="20"/>
              </w:rPr>
              <w:t>Процентное соотношение</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iCs/>
                <w:color w:val="000000"/>
                <w:sz w:val="20"/>
                <w:szCs w:val="20"/>
              </w:rPr>
              <w:t>Ответы и смысловые единицы</w:t>
            </w:r>
          </w:p>
        </w:tc>
        <w:tc>
          <w:tcPr>
            <w:tcW w:w="0" w:type="auto"/>
            <w:shd w:val="clear" w:color="auto" w:fill="auto"/>
            <w:vAlign w:val="center"/>
          </w:tcPr>
          <w:p w:rsidR="008C3486" w:rsidRPr="008C3486" w:rsidRDefault="008C3486" w:rsidP="008C3486">
            <w:pPr>
              <w:jc w:val="center"/>
              <w:rPr>
                <w:rFonts w:ascii="Times New Roman" w:hAnsi="Times New Roman" w:cs="Times New Roman"/>
                <w:b/>
                <w:i/>
                <w:color w:val="000000"/>
                <w:sz w:val="20"/>
                <w:szCs w:val="20"/>
              </w:rPr>
            </w:pPr>
            <w:r w:rsidRPr="008C3486">
              <w:rPr>
                <w:rFonts w:ascii="Times New Roman" w:hAnsi="Times New Roman" w:cs="Times New Roman"/>
                <w:b/>
                <w:i/>
                <w:iCs/>
                <w:color w:val="000000"/>
                <w:sz w:val="20"/>
                <w:szCs w:val="20"/>
              </w:rPr>
              <w:t>Процентное соотношение</w:t>
            </w:r>
          </w:p>
        </w:tc>
      </w:tr>
      <w:tr w:rsidR="008C3486" w:rsidRPr="008C3486" w:rsidTr="008C3486">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Нет</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hAnsi="Times New Roman" w:cs="Times New Roman"/>
                <w:color w:val="000000"/>
                <w:sz w:val="20"/>
                <w:szCs w:val="20"/>
                <w:shd w:val="clear" w:color="auto" w:fill="FFFFFF"/>
              </w:rPr>
              <w:t>23</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Да</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hAnsi="Times New Roman" w:cs="Times New Roman"/>
                <w:color w:val="000000"/>
                <w:sz w:val="20"/>
                <w:szCs w:val="20"/>
                <w:shd w:val="clear" w:color="auto" w:fill="FFFFFF"/>
              </w:rPr>
              <w:t>7</w:t>
            </w:r>
          </w:p>
        </w:tc>
      </w:tr>
      <w:tr w:rsidR="008C3486" w:rsidRPr="008C3486" w:rsidTr="008C3486">
        <w:tc>
          <w:tcPr>
            <w:tcW w:w="0" w:type="auto"/>
            <w:shd w:val="clear" w:color="auto" w:fill="auto"/>
          </w:tcPr>
          <w:p w:rsidR="008C3486" w:rsidRPr="008C3486" w:rsidRDefault="008C3486" w:rsidP="008C3486">
            <w:pPr>
              <w:jc w:val="center"/>
              <w:rPr>
                <w:rFonts w:ascii="Times New Roman" w:hAnsi="Times New Roman" w:cs="Times New Roman"/>
                <w:sz w:val="20"/>
                <w:szCs w:val="20"/>
              </w:rPr>
            </w:pPr>
            <w:r w:rsidRPr="008C3486">
              <w:rPr>
                <w:rFonts w:ascii="Times New Roman" w:hAnsi="Times New Roman" w:cs="Times New Roman"/>
                <w:sz w:val="20"/>
                <w:szCs w:val="20"/>
              </w:rPr>
              <w:t>Это приводит к большой травматизации участников</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7</w:t>
            </w:r>
          </w:p>
        </w:tc>
        <w:tc>
          <w:tcPr>
            <w:tcW w:w="0" w:type="auto"/>
            <w:shd w:val="clear" w:color="auto" w:fill="auto"/>
          </w:tcPr>
          <w:p w:rsidR="008C3486" w:rsidRPr="008C3486" w:rsidRDefault="008C3486" w:rsidP="008C3486">
            <w:pPr>
              <w:jc w:val="center"/>
              <w:rPr>
                <w:rFonts w:ascii="Times New Roman" w:hAnsi="Times New Roman" w:cs="Times New Roman"/>
                <w:sz w:val="20"/>
                <w:szCs w:val="20"/>
              </w:rPr>
            </w:pPr>
            <w:r w:rsidRPr="008C3486">
              <w:rPr>
                <w:rFonts w:ascii="Times New Roman" w:hAnsi="Times New Roman" w:cs="Times New Roman"/>
                <w:sz w:val="20"/>
                <w:szCs w:val="20"/>
              </w:rPr>
              <w:t>После таких отношений понимаешь что это и что больше такое не нужно</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1</w:t>
            </w:r>
          </w:p>
        </w:tc>
      </w:tr>
      <w:tr w:rsidR="008C3486" w:rsidRPr="008C3486" w:rsidTr="008C3486">
        <w:tc>
          <w:tcPr>
            <w:tcW w:w="0" w:type="auto"/>
            <w:shd w:val="clear" w:color="auto" w:fill="auto"/>
          </w:tcPr>
          <w:p w:rsidR="008C3486" w:rsidRPr="008C3486" w:rsidRDefault="008C3486" w:rsidP="008C3486">
            <w:pPr>
              <w:jc w:val="center"/>
              <w:rPr>
                <w:rFonts w:ascii="Times New Roman" w:hAnsi="Times New Roman" w:cs="Times New Roman"/>
                <w:sz w:val="20"/>
                <w:szCs w:val="20"/>
              </w:rPr>
            </w:pPr>
            <w:r w:rsidRPr="008C3486">
              <w:rPr>
                <w:rFonts w:ascii="Times New Roman" w:hAnsi="Times New Roman" w:cs="Times New Roman"/>
                <w:sz w:val="20"/>
                <w:szCs w:val="20"/>
              </w:rPr>
              <w:t>Тебя пользую</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c>
          <w:tcPr>
            <w:tcW w:w="0" w:type="auto"/>
            <w:shd w:val="clear" w:color="auto" w:fill="auto"/>
          </w:tcPr>
          <w:p w:rsidR="008C3486" w:rsidRPr="008C3486" w:rsidRDefault="008C3486" w:rsidP="008C3486">
            <w:pPr>
              <w:jc w:val="center"/>
              <w:rPr>
                <w:rFonts w:ascii="Times New Roman" w:hAnsi="Times New Roman" w:cs="Times New Roman"/>
                <w:sz w:val="20"/>
                <w:szCs w:val="20"/>
              </w:rPr>
            </w:pPr>
            <w:r w:rsidRPr="008C3486">
              <w:rPr>
                <w:rFonts w:ascii="Times New Roman" w:hAnsi="Times New Roman" w:cs="Times New Roman"/>
                <w:sz w:val="20"/>
                <w:szCs w:val="20"/>
              </w:rPr>
              <w:t>Т.к. Любые отношения это опыт</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c>
          <w:tcPr>
            <w:tcW w:w="0" w:type="auto"/>
            <w:shd w:val="clear" w:color="auto" w:fill="auto"/>
          </w:tcPr>
          <w:p w:rsidR="008C3486" w:rsidRPr="008C3486" w:rsidRDefault="008C3486" w:rsidP="008C3486">
            <w:pPr>
              <w:jc w:val="center"/>
              <w:rPr>
                <w:rFonts w:ascii="Times New Roman" w:hAnsi="Times New Roman" w:cs="Times New Roman"/>
                <w:sz w:val="20"/>
                <w:szCs w:val="20"/>
              </w:rPr>
            </w:pPr>
            <w:r w:rsidRPr="008C3486">
              <w:rPr>
                <w:rFonts w:ascii="Times New Roman" w:hAnsi="Times New Roman" w:cs="Times New Roman"/>
                <w:sz w:val="20"/>
                <w:szCs w:val="20"/>
              </w:rPr>
              <w:t>Отношения не должны быть угнетающими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c>
          <w:tcPr>
            <w:tcW w:w="0" w:type="auto"/>
            <w:shd w:val="clear" w:color="auto" w:fill="auto"/>
          </w:tcPr>
          <w:p w:rsidR="008C3486" w:rsidRPr="008C3486" w:rsidRDefault="008C3486" w:rsidP="008C3486">
            <w:pPr>
              <w:jc w:val="center"/>
              <w:rPr>
                <w:rFonts w:ascii="Times New Roman" w:hAnsi="Times New Roman" w:cs="Times New Roman"/>
                <w:sz w:val="20"/>
                <w:szCs w:val="20"/>
              </w:rPr>
            </w:pPr>
            <w:r w:rsidRPr="008C3486">
              <w:rPr>
                <w:rFonts w:ascii="Times New Roman" w:hAnsi="Times New Roman" w:cs="Times New Roman"/>
                <w:sz w:val="20"/>
                <w:szCs w:val="20"/>
              </w:rPr>
              <w:t>Яркие эмоции и чувства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c>
          <w:tcPr>
            <w:tcW w:w="0" w:type="auto"/>
            <w:shd w:val="clear" w:color="auto" w:fill="auto"/>
          </w:tcPr>
          <w:p w:rsidR="008C3486" w:rsidRPr="008C3486" w:rsidRDefault="008C3486" w:rsidP="008C3486">
            <w:pPr>
              <w:jc w:val="center"/>
              <w:rPr>
                <w:rFonts w:ascii="Times New Roman" w:hAnsi="Times New Roman" w:cs="Times New Roman"/>
                <w:sz w:val="20"/>
                <w:szCs w:val="20"/>
              </w:rPr>
            </w:pPr>
            <w:r w:rsidRPr="008C3486">
              <w:rPr>
                <w:rFonts w:ascii="Times New Roman" w:hAnsi="Times New Roman" w:cs="Times New Roman"/>
                <w:sz w:val="20"/>
                <w:szCs w:val="20"/>
              </w:rPr>
              <w:t>Нету плюсов</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c>
          <w:tcPr>
            <w:tcW w:w="0" w:type="auto"/>
            <w:shd w:val="clear" w:color="auto" w:fill="auto"/>
          </w:tcPr>
          <w:p w:rsidR="008C3486" w:rsidRPr="008C3486" w:rsidRDefault="008C3486" w:rsidP="008C3486">
            <w:pPr>
              <w:jc w:val="center"/>
              <w:rPr>
                <w:rFonts w:ascii="Times New Roman" w:hAnsi="Times New Roman" w:cs="Times New Roman"/>
                <w:sz w:val="20"/>
                <w:szCs w:val="20"/>
              </w:rPr>
            </w:pP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p>
        </w:tc>
      </w:tr>
    </w:tbl>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 xml:space="preserve">Вопрос 11.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6"/>
        <w:gridCol w:w="1181"/>
        <w:gridCol w:w="1169"/>
      </w:tblGrid>
      <w:tr w:rsidR="008C3486" w:rsidRPr="008C3486" w:rsidTr="008C3486">
        <w:trPr>
          <w:jc w:val="center"/>
        </w:trPr>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Варианты ответов</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Мужчины</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Женщины</w:t>
            </w:r>
          </w:p>
        </w:tc>
      </w:tr>
      <w:tr w:rsidR="008C3486" w:rsidRPr="008C3486" w:rsidTr="008C3486">
        <w:trPr>
          <w:jc w:val="center"/>
        </w:trPr>
        <w:tc>
          <w:tcPr>
            <w:tcW w:w="0" w:type="auto"/>
            <w:shd w:val="clear" w:color="auto" w:fill="auto"/>
          </w:tcPr>
          <w:p w:rsidR="008C3486" w:rsidRPr="008C3486" w:rsidRDefault="008C3486" w:rsidP="008C3486">
            <w:pPr>
              <w:jc w:val="center"/>
              <w:rPr>
                <w:rFonts w:ascii="Times New Roman" w:hAnsi="Times New Roman" w:cs="Times New Roman"/>
                <w:sz w:val="20"/>
                <w:szCs w:val="20"/>
              </w:rPr>
            </w:pPr>
            <w:r w:rsidRPr="008C3486">
              <w:rPr>
                <w:rFonts w:ascii="Times New Roman" w:hAnsi="Times New Roman" w:cs="Times New Roman"/>
                <w:sz w:val="20"/>
                <w:szCs w:val="20"/>
              </w:rPr>
              <w:t>Стараюсь этого не делать, но не уверен, что получается</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16</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16</w:t>
            </w:r>
          </w:p>
        </w:tc>
      </w:tr>
      <w:tr w:rsidR="008C3486" w:rsidRPr="008C3486" w:rsidTr="008C3486">
        <w:trPr>
          <w:jc w:val="center"/>
        </w:trPr>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Да, бывает</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r>
      <w:tr w:rsidR="008C3486" w:rsidRPr="008C3486" w:rsidTr="008C3486">
        <w:trPr>
          <w:jc w:val="center"/>
        </w:trPr>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Возможно, не задумываюсь об этом</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2</w:t>
            </w:r>
          </w:p>
        </w:tc>
      </w:tr>
      <w:tr w:rsidR="008C3486" w:rsidRPr="008C3486" w:rsidTr="008C3486">
        <w:trPr>
          <w:jc w:val="center"/>
        </w:trPr>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Нет, никогда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bl>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 xml:space="preserve">Вопрос 12. </w:t>
      </w:r>
    </w:p>
    <w:tbl>
      <w:tblPr>
        <w:tblW w:w="0" w:type="auto"/>
        <w:tblInd w:w="1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3"/>
        <w:gridCol w:w="1140"/>
        <w:gridCol w:w="1128"/>
      </w:tblGrid>
      <w:tr w:rsidR="008C3486" w:rsidRPr="008C3486" w:rsidTr="00BD4C7B">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Варианты ответов</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color w:val="000000"/>
                <w:sz w:val="20"/>
                <w:szCs w:val="20"/>
              </w:rPr>
              <w:t>Мужчины</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color w:val="000000"/>
                <w:sz w:val="20"/>
                <w:szCs w:val="20"/>
              </w:rPr>
              <w:t>Женщины</w:t>
            </w:r>
          </w:p>
        </w:tc>
      </w:tr>
      <w:tr w:rsidR="008C3486" w:rsidRPr="008C3486" w:rsidTr="00BD4C7B">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С малознакомыми людьми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12</w:t>
            </w:r>
          </w:p>
        </w:tc>
      </w:tr>
      <w:tr w:rsidR="008C3486" w:rsidRPr="008C3486" w:rsidTr="00BD4C7B">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С друзьями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r>
      <w:tr w:rsidR="008C3486" w:rsidRPr="008C3486" w:rsidTr="00BD4C7B">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С родителями и семьей</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r>
      <w:tr w:rsidR="008C3486" w:rsidRPr="008C3486" w:rsidTr="00BD4C7B">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С детьми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BD4C7B">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С любимым человеком/супругом</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2</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BD4C7B">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С коллегами по работе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2</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2</w:t>
            </w:r>
          </w:p>
        </w:tc>
      </w:tr>
      <w:tr w:rsidR="008C3486" w:rsidRPr="008C3486" w:rsidTr="00BD4C7B">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С представителями государственных органов власти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r>
      <w:tr w:rsidR="008C3486" w:rsidRPr="008C3486" w:rsidTr="00BD4C7B">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С близкими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val="en-US" w:eastAsia="ru-RU"/>
              </w:rPr>
            </w:pPr>
            <w:r w:rsidRPr="008C3486">
              <w:rPr>
                <w:rFonts w:ascii="Times New Roman" w:eastAsia="Times New Roman" w:hAnsi="Times New Roman" w:cs="Times New Roman"/>
                <w:sz w:val="20"/>
                <w:szCs w:val="20"/>
                <w:lang w:val="en-US" w:eastAsia="ru-RU"/>
              </w:rPr>
              <w:t>-</w:t>
            </w:r>
          </w:p>
        </w:tc>
      </w:tr>
    </w:tbl>
    <w:p w:rsidR="008C3486" w:rsidRPr="008C3486" w:rsidRDefault="008C3486" w:rsidP="008C3486">
      <w:pPr>
        <w:tabs>
          <w:tab w:val="left" w:pos="2540"/>
          <w:tab w:val="left" w:pos="9540"/>
        </w:tabs>
        <w:spacing w:after="0" w:line="240" w:lineRule="auto"/>
        <w:ind w:right="41"/>
        <w:jc w:val="both"/>
        <w:rPr>
          <w:rFonts w:ascii="Times New Roman" w:eastAsia="Times New Roman" w:hAnsi="Times New Roman" w:cs="Times New Roman"/>
          <w:sz w:val="20"/>
          <w:szCs w:val="20"/>
          <w:lang w:eastAsia="ru-RU"/>
        </w:rPr>
      </w:pPr>
    </w:p>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 xml:space="preserve">Вопрос 13.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4"/>
        <w:gridCol w:w="1140"/>
        <w:gridCol w:w="1128"/>
      </w:tblGrid>
      <w:tr w:rsidR="008C3486" w:rsidRPr="008C3486" w:rsidTr="008C3486">
        <w:trPr>
          <w:jc w:val="center"/>
        </w:trPr>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Варианты ответов</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color w:val="000000"/>
                <w:sz w:val="20"/>
                <w:szCs w:val="20"/>
              </w:rPr>
              <w:t>Мужчины</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color w:val="000000"/>
                <w:sz w:val="20"/>
                <w:szCs w:val="20"/>
              </w:rPr>
              <w:t>Женщины</w:t>
            </w:r>
          </w:p>
        </w:tc>
      </w:tr>
      <w:tr w:rsidR="008C3486" w:rsidRPr="008C3486" w:rsidTr="008C3486">
        <w:trPr>
          <w:jc w:val="center"/>
        </w:trPr>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От обоих в равной степени</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21</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18</w:t>
            </w:r>
          </w:p>
        </w:tc>
      </w:tr>
      <w:tr w:rsidR="008C3486" w:rsidRPr="008C3486" w:rsidTr="008C3486">
        <w:trPr>
          <w:jc w:val="center"/>
        </w:trPr>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От обоих, но от женщины больше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2</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2</w:t>
            </w:r>
          </w:p>
        </w:tc>
      </w:tr>
      <w:tr w:rsidR="008C3486" w:rsidRPr="008C3486" w:rsidTr="008C3486">
        <w:trPr>
          <w:jc w:val="center"/>
        </w:trPr>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От обоих, но от мужчины больше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9</w:t>
            </w:r>
          </w:p>
        </w:tc>
      </w:tr>
      <w:tr w:rsidR="008C3486" w:rsidRPr="008C3486" w:rsidTr="008C3486">
        <w:trPr>
          <w:jc w:val="center"/>
        </w:trPr>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От мужчины</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2</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w:t>
            </w:r>
          </w:p>
        </w:tc>
      </w:tr>
    </w:tbl>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 xml:space="preserve">Вопрос 14.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1140"/>
        <w:gridCol w:w="3538"/>
        <w:gridCol w:w="1128"/>
      </w:tblGrid>
      <w:tr w:rsidR="008C3486" w:rsidRPr="008C3486" w:rsidTr="00BD4C7B">
        <w:trPr>
          <w:tblHeader/>
        </w:trPr>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eastAsia="Times New Roman" w:hAnsi="Times New Roman" w:cs="Times New Roman"/>
                <w:b/>
                <w:i/>
                <w:sz w:val="20"/>
                <w:szCs w:val="20"/>
                <w:lang w:eastAsia="ru-RU"/>
              </w:rPr>
              <w:t>Варианты ответов</w:t>
            </w:r>
          </w:p>
        </w:tc>
        <w:tc>
          <w:tcPr>
            <w:tcW w:w="0" w:type="auto"/>
            <w:shd w:val="clear" w:color="auto" w:fill="auto"/>
            <w:vAlign w:val="center"/>
          </w:tcPr>
          <w:p w:rsidR="008C3486" w:rsidRPr="008C3486" w:rsidRDefault="008C3486" w:rsidP="008C3486">
            <w:pPr>
              <w:jc w:val="center"/>
              <w:rPr>
                <w:rFonts w:ascii="Times New Roman" w:hAnsi="Times New Roman" w:cs="Times New Roman"/>
                <w:b/>
                <w:i/>
                <w:color w:val="000000"/>
                <w:sz w:val="20"/>
                <w:szCs w:val="20"/>
              </w:rPr>
            </w:pPr>
            <w:r w:rsidRPr="008C3486">
              <w:rPr>
                <w:rFonts w:ascii="Times New Roman" w:hAnsi="Times New Roman" w:cs="Times New Roman"/>
                <w:b/>
                <w:i/>
                <w:color w:val="000000"/>
                <w:sz w:val="20"/>
                <w:szCs w:val="20"/>
              </w:rPr>
              <w:t>Мужчины</w:t>
            </w:r>
          </w:p>
        </w:tc>
        <w:tc>
          <w:tcPr>
            <w:tcW w:w="0" w:type="auto"/>
            <w:vAlign w:val="center"/>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eastAsia="Times New Roman" w:hAnsi="Times New Roman" w:cs="Times New Roman"/>
                <w:b/>
                <w:i/>
                <w:sz w:val="20"/>
                <w:szCs w:val="20"/>
                <w:lang w:eastAsia="ru-RU"/>
              </w:rPr>
              <w:t>Варианты ответов</w:t>
            </w:r>
          </w:p>
        </w:tc>
        <w:tc>
          <w:tcPr>
            <w:tcW w:w="0" w:type="auto"/>
            <w:shd w:val="clear" w:color="auto" w:fill="auto"/>
            <w:vAlign w:val="center"/>
          </w:tcPr>
          <w:p w:rsidR="008C3486" w:rsidRPr="008C3486" w:rsidRDefault="008C3486" w:rsidP="008C3486">
            <w:pPr>
              <w:jc w:val="center"/>
              <w:rPr>
                <w:rFonts w:ascii="Times New Roman" w:hAnsi="Times New Roman" w:cs="Times New Roman"/>
                <w:b/>
                <w:i/>
                <w:color w:val="000000"/>
                <w:sz w:val="20"/>
                <w:szCs w:val="20"/>
              </w:rPr>
            </w:pPr>
            <w:r w:rsidRPr="008C3486">
              <w:rPr>
                <w:rFonts w:ascii="Times New Roman" w:hAnsi="Times New Roman" w:cs="Times New Roman"/>
                <w:b/>
                <w:i/>
                <w:color w:val="000000"/>
                <w:sz w:val="20"/>
                <w:szCs w:val="20"/>
              </w:rPr>
              <w:t>Женщины</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Интернет</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18</w:t>
            </w:r>
          </w:p>
        </w:tc>
        <w:tc>
          <w:tcPr>
            <w:tcW w:w="0" w:type="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Интернет</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20</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Фильмы и сериалы</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15</w:t>
            </w:r>
          </w:p>
        </w:tc>
        <w:tc>
          <w:tcPr>
            <w:tcW w:w="0" w:type="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Блогеры</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12</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Художественная литература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10</w:t>
            </w:r>
          </w:p>
        </w:tc>
        <w:tc>
          <w:tcPr>
            <w:tcW w:w="0" w:type="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Фильмы и сериалы</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11</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Социальные сети и публичные страницы</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9</w:t>
            </w:r>
          </w:p>
        </w:tc>
        <w:tc>
          <w:tcPr>
            <w:tcW w:w="0" w:type="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Друзья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10</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lastRenderedPageBreak/>
              <w:t>Блогеры</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9</w:t>
            </w:r>
          </w:p>
        </w:tc>
        <w:tc>
          <w:tcPr>
            <w:tcW w:w="0" w:type="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Художественная литература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10</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Известные личности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9</w:t>
            </w:r>
          </w:p>
        </w:tc>
        <w:tc>
          <w:tcPr>
            <w:tcW w:w="0" w:type="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Социальные сети и публичные страницы</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7</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Друзья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c>
          <w:tcPr>
            <w:tcW w:w="0" w:type="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Родители семья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Университет/работа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Университет/работа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Газеты</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Известные личности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Родители семья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2</w:t>
            </w:r>
          </w:p>
        </w:tc>
        <w:tc>
          <w:tcPr>
            <w:tcW w:w="0" w:type="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Личный опыт общения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Телевидение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w:t>
            </w:r>
          </w:p>
        </w:tc>
        <w:tc>
          <w:tcPr>
            <w:tcW w:w="0" w:type="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Специалист психологического уклона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2</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Книги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w:t>
            </w:r>
          </w:p>
        </w:tc>
        <w:tc>
          <w:tcPr>
            <w:tcW w:w="0" w:type="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Общественные деятели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2</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Общественные деятели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w:t>
            </w:r>
          </w:p>
        </w:tc>
        <w:tc>
          <w:tcPr>
            <w:tcW w:w="0" w:type="auto"/>
          </w:tcPr>
          <w:p w:rsidR="008C3486" w:rsidRPr="008C3486" w:rsidRDefault="008C3486" w:rsidP="008C3486">
            <w:pPr>
              <w:spacing w:after="0" w:line="240" w:lineRule="auto"/>
              <w:jc w:val="center"/>
              <w:rPr>
                <w:rFonts w:ascii="Times New Roman" w:hAnsi="Times New Roman" w:cs="Times New Roman"/>
                <w:sz w:val="20"/>
                <w:szCs w:val="20"/>
              </w:rPr>
            </w:pP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p>
        </w:tc>
      </w:tr>
    </w:tbl>
    <w:p w:rsidR="008C3486" w:rsidRPr="008C3486" w:rsidRDefault="008C3486" w:rsidP="00BD4C7B">
      <w:pPr>
        <w:tabs>
          <w:tab w:val="left" w:pos="2540"/>
          <w:tab w:val="left" w:pos="9540"/>
        </w:tabs>
        <w:spacing w:after="0" w:line="240" w:lineRule="auto"/>
        <w:ind w:right="41"/>
        <w:rPr>
          <w:rFonts w:ascii="Times New Roman" w:eastAsia="Times New Roman" w:hAnsi="Times New Roman" w:cs="Times New Roman"/>
          <w:sz w:val="20"/>
          <w:szCs w:val="20"/>
          <w:lang w:eastAsia="ru-RU"/>
        </w:rPr>
      </w:pPr>
    </w:p>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 xml:space="preserve">Вопрос 15.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1"/>
        <w:gridCol w:w="1140"/>
        <w:gridCol w:w="1169"/>
      </w:tblGrid>
      <w:tr w:rsidR="008C3486" w:rsidRPr="008C3486" w:rsidTr="008C3486">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eastAsia="Times New Roman" w:hAnsi="Times New Roman" w:cs="Times New Roman"/>
                <w:b/>
                <w:i/>
                <w:sz w:val="20"/>
                <w:szCs w:val="20"/>
                <w:lang w:eastAsia="ru-RU"/>
              </w:rPr>
              <w:t>Варианты ответов</w:t>
            </w:r>
          </w:p>
        </w:tc>
        <w:tc>
          <w:tcPr>
            <w:tcW w:w="0" w:type="auto"/>
            <w:shd w:val="clear" w:color="auto" w:fill="auto"/>
            <w:vAlign w:val="center"/>
          </w:tcPr>
          <w:p w:rsidR="008C3486" w:rsidRPr="008C3486" w:rsidRDefault="008C3486" w:rsidP="008C3486">
            <w:pPr>
              <w:jc w:val="center"/>
              <w:rPr>
                <w:rFonts w:ascii="Times New Roman" w:hAnsi="Times New Roman" w:cs="Times New Roman"/>
                <w:b/>
                <w:i/>
                <w:color w:val="000000"/>
                <w:sz w:val="20"/>
                <w:szCs w:val="20"/>
              </w:rPr>
            </w:pPr>
            <w:r w:rsidRPr="008C3486">
              <w:rPr>
                <w:rFonts w:ascii="Times New Roman" w:hAnsi="Times New Roman" w:cs="Times New Roman"/>
                <w:b/>
                <w:i/>
                <w:color w:val="000000"/>
                <w:sz w:val="20"/>
                <w:szCs w:val="20"/>
              </w:rPr>
              <w:t>Мужчины</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Женщины</w:t>
            </w:r>
          </w:p>
        </w:tc>
      </w:tr>
      <w:tr w:rsidR="00BD4C7B" w:rsidRPr="008C3486" w:rsidTr="00BD4C7B">
        <w:tc>
          <w:tcPr>
            <w:tcW w:w="0" w:type="auto"/>
            <w:shd w:val="clear" w:color="auto" w:fill="auto"/>
          </w:tcPr>
          <w:p w:rsidR="00BD4C7B" w:rsidRPr="008C3486" w:rsidRDefault="00BD4C7B" w:rsidP="00BD4C7B">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Результат семейного воспитания</w:t>
            </w:r>
          </w:p>
        </w:tc>
        <w:tc>
          <w:tcPr>
            <w:tcW w:w="0" w:type="auto"/>
            <w:shd w:val="clear" w:color="auto" w:fill="auto"/>
            <w:vAlign w:val="center"/>
          </w:tcPr>
          <w:p w:rsidR="00BD4C7B" w:rsidRPr="008C3486" w:rsidRDefault="00BD4C7B" w:rsidP="00BD4C7B">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7</w:t>
            </w:r>
          </w:p>
        </w:tc>
        <w:tc>
          <w:tcPr>
            <w:tcW w:w="0" w:type="auto"/>
            <w:shd w:val="clear" w:color="auto" w:fill="auto"/>
            <w:vAlign w:val="bottom"/>
          </w:tcPr>
          <w:p w:rsidR="00BD4C7B" w:rsidRPr="00AE0093" w:rsidRDefault="00BD4C7B" w:rsidP="00BD4C7B">
            <w:pPr>
              <w:spacing w:after="0" w:line="240" w:lineRule="auto"/>
              <w:jc w:val="right"/>
              <w:rPr>
                <w:rFonts w:ascii="Times New Roman" w:hAnsi="Times New Roman"/>
                <w:color w:val="000000"/>
                <w:sz w:val="20"/>
                <w:szCs w:val="20"/>
                <w:lang w:eastAsia="ru-RU"/>
              </w:rPr>
            </w:pPr>
            <w:r>
              <w:rPr>
                <w:rFonts w:ascii="Times New Roman" w:hAnsi="Times New Roman"/>
                <w:color w:val="000000"/>
                <w:sz w:val="20"/>
                <w:szCs w:val="20"/>
              </w:rPr>
              <w:t>9</w:t>
            </w:r>
          </w:p>
        </w:tc>
      </w:tr>
      <w:tr w:rsidR="00BD4C7B" w:rsidRPr="008C3486" w:rsidTr="00BD4C7B">
        <w:tc>
          <w:tcPr>
            <w:tcW w:w="0" w:type="auto"/>
            <w:shd w:val="clear" w:color="auto" w:fill="auto"/>
          </w:tcPr>
          <w:p w:rsidR="00BD4C7B" w:rsidRPr="008C3486" w:rsidRDefault="00BD4C7B" w:rsidP="00BD4C7B">
            <w:pPr>
              <w:spacing w:after="0" w:line="240" w:lineRule="auto"/>
              <w:jc w:val="center"/>
              <w:rPr>
                <w:rFonts w:ascii="Times New Roman" w:hAnsi="Times New Roman" w:cs="Times New Roman"/>
                <w:sz w:val="20"/>
                <w:szCs w:val="20"/>
                <w:lang w:val="aa-ET"/>
              </w:rPr>
            </w:pPr>
            <w:r w:rsidRPr="008C3486">
              <w:rPr>
                <w:rFonts w:ascii="Times New Roman" w:hAnsi="Times New Roman" w:cs="Times New Roman"/>
                <w:sz w:val="20"/>
                <w:szCs w:val="20"/>
              </w:rPr>
              <w:t>Особенность навык который формируется в течение жизни</w:t>
            </w:r>
          </w:p>
        </w:tc>
        <w:tc>
          <w:tcPr>
            <w:tcW w:w="0" w:type="auto"/>
            <w:shd w:val="clear" w:color="auto" w:fill="auto"/>
            <w:vAlign w:val="center"/>
          </w:tcPr>
          <w:p w:rsidR="00BD4C7B" w:rsidRPr="008C3486" w:rsidRDefault="00BD4C7B" w:rsidP="00BD4C7B">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c>
          <w:tcPr>
            <w:tcW w:w="0" w:type="auto"/>
            <w:shd w:val="clear" w:color="auto" w:fill="auto"/>
            <w:vAlign w:val="bottom"/>
          </w:tcPr>
          <w:p w:rsidR="00BD4C7B" w:rsidRPr="00AE0093" w:rsidRDefault="00BD4C7B" w:rsidP="00BD4C7B">
            <w:pPr>
              <w:jc w:val="right"/>
              <w:rPr>
                <w:rFonts w:ascii="Times New Roman" w:hAnsi="Times New Roman"/>
                <w:color w:val="000000"/>
                <w:sz w:val="20"/>
                <w:szCs w:val="20"/>
              </w:rPr>
            </w:pPr>
            <w:r>
              <w:rPr>
                <w:rFonts w:ascii="Times New Roman" w:hAnsi="Times New Roman"/>
                <w:color w:val="000000"/>
                <w:sz w:val="20"/>
                <w:szCs w:val="20"/>
              </w:rPr>
              <w:t>3</w:t>
            </w:r>
          </w:p>
        </w:tc>
      </w:tr>
      <w:tr w:rsidR="00BD4C7B" w:rsidRPr="008C3486" w:rsidTr="00BD4C7B">
        <w:tc>
          <w:tcPr>
            <w:tcW w:w="0" w:type="auto"/>
            <w:shd w:val="clear" w:color="auto" w:fill="auto"/>
          </w:tcPr>
          <w:p w:rsidR="00BD4C7B" w:rsidRPr="008C3486" w:rsidRDefault="00BD4C7B" w:rsidP="00BD4C7B">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Результат болезненного опыта в отношениях</w:t>
            </w:r>
          </w:p>
        </w:tc>
        <w:tc>
          <w:tcPr>
            <w:tcW w:w="0" w:type="auto"/>
            <w:shd w:val="clear" w:color="auto" w:fill="auto"/>
            <w:vAlign w:val="center"/>
          </w:tcPr>
          <w:p w:rsidR="00BD4C7B" w:rsidRPr="008C3486" w:rsidRDefault="00BD4C7B" w:rsidP="00BD4C7B">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c>
          <w:tcPr>
            <w:tcW w:w="0" w:type="auto"/>
            <w:shd w:val="clear" w:color="auto" w:fill="auto"/>
            <w:vAlign w:val="bottom"/>
          </w:tcPr>
          <w:p w:rsidR="00BD4C7B" w:rsidRPr="00AE0093" w:rsidRDefault="00BD4C7B" w:rsidP="00BD4C7B">
            <w:pPr>
              <w:jc w:val="right"/>
              <w:rPr>
                <w:rFonts w:ascii="Times New Roman" w:hAnsi="Times New Roman"/>
                <w:color w:val="000000"/>
                <w:sz w:val="20"/>
                <w:szCs w:val="20"/>
              </w:rPr>
            </w:pPr>
            <w:r>
              <w:rPr>
                <w:rFonts w:ascii="Times New Roman" w:hAnsi="Times New Roman"/>
                <w:color w:val="000000"/>
                <w:sz w:val="20"/>
                <w:szCs w:val="20"/>
              </w:rPr>
              <w:t>9</w:t>
            </w:r>
          </w:p>
        </w:tc>
      </w:tr>
      <w:tr w:rsidR="00BD4C7B" w:rsidRPr="008C3486" w:rsidTr="00BD4C7B">
        <w:tc>
          <w:tcPr>
            <w:tcW w:w="0" w:type="auto"/>
            <w:shd w:val="clear" w:color="auto" w:fill="auto"/>
          </w:tcPr>
          <w:p w:rsidR="00BD4C7B" w:rsidRPr="008C3486" w:rsidRDefault="00BD4C7B" w:rsidP="00BD4C7B">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Результат нарушения психического здоровья человека</w:t>
            </w:r>
          </w:p>
        </w:tc>
        <w:tc>
          <w:tcPr>
            <w:tcW w:w="0" w:type="auto"/>
            <w:shd w:val="clear" w:color="auto" w:fill="auto"/>
            <w:vAlign w:val="center"/>
          </w:tcPr>
          <w:p w:rsidR="00BD4C7B" w:rsidRPr="008C3486" w:rsidRDefault="00BD4C7B" w:rsidP="00BD4C7B">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0" w:type="auto"/>
            <w:shd w:val="clear" w:color="auto" w:fill="auto"/>
            <w:vAlign w:val="bottom"/>
          </w:tcPr>
          <w:p w:rsidR="00BD4C7B" w:rsidRPr="00AE0093" w:rsidRDefault="00BD4C7B" w:rsidP="00BD4C7B">
            <w:pPr>
              <w:jc w:val="right"/>
              <w:rPr>
                <w:rFonts w:ascii="Times New Roman" w:hAnsi="Times New Roman"/>
                <w:color w:val="000000"/>
                <w:sz w:val="20"/>
                <w:szCs w:val="20"/>
              </w:rPr>
            </w:pPr>
            <w:r>
              <w:rPr>
                <w:rFonts w:ascii="Times New Roman" w:hAnsi="Times New Roman"/>
                <w:color w:val="000000"/>
                <w:sz w:val="20"/>
                <w:szCs w:val="20"/>
              </w:rPr>
              <w:t>9</w:t>
            </w:r>
          </w:p>
        </w:tc>
      </w:tr>
      <w:tr w:rsidR="00BD4C7B" w:rsidRPr="008C3486" w:rsidTr="00BD4C7B">
        <w:tc>
          <w:tcPr>
            <w:tcW w:w="0" w:type="auto"/>
            <w:shd w:val="clear" w:color="auto" w:fill="auto"/>
          </w:tcPr>
          <w:p w:rsidR="00BD4C7B" w:rsidRPr="008C3486" w:rsidRDefault="00BD4C7B" w:rsidP="00BD4C7B">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Всё вместе</w:t>
            </w:r>
          </w:p>
        </w:tc>
        <w:tc>
          <w:tcPr>
            <w:tcW w:w="0" w:type="auto"/>
            <w:shd w:val="clear" w:color="auto" w:fill="auto"/>
            <w:vAlign w:val="center"/>
          </w:tcPr>
          <w:p w:rsidR="00BD4C7B" w:rsidRPr="008C3486" w:rsidRDefault="00BD4C7B" w:rsidP="00BD4C7B">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2</w:t>
            </w:r>
          </w:p>
        </w:tc>
        <w:tc>
          <w:tcPr>
            <w:tcW w:w="0" w:type="auto"/>
            <w:shd w:val="clear" w:color="auto" w:fill="auto"/>
            <w:vAlign w:val="bottom"/>
          </w:tcPr>
          <w:p w:rsidR="00BD4C7B" w:rsidRPr="00AE0093" w:rsidRDefault="00BD4C7B" w:rsidP="00BD4C7B">
            <w:pPr>
              <w:spacing w:after="0" w:line="240" w:lineRule="auto"/>
              <w:jc w:val="right"/>
              <w:rPr>
                <w:rFonts w:ascii="Times New Roman" w:hAnsi="Times New Roman"/>
                <w:color w:val="000000"/>
                <w:sz w:val="20"/>
                <w:szCs w:val="20"/>
                <w:lang w:eastAsia="ru-RU"/>
              </w:rPr>
            </w:pPr>
            <w:r>
              <w:rPr>
                <w:rFonts w:ascii="Times New Roman" w:hAnsi="Times New Roman"/>
                <w:color w:val="000000"/>
                <w:sz w:val="20"/>
                <w:szCs w:val="20"/>
                <w:lang w:eastAsia="ru-RU"/>
              </w:rPr>
              <w:t>-</w:t>
            </w:r>
          </w:p>
        </w:tc>
      </w:tr>
      <w:tr w:rsidR="00BD4C7B" w:rsidRPr="008C3486" w:rsidTr="00BD4C7B">
        <w:tc>
          <w:tcPr>
            <w:tcW w:w="0" w:type="auto"/>
            <w:shd w:val="clear" w:color="auto" w:fill="auto"/>
          </w:tcPr>
          <w:p w:rsidR="00BD4C7B" w:rsidRPr="008C3486" w:rsidRDefault="00BD4C7B" w:rsidP="00BD4C7B">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Результат сложившейся травматизации</w:t>
            </w:r>
          </w:p>
        </w:tc>
        <w:tc>
          <w:tcPr>
            <w:tcW w:w="0" w:type="auto"/>
            <w:shd w:val="clear" w:color="auto" w:fill="auto"/>
            <w:vAlign w:val="center"/>
          </w:tcPr>
          <w:p w:rsidR="00BD4C7B" w:rsidRPr="008C3486" w:rsidRDefault="00BD4C7B" w:rsidP="00BD4C7B">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w:t>
            </w:r>
          </w:p>
        </w:tc>
        <w:tc>
          <w:tcPr>
            <w:tcW w:w="0" w:type="auto"/>
            <w:shd w:val="clear" w:color="auto" w:fill="auto"/>
            <w:vAlign w:val="bottom"/>
          </w:tcPr>
          <w:p w:rsidR="00BD4C7B" w:rsidRPr="00AE0093" w:rsidRDefault="00BD4C7B" w:rsidP="00BD4C7B">
            <w:pPr>
              <w:jc w:val="right"/>
              <w:rPr>
                <w:rFonts w:ascii="Times New Roman" w:hAnsi="Times New Roman"/>
                <w:color w:val="000000"/>
                <w:sz w:val="20"/>
                <w:szCs w:val="20"/>
              </w:rPr>
            </w:pPr>
            <w:r>
              <w:rPr>
                <w:rFonts w:ascii="Times New Roman" w:hAnsi="Times New Roman"/>
                <w:color w:val="000000"/>
                <w:sz w:val="20"/>
                <w:szCs w:val="20"/>
              </w:rPr>
              <w:t>-</w:t>
            </w:r>
          </w:p>
        </w:tc>
      </w:tr>
    </w:tbl>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 xml:space="preserve">Вопрос 16. </w:t>
      </w:r>
    </w:p>
    <w:p w:rsidR="008C3486" w:rsidRPr="008C3486" w:rsidRDefault="008C3486" w:rsidP="008C3486">
      <w:pPr>
        <w:tabs>
          <w:tab w:val="left" w:pos="2540"/>
          <w:tab w:val="left" w:pos="9540"/>
        </w:tabs>
        <w:spacing w:after="0" w:line="240" w:lineRule="auto"/>
        <w:ind w:right="41" w:firstLine="112"/>
        <w:jc w:val="both"/>
        <w:rPr>
          <w:rFonts w:ascii="Times New Roman" w:eastAsia="Times New Roman" w:hAnsi="Times New Roman" w:cs="Times New Roman"/>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4"/>
        <w:gridCol w:w="1140"/>
        <w:gridCol w:w="3033"/>
        <w:gridCol w:w="1169"/>
      </w:tblGrid>
      <w:tr w:rsidR="008C3486" w:rsidRPr="008C3486" w:rsidTr="00BD4C7B">
        <w:trPr>
          <w:tblHeader/>
        </w:trPr>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color w:val="000000"/>
                <w:sz w:val="20"/>
                <w:szCs w:val="20"/>
                <w:lang w:eastAsia="ru-RU"/>
              </w:rPr>
              <w:t>Смысловые единицы</w:t>
            </w:r>
          </w:p>
        </w:tc>
        <w:tc>
          <w:tcPr>
            <w:tcW w:w="0" w:type="auto"/>
            <w:shd w:val="clear" w:color="auto" w:fill="auto"/>
            <w:vAlign w:val="center"/>
          </w:tcPr>
          <w:p w:rsidR="008C3486" w:rsidRPr="008C3486" w:rsidRDefault="008C3486" w:rsidP="008C3486">
            <w:pPr>
              <w:jc w:val="center"/>
              <w:rPr>
                <w:rFonts w:ascii="Times New Roman" w:hAnsi="Times New Roman" w:cs="Times New Roman"/>
                <w:b/>
                <w:i/>
                <w:color w:val="000000"/>
                <w:sz w:val="20"/>
                <w:szCs w:val="20"/>
              </w:rPr>
            </w:pPr>
            <w:r w:rsidRPr="008C3486">
              <w:rPr>
                <w:rFonts w:ascii="Times New Roman" w:hAnsi="Times New Roman" w:cs="Times New Roman"/>
                <w:b/>
                <w:i/>
                <w:color w:val="000000"/>
                <w:sz w:val="20"/>
                <w:szCs w:val="20"/>
              </w:rPr>
              <w:t>Мужчины</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color w:val="000000"/>
                <w:sz w:val="20"/>
                <w:szCs w:val="20"/>
                <w:lang w:eastAsia="ru-RU"/>
              </w:rPr>
              <w:t>Смысловые единицы</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Женщины</w:t>
            </w:r>
          </w:p>
        </w:tc>
      </w:tr>
      <w:tr w:rsidR="008C3486" w:rsidRPr="008C3486" w:rsidTr="008C3486">
        <w:trPr>
          <w:trHeight w:val="579"/>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Насилие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15</w:t>
            </w:r>
          </w:p>
        </w:tc>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Насилие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11</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Манипуляция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13</w:t>
            </w:r>
          </w:p>
        </w:tc>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Игнорировании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13</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Конфликтность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10</w:t>
            </w:r>
          </w:p>
        </w:tc>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Колкие слова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12</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Тирания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Конфликтность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Недоверие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7</w:t>
            </w:r>
          </w:p>
        </w:tc>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Принижение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7</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Ссоры</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Манипуляции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7</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Нет границы или они неявные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Обесценивание</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6</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Отсутствие взаимопонимания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Контроль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Рукоприкладство</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Принуждение у чему-либо</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Контроль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Унижение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Эгоизм</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Ограничения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Обесценивание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Угрозы</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Унижение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Ложь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c>
          <w:tcPr>
            <w:tcW w:w="0" w:type="auto"/>
            <w:shd w:val="clear" w:color="auto" w:fill="auto"/>
          </w:tcPr>
          <w:p w:rsidR="008C3486" w:rsidRPr="008C3486" w:rsidRDefault="00BD4C7B" w:rsidP="008C348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w:t>
            </w:r>
          </w:p>
        </w:tc>
        <w:tc>
          <w:tcPr>
            <w:tcW w:w="0" w:type="auto"/>
            <w:shd w:val="clear" w:color="auto" w:fill="auto"/>
            <w:vAlign w:val="center"/>
          </w:tcPr>
          <w:p w:rsidR="008C3486" w:rsidRPr="008C3486" w:rsidRDefault="00BD4C7B" w:rsidP="008C3486">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Отсутствие доверия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c>
          <w:tcPr>
            <w:tcW w:w="0" w:type="auto"/>
            <w:shd w:val="clear" w:color="auto" w:fill="auto"/>
          </w:tcPr>
          <w:p w:rsidR="008C3486" w:rsidRPr="008C3486" w:rsidRDefault="00BD4C7B" w:rsidP="008C348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0" w:type="auto"/>
            <w:shd w:val="clear" w:color="auto" w:fill="auto"/>
            <w:vAlign w:val="center"/>
          </w:tcPr>
          <w:p w:rsidR="008C3486" w:rsidRPr="008C3486" w:rsidRDefault="00BD4C7B" w:rsidP="008C3486">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Частое изменение своего мнения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c>
          <w:tcPr>
            <w:tcW w:w="0" w:type="auto"/>
            <w:shd w:val="clear" w:color="auto" w:fill="auto"/>
          </w:tcPr>
          <w:p w:rsidR="008C3486" w:rsidRPr="008C3486" w:rsidRDefault="00BD4C7B" w:rsidP="008C348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0" w:type="auto"/>
            <w:shd w:val="clear" w:color="auto" w:fill="auto"/>
            <w:vAlign w:val="center"/>
          </w:tcPr>
          <w:p w:rsidR="008C3486" w:rsidRPr="008C3486" w:rsidRDefault="00BD4C7B" w:rsidP="008C3486">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Ревность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bl>
    <w:p w:rsidR="008C3486" w:rsidRPr="008C3486" w:rsidRDefault="008C3486" w:rsidP="008C3486">
      <w:pPr>
        <w:tabs>
          <w:tab w:val="left" w:pos="2540"/>
          <w:tab w:val="left" w:pos="9540"/>
        </w:tabs>
        <w:spacing w:after="0" w:line="240" w:lineRule="auto"/>
        <w:ind w:right="41"/>
        <w:rPr>
          <w:rFonts w:ascii="Times New Roman" w:eastAsia="Times New Roman" w:hAnsi="Times New Roman" w:cs="Times New Roman"/>
          <w:sz w:val="20"/>
          <w:szCs w:val="20"/>
          <w:lang w:eastAsia="ru-RU"/>
        </w:rPr>
      </w:pPr>
    </w:p>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 xml:space="preserve">Вопрос 17. </w:t>
      </w:r>
    </w:p>
    <w:p w:rsidR="008C3486" w:rsidRPr="008C3486" w:rsidRDefault="008C3486" w:rsidP="008C3486">
      <w:pPr>
        <w:tabs>
          <w:tab w:val="left" w:pos="2540"/>
          <w:tab w:val="left" w:pos="9540"/>
        </w:tabs>
        <w:spacing w:after="0" w:line="240" w:lineRule="auto"/>
        <w:ind w:right="41" w:firstLine="112"/>
        <w:jc w:val="both"/>
        <w:rPr>
          <w:rFonts w:ascii="Times New Roman" w:eastAsia="Times New Roman" w:hAnsi="Times New Roman" w:cs="Times New Roman"/>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2"/>
        <w:gridCol w:w="1140"/>
        <w:gridCol w:w="3971"/>
        <w:gridCol w:w="1128"/>
      </w:tblGrid>
      <w:tr w:rsidR="008C3486" w:rsidRPr="008C3486" w:rsidTr="008C3486">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color w:val="000000"/>
                <w:sz w:val="20"/>
                <w:szCs w:val="20"/>
                <w:lang w:eastAsia="ru-RU"/>
              </w:rPr>
              <w:t>Смысловые единицы</w:t>
            </w:r>
          </w:p>
        </w:tc>
        <w:tc>
          <w:tcPr>
            <w:tcW w:w="0" w:type="auto"/>
            <w:shd w:val="clear" w:color="auto" w:fill="auto"/>
            <w:vAlign w:val="center"/>
          </w:tcPr>
          <w:p w:rsidR="008C3486" w:rsidRPr="008C3486" w:rsidRDefault="008C3486" w:rsidP="008C3486">
            <w:pPr>
              <w:jc w:val="center"/>
              <w:rPr>
                <w:rFonts w:ascii="Times New Roman" w:hAnsi="Times New Roman" w:cs="Times New Roman"/>
                <w:b/>
                <w:i/>
                <w:color w:val="000000"/>
                <w:sz w:val="20"/>
                <w:szCs w:val="20"/>
              </w:rPr>
            </w:pPr>
            <w:r w:rsidRPr="008C3486">
              <w:rPr>
                <w:rFonts w:ascii="Times New Roman" w:hAnsi="Times New Roman" w:cs="Times New Roman"/>
                <w:b/>
                <w:i/>
                <w:color w:val="000000"/>
                <w:sz w:val="20"/>
                <w:szCs w:val="20"/>
              </w:rPr>
              <w:t>Мужчины</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color w:val="000000"/>
                <w:sz w:val="20"/>
                <w:szCs w:val="20"/>
                <w:lang w:eastAsia="ru-RU"/>
              </w:rPr>
              <w:t>Смысловые единицы</w:t>
            </w:r>
          </w:p>
        </w:tc>
        <w:tc>
          <w:tcPr>
            <w:tcW w:w="0" w:type="auto"/>
            <w:shd w:val="clear" w:color="auto" w:fill="auto"/>
            <w:vAlign w:val="center"/>
          </w:tcPr>
          <w:p w:rsidR="008C3486" w:rsidRPr="008C3486" w:rsidRDefault="008C3486" w:rsidP="008C3486">
            <w:pPr>
              <w:jc w:val="center"/>
              <w:rPr>
                <w:rFonts w:ascii="Times New Roman" w:hAnsi="Times New Roman" w:cs="Times New Roman"/>
                <w:b/>
                <w:i/>
                <w:color w:val="000000"/>
                <w:sz w:val="20"/>
                <w:szCs w:val="20"/>
              </w:rPr>
            </w:pPr>
            <w:r w:rsidRPr="008C3486">
              <w:rPr>
                <w:rFonts w:ascii="Times New Roman" w:hAnsi="Times New Roman" w:cs="Times New Roman"/>
                <w:b/>
                <w:i/>
                <w:color w:val="000000"/>
                <w:sz w:val="20"/>
                <w:szCs w:val="20"/>
              </w:rPr>
              <w:t>Женщины</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Доминирование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7</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Насилие над партнером</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12</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Насилие над другим</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Вызывает чувство вины</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Круговое движение негатива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Дискомфорт</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7</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Ложь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Только собственное мнение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Неуважения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Ограничения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r>
      <w:tr w:rsidR="008C3486" w:rsidRPr="008C3486" w:rsidTr="008C3486">
        <w:tc>
          <w:tcPr>
            <w:tcW w:w="0" w:type="auto"/>
            <w:shd w:val="clear" w:color="auto" w:fill="auto"/>
          </w:tcPr>
          <w:p w:rsidR="008C3486" w:rsidRPr="008C3486" w:rsidRDefault="008C3486" w:rsidP="008C3486">
            <w:pPr>
              <w:spacing w:after="0" w:line="360" w:lineRule="auto"/>
              <w:jc w:val="center"/>
              <w:rPr>
                <w:rFonts w:ascii="Times New Roman" w:hAnsi="Times New Roman" w:cs="Times New Roman"/>
                <w:sz w:val="20"/>
                <w:szCs w:val="20"/>
              </w:rPr>
            </w:pPr>
            <w:r w:rsidRPr="008C3486">
              <w:rPr>
                <w:rFonts w:ascii="Times New Roman" w:hAnsi="Times New Roman" w:cs="Times New Roman"/>
                <w:sz w:val="20"/>
                <w:szCs w:val="20"/>
              </w:rPr>
              <w:t>-</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Контролирует жизнь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r w:rsidR="008C3486" w:rsidRPr="008C3486" w:rsidTr="008C3486">
        <w:tc>
          <w:tcPr>
            <w:tcW w:w="0" w:type="auto"/>
            <w:shd w:val="clear" w:color="auto" w:fill="auto"/>
          </w:tcPr>
          <w:p w:rsidR="008C3486" w:rsidRPr="008C3486" w:rsidRDefault="008C3486" w:rsidP="008C3486">
            <w:pPr>
              <w:spacing w:after="0" w:line="360" w:lineRule="auto"/>
              <w:jc w:val="center"/>
              <w:rPr>
                <w:rFonts w:ascii="Times New Roman" w:hAnsi="Times New Roman" w:cs="Times New Roman"/>
                <w:sz w:val="20"/>
                <w:szCs w:val="20"/>
              </w:rPr>
            </w:pPr>
            <w:r w:rsidRPr="008C3486">
              <w:rPr>
                <w:rFonts w:ascii="Times New Roman" w:hAnsi="Times New Roman" w:cs="Times New Roman"/>
                <w:sz w:val="20"/>
                <w:szCs w:val="20"/>
              </w:rPr>
              <w:t>-</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Отказ от эмоций</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r w:rsidR="008C3486" w:rsidRPr="008C3486" w:rsidTr="008C3486">
        <w:tc>
          <w:tcPr>
            <w:tcW w:w="0" w:type="auto"/>
            <w:shd w:val="clear" w:color="auto" w:fill="auto"/>
          </w:tcPr>
          <w:p w:rsidR="008C3486" w:rsidRPr="008C3486" w:rsidRDefault="008C3486" w:rsidP="008C3486">
            <w:pPr>
              <w:spacing w:after="0" w:line="360" w:lineRule="auto"/>
              <w:jc w:val="center"/>
              <w:rPr>
                <w:rFonts w:ascii="Times New Roman" w:hAnsi="Times New Roman" w:cs="Times New Roman"/>
                <w:sz w:val="20"/>
                <w:szCs w:val="20"/>
              </w:rPr>
            </w:pPr>
            <w:r w:rsidRPr="008C3486">
              <w:rPr>
                <w:rFonts w:ascii="Times New Roman" w:hAnsi="Times New Roman" w:cs="Times New Roman"/>
                <w:sz w:val="20"/>
                <w:szCs w:val="20"/>
              </w:rPr>
              <w:t>-</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Нежелание понимать и принимать человека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c>
          <w:tcPr>
            <w:tcW w:w="0" w:type="auto"/>
            <w:shd w:val="clear" w:color="auto" w:fill="auto"/>
          </w:tcPr>
          <w:p w:rsidR="008C3486" w:rsidRPr="008C3486" w:rsidRDefault="008C3486" w:rsidP="008C3486">
            <w:pPr>
              <w:spacing w:after="0" w:line="360" w:lineRule="auto"/>
              <w:jc w:val="center"/>
              <w:rPr>
                <w:rFonts w:ascii="Times New Roman" w:hAnsi="Times New Roman" w:cs="Times New Roman"/>
                <w:sz w:val="20"/>
                <w:szCs w:val="20"/>
              </w:rPr>
            </w:pPr>
            <w:r w:rsidRPr="008C3486">
              <w:rPr>
                <w:rFonts w:ascii="Times New Roman" w:hAnsi="Times New Roman" w:cs="Times New Roman"/>
                <w:sz w:val="20"/>
                <w:szCs w:val="20"/>
              </w:rPr>
              <w:t>-</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Стресс</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c>
          <w:tcPr>
            <w:tcW w:w="0" w:type="auto"/>
            <w:shd w:val="clear" w:color="auto" w:fill="auto"/>
          </w:tcPr>
          <w:p w:rsidR="008C3486" w:rsidRPr="008C3486" w:rsidRDefault="008C3486" w:rsidP="008C3486">
            <w:pPr>
              <w:spacing w:after="0" w:line="360" w:lineRule="auto"/>
              <w:jc w:val="center"/>
              <w:rPr>
                <w:rFonts w:ascii="Times New Roman" w:hAnsi="Times New Roman" w:cs="Times New Roman"/>
                <w:sz w:val="20"/>
                <w:szCs w:val="20"/>
              </w:rPr>
            </w:pPr>
            <w:r w:rsidRPr="008C3486">
              <w:rPr>
                <w:rFonts w:ascii="Times New Roman" w:hAnsi="Times New Roman" w:cs="Times New Roman"/>
                <w:sz w:val="20"/>
                <w:szCs w:val="20"/>
              </w:rPr>
              <w:t>-</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Избегание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c>
          <w:tcPr>
            <w:tcW w:w="0" w:type="auto"/>
            <w:shd w:val="clear" w:color="auto" w:fill="auto"/>
          </w:tcPr>
          <w:p w:rsidR="008C3486" w:rsidRPr="008C3486" w:rsidRDefault="008C3486" w:rsidP="008C3486">
            <w:pPr>
              <w:spacing w:after="0" w:line="360" w:lineRule="auto"/>
              <w:jc w:val="center"/>
              <w:rPr>
                <w:rFonts w:ascii="Times New Roman" w:hAnsi="Times New Roman" w:cs="Times New Roman"/>
                <w:sz w:val="20"/>
                <w:szCs w:val="20"/>
              </w:rPr>
            </w:pPr>
            <w:r w:rsidRPr="008C3486">
              <w:rPr>
                <w:rFonts w:ascii="Times New Roman" w:hAnsi="Times New Roman" w:cs="Times New Roman"/>
                <w:sz w:val="20"/>
                <w:szCs w:val="20"/>
              </w:rPr>
              <w:t>-</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Игнорирует</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c>
          <w:tcPr>
            <w:tcW w:w="0" w:type="auto"/>
            <w:shd w:val="clear" w:color="auto" w:fill="auto"/>
          </w:tcPr>
          <w:p w:rsidR="008C3486" w:rsidRPr="008C3486" w:rsidRDefault="008C3486" w:rsidP="008C3486">
            <w:pPr>
              <w:spacing w:after="0" w:line="360" w:lineRule="auto"/>
              <w:jc w:val="center"/>
              <w:rPr>
                <w:rFonts w:ascii="Times New Roman" w:hAnsi="Times New Roman" w:cs="Times New Roman"/>
                <w:sz w:val="20"/>
                <w:szCs w:val="20"/>
              </w:rPr>
            </w:pPr>
            <w:r w:rsidRPr="008C3486">
              <w:rPr>
                <w:rFonts w:ascii="Times New Roman" w:hAnsi="Times New Roman" w:cs="Times New Roman"/>
                <w:sz w:val="20"/>
                <w:szCs w:val="20"/>
              </w:rPr>
              <w:t>-</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Изменить партнера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c>
          <w:tcPr>
            <w:tcW w:w="0" w:type="auto"/>
            <w:shd w:val="clear" w:color="auto" w:fill="auto"/>
          </w:tcPr>
          <w:p w:rsidR="008C3486" w:rsidRPr="008C3486" w:rsidRDefault="008C3486" w:rsidP="008C3486">
            <w:pPr>
              <w:spacing w:after="0" w:line="360" w:lineRule="auto"/>
              <w:jc w:val="center"/>
              <w:rPr>
                <w:rFonts w:ascii="Times New Roman" w:hAnsi="Times New Roman" w:cs="Times New Roman"/>
                <w:sz w:val="20"/>
                <w:szCs w:val="20"/>
              </w:rPr>
            </w:pPr>
            <w:r w:rsidRPr="008C3486">
              <w:rPr>
                <w:rFonts w:ascii="Times New Roman" w:hAnsi="Times New Roman" w:cs="Times New Roman"/>
                <w:sz w:val="20"/>
                <w:szCs w:val="20"/>
              </w:rPr>
              <w:t>-</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Ссоры</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c>
          <w:tcPr>
            <w:tcW w:w="0" w:type="auto"/>
            <w:shd w:val="clear" w:color="auto" w:fill="auto"/>
          </w:tcPr>
          <w:p w:rsidR="008C3486" w:rsidRPr="008C3486" w:rsidRDefault="008C3486" w:rsidP="008C3486">
            <w:pPr>
              <w:spacing w:after="0" w:line="360" w:lineRule="auto"/>
              <w:jc w:val="center"/>
              <w:rPr>
                <w:rFonts w:ascii="Times New Roman" w:hAnsi="Times New Roman" w:cs="Times New Roman"/>
                <w:sz w:val="20"/>
                <w:szCs w:val="20"/>
              </w:rPr>
            </w:pPr>
            <w:r w:rsidRPr="008C3486">
              <w:rPr>
                <w:rFonts w:ascii="Times New Roman" w:hAnsi="Times New Roman" w:cs="Times New Roman"/>
                <w:sz w:val="20"/>
                <w:szCs w:val="20"/>
              </w:rPr>
              <w:t>-</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Отсутствие адекватных реакций</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c>
          <w:tcPr>
            <w:tcW w:w="0" w:type="auto"/>
            <w:shd w:val="clear" w:color="auto" w:fill="auto"/>
          </w:tcPr>
          <w:p w:rsidR="008C3486" w:rsidRPr="008C3486" w:rsidRDefault="008C3486" w:rsidP="008C3486">
            <w:pPr>
              <w:spacing w:after="0" w:line="360" w:lineRule="auto"/>
              <w:jc w:val="center"/>
              <w:rPr>
                <w:rFonts w:ascii="Times New Roman" w:hAnsi="Times New Roman" w:cs="Times New Roman"/>
                <w:sz w:val="20"/>
                <w:szCs w:val="20"/>
              </w:rPr>
            </w:pPr>
            <w:r w:rsidRPr="008C3486">
              <w:rPr>
                <w:rFonts w:ascii="Times New Roman" w:hAnsi="Times New Roman" w:cs="Times New Roman"/>
                <w:sz w:val="20"/>
                <w:szCs w:val="20"/>
              </w:rPr>
              <w:t>-</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Пассивной агрессией</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bl>
    <w:p w:rsidR="008C3486" w:rsidRPr="008C3486" w:rsidRDefault="008C3486" w:rsidP="00BD4C7B">
      <w:pPr>
        <w:tabs>
          <w:tab w:val="left" w:pos="2540"/>
          <w:tab w:val="left" w:pos="9540"/>
        </w:tabs>
        <w:spacing w:after="0" w:line="240" w:lineRule="auto"/>
        <w:ind w:right="41"/>
        <w:rPr>
          <w:rFonts w:ascii="Times New Roman" w:eastAsia="Times New Roman" w:hAnsi="Times New Roman" w:cs="Times New Roman"/>
          <w:sz w:val="20"/>
          <w:szCs w:val="20"/>
          <w:lang w:eastAsia="ru-RU"/>
        </w:rPr>
      </w:pPr>
    </w:p>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 xml:space="preserve">Вопрос 18.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8"/>
        <w:gridCol w:w="1515"/>
        <w:gridCol w:w="3305"/>
        <w:gridCol w:w="1128"/>
      </w:tblGrid>
      <w:tr w:rsidR="008C3486" w:rsidRPr="008C3486" w:rsidTr="008C3486">
        <w:trPr>
          <w:jc w:val="center"/>
        </w:trPr>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color w:val="000000"/>
                <w:sz w:val="20"/>
                <w:szCs w:val="20"/>
                <w:lang w:eastAsia="ru-RU"/>
              </w:rPr>
              <w:t>Смысловые единицы</w:t>
            </w:r>
          </w:p>
        </w:tc>
        <w:tc>
          <w:tcPr>
            <w:tcW w:w="0" w:type="auto"/>
            <w:shd w:val="clear" w:color="auto" w:fill="auto"/>
            <w:vAlign w:val="center"/>
          </w:tcPr>
          <w:p w:rsidR="008C3486" w:rsidRPr="008C3486" w:rsidRDefault="008C3486" w:rsidP="008C3486">
            <w:pPr>
              <w:jc w:val="center"/>
              <w:rPr>
                <w:rFonts w:ascii="Times New Roman" w:hAnsi="Times New Roman" w:cs="Times New Roman"/>
                <w:b/>
                <w:i/>
                <w:color w:val="000000"/>
                <w:sz w:val="20"/>
                <w:szCs w:val="20"/>
              </w:rPr>
            </w:pPr>
            <w:r w:rsidRPr="008C3486">
              <w:rPr>
                <w:rFonts w:ascii="Times New Roman" w:hAnsi="Times New Roman" w:cs="Times New Roman"/>
                <w:b/>
                <w:i/>
                <w:color w:val="000000"/>
                <w:sz w:val="20"/>
                <w:szCs w:val="20"/>
              </w:rPr>
              <w:t>Мужчины</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color w:val="000000"/>
                <w:sz w:val="20"/>
                <w:szCs w:val="20"/>
                <w:lang w:eastAsia="ru-RU"/>
              </w:rPr>
              <w:t>Смысловые единицы</w:t>
            </w:r>
          </w:p>
        </w:tc>
        <w:tc>
          <w:tcPr>
            <w:tcW w:w="0" w:type="auto"/>
            <w:shd w:val="clear" w:color="auto" w:fill="auto"/>
            <w:vAlign w:val="center"/>
          </w:tcPr>
          <w:p w:rsidR="008C3486" w:rsidRPr="008C3486" w:rsidRDefault="008C3486" w:rsidP="008C3486">
            <w:pPr>
              <w:jc w:val="center"/>
              <w:rPr>
                <w:rFonts w:ascii="Times New Roman" w:hAnsi="Times New Roman" w:cs="Times New Roman"/>
                <w:b/>
                <w:i/>
                <w:color w:val="000000"/>
                <w:sz w:val="20"/>
                <w:szCs w:val="20"/>
              </w:rPr>
            </w:pPr>
            <w:r w:rsidRPr="008C3486">
              <w:rPr>
                <w:rFonts w:ascii="Times New Roman" w:hAnsi="Times New Roman" w:cs="Times New Roman"/>
                <w:b/>
                <w:i/>
                <w:color w:val="000000"/>
                <w:sz w:val="20"/>
                <w:szCs w:val="20"/>
              </w:rPr>
              <w:t>Женщины</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манипуляция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18</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Манипуляции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22</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газлайтинг</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15</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газлайтинг</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13</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насилие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шантаж</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9</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ставить себя выше всего</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7</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Телесные воздействие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7</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Оскорбления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7</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игнорирование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контроль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чрезмерное доминантность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крики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угрозы</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недоверие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унижение партнера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критиковать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обесценивание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Доминирование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ложь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lastRenderedPageBreak/>
              <w:t>Ревность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абьюз</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r w:rsidR="008C3486" w:rsidRPr="008C3486" w:rsidTr="00BD4C7B">
        <w:trPr>
          <w:jc w:val="center"/>
        </w:trPr>
        <w:tc>
          <w:tcPr>
            <w:tcW w:w="0" w:type="auto"/>
            <w:shd w:val="clear" w:color="auto" w:fill="auto"/>
          </w:tcPr>
          <w:p w:rsidR="008C3486" w:rsidRPr="008C3486" w:rsidRDefault="008C3486" w:rsidP="008C3486">
            <w:pPr>
              <w:spacing w:after="0" w:line="360" w:lineRule="auto"/>
              <w:jc w:val="center"/>
              <w:rPr>
                <w:rFonts w:ascii="Times New Roman" w:hAnsi="Times New Roman" w:cs="Times New Roman"/>
                <w:sz w:val="20"/>
                <w:szCs w:val="20"/>
              </w:rPr>
            </w:pPr>
            <w:r w:rsidRPr="008C3486">
              <w:rPr>
                <w:rFonts w:ascii="Times New Roman" w:hAnsi="Times New Roman" w:cs="Times New Roman"/>
                <w:sz w:val="20"/>
                <w:szCs w:val="20"/>
              </w:rPr>
              <w:t>-</w:t>
            </w:r>
          </w:p>
        </w:tc>
        <w:tc>
          <w:tcPr>
            <w:tcW w:w="1515" w:type="dxa"/>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3305"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внушение чувства вины</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r w:rsidR="008C3486" w:rsidRPr="008C3486" w:rsidTr="00BD4C7B">
        <w:trPr>
          <w:jc w:val="center"/>
        </w:trPr>
        <w:tc>
          <w:tcPr>
            <w:tcW w:w="0" w:type="auto"/>
            <w:shd w:val="clear" w:color="auto" w:fill="auto"/>
          </w:tcPr>
          <w:p w:rsidR="008C3486" w:rsidRPr="008C3486" w:rsidRDefault="008C3486" w:rsidP="008C3486">
            <w:pPr>
              <w:spacing w:after="0" w:line="360" w:lineRule="auto"/>
              <w:jc w:val="center"/>
              <w:rPr>
                <w:rFonts w:ascii="Times New Roman" w:hAnsi="Times New Roman" w:cs="Times New Roman"/>
                <w:sz w:val="20"/>
                <w:szCs w:val="20"/>
              </w:rPr>
            </w:pPr>
            <w:r w:rsidRPr="008C3486">
              <w:rPr>
                <w:rFonts w:ascii="Times New Roman" w:hAnsi="Times New Roman" w:cs="Times New Roman"/>
                <w:sz w:val="20"/>
                <w:szCs w:val="20"/>
              </w:rPr>
              <w:t>-</w:t>
            </w:r>
          </w:p>
        </w:tc>
        <w:tc>
          <w:tcPr>
            <w:tcW w:w="1515" w:type="dxa"/>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3305"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контроль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r w:rsidR="008C3486" w:rsidRPr="008C3486" w:rsidTr="00BD4C7B">
        <w:trPr>
          <w:jc w:val="center"/>
        </w:trPr>
        <w:tc>
          <w:tcPr>
            <w:tcW w:w="0" w:type="auto"/>
            <w:shd w:val="clear" w:color="auto" w:fill="auto"/>
          </w:tcPr>
          <w:p w:rsidR="008C3486" w:rsidRPr="008C3486" w:rsidRDefault="008C3486" w:rsidP="008C3486">
            <w:pPr>
              <w:spacing w:after="0" w:line="360" w:lineRule="auto"/>
              <w:jc w:val="center"/>
              <w:rPr>
                <w:rFonts w:ascii="Times New Roman" w:hAnsi="Times New Roman" w:cs="Times New Roman"/>
                <w:sz w:val="20"/>
                <w:szCs w:val="20"/>
              </w:rPr>
            </w:pPr>
            <w:r w:rsidRPr="008C3486">
              <w:rPr>
                <w:rFonts w:ascii="Times New Roman" w:hAnsi="Times New Roman" w:cs="Times New Roman"/>
                <w:sz w:val="20"/>
                <w:szCs w:val="20"/>
              </w:rPr>
              <w:t>-</w:t>
            </w:r>
          </w:p>
        </w:tc>
        <w:tc>
          <w:tcPr>
            <w:tcW w:w="1515" w:type="dxa"/>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3305"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пассивная агрессия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r w:rsidR="008C3486" w:rsidRPr="008C3486" w:rsidTr="00BD4C7B">
        <w:trPr>
          <w:jc w:val="center"/>
        </w:trPr>
        <w:tc>
          <w:tcPr>
            <w:tcW w:w="0" w:type="auto"/>
            <w:shd w:val="clear" w:color="auto" w:fill="auto"/>
          </w:tcPr>
          <w:p w:rsidR="008C3486" w:rsidRPr="008C3486" w:rsidRDefault="008C3486" w:rsidP="008C3486">
            <w:pPr>
              <w:spacing w:after="0" w:line="360" w:lineRule="auto"/>
              <w:jc w:val="center"/>
              <w:rPr>
                <w:rFonts w:ascii="Times New Roman" w:hAnsi="Times New Roman" w:cs="Times New Roman"/>
                <w:sz w:val="20"/>
                <w:szCs w:val="20"/>
              </w:rPr>
            </w:pPr>
            <w:r w:rsidRPr="008C3486">
              <w:rPr>
                <w:rFonts w:ascii="Times New Roman" w:hAnsi="Times New Roman" w:cs="Times New Roman"/>
                <w:sz w:val="20"/>
                <w:szCs w:val="20"/>
              </w:rPr>
              <w:t>-</w:t>
            </w:r>
          </w:p>
        </w:tc>
        <w:tc>
          <w:tcPr>
            <w:tcW w:w="1515" w:type="dxa"/>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3305"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насилие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BD4C7B">
        <w:trPr>
          <w:jc w:val="center"/>
        </w:trPr>
        <w:tc>
          <w:tcPr>
            <w:tcW w:w="0" w:type="auto"/>
            <w:shd w:val="clear" w:color="auto" w:fill="auto"/>
          </w:tcPr>
          <w:p w:rsidR="008C3486" w:rsidRPr="008C3486" w:rsidRDefault="008C3486" w:rsidP="008C3486">
            <w:pPr>
              <w:spacing w:after="0" w:line="360" w:lineRule="auto"/>
              <w:jc w:val="center"/>
              <w:rPr>
                <w:rFonts w:ascii="Times New Roman" w:hAnsi="Times New Roman" w:cs="Times New Roman"/>
                <w:sz w:val="20"/>
                <w:szCs w:val="20"/>
              </w:rPr>
            </w:pPr>
            <w:r w:rsidRPr="008C3486">
              <w:rPr>
                <w:rFonts w:ascii="Times New Roman" w:hAnsi="Times New Roman" w:cs="Times New Roman"/>
                <w:sz w:val="20"/>
                <w:szCs w:val="20"/>
              </w:rPr>
              <w:t>-</w:t>
            </w:r>
          </w:p>
        </w:tc>
        <w:tc>
          <w:tcPr>
            <w:tcW w:w="1515" w:type="dxa"/>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3305"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ограничения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BD4C7B">
        <w:trPr>
          <w:jc w:val="center"/>
        </w:trPr>
        <w:tc>
          <w:tcPr>
            <w:tcW w:w="0" w:type="auto"/>
            <w:shd w:val="clear" w:color="auto" w:fill="auto"/>
          </w:tcPr>
          <w:p w:rsidR="008C3486" w:rsidRPr="008C3486" w:rsidRDefault="008C3486" w:rsidP="008C3486">
            <w:pPr>
              <w:spacing w:after="0" w:line="360" w:lineRule="auto"/>
              <w:jc w:val="center"/>
              <w:rPr>
                <w:rFonts w:ascii="Times New Roman" w:hAnsi="Times New Roman" w:cs="Times New Roman"/>
                <w:sz w:val="20"/>
                <w:szCs w:val="20"/>
              </w:rPr>
            </w:pPr>
            <w:r w:rsidRPr="008C3486">
              <w:rPr>
                <w:rFonts w:ascii="Times New Roman" w:hAnsi="Times New Roman" w:cs="Times New Roman"/>
                <w:sz w:val="20"/>
                <w:szCs w:val="20"/>
              </w:rPr>
              <w:t>-</w:t>
            </w:r>
          </w:p>
        </w:tc>
        <w:tc>
          <w:tcPr>
            <w:tcW w:w="1515" w:type="dxa"/>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3305"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эмоциональные качели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BD4C7B">
        <w:trPr>
          <w:jc w:val="center"/>
        </w:trPr>
        <w:tc>
          <w:tcPr>
            <w:tcW w:w="0" w:type="auto"/>
            <w:shd w:val="clear" w:color="auto" w:fill="auto"/>
          </w:tcPr>
          <w:p w:rsidR="008C3486" w:rsidRPr="008C3486" w:rsidRDefault="008C3486" w:rsidP="008C3486">
            <w:pPr>
              <w:spacing w:after="0" w:line="360" w:lineRule="auto"/>
              <w:jc w:val="center"/>
              <w:rPr>
                <w:rFonts w:ascii="Times New Roman" w:hAnsi="Times New Roman" w:cs="Times New Roman"/>
                <w:sz w:val="20"/>
                <w:szCs w:val="20"/>
              </w:rPr>
            </w:pPr>
            <w:r w:rsidRPr="008C3486">
              <w:rPr>
                <w:rFonts w:ascii="Times New Roman" w:hAnsi="Times New Roman" w:cs="Times New Roman"/>
                <w:sz w:val="20"/>
                <w:szCs w:val="20"/>
              </w:rPr>
              <w:t>-</w:t>
            </w:r>
          </w:p>
        </w:tc>
        <w:tc>
          <w:tcPr>
            <w:tcW w:w="1515" w:type="dxa"/>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3305"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перекладывание ответственности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bl>
    <w:p w:rsidR="008C3486" w:rsidRPr="008C3486" w:rsidRDefault="008C3486" w:rsidP="008C3486">
      <w:pPr>
        <w:tabs>
          <w:tab w:val="left" w:pos="2540"/>
          <w:tab w:val="left" w:pos="9540"/>
        </w:tabs>
        <w:spacing w:after="0" w:line="240" w:lineRule="auto"/>
        <w:ind w:right="41" w:firstLine="112"/>
        <w:jc w:val="center"/>
        <w:rPr>
          <w:rFonts w:ascii="Times New Roman" w:eastAsia="Times New Roman" w:hAnsi="Times New Roman" w:cs="Times New Roman"/>
          <w:sz w:val="20"/>
          <w:szCs w:val="20"/>
          <w:lang w:eastAsia="ru-RU"/>
        </w:rPr>
      </w:pPr>
    </w:p>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 xml:space="preserve">Вопрос 19.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5"/>
        <w:gridCol w:w="1140"/>
        <w:gridCol w:w="4512"/>
        <w:gridCol w:w="1128"/>
      </w:tblGrid>
      <w:tr w:rsidR="008C3486" w:rsidRPr="008C3486" w:rsidTr="008C3486">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color w:val="000000"/>
                <w:sz w:val="20"/>
                <w:szCs w:val="20"/>
                <w:lang w:eastAsia="ru-RU"/>
              </w:rPr>
              <w:t>Смысловые единицы</w:t>
            </w:r>
          </w:p>
        </w:tc>
        <w:tc>
          <w:tcPr>
            <w:tcW w:w="0" w:type="auto"/>
            <w:shd w:val="clear" w:color="auto" w:fill="auto"/>
            <w:vAlign w:val="center"/>
          </w:tcPr>
          <w:p w:rsidR="008C3486" w:rsidRPr="008C3486" w:rsidRDefault="008C3486" w:rsidP="008C3486">
            <w:pPr>
              <w:jc w:val="center"/>
              <w:rPr>
                <w:rFonts w:ascii="Times New Roman" w:hAnsi="Times New Roman" w:cs="Times New Roman"/>
                <w:b/>
                <w:i/>
                <w:color w:val="000000"/>
                <w:sz w:val="20"/>
                <w:szCs w:val="20"/>
              </w:rPr>
            </w:pPr>
            <w:r w:rsidRPr="008C3486">
              <w:rPr>
                <w:rFonts w:ascii="Times New Roman" w:hAnsi="Times New Roman" w:cs="Times New Roman"/>
                <w:b/>
                <w:i/>
                <w:color w:val="000000"/>
                <w:sz w:val="20"/>
                <w:szCs w:val="20"/>
              </w:rPr>
              <w:t>Мужчины</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color w:val="000000"/>
                <w:sz w:val="20"/>
                <w:szCs w:val="20"/>
                <w:lang w:eastAsia="ru-RU"/>
              </w:rPr>
              <w:t>Смысловые единицы</w:t>
            </w:r>
          </w:p>
        </w:tc>
        <w:tc>
          <w:tcPr>
            <w:tcW w:w="0" w:type="auto"/>
            <w:shd w:val="clear" w:color="auto" w:fill="auto"/>
            <w:vAlign w:val="center"/>
          </w:tcPr>
          <w:p w:rsidR="008C3486" w:rsidRPr="008C3486" w:rsidRDefault="008C3486" w:rsidP="008C3486">
            <w:pPr>
              <w:jc w:val="center"/>
              <w:rPr>
                <w:rFonts w:ascii="Times New Roman" w:hAnsi="Times New Roman" w:cs="Times New Roman"/>
                <w:b/>
                <w:i/>
                <w:color w:val="000000"/>
                <w:sz w:val="20"/>
                <w:szCs w:val="20"/>
              </w:rPr>
            </w:pPr>
            <w:r w:rsidRPr="008C3486">
              <w:rPr>
                <w:rFonts w:ascii="Times New Roman" w:hAnsi="Times New Roman" w:cs="Times New Roman"/>
                <w:b/>
                <w:i/>
                <w:color w:val="000000"/>
                <w:sz w:val="20"/>
                <w:szCs w:val="20"/>
              </w:rPr>
              <w:t>Женщины</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В отношениях с партнером</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17</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Детско-родительские отношения (по отношению к ребенку)</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На работе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Нездоровые романтические отношения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Бытовые ситуации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Бытовые вопросы</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Семья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Когда один зависим от другого</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В отношениях с друзьями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7</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Начальник ругает подчиненного</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В сфере социальных отношений</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7</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Любые ситуации неравенства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r w:rsidR="008C3486" w:rsidRPr="008C3486" w:rsidTr="008C3486">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В конфликтах</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r w:rsidR="008C3486" w:rsidRPr="008C3486" w:rsidTr="008C3486">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У партнера есть друзья противоположного пола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r w:rsidR="008C3486" w:rsidRPr="008C3486" w:rsidTr="008C3486">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Необходимость выпустить пар</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r w:rsidR="008C3486" w:rsidRPr="008C3486" w:rsidTr="008C3486">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Привычная модель общения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r w:rsidR="008C3486" w:rsidRPr="008C3486" w:rsidTr="008C3486">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В неожиданных ситуациях из вне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Несогласие с мнение партнера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Недостаточно внимания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Тяжелое материальное положение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bl>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p>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 xml:space="preserve">Вопрос 20. </w:t>
      </w:r>
    </w:p>
    <w:p w:rsidR="008C3486" w:rsidRPr="008C3486" w:rsidRDefault="008C3486" w:rsidP="008C3486">
      <w:pPr>
        <w:tabs>
          <w:tab w:val="left" w:pos="2540"/>
          <w:tab w:val="left" w:pos="9540"/>
        </w:tabs>
        <w:spacing w:after="0" w:line="240" w:lineRule="auto"/>
        <w:ind w:right="41" w:firstLine="112"/>
        <w:jc w:val="both"/>
        <w:rPr>
          <w:rFonts w:ascii="Times New Roman" w:eastAsia="Times New Roman" w:hAnsi="Times New Roman" w:cs="Times New Roman"/>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4"/>
        <w:gridCol w:w="1140"/>
        <w:gridCol w:w="3113"/>
        <w:gridCol w:w="1128"/>
      </w:tblGrid>
      <w:tr w:rsidR="008C3486" w:rsidRPr="008C3486" w:rsidTr="008C3486">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color w:val="000000"/>
                <w:sz w:val="20"/>
                <w:szCs w:val="20"/>
                <w:lang w:eastAsia="ru-RU"/>
              </w:rPr>
              <w:t>Смысловые единицы</w:t>
            </w:r>
          </w:p>
        </w:tc>
        <w:tc>
          <w:tcPr>
            <w:tcW w:w="0" w:type="auto"/>
            <w:shd w:val="clear" w:color="auto" w:fill="auto"/>
            <w:vAlign w:val="center"/>
          </w:tcPr>
          <w:p w:rsidR="008C3486" w:rsidRPr="008C3486" w:rsidRDefault="008C3486" w:rsidP="008C3486">
            <w:pPr>
              <w:jc w:val="center"/>
              <w:rPr>
                <w:rFonts w:ascii="Times New Roman" w:hAnsi="Times New Roman" w:cs="Times New Roman"/>
                <w:b/>
                <w:i/>
                <w:color w:val="000000"/>
                <w:sz w:val="20"/>
                <w:szCs w:val="20"/>
              </w:rPr>
            </w:pPr>
            <w:r w:rsidRPr="008C3486">
              <w:rPr>
                <w:rFonts w:ascii="Times New Roman" w:hAnsi="Times New Roman" w:cs="Times New Roman"/>
                <w:b/>
                <w:i/>
                <w:color w:val="000000"/>
                <w:sz w:val="20"/>
                <w:szCs w:val="20"/>
              </w:rPr>
              <w:t>Мужчины</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color w:val="000000"/>
                <w:sz w:val="20"/>
                <w:szCs w:val="20"/>
                <w:lang w:eastAsia="ru-RU"/>
              </w:rPr>
              <w:t>Смысловые единицы</w:t>
            </w:r>
          </w:p>
        </w:tc>
        <w:tc>
          <w:tcPr>
            <w:tcW w:w="0" w:type="auto"/>
            <w:shd w:val="clear" w:color="auto" w:fill="auto"/>
            <w:vAlign w:val="center"/>
          </w:tcPr>
          <w:p w:rsidR="008C3486" w:rsidRPr="008C3486" w:rsidRDefault="008C3486" w:rsidP="008C3486">
            <w:pPr>
              <w:jc w:val="center"/>
              <w:rPr>
                <w:rFonts w:ascii="Times New Roman" w:hAnsi="Times New Roman" w:cs="Times New Roman"/>
                <w:b/>
                <w:i/>
                <w:color w:val="000000"/>
                <w:sz w:val="20"/>
                <w:szCs w:val="20"/>
              </w:rPr>
            </w:pPr>
            <w:r w:rsidRPr="008C3486">
              <w:rPr>
                <w:rFonts w:ascii="Times New Roman" w:hAnsi="Times New Roman" w:cs="Times New Roman"/>
                <w:b/>
                <w:i/>
                <w:color w:val="000000"/>
                <w:sz w:val="20"/>
                <w:szCs w:val="20"/>
              </w:rPr>
              <w:t>Женщины</w:t>
            </w:r>
          </w:p>
        </w:tc>
      </w:tr>
      <w:tr w:rsidR="008C3486" w:rsidRPr="008C3486" w:rsidTr="008C3486">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Да</w:t>
            </w:r>
          </w:p>
        </w:tc>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4</w:t>
            </w:r>
          </w:p>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Да</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8</w:t>
            </w:r>
          </w:p>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p>
        </w:tc>
      </w:tr>
      <w:tr w:rsidR="008C3486" w:rsidRPr="008C3486" w:rsidTr="008C3486">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Жена изменила мужу</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1</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Комфортно так существовать</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4</w:t>
            </w:r>
          </w:p>
        </w:tc>
      </w:tr>
      <w:tr w:rsidR="008C3486" w:rsidRPr="008C3486" w:rsidTr="008C3486">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Не знали иного способа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Посягают на свободу и здоровье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w:t>
            </w:r>
          </w:p>
        </w:tc>
      </w:tr>
      <w:tr w:rsidR="008C3486" w:rsidRPr="008C3486" w:rsidTr="008C3486">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Нет</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26</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Это сложная временная ситуация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w:t>
            </w:r>
          </w:p>
        </w:tc>
      </w:tr>
      <w:tr w:rsidR="008C3486" w:rsidRPr="008C3486" w:rsidTr="008C3486">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Начальник и подчиненный</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2</w:t>
            </w:r>
          </w:p>
        </w:tc>
      </w:tr>
      <w:tr w:rsidR="008C3486" w:rsidRPr="008C3486" w:rsidTr="008C3486">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Нет</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22</w:t>
            </w:r>
          </w:p>
        </w:tc>
      </w:tr>
    </w:tbl>
    <w:p w:rsidR="00BD4C7B" w:rsidRDefault="00BD4C7B"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p>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lastRenderedPageBreak/>
        <w:t xml:space="preserve">Вопрос 21. </w:t>
      </w:r>
    </w:p>
    <w:p w:rsidR="008C3486" w:rsidRPr="008C3486" w:rsidRDefault="008C3486" w:rsidP="008C3486">
      <w:pPr>
        <w:tabs>
          <w:tab w:val="left" w:pos="2540"/>
          <w:tab w:val="left" w:pos="9540"/>
        </w:tabs>
        <w:spacing w:after="0" w:line="240" w:lineRule="auto"/>
        <w:ind w:right="41" w:firstLine="112"/>
        <w:rPr>
          <w:rFonts w:ascii="Times New Roman" w:eastAsia="Times New Roman" w:hAnsi="Times New Roman" w:cs="Times New Roman"/>
          <w:sz w:val="20"/>
          <w:szCs w:val="20"/>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7"/>
        <w:gridCol w:w="1181"/>
        <w:gridCol w:w="1169"/>
      </w:tblGrid>
      <w:tr w:rsidR="008C3486" w:rsidRPr="008C3486" w:rsidTr="00BD4C7B">
        <w:trPr>
          <w:jc w:val="center"/>
        </w:trPr>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Варианты ответов</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Мужчины</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Женщины</w:t>
            </w:r>
          </w:p>
        </w:tc>
      </w:tr>
      <w:tr w:rsidR="008C3486" w:rsidRPr="008C3486" w:rsidTr="00BD4C7B">
        <w:trPr>
          <w:jc w:val="center"/>
        </w:trPr>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Редко, может быть несколько раз в год</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15</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12</w:t>
            </w:r>
          </w:p>
        </w:tc>
      </w:tr>
      <w:tr w:rsidR="008C3486" w:rsidRPr="008C3486" w:rsidTr="00BD4C7B">
        <w:trPr>
          <w:jc w:val="center"/>
        </w:trPr>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Несколько раз в месяц</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7</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8</w:t>
            </w:r>
          </w:p>
        </w:tc>
      </w:tr>
      <w:tr w:rsidR="008C3486" w:rsidRPr="008C3486" w:rsidTr="00BD4C7B">
        <w:trPr>
          <w:jc w:val="center"/>
        </w:trPr>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Пару раз в неделю</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0" w:type="auto"/>
            <w:shd w:val="clear" w:color="auto" w:fill="auto"/>
            <w:vAlign w:val="center"/>
          </w:tcPr>
          <w:p w:rsidR="008C3486" w:rsidRPr="008C3486" w:rsidRDefault="008C3486" w:rsidP="00BD4C7B">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r>
      <w:tr w:rsidR="008C3486" w:rsidRPr="008C3486" w:rsidTr="00BD4C7B">
        <w:trPr>
          <w:jc w:val="center"/>
        </w:trPr>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Вообще не проявляю</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r w:rsidR="008C3486" w:rsidRPr="008C3486" w:rsidTr="00BD4C7B">
        <w:trPr>
          <w:jc w:val="center"/>
        </w:trPr>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Каждый день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r>
    </w:tbl>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 xml:space="preserve">Вопрос 22. </w:t>
      </w:r>
    </w:p>
    <w:p w:rsidR="008C3486" w:rsidRPr="008C3486" w:rsidRDefault="008C3486" w:rsidP="008C3486">
      <w:pPr>
        <w:tabs>
          <w:tab w:val="left" w:pos="2540"/>
          <w:tab w:val="left" w:pos="9540"/>
        </w:tabs>
        <w:spacing w:after="0" w:line="240" w:lineRule="auto"/>
        <w:ind w:right="41" w:firstLine="112"/>
        <w:jc w:val="center"/>
        <w:rPr>
          <w:rFonts w:ascii="Times New Roman" w:eastAsia="Times New Roman" w:hAnsi="Times New Roman" w:cs="Times New Roman"/>
          <w:sz w:val="20"/>
          <w:szCs w:val="20"/>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0"/>
        <w:gridCol w:w="1181"/>
        <w:gridCol w:w="1169"/>
      </w:tblGrid>
      <w:tr w:rsidR="008C3486" w:rsidRPr="008C3486" w:rsidTr="00BD4C7B">
        <w:trPr>
          <w:jc w:val="center"/>
        </w:trPr>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Варианты ответов</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Мужчины</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Женщины</w:t>
            </w:r>
          </w:p>
        </w:tc>
      </w:tr>
      <w:tr w:rsidR="008C3486" w:rsidRPr="008C3486" w:rsidTr="00BD4C7B">
        <w:trPr>
          <w:jc w:val="center"/>
        </w:trPr>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В сфере социальных связей и отношений</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15</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11</w:t>
            </w:r>
          </w:p>
        </w:tc>
      </w:tr>
      <w:tr w:rsidR="008C3486" w:rsidRPr="008C3486" w:rsidTr="00BD4C7B">
        <w:trPr>
          <w:jc w:val="center"/>
        </w:trPr>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В вопросах профессиональной деятельности и карьеры</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BD4C7B">
        <w:trPr>
          <w:jc w:val="center"/>
        </w:trPr>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В сфере отношений с родителями и семьей партнера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r w:rsidR="008C3486" w:rsidRPr="008C3486" w:rsidTr="00BD4C7B">
        <w:trPr>
          <w:jc w:val="center"/>
        </w:trPr>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В вопросах отношений с друзьями и приятелями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r>
      <w:tr w:rsidR="008C3486" w:rsidRPr="008C3486" w:rsidTr="00BD4C7B">
        <w:trPr>
          <w:jc w:val="center"/>
        </w:trPr>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В вопросах внешнего вида и телесности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16</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13</w:t>
            </w:r>
          </w:p>
        </w:tc>
      </w:tr>
      <w:tr w:rsidR="008C3486" w:rsidRPr="008C3486" w:rsidTr="00BD4C7B">
        <w:trPr>
          <w:jc w:val="center"/>
        </w:trPr>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В интимно-сексуальной сфере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9</w:t>
            </w:r>
          </w:p>
        </w:tc>
      </w:tr>
      <w:tr w:rsidR="008C3486" w:rsidRPr="008C3486" w:rsidTr="00BD4C7B">
        <w:trPr>
          <w:jc w:val="center"/>
        </w:trPr>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В сфере повседневных обязанностей и бытовых вопросов</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16</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16</w:t>
            </w:r>
          </w:p>
        </w:tc>
      </w:tr>
      <w:tr w:rsidR="008C3486" w:rsidRPr="008C3486" w:rsidTr="00BD4C7B">
        <w:trPr>
          <w:jc w:val="center"/>
        </w:trPr>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В финансовых вопросах</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7</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r>
      <w:tr w:rsidR="008C3486" w:rsidRPr="008C3486" w:rsidTr="00BD4C7B">
        <w:trPr>
          <w:jc w:val="center"/>
        </w:trPr>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В вопросах воспитания детей</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7</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r>
      <w:tr w:rsidR="008C3486" w:rsidRPr="008C3486" w:rsidTr="00BD4C7B">
        <w:trPr>
          <w:jc w:val="center"/>
        </w:trPr>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В сфере отдыха и досуга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2</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BD4C7B">
        <w:trPr>
          <w:jc w:val="center"/>
        </w:trPr>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Везде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p>
        </w:tc>
      </w:tr>
    </w:tbl>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 xml:space="preserve">Вопрос 23.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4"/>
        <w:gridCol w:w="1181"/>
        <w:gridCol w:w="1169"/>
      </w:tblGrid>
      <w:tr w:rsidR="008C3486" w:rsidRPr="008C3486" w:rsidTr="008C3486">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Варианты ответов</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Мужчины</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Женщины</w:t>
            </w:r>
          </w:p>
        </w:tc>
      </w:tr>
      <w:tr w:rsidR="008C3486" w:rsidRPr="008C3486" w:rsidTr="008C3486">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Как можно быстрее уйти из такой ситуации и от такого человека</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17</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22</w:t>
            </w:r>
          </w:p>
        </w:tc>
      </w:tr>
      <w:tr w:rsidR="008C3486" w:rsidRPr="008C3486" w:rsidTr="008C3486">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Стоит остаться и посмотреть, что в этой ситуации можно сделать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r>
    </w:tbl>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 xml:space="preserve">Вопрос 24.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5"/>
        <w:gridCol w:w="1181"/>
        <w:gridCol w:w="1169"/>
      </w:tblGrid>
      <w:tr w:rsidR="008C3486" w:rsidRPr="008C3486" w:rsidTr="008C3486">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Варианты ответов</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Мужчины</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Женщины</w:t>
            </w:r>
          </w:p>
        </w:tc>
      </w:tr>
      <w:tr w:rsidR="008C3486" w:rsidRPr="008C3486" w:rsidTr="008C3486">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Да, сразу и четко</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25</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26</w:t>
            </w:r>
          </w:p>
        </w:tc>
      </w:tr>
      <w:tr w:rsidR="008C3486" w:rsidRPr="008C3486" w:rsidTr="008C3486">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Скорее нет, нужно попытаться понять, что стоит за таким отношением и исправить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2</w:t>
            </w:r>
          </w:p>
        </w:tc>
      </w:tr>
      <w:tr w:rsidR="008C3486" w:rsidRPr="008C3486" w:rsidTr="008C3486">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Наверное, если токсичное отношение партнера сильно задевает</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2</w:t>
            </w:r>
          </w:p>
        </w:tc>
      </w:tr>
    </w:tbl>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 xml:space="preserve">Вопрос 25. </w:t>
      </w:r>
    </w:p>
    <w:p w:rsidR="008C3486" w:rsidRPr="008C3486" w:rsidRDefault="008C3486" w:rsidP="008C3486">
      <w:pPr>
        <w:tabs>
          <w:tab w:val="left" w:pos="2540"/>
          <w:tab w:val="left" w:pos="9540"/>
        </w:tabs>
        <w:spacing w:after="0" w:line="240" w:lineRule="auto"/>
        <w:ind w:right="41" w:firstLine="112"/>
        <w:jc w:val="both"/>
        <w:rPr>
          <w:rFonts w:ascii="Times New Roman" w:eastAsia="Times New Roman" w:hAnsi="Times New Roman" w:cs="Times New Roman"/>
          <w:sz w:val="20"/>
          <w:szCs w:val="20"/>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5"/>
        <w:gridCol w:w="1140"/>
        <w:gridCol w:w="4091"/>
        <w:gridCol w:w="1128"/>
      </w:tblGrid>
      <w:tr w:rsidR="008C3486" w:rsidRPr="008C3486" w:rsidTr="00BD4C7B">
        <w:trPr>
          <w:tblHeader/>
          <w:jc w:val="center"/>
        </w:trPr>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color w:val="000000"/>
                <w:sz w:val="20"/>
                <w:szCs w:val="20"/>
                <w:lang w:eastAsia="ru-RU"/>
              </w:rPr>
              <w:t>Смысловые единицы</w:t>
            </w:r>
          </w:p>
        </w:tc>
        <w:tc>
          <w:tcPr>
            <w:tcW w:w="0" w:type="auto"/>
            <w:shd w:val="clear" w:color="auto" w:fill="auto"/>
            <w:vAlign w:val="center"/>
          </w:tcPr>
          <w:p w:rsidR="008C3486" w:rsidRPr="008C3486" w:rsidRDefault="008C3486" w:rsidP="008C3486">
            <w:pPr>
              <w:jc w:val="center"/>
              <w:rPr>
                <w:rFonts w:ascii="Times New Roman" w:hAnsi="Times New Roman" w:cs="Times New Roman"/>
                <w:b/>
                <w:i/>
                <w:color w:val="000000"/>
                <w:sz w:val="20"/>
                <w:szCs w:val="20"/>
              </w:rPr>
            </w:pPr>
            <w:r w:rsidRPr="008C3486">
              <w:rPr>
                <w:rFonts w:ascii="Times New Roman" w:hAnsi="Times New Roman" w:cs="Times New Roman"/>
                <w:b/>
                <w:i/>
                <w:color w:val="000000"/>
                <w:sz w:val="20"/>
                <w:szCs w:val="20"/>
              </w:rPr>
              <w:t>Мужчины</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color w:val="000000"/>
                <w:sz w:val="20"/>
                <w:szCs w:val="20"/>
                <w:lang w:eastAsia="ru-RU"/>
              </w:rPr>
              <w:t>Смысловые единицы</w:t>
            </w:r>
          </w:p>
        </w:tc>
        <w:tc>
          <w:tcPr>
            <w:tcW w:w="0" w:type="auto"/>
            <w:shd w:val="clear" w:color="auto" w:fill="auto"/>
            <w:vAlign w:val="center"/>
          </w:tcPr>
          <w:p w:rsidR="008C3486" w:rsidRPr="008C3486" w:rsidRDefault="008C3486" w:rsidP="008C3486">
            <w:pPr>
              <w:jc w:val="center"/>
              <w:rPr>
                <w:rFonts w:ascii="Times New Roman" w:hAnsi="Times New Roman" w:cs="Times New Roman"/>
                <w:b/>
                <w:i/>
                <w:color w:val="000000"/>
                <w:sz w:val="20"/>
                <w:szCs w:val="20"/>
              </w:rPr>
            </w:pPr>
            <w:r w:rsidRPr="008C3486">
              <w:rPr>
                <w:rFonts w:ascii="Times New Roman" w:hAnsi="Times New Roman" w:cs="Times New Roman"/>
                <w:b/>
                <w:i/>
                <w:color w:val="000000"/>
                <w:sz w:val="20"/>
                <w:szCs w:val="20"/>
              </w:rPr>
              <w:t>Женщины</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Оскорбление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Насилие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11</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Манипуляции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12</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Манипуляции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10</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Насилие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9</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Унижение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9</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Контроль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Нарушение личных границ</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Самоутверждение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7</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Неоправданная критика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7</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Недоверие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Контроля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7</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Ссоры</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Игнорирования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7</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lastRenderedPageBreak/>
              <w:t>Рукоприкладство</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Подавление человека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Гнев</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Обесценивание потребностей и переживаний</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Грубость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ЛОЖЬ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Равнодушие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Ревность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Неуважение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Передергивание дел не на себя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Ложь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Запреты</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Измена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Наполненность негативными эмоциями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Ограничение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Недоверие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Игнорирование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Эмоциональные качели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Упрёк</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tcPr>
          <w:p w:rsidR="008C3486" w:rsidRPr="008C3486" w:rsidRDefault="00BD4C7B" w:rsidP="008C348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r>
    </w:tbl>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p>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 xml:space="preserve">Вопрос 26. </w:t>
      </w:r>
    </w:p>
    <w:p w:rsidR="008C3486" w:rsidRPr="008C3486" w:rsidRDefault="008C3486" w:rsidP="008C3486">
      <w:pPr>
        <w:tabs>
          <w:tab w:val="left" w:pos="2540"/>
          <w:tab w:val="left" w:pos="9540"/>
        </w:tabs>
        <w:spacing w:after="0" w:line="240" w:lineRule="auto"/>
        <w:ind w:right="41" w:firstLine="112"/>
        <w:rPr>
          <w:rFonts w:ascii="Times New Roman" w:eastAsia="Times New Roman" w:hAnsi="Times New Roman" w:cs="Times New Roman"/>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7"/>
        <w:gridCol w:w="1181"/>
        <w:gridCol w:w="1169"/>
      </w:tblGrid>
      <w:tr w:rsidR="008C3486" w:rsidRPr="008C3486" w:rsidTr="008C3486">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Варианты ответов</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Мужчины</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Женщины</w:t>
            </w:r>
          </w:p>
        </w:tc>
      </w:tr>
      <w:tr w:rsidR="008C3486" w:rsidRPr="008C3486" w:rsidTr="008C3486">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Давно присутствуют в жизни, просто о них не говорили</w:t>
            </w:r>
          </w:p>
        </w:tc>
        <w:tc>
          <w:tcPr>
            <w:tcW w:w="0" w:type="auto"/>
            <w:shd w:val="clear" w:color="auto" w:fill="auto"/>
          </w:tcPr>
          <w:p w:rsidR="008C3486" w:rsidRPr="008C3486" w:rsidRDefault="00BD4C7B"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30</w:t>
            </w:r>
          </w:p>
        </w:tc>
        <w:tc>
          <w:tcPr>
            <w:tcW w:w="0" w:type="auto"/>
            <w:shd w:val="clear" w:color="auto" w:fill="auto"/>
          </w:tcPr>
          <w:p w:rsidR="008C3486" w:rsidRPr="008C3486" w:rsidRDefault="00BD4C7B"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30</w:t>
            </w:r>
          </w:p>
        </w:tc>
      </w:tr>
    </w:tbl>
    <w:p w:rsidR="008C3486" w:rsidRPr="008C3486" w:rsidRDefault="008C3486" w:rsidP="008C3486">
      <w:pPr>
        <w:tabs>
          <w:tab w:val="left" w:pos="2540"/>
          <w:tab w:val="left" w:pos="9540"/>
        </w:tabs>
        <w:spacing w:after="0" w:line="240" w:lineRule="auto"/>
        <w:ind w:right="41" w:firstLine="112"/>
        <w:jc w:val="both"/>
        <w:rPr>
          <w:rFonts w:ascii="Times New Roman" w:eastAsia="Times New Roman" w:hAnsi="Times New Roman" w:cs="Times New Roman"/>
          <w:sz w:val="20"/>
          <w:szCs w:val="20"/>
          <w:lang w:eastAsia="ru-RU"/>
        </w:rPr>
      </w:pPr>
    </w:p>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 xml:space="preserve">Вопрос 27.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6"/>
        <w:gridCol w:w="1140"/>
        <w:gridCol w:w="1546"/>
        <w:gridCol w:w="1128"/>
      </w:tblGrid>
      <w:tr w:rsidR="008C3486" w:rsidRPr="008C3486" w:rsidTr="008C3486">
        <w:trPr>
          <w:jc w:val="center"/>
        </w:trPr>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color w:val="000000"/>
                <w:sz w:val="20"/>
                <w:szCs w:val="20"/>
                <w:lang w:eastAsia="ru-RU"/>
              </w:rPr>
              <w:t>Оценка знаний</w:t>
            </w:r>
          </w:p>
        </w:tc>
        <w:tc>
          <w:tcPr>
            <w:tcW w:w="0" w:type="auto"/>
            <w:shd w:val="clear" w:color="auto" w:fill="auto"/>
            <w:vAlign w:val="center"/>
          </w:tcPr>
          <w:p w:rsidR="008C3486" w:rsidRPr="008C3486" w:rsidRDefault="008C3486" w:rsidP="008C3486">
            <w:pPr>
              <w:jc w:val="center"/>
              <w:rPr>
                <w:rFonts w:ascii="Times New Roman" w:hAnsi="Times New Roman" w:cs="Times New Roman"/>
                <w:b/>
                <w:i/>
                <w:color w:val="000000"/>
                <w:sz w:val="20"/>
                <w:szCs w:val="20"/>
              </w:rPr>
            </w:pPr>
            <w:r w:rsidRPr="008C3486">
              <w:rPr>
                <w:rFonts w:ascii="Times New Roman" w:hAnsi="Times New Roman" w:cs="Times New Roman"/>
                <w:b/>
                <w:i/>
                <w:color w:val="000000"/>
                <w:sz w:val="20"/>
                <w:szCs w:val="20"/>
              </w:rPr>
              <w:t>Мужчины</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color w:val="000000"/>
                <w:sz w:val="20"/>
                <w:szCs w:val="20"/>
                <w:lang w:eastAsia="ru-RU"/>
              </w:rPr>
              <w:t>Оценка знаний</w:t>
            </w:r>
          </w:p>
        </w:tc>
        <w:tc>
          <w:tcPr>
            <w:tcW w:w="0" w:type="auto"/>
            <w:shd w:val="clear" w:color="auto" w:fill="auto"/>
            <w:vAlign w:val="center"/>
          </w:tcPr>
          <w:p w:rsidR="008C3486" w:rsidRPr="008C3486" w:rsidRDefault="008C3486" w:rsidP="008C3486">
            <w:pPr>
              <w:jc w:val="center"/>
              <w:rPr>
                <w:rFonts w:ascii="Times New Roman" w:hAnsi="Times New Roman" w:cs="Times New Roman"/>
                <w:b/>
                <w:i/>
                <w:color w:val="000000"/>
                <w:sz w:val="20"/>
                <w:szCs w:val="20"/>
              </w:rPr>
            </w:pPr>
            <w:r w:rsidRPr="008C3486">
              <w:rPr>
                <w:rFonts w:ascii="Times New Roman" w:hAnsi="Times New Roman" w:cs="Times New Roman"/>
                <w:b/>
                <w:i/>
                <w:color w:val="000000"/>
                <w:sz w:val="20"/>
                <w:szCs w:val="20"/>
              </w:rPr>
              <w:t>Женщины</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9</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7</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7</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12</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9</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7</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8,5</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2</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2</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10</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2</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10</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2</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9,8</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7,5</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w:t>
            </w:r>
          </w:p>
        </w:tc>
      </w:tr>
    </w:tbl>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 xml:space="preserve">Вопрос 28.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6"/>
        <w:gridCol w:w="1181"/>
        <w:gridCol w:w="1169"/>
      </w:tblGrid>
      <w:tr w:rsidR="008C3486" w:rsidRPr="008C3486" w:rsidTr="008C3486">
        <w:trPr>
          <w:jc w:val="center"/>
        </w:trPr>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Варианты ответов</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Мужчины</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Женщины</w:t>
            </w:r>
          </w:p>
        </w:tc>
      </w:tr>
      <w:tr w:rsidR="008C3486" w:rsidRPr="008C3486" w:rsidTr="008C3486">
        <w:trPr>
          <w:jc w:val="center"/>
        </w:trPr>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Да</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23</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29</w:t>
            </w:r>
          </w:p>
        </w:tc>
      </w:tr>
      <w:tr w:rsidR="008C3486" w:rsidRPr="008C3486" w:rsidTr="008C3486">
        <w:trPr>
          <w:jc w:val="center"/>
        </w:trPr>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Нет</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7</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w:t>
            </w:r>
          </w:p>
        </w:tc>
      </w:tr>
    </w:tbl>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p>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 xml:space="preserve">Вопрос 30. Мужская выборка </w:t>
      </w:r>
    </w:p>
    <w:p w:rsidR="008C3486" w:rsidRPr="008C3486" w:rsidRDefault="008C3486" w:rsidP="008C3486">
      <w:pPr>
        <w:tabs>
          <w:tab w:val="left" w:pos="2540"/>
          <w:tab w:val="left" w:pos="9540"/>
        </w:tabs>
        <w:spacing w:after="0" w:line="240" w:lineRule="auto"/>
        <w:ind w:right="41" w:firstLine="112"/>
        <w:jc w:val="both"/>
        <w:rPr>
          <w:rFonts w:ascii="Times New Roman" w:eastAsia="Times New Roman" w:hAnsi="Times New Roman" w:cs="Times New Roman"/>
          <w:sz w:val="20"/>
          <w:szCs w:val="20"/>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4"/>
        <w:gridCol w:w="494"/>
        <w:gridCol w:w="3283"/>
        <w:gridCol w:w="2967"/>
      </w:tblGrid>
      <w:tr w:rsidR="00BD4C7B" w:rsidRPr="008C3486" w:rsidTr="00BD4C7B">
        <w:trPr>
          <w:tblHeader/>
          <w:jc w:val="center"/>
        </w:trPr>
        <w:tc>
          <w:tcPr>
            <w:tcW w:w="1944" w:type="dxa"/>
            <w:shd w:val="clear" w:color="auto" w:fill="auto"/>
          </w:tcPr>
          <w:p w:rsidR="00BD4C7B" w:rsidRPr="008C3486" w:rsidRDefault="00BD4C7B" w:rsidP="00BD4C7B">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Ответы и причины</w:t>
            </w:r>
          </w:p>
        </w:tc>
        <w:tc>
          <w:tcPr>
            <w:tcW w:w="494" w:type="dxa"/>
            <w:shd w:val="clear" w:color="auto" w:fill="auto"/>
          </w:tcPr>
          <w:p w:rsidR="00BD4C7B" w:rsidRPr="008C3486" w:rsidRDefault="00BD4C7B" w:rsidP="00BD4C7B">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Да</w:t>
            </w:r>
          </w:p>
        </w:tc>
        <w:tc>
          <w:tcPr>
            <w:tcW w:w="3283" w:type="dxa"/>
            <w:shd w:val="clear" w:color="auto" w:fill="auto"/>
          </w:tcPr>
          <w:p w:rsidR="00BD4C7B" w:rsidRPr="008C3486" w:rsidRDefault="00BD4C7B" w:rsidP="00BD4C7B">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Ответы и причины</w:t>
            </w:r>
          </w:p>
        </w:tc>
        <w:tc>
          <w:tcPr>
            <w:tcW w:w="2967" w:type="dxa"/>
          </w:tcPr>
          <w:p w:rsidR="00BD4C7B" w:rsidRPr="008C3486" w:rsidRDefault="00BD4C7B" w:rsidP="00BD4C7B">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Нет</w:t>
            </w:r>
          </w:p>
        </w:tc>
      </w:tr>
      <w:tr w:rsidR="00BD4C7B" w:rsidRPr="008C3486" w:rsidTr="00BD4C7B">
        <w:trPr>
          <w:jc w:val="center"/>
        </w:trPr>
        <w:tc>
          <w:tcPr>
            <w:tcW w:w="1944" w:type="dxa"/>
            <w:shd w:val="clear" w:color="auto" w:fill="auto"/>
          </w:tcPr>
          <w:p w:rsidR="00BD4C7B" w:rsidRPr="008C3486" w:rsidRDefault="00BD4C7B" w:rsidP="00BD4C7B">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Количество</w:t>
            </w:r>
          </w:p>
        </w:tc>
        <w:tc>
          <w:tcPr>
            <w:tcW w:w="494" w:type="dxa"/>
            <w:shd w:val="clear" w:color="auto" w:fill="auto"/>
          </w:tcPr>
          <w:p w:rsidR="00BD4C7B" w:rsidRPr="008C3486" w:rsidRDefault="00BD4C7B" w:rsidP="00BD4C7B">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21</w:t>
            </w:r>
          </w:p>
        </w:tc>
        <w:tc>
          <w:tcPr>
            <w:tcW w:w="3283" w:type="dxa"/>
            <w:shd w:val="clear" w:color="auto" w:fill="auto"/>
          </w:tcPr>
          <w:p w:rsidR="00BD4C7B" w:rsidRPr="008C3486" w:rsidRDefault="00BD4C7B" w:rsidP="00BD4C7B">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Количество</w:t>
            </w:r>
          </w:p>
        </w:tc>
        <w:tc>
          <w:tcPr>
            <w:tcW w:w="2967" w:type="dxa"/>
          </w:tcPr>
          <w:p w:rsidR="00BD4C7B" w:rsidRPr="008C3486" w:rsidRDefault="00BD4C7B" w:rsidP="00BD4C7B">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9</w:t>
            </w:r>
          </w:p>
        </w:tc>
      </w:tr>
      <w:tr w:rsidR="00BD4C7B" w:rsidRPr="008C3486" w:rsidTr="00BD4C7B">
        <w:trPr>
          <w:jc w:val="center"/>
        </w:trPr>
        <w:tc>
          <w:tcPr>
            <w:tcW w:w="1944" w:type="dxa"/>
            <w:shd w:val="clear" w:color="auto" w:fill="auto"/>
          </w:tcPr>
          <w:p w:rsidR="00BD4C7B" w:rsidRPr="008C3486" w:rsidRDefault="00BD4C7B" w:rsidP="00BD4C7B">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Осознанность,</w:t>
            </w:r>
          </w:p>
        </w:tc>
        <w:tc>
          <w:tcPr>
            <w:tcW w:w="494" w:type="dxa"/>
            <w:shd w:val="clear" w:color="auto" w:fill="auto"/>
            <w:vAlign w:val="center"/>
          </w:tcPr>
          <w:p w:rsidR="00BD4C7B" w:rsidRPr="008C3486" w:rsidRDefault="00BD4C7B" w:rsidP="00BD4C7B">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7</w:t>
            </w:r>
          </w:p>
        </w:tc>
        <w:tc>
          <w:tcPr>
            <w:tcW w:w="3283" w:type="dxa"/>
            <w:shd w:val="clear" w:color="auto" w:fill="auto"/>
          </w:tcPr>
          <w:p w:rsidR="00BD4C7B" w:rsidRPr="008C3486" w:rsidRDefault="00BD4C7B" w:rsidP="00BD4C7B">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Все зависит от человека</w:t>
            </w:r>
          </w:p>
        </w:tc>
        <w:tc>
          <w:tcPr>
            <w:tcW w:w="2967" w:type="dxa"/>
          </w:tcPr>
          <w:p w:rsidR="00BD4C7B" w:rsidRPr="008C3486" w:rsidRDefault="00BD4C7B" w:rsidP="00BD4C7B">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hAnsi="Times New Roman" w:cs="Times New Roman"/>
                <w:color w:val="000000"/>
                <w:sz w:val="20"/>
                <w:szCs w:val="20"/>
              </w:rPr>
              <w:t>3</w:t>
            </w:r>
          </w:p>
        </w:tc>
      </w:tr>
      <w:tr w:rsidR="00BD4C7B" w:rsidRPr="008C3486" w:rsidTr="00BD4C7B">
        <w:trPr>
          <w:jc w:val="center"/>
        </w:trPr>
        <w:tc>
          <w:tcPr>
            <w:tcW w:w="1944" w:type="dxa"/>
            <w:shd w:val="clear" w:color="auto" w:fill="auto"/>
          </w:tcPr>
          <w:p w:rsidR="00BD4C7B" w:rsidRPr="008C3486" w:rsidRDefault="00BD4C7B" w:rsidP="00BD4C7B">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Самоуважение</w:t>
            </w:r>
          </w:p>
        </w:tc>
        <w:tc>
          <w:tcPr>
            <w:tcW w:w="494" w:type="dxa"/>
            <w:shd w:val="clear" w:color="auto" w:fill="auto"/>
            <w:vAlign w:val="center"/>
          </w:tcPr>
          <w:p w:rsidR="00BD4C7B" w:rsidRPr="008C3486" w:rsidRDefault="00BD4C7B" w:rsidP="00BD4C7B">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7</w:t>
            </w:r>
          </w:p>
        </w:tc>
        <w:tc>
          <w:tcPr>
            <w:tcW w:w="3283" w:type="dxa"/>
            <w:shd w:val="clear" w:color="auto" w:fill="auto"/>
          </w:tcPr>
          <w:p w:rsidR="00BD4C7B" w:rsidRPr="008C3486" w:rsidRDefault="00BD4C7B" w:rsidP="00BD4C7B">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Каждый может оказаться в такой ситуации</w:t>
            </w:r>
          </w:p>
        </w:tc>
        <w:tc>
          <w:tcPr>
            <w:tcW w:w="2967" w:type="dxa"/>
          </w:tcPr>
          <w:p w:rsidR="00BD4C7B" w:rsidRPr="008C3486" w:rsidRDefault="00BD4C7B" w:rsidP="00BD4C7B">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hAnsi="Times New Roman" w:cs="Times New Roman"/>
                <w:color w:val="000000"/>
                <w:sz w:val="20"/>
                <w:szCs w:val="20"/>
              </w:rPr>
              <w:t>6</w:t>
            </w:r>
          </w:p>
        </w:tc>
      </w:tr>
      <w:tr w:rsidR="00BD4C7B" w:rsidRPr="008C3486" w:rsidTr="00BD4C7B">
        <w:trPr>
          <w:jc w:val="center"/>
        </w:trPr>
        <w:tc>
          <w:tcPr>
            <w:tcW w:w="1944" w:type="dxa"/>
            <w:shd w:val="clear" w:color="auto" w:fill="auto"/>
          </w:tcPr>
          <w:p w:rsidR="00BD4C7B" w:rsidRPr="008C3486" w:rsidRDefault="00BD4C7B"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Уверенность в себе</w:t>
            </w:r>
          </w:p>
        </w:tc>
        <w:tc>
          <w:tcPr>
            <w:tcW w:w="494" w:type="dxa"/>
            <w:shd w:val="clear" w:color="auto" w:fill="auto"/>
            <w:vAlign w:val="center"/>
          </w:tcPr>
          <w:p w:rsidR="00BD4C7B" w:rsidRPr="008C3486" w:rsidRDefault="00BD4C7B"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c>
          <w:tcPr>
            <w:tcW w:w="3283" w:type="dxa"/>
            <w:shd w:val="clear" w:color="auto" w:fill="auto"/>
          </w:tcPr>
          <w:p w:rsidR="00BD4C7B" w:rsidRPr="008C3486" w:rsidRDefault="00BD4C7B"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2967" w:type="dxa"/>
          </w:tcPr>
          <w:p w:rsidR="00BD4C7B" w:rsidRPr="008C3486" w:rsidRDefault="00BD4C7B"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r w:rsidR="00BD4C7B" w:rsidRPr="008C3486" w:rsidTr="00BD4C7B">
        <w:trPr>
          <w:jc w:val="center"/>
        </w:trPr>
        <w:tc>
          <w:tcPr>
            <w:tcW w:w="1944" w:type="dxa"/>
            <w:shd w:val="clear" w:color="auto" w:fill="auto"/>
          </w:tcPr>
          <w:p w:rsidR="00BD4C7B" w:rsidRPr="008C3486" w:rsidRDefault="00BD4C7B"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lastRenderedPageBreak/>
              <w:t>Быть серьезным</w:t>
            </w:r>
          </w:p>
        </w:tc>
        <w:tc>
          <w:tcPr>
            <w:tcW w:w="494" w:type="dxa"/>
            <w:shd w:val="clear" w:color="auto" w:fill="auto"/>
            <w:vAlign w:val="center"/>
          </w:tcPr>
          <w:p w:rsidR="00BD4C7B" w:rsidRPr="008C3486" w:rsidRDefault="00BD4C7B"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3283" w:type="dxa"/>
            <w:shd w:val="clear" w:color="auto" w:fill="auto"/>
          </w:tcPr>
          <w:p w:rsidR="00BD4C7B" w:rsidRPr="008C3486" w:rsidRDefault="00BD4C7B"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2967" w:type="dxa"/>
          </w:tcPr>
          <w:p w:rsidR="00BD4C7B" w:rsidRPr="008C3486" w:rsidRDefault="00BD4C7B"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r w:rsidR="00BD4C7B" w:rsidRPr="008C3486" w:rsidTr="00BD4C7B">
        <w:trPr>
          <w:jc w:val="center"/>
        </w:trPr>
        <w:tc>
          <w:tcPr>
            <w:tcW w:w="1944" w:type="dxa"/>
            <w:shd w:val="clear" w:color="auto" w:fill="auto"/>
          </w:tcPr>
          <w:p w:rsidR="00BD4C7B" w:rsidRPr="008C3486" w:rsidRDefault="00BD4C7B"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Твердый характер</w:t>
            </w:r>
          </w:p>
        </w:tc>
        <w:tc>
          <w:tcPr>
            <w:tcW w:w="494" w:type="dxa"/>
            <w:shd w:val="clear" w:color="auto" w:fill="auto"/>
            <w:vAlign w:val="center"/>
          </w:tcPr>
          <w:p w:rsidR="00BD4C7B" w:rsidRPr="008C3486" w:rsidRDefault="00BD4C7B"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3283" w:type="dxa"/>
            <w:shd w:val="clear" w:color="auto" w:fill="auto"/>
          </w:tcPr>
          <w:p w:rsidR="00BD4C7B" w:rsidRPr="008C3486" w:rsidRDefault="00BD4C7B"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2967" w:type="dxa"/>
          </w:tcPr>
          <w:p w:rsidR="00BD4C7B" w:rsidRPr="008C3486" w:rsidRDefault="00BD4C7B"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r w:rsidR="00BD4C7B" w:rsidRPr="008C3486" w:rsidTr="00BD4C7B">
        <w:trPr>
          <w:jc w:val="center"/>
        </w:trPr>
        <w:tc>
          <w:tcPr>
            <w:tcW w:w="1944" w:type="dxa"/>
            <w:shd w:val="clear" w:color="auto" w:fill="auto"/>
          </w:tcPr>
          <w:p w:rsidR="00BD4C7B" w:rsidRPr="008C3486" w:rsidRDefault="00BD4C7B"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Любовь к себе</w:t>
            </w:r>
          </w:p>
        </w:tc>
        <w:tc>
          <w:tcPr>
            <w:tcW w:w="494" w:type="dxa"/>
            <w:shd w:val="clear" w:color="auto" w:fill="auto"/>
            <w:vAlign w:val="center"/>
          </w:tcPr>
          <w:p w:rsidR="00BD4C7B" w:rsidRPr="008C3486" w:rsidRDefault="00BD4C7B"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3283" w:type="dxa"/>
            <w:shd w:val="clear" w:color="auto" w:fill="auto"/>
          </w:tcPr>
          <w:p w:rsidR="00BD4C7B" w:rsidRPr="008C3486" w:rsidRDefault="00BD4C7B"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2967" w:type="dxa"/>
          </w:tcPr>
          <w:p w:rsidR="00BD4C7B" w:rsidRPr="008C3486" w:rsidRDefault="00BD4C7B"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r w:rsidR="00BD4C7B" w:rsidRPr="008C3486" w:rsidTr="00BD4C7B">
        <w:trPr>
          <w:jc w:val="center"/>
        </w:trPr>
        <w:tc>
          <w:tcPr>
            <w:tcW w:w="1944" w:type="dxa"/>
            <w:shd w:val="clear" w:color="auto" w:fill="auto"/>
          </w:tcPr>
          <w:p w:rsidR="00BD4C7B" w:rsidRPr="008C3486" w:rsidRDefault="00BD4C7B"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Умение отстаивать границы</w:t>
            </w:r>
          </w:p>
        </w:tc>
        <w:tc>
          <w:tcPr>
            <w:tcW w:w="494" w:type="dxa"/>
            <w:shd w:val="clear" w:color="auto" w:fill="auto"/>
            <w:vAlign w:val="center"/>
          </w:tcPr>
          <w:p w:rsidR="00BD4C7B" w:rsidRPr="008C3486" w:rsidRDefault="00BD4C7B"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3283" w:type="dxa"/>
            <w:shd w:val="clear" w:color="auto" w:fill="auto"/>
          </w:tcPr>
          <w:p w:rsidR="00BD4C7B" w:rsidRPr="008C3486" w:rsidRDefault="00BD4C7B"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2967" w:type="dxa"/>
          </w:tcPr>
          <w:p w:rsidR="00BD4C7B" w:rsidRPr="008C3486" w:rsidRDefault="00BD4C7B"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r w:rsidR="00BD4C7B" w:rsidRPr="008C3486" w:rsidTr="00BD4C7B">
        <w:trPr>
          <w:jc w:val="center"/>
        </w:trPr>
        <w:tc>
          <w:tcPr>
            <w:tcW w:w="1944" w:type="dxa"/>
            <w:shd w:val="clear" w:color="auto" w:fill="auto"/>
          </w:tcPr>
          <w:p w:rsidR="00BD4C7B" w:rsidRPr="008C3486" w:rsidRDefault="00BD4C7B"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Проработанные травмы</w:t>
            </w:r>
          </w:p>
        </w:tc>
        <w:tc>
          <w:tcPr>
            <w:tcW w:w="494" w:type="dxa"/>
            <w:shd w:val="clear" w:color="auto" w:fill="auto"/>
            <w:vAlign w:val="center"/>
          </w:tcPr>
          <w:p w:rsidR="00BD4C7B" w:rsidRPr="008C3486" w:rsidRDefault="00BD4C7B"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3283" w:type="dxa"/>
            <w:shd w:val="clear" w:color="auto" w:fill="auto"/>
          </w:tcPr>
          <w:p w:rsidR="00BD4C7B" w:rsidRPr="008C3486" w:rsidRDefault="00BD4C7B"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2967" w:type="dxa"/>
          </w:tcPr>
          <w:p w:rsidR="00BD4C7B" w:rsidRPr="008C3486" w:rsidRDefault="00BD4C7B"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bl>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 xml:space="preserve">Вопрос 30. Женская выборка </w:t>
      </w:r>
    </w:p>
    <w:p w:rsidR="008C3486" w:rsidRPr="008C3486" w:rsidRDefault="008C3486" w:rsidP="008C3486">
      <w:pPr>
        <w:tabs>
          <w:tab w:val="left" w:pos="2540"/>
          <w:tab w:val="left" w:pos="9540"/>
        </w:tabs>
        <w:spacing w:after="0" w:line="240" w:lineRule="auto"/>
        <w:ind w:right="41" w:firstLine="112"/>
        <w:jc w:val="both"/>
        <w:rPr>
          <w:rFonts w:ascii="Times New Roman" w:eastAsia="Times New Roman" w:hAnsi="Times New Roman" w:cs="Times New Roman"/>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2"/>
        <w:gridCol w:w="494"/>
        <w:gridCol w:w="4802"/>
        <w:gridCol w:w="657"/>
      </w:tblGrid>
      <w:tr w:rsidR="008C3486" w:rsidRPr="008C3486" w:rsidTr="008C3486">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Ответы и причины</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Да</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Ответы и причины</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Нет</w:t>
            </w:r>
          </w:p>
        </w:tc>
      </w:tr>
      <w:tr w:rsidR="008C3486" w:rsidRPr="008C3486" w:rsidTr="008C3486">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Количество</w:t>
            </w:r>
          </w:p>
        </w:tc>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22</w:t>
            </w:r>
          </w:p>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Количество</w:t>
            </w:r>
          </w:p>
        </w:tc>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6</w:t>
            </w:r>
          </w:p>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p>
        </w:tc>
      </w:tr>
      <w:tr w:rsidR="008C3486" w:rsidRPr="008C3486" w:rsidTr="008C3486">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Уважение к себе</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5</w:t>
            </w:r>
          </w:p>
        </w:tc>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В токсичных отношениях вступать не нужно вообще</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1</w:t>
            </w:r>
          </w:p>
        </w:tc>
      </w:tr>
      <w:tr w:rsidR="008C3486" w:rsidRPr="008C3486" w:rsidTr="008C3486">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Умение отстаивать свои границы</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В жизни любого человека могут возникнуть токсичные отношения</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5</w:t>
            </w:r>
          </w:p>
        </w:tc>
      </w:tr>
      <w:tr w:rsidR="008C3486" w:rsidRPr="008C3486" w:rsidTr="008C3486">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Высокое чувство собственного достоинства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c>
          <w:tcPr>
            <w:tcW w:w="0" w:type="auto"/>
            <w:shd w:val="clear" w:color="auto" w:fill="auto"/>
          </w:tcPr>
          <w:p w:rsidR="008C3486" w:rsidRPr="008C3486" w:rsidRDefault="00BD4C7B" w:rsidP="008C348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0" w:type="auto"/>
            <w:shd w:val="clear" w:color="auto" w:fill="auto"/>
          </w:tcPr>
          <w:p w:rsidR="008C3486" w:rsidRPr="008C3486" w:rsidRDefault="00BD4C7B"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r w:rsidR="008C3486" w:rsidRPr="008C3486" w:rsidTr="008C3486">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Уверенность в себе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c>
          <w:tcPr>
            <w:tcW w:w="0" w:type="auto"/>
            <w:shd w:val="clear" w:color="auto" w:fill="auto"/>
          </w:tcPr>
          <w:p w:rsidR="008C3486" w:rsidRPr="008C3486" w:rsidRDefault="00BD4C7B" w:rsidP="008C348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0" w:type="auto"/>
            <w:shd w:val="clear" w:color="auto" w:fill="auto"/>
          </w:tcPr>
          <w:p w:rsidR="008C3486" w:rsidRPr="008C3486" w:rsidRDefault="00BD4C7B"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r w:rsidR="008C3486" w:rsidRPr="008C3486" w:rsidTr="008C3486">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Рефлексивность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tcPr>
          <w:p w:rsidR="008C3486" w:rsidRPr="008C3486" w:rsidRDefault="00BD4C7B" w:rsidP="008C348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0" w:type="auto"/>
            <w:shd w:val="clear" w:color="auto" w:fill="auto"/>
          </w:tcPr>
          <w:p w:rsidR="008C3486" w:rsidRPr="008C3486" w:rsidRDefault="00BD4C7B"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r w:rsidR="008C3486" w:rsidRPr="008C3486" w:rsidTr="008C3486">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Гордость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0" w:type="auto"/>
            <w:shd w:val="clear" w:color="auto" w:fill="auto"/>
          </w:tcPr>
          <w:p w:rsidR="008C3486" w:rsidRPr="008C3486" w:rsidRDefault="00BD4C7B" w:rsidP="008C348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0" w:type="auto"/>
            <w:shd w:val="clear" w:color="auto" w:fill="auto"/>
          </w:tcPr>
          <w:p w:rsidR="008C3486" w:rsidRPr="008C3486" w:rsidRDefault="00BD4C7B"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r w:rsidR="008C3486" w:rsidRPr="008C3486" w:rsidTr="008C3486">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Любовь к себе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0" w:type="auto"/>
            <w:shd w:val="clear" w:color="auto" w:fill="auto"/>
          </w:tcPr>
          <w:p w:rsidR="008C3486" w:rsidRPr="008C3486" w:rsidRDefault="00BD4C7B" w:rsidP="008C348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0" w:type="auto"/>
            <w:shd w:val="clear" w:color="auto" w:fill="auto"/>
          </w:tcPr>
          <w:p w:rsidR="008C3486" w:rsidRPr="008C3486" w:rsidRDefault="00BD4C7B"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r w:rsidR="008C3486" w:rsidRPr="008C3486" w:rsidTr="008C3486">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Понимание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0" w:type="auto"/>
            <w:shd w:val="clear" w:color="auto" w:fill="auto"/>
          </w:tcPr>
          <w:p w:rsidR="008C3486" w:rsidRPr="008C3486" w:rsidRDefault="00BD4C7B"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0" w:type="auto"/>
            <w:shd w:val="clear" w:color="auto" w:fill="auto"/>
          </w:tcPr>
          <w:p w:rsidR="008C3486" w:rsidRPr="008C3486" w:rsidRDefault="00BD4C7B"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r w:rsidR="008C3486" w:rsidRPr="008C3486" w:rsidTr="008C3486">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Проработанным</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tcPr>
          <w:p w:rsidR="008C3486" w:rsidRPr="008C3486" w:rsidRDefault="00BD4C7B"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0" w:type="auto"/>
            <w:shd w:val="clear" w:color="auto" w:fill="auto"/>
          </w:tcPr>
          <w:p w:rsidR="008C3486" w:rsidRPr="008C3486" w:rsidRDefault="00BD4C7B"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r w:rsidR="008C3486" w:rsidRPr="008C3486" w:rsidTr="008C3486">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Осознанность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0" w:type="auto"/>
            <w:shd w:val="clear" w:color="auto" w:fill="auto"/>
          </w:tcPr>
          <w:p w:rsidR="008C3486" w:rsidRPr="008C3486" w:rsidRDefault="00BD4C7B"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0" w:type="auto"/>
            <w:shd w:val="clear" w:color="auto" w:fill="auto"/>
          </w:tcPr>
          <w:p w:rsidR="008C3486" w:rsidRPr="008C3486" w:rsidRDefault="00BD4C7B"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bl>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 xml:space="preserve">Вопрос 31.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2"/>
        <w:gridCol w:w="1181"/>
        <w:gridCol w:w="1169"/>
      </w:tblGrid>
      <w:tr w:rsidR="008C3486" w:rsidRPr="008C3486" w:rsidTr="008C3486">
        <w:trPr>
          <w:jc w:val="center"/>
        </w:trPr>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Варианты ответов</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Мужчины</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Женщины</w:t>
            </w:r>
          </w:p>
        </w:tc>
      </w:tr>
      <w:tr w:rsidR="008C3486" w:rsidRPr="008C3486" w:rsidTr="008C3486">
        <w:trPr>
          <w:jc w:val="center"/>
        </w:trPr>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Утомляют, истощают</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100</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hAnsi="Times New Roman" w:cs="Times New Roman"/>
                <w:color w:val="000000"/>
                <w:sz w:val="20"/>
                <w:szCs w:val="20"/>
                <w:shd w:val="clear" w:color="auto" w:fill="FFFFFF"/>
              </w:rPr>
              <w:t>28</w:t>
            </w:r>
          </w:p>
        </w:tc>
      </w:tr>
      <w:tr w:rsidR="008C3486" w:rsidRPr="008C3486" w:rsidTr="008C3486">
        <w:trPr>
          <w:jc w:val="center"/>
        </w:trPr>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Дают энергию, заряжают</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hAnsi="Times New Roman" w:cs="Times New Roman"/>
                <w:color w:val="000000"/>
                <w:sz w:val="20"/>
                <w:szCs w:val="20"/>
                <w:shd w:val="clear" w:color="auto" w:fill="FFFFFF"/>
              </w:rPr>
              <w:t>2</w:t>
            </w:r>
          </w:p>
        </w:tc>
      </w:tr>
    </w:tbl>
    <w:p w:rsidR="008C3486" w:rsidRPr="008C3486" w:rsidRDefault="008C3486" w:rsidP="008C3486">
      <w:pPr>
        <w:tabs>
          <w:tab w:val="left" w:pos="2540"/>
          <w:tab w:val="left" w:pos="9540"/>
        </w:tabs>
        <w:spacing w:after="0" w:line="240" w:lineRule="auto"/>
        <w:ind w:right="41" w:firstLine="112"/>
        <w:jc w:val="both"/>
        <w:rPr>
          <w:rFonts w:ascii="Times New Roman" w:eastAsia="Times New Roman" w:hAnsi="Times New Roman" w:cs="Times New Roman"/>
          <w:sz w:val="20"/>
          <w:szCs w:val="20"/>
          <w:lang w:eastAsia="ru-RU"/>
        </w:rPr>
      </w:pPr>
    </w:p>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 xml:space="preserve">Вопрос 32. Мужская выборка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7"/>
        <w:gridCol w:w="494"/>
        <w:gridCol w:w="4434"/>
        <w:gridCol w:w="657"/>
      </w:tblGrid>
      <w:tr w:rsidR="008C3486" w:rsidRPr="008C3486" w:rsidTr="008C3486">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Ответы и причины</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Да</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Ответы и причины</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Нет</w:t>
            </w:r>
          </w:p>
        </w:tc>
      </w:tr>
      <w:tr w:rsidR="008C3486" w:rsidRPr="008C3486" w:rsidTr="008C3486">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Количество</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15</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Количество</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15</w:t>
            </w:r>
          </w:p>
        </w:tc>
      </w:tr>
      <w:tr w:rsidR="008C3486" w:rsidRPr="008C3486" w:rsidTr="008C3486">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Связано с чертами человека</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2</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Женский пол проявляет токсичность в разговоре</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4</w:t>
            </w:r>
          </w:p>
        </w:tc>
      </w:tr>
      <w:tr w:rsidR="008C3486" w:rsidRPr="008C3486" w:rsidTr="008C3486">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Каждый может быть таким</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11</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Мужчины больше угрожают</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4</w:t>
            </w:r>
          </w:p>
        </w:tc>
      </w:tr>
      <w:tr w:rsidR="00BD4C7B" w:rsidRPr="008C3486" w:rsidTr="008C3486">
        <w:tc>
          <w:tcPr>
            <w:tcW w:w="0" w:type="auto"/>
            <w:shd w:val="clear" w:color="auto" w:fill="auto"/>
          </w:tcPr>
          <w:p w:rsidR="00BD4C7B" w:rsidRPr="008C3486" w:rsidRDefault="00BD4C7B" w:rsidP="00BD4C7B">
            <w:pPr>
              <w:spacing w:after="0" w:line="240" w:lineRule="auto"/>
              <w:jc w:val="both"/>
              <w:rPr>
                <w:rFonts w:ascii="Times New Roman" w:hAnsi="Times New Roman" w:cs="Times New Roman"/>
                <w:sz w:val="20"/>
                <w:szCs w:val="20"/>
              </w:rPr>
            </w:pPr>
            <w:r w:rsidRPr="008C3486">
              <w:rPr>
                <w:rFonts w:ascii="Times New Roman" w:hAnsi="Times New Roman" w:cs="Times New Roman"/>
                <w:sz w:val="20"/>
                <w:szCs w:val="20"/>
              </w:rPr>
              <w:t>Недоверие везде</w:t>
            </w:r>
          </w:p>
        </w:tc>
        <w:tc>
          <w:tcPr>
            <w:tcW w:w="0" w:type="auto"/>
            <w:shd w:val="clear" w:color="auto" w:fill="auto"/>
          </w:tcPr>
          <w:p w:rsidR="00BD4C7B" w:rsidRPr="008C3486" w:rsidRDefault="00BD4C7B" w:rsidP="00BD4C7B">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1</w:t>
            </w:r>
          </w:p>
        </w:tc>
        <w:tc>
          <w:tcPr>
            <w:tcW w:w="0" w:type="auto"/>
            <w:shd w:val="clear" w:color="auto" w:fill="auto"/>
          </w:tcPr>
          <w:p w:rsidR="00BD4C7B" w:rsidRPr="008C3486" w:rsidRDefault="00BD4C7B" w:rsidP="00BD4C7B">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Мужчины используют насилие</w:t>
            </w:r>
          </w:p>
        </w:tc>
        <w:tc>
          <w:tcPr>
            <w:tcW w:w="0" w:type="auto"/>
            <w:shd w:val="clear" w:color="auto" w:fill="auto"/>
          </w:tcPr>
          <w:p w:rsidR="00BD4C7B" w:rsidRPr="008C3486" w:rsidRDefault="00BD4C7B" w:rsidP="00BD4C7B">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9</w:t>
            </w:r>
          </w:p>
        </w:tc>
      </w:tr>
      <w:tr w:rsidR="00BD4C7B" w:rsidRPr="008C3486" w:rsidTr="008C3486">
        <w:tc>
          <w:tcPr>
            <w:tcW w:w="0" w:type="auto"/>
            <w:shd w:val="clear" w:color="auto" w:fill="auto"/>
          </w:tcPr>
          <w:p w:rsidR="00BD4C7B" w:rsidRPr="008C3486" w:rsidRDefault="00BD4C7B" w:rsidP="00BD4C7B">
            <w:pPr>
              <w:spacing w:after="0" w:line="240" w:lineRule="auto"/>
              <w:jc w:val="both"/>
              <w:rPr>
                <w:rFonts w:ascii="Times New Roman" w:hAnsi="Times New Roman" w:cs="Times New Roman"/>
                <w:sz w:val="20"/>
                <w:szCs w:val="20"/>
              </w:rPr>
            </w:pPr>
            <w:r w:rsidRPr="008C3486">
              <w:rPr>
                <w:rFonts w:ascii="Times New Roman" w:hAnsi="Times New Roman" w:cs="Times New Roman"/>
                <w:sz w:val="20"/>
                <w:szCs w:val="20"/>
              </w:rPr>
              <w:t>Неуважение друг друга</w:t>
            </w:r>
          </w:p>
        </w:tc>
        <w:tc>
          <w:tcPr>
            <w:tcW w:w="0" w:type="auto"/>
            <w:shd w:val="clear" w:color="auto" w:fill="auto"/>
          </w:tcPr>
          <w:p w:rsidR="00BD4C7B" w:rsidRPr="008C3486" w:rsidRDefault="00BD4C7B" w:rsidP="00BD4C7B">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1</w:t>
            </w:r>
          </w:p>
        </w:tc>
        <w:tc>
          <w:tcPr>
            <w:tcW w:w="0" w:type="auto"/>
            <w:shd w:val="clear" w:color="auto" w:fill="auto"/>
          </w:tcPr>
          <w:p w:rsidR="00BD4C7B" w:rsidRPr="008C3486" w:rsidRDefault="00BD4C7B" w:rsidP="00BD4C7B">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Женщины больше манипулируют</w:t>
            </w:r>
          </w:p>
        </w:tc>
        <w:tc>
          <w:tcPr>
            <w:tcW w:w="0" w:type="auto"/>
            <w:shd w:val="clear" w:color="auto" w:fill="auto"/>
          </w:tcPr>
          <w:p w:rsidR="00BD4C7B" w:rsidRPr="008C3486" w:rsidRDefault="00BD4C7B" w:rsidP="00BD4C7B">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9</w:t>
            </w:r>
          </w:p>
        </w:tc>
      </w:tr>
      <w:tr w:rsidR="00BD4C7B" w:rsidRPr="008C3486" w:rsidTr="008C3486">
        <w:tc>
          <w:tcPr>
            <w:tcW w:w="0" w:type="auto"/>
            <w:shd w:val="clear" w:color="auto" w:fill="auto"/>
          </w:tcPr>
          <w:p w:rsidR="00BD4C7B" w:rsidRPr="008C3486" w:rsidRDefault="00BD4C7B" w:rsidP="00BD4C7B">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p>
        </w:tc>
        <w:tc>
          <w:tcPr>
            <w:tcW w:w="0" w:type="auto"/>
            <w:shd w:val="clear" w:color="auto" w:fill="auto"/>
          </w:tcPr>
          <w:p w:rsidR="00BD4C7B" w:rsidRPr="008C3486" w:rsidRDefault="00BD4C7B" w:rsidP="00BD4C7B">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p>
        </w:tc>
        <w:tc>
          <w:tcPr>
            <w:tcW w:w="0" w:type="auto"/>
            <w:shd w:val="clear" w:color="auto" w:fill="auto"/>
          </w:tcPr>
          <w:p w:rsidR="00BD4C7B" w:rsidRPr="008C3486" w:rsidRDefault="00BD4C7B" w:rsidP="00BD4C7B">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Женщины более “токсичны” на партнера</w:t>
            </w:r>
          </w:p>
        </w:tc>
        <w:tc>
          <w:tcPr>
            <w:tcW w:w="0" w:type="auto"/>
            <w:shd w:val="clear" w:color="auto" w:fill="auto"/>
          </w:tcPr>
          <w:p w:rsidR="00BD4C7B" w:rsidRPr="008C3486" w:rsidRDefault="00BD4C7B" w:rsidP="00BD4C7B">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5</w:t>
            </w:r>
          </w:p>
        </w:tc>
      </w:tr>
    </w:tbl>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 xml:space="preserve">Вопрос 32. Женская выборка  </w:t>
      </w:r>
    </w:p>
    <w:p w:rsidR="008C3486" w:rsidRPr="008C3486" w:rsidRDefault="008C3486" w:rsidP="008C3486">
      <w:pPr>
        <w:tabs>
          <w:tab w:val="left" w:pos="2540"/>
          <w:tab w:val="left" w:pos="9540"/>
        </w:tabs>
        <w:spacing w:after="0" w:line="240" w:lineRule="auto"/>
        <w:ind w:right="41" w:firstLine="112"/>
        <w:jc w:val="both"/>
        <w:rPr>
          <w:rFonts w:ascii="Times New Roman" w:eastAsia="Times New Roman" w:hAnsi="Times New Roman" w:cs="Times New Roman"/>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4"/>
        <w:gridCol w:w="657"/>
        <w:gridCol w:w="4184"/>
        <w:gridCol w:w="494"/>
      </w:tblGrid>
      <w:tr w:rsidR="008C3486" w:rsidRPr="008C3486" w:rsidTr="008C3486">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b/>
                <w:i/>
                <w:sz w:val="20"/>
                <w:szCs w:val="20"/>
                <w:lang w:eastAsia="ru-RU"/>
              </w:rPr>
              <w:t>Ответы и причины</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Нет</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b/>
                <w:i/>
                <w:sz w:val="20"/>
                <w:szCs w:val="20"/>
                <w:lang w:eastAsia="ru-RU"/>
              </w:rPr>
              <w:t>Ответы и причины</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Да</w:t>
            </w:r>
          </w:p>
        </w:tc>
      </w:tr>
      <w:tr w:rsidR="008C3486" w:rsidRPr="008C3486" w:rsidTr="008C3486">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Количество</w:t>
            </w:r>
          </w:p>
        </w:tc>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12</w:t>
            </w:r>
          </w:p>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Количество</w:t>
            </w:r>
          </w:p>
        </w:tc>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18</w:t>
            </w:r>
          </w:p>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p>
        </w:tc>
      </w:tr>
      <w:tr w:rsidR="008C3486" w:rsidRPr="008C3486" w:rsidTr="008C3486">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Зависит от воспитания</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3</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Женщины более эмоциональные</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5</w:t>
            </w:r>
          </w:p>
        </w:tc>
      </w:tr>
      <w:tr w:rsidR="008C3486" w:rsidRPr="008C3486" w:rsidTr="008C3486">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Общее желание использовать другого</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Мужчины чаще используют рукоприкладство</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9</w:t>
            </w:r>
          </w:p>
        </w:tc>
      </w:tr>
      <w:tr w:rsidR="008C3486" w:rsidRPr="008C3486" w:rsidTr="008C3486">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Общие приемы</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У каждого пола свои манипуляции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Бывают разные люди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val="en-US" w:eastAsia="ru-RU"/>
              </w:rPr>
            </w:pPr>
            <w:r w:rsidRPr="008C3486">
              <w:rPr>
                <w:rFonts w:ascii="Times New Roman" w:eastAsia="Times New Roman" w:hAnsi="Times New Roman" w:cs="Times New Roman"/>
                <w:sz w:val="20"/>
                <w:szCs w:val="20"/>
                <w:lang w:eastAsia="ru-RU"/>
              </w:rPr>
              <w:t xml:space="preserve">Женщины более скрытная </w:t>
            </w:r>
            <w:r w:rsidRPr="008C3486">
              <w:rPr>
                <w:rFonts w:ascii="Times New Roman" w:eastAsia="Times New Roman" w:hAnsi="Times New Roman" w:cs="Times New Roman"/>
                <w:sz w:val="20"/>
                <w:szCs w:val="20"/>
                <w:lang w:val="en-US" w:eastAsia="ru-RU"/>
              </w:rPr>
              <w:t>“</w:t>
            </w:r>
            <w:r w:rsidRPr="008C3486">
              <w:rPr>
                <w:rFonts w:ascii="Times New Roman" w:eastAsia="Times New Roman" w:hAnsi="Times New Roman" w:cs="Times New Roman"/>
                <w:sz w:val="20"/>
                <w:szCs w:val="20"/>
                <w:lang w:eastAsia="ru-RU"/>
              </w:rPr>
              <w:t>токсичность</w:t>
            </w:r>
            <w:r w:rsidRPr="008C3486">
              <w:rPr>
                <w:rFonts w:ascii="Times New Roman" w:eastAsia="Times New Roman" w:hAnsi="Times New Roman" w:cs="Times New Roman"/>
                <w:sz w:val="20"/>
                <w:szCs w:val="20"/>
                <w:lang w:val="en-US" w:eastAsia="ru-RU"/>
              </w:rPr>
              <w:t>”</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r w:rsidR="008C3486" w:rsidRPr="008C3486" w:rsidTr="008C3486">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Мужчины больше требуют</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bl>
    <w:p w:rsidR="00BD4C7B" w:rsidRDefault="00BD4C7B"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p>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lastRenderedPageBreak/>
        <w:t xml:space="preserve">Вопрос 33.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0"/>
        <w:gridCol w:w="1181"/>
        <w:gridCol w:w="1169"/>
      </w:tblGrid>
      <w:tr w:rsidR="008C3486" w:rsidRPr="008C3486" w:rsidTr="008C3486">
        <w:trPr>
          <w:jc w:val="center"/>
        </w:trPr>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Ответы</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Мужчины</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Женщины</w:t>
            </w:r>
          </w:p>
        </w:tc>
      </w:tr>
      <w:tr w:rsidR="008C3486" w:rsidRPr="008C3486" w:rsidTr="008C3486">
        <w:trPr>
          <w:jc w:val="center"/>
        </w:trPr>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Да</w:t>
            </w:r>
          </w:p>
        </w:tc>
        <w:tc>
          <w:tcPr>
            <w:tcW w:w="0" w:type="auto"/>
            <w:shd w:val="clear" w:color="auto" w:fill="auto"/>
          </w:tcPr>
          <w:p w:rsidR="008C3486" w:rsidRPr="008C3486" w:rsidRDefault="008C3486" w:rsidP="008C3486">
            <w:pPr>
              <w:jc w:val="center"/>
              <w:rPr>
                <w:rFonts w:ascii="Times New Roman" w:hAnsi="Times New Roman" w:cs="Times New Roman"/>
                <w:sz w:val="20"/>
                <w:szCs w:val="20"/>
              </w:rPr>
            </w:pPr>
            <w:r w:rsidRPr="008C3486">
              <w:rPr>
                <w:rFonts w:ascii="Times New Roman" w:hAnsi="Times New Roman" w:cs="Times New Roman"/>
                <w:color w:val="000000"/>
                <w:sz w:val="20"/>
                <w:szCs w:val="20"/>
                <w:shd w:val="clear" w:color="auto" w:fill="FFFFFF"/>
              </w:rPr>
              <w:t>29</w:t>
            </w:r>
          </w:p>
        </w:tc>
        <w:tc>
          <w:tcPr>
            <w:tcW w:w="0" w:type="auto"/>
            <w:shd w:val="clear" w:color="auto" w:fill="auto"/>
          </w:tcPr>
          <w:p w:rsidR="008C3486" w:rsidRPr="008C3486" w:rsidRDefault="008C3486" w:rsidP="008C3486">
            <w:pPr>
              <w:jc w:val="center"/>
              <w:rPr>
                <w:rFonts w:ascii="Times New Roman" w:hAnsi="Times New Roman" w:cs="Times New Roman"/>
                <w:sz w:val="20"/>
                <w:szCs w:val="20"/>
              </w:rPr>
            </w:pPr>
            <w:r w:rsidRPr="008C3486">
              <w:rPr>
                <w:rFonts w:ascii="Times New Roman" w:hAnsi="Times New Roman" w:cs="Times New Roman"/>
                <w:color w:val="000000"/>
                <w:sz w:val="20"/>
                <w:szCs w:val="20"/>
                <w:shd w:val="clear" w:color="auto" w:fill="FFFFFF"/>
              </w:rPr>
              <w:t>29</w:t>
            </w:r>
          </w:p>
        </w:tc>
      </w:tr>
      <w:tr w:rsidR="008C3486" w:rsidRPr="008C3486" w:rsidTr="008C3486">
        <w:trPr>
          <w:jc w:val="center"/>
        </w:trPr>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Нет</w:t>
            </w:r>
          </w:p>
        </w:tc>
        <w:tc>
          <w:tcPr>
            <w:tcW w:w="0" w:type="auto"/>
            <w:shd w:val="clear" w:color="auto" w:fill="auto"/>
          </w:tcPr>
          <w:p w:rsidR="008C3486" w:rsidRPr="008C3486" w:rsidRDefault="008C3486" w:rsidP="008C3486">
            <w:pPr>
              <w:jc w:val="center"/>
              <w:rPr>
                <w:rFonts w:ascii="Times New Roman" w:hAnsi="Times New Roman" w:cs="Times New Roman"/>
                <w:sz w:val="20"/>
                <w:szCs w:val="20"/>
              </w:rPr>
            </w:pPr>
            <w:r w:rsidRPr="008C3486">
              <w:rPr>
                <w:rFonts w:ascii="Times New Roman" w:hAnsi="Times New Roman" w:cs="Times New Roman"/>
                <w:color w:val="000000"/>
                <w:sz w:val="20"/>
                <w:szCs w:val="20"/>
                <w:shd w:val="clear" w:color="auto" w:fill="FFFFFF"/>
              </w:rPr>
              <w:t>1</w:t>
            </w:r>
          </w:p>
        </w:tc>
        <w:tc>
          <w:tcPr>
            <w:tcW w:w="0" w:type="auto"/>
            <w:shd w:val="clear" w:color="auto" w:fill="auto"/>
          </w:tcPr>
          <w:p w:rsidR="008C3486" w:rsidRPr="008C3486" w:rsidRDefault="008C3486" w:rsidP="008C3486">
            <w:pPr>
              <w:jc w:val="center"/>
              <w:rPr>
                <w:rFonts w:ascii="Times New Roman" w:hAnsi="Times New Roman" w:cs="Times New Roman"/>
                <w:sz w:val="20"/>
                <w:szCs w:val="20"/>
              </w:rPr>
            </w:pPr>
            <w:r w:rsidRPr="008C3486">
              <w:rPr>
                <w:rFonts w:ascii="Times New Roman" w:hAnsi="Times New Roman" w:cs="Times New Roman"/>
                <w:color w:val="000000"/>
                <w:sz w:val="20"/>
                <w:szCs w:val="20"/>
                <w:shd w:val="clear" w:color="auto" w:fill="FFFFFF"/>
              </w:rPr>
              <w:t>1</w:t>
            </w:r>
          </w:p>
        </w:tc>
      </w:tr>
    </w:tbl>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 xml:space="preserve">Вопрос 34.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0"/>
        <w:gridCol w:w="1181"/>
        <w:gridCol w:w="1169"/>
      </w:tblGrid>
      <w:tr w:rsidR="008C3486" w:rsidRPr="008C3486" w:rsidTr="008C3486">
        <w:trPr>
          <w:jc w:val="center"/>
        </w:trPr>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Ответы</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Мужчины</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Женщины</w:t>
            </w:r>
          </w:p>
        </w:tc>
      </w:tr>
      <w:tr w:rsidR="008C3486" w:rsidRPr="008C3486" w:rsidTr="008C3486">
        <w:trPr>
          <w:jc w:val="center"/>
        </w:trPr>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Да</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15</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hAnsi="Times New Roman" w:cs="Times New Roman"/>
                <w:color w:val="000000"/>
                <w:sz w:val="20"/>
                <w:szCs w:val="20"/>
                <w:shd w:val="clear" w:color="auto" w:fill="FFFFFF"/>
              </w:rPr>
              <w:t>14</w:t>
            </w:r>
          </w:p>
        </w:tc>
      </w:tr>
      <w:tr w:rsidR="008C3486" w:rsidRPr="008C3486" w:rsidTr="008C3486">
        <w:trPr>
          <w:jc w:val="center"/>
        </w:trPr>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Нет</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15</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hAnsi="Times New Roman" w:cs="Times New Roman"/>
                <w:color w:val="000000"/>
                <w:sz w:val="20"/>
                <w:szCs w:val="20"/>
                <w:shd w:val="clear" w:color="auto" w:fill="FFFFFF"/>
              </w:rPr>
              <w:t>16</w:t>
            </w:r>
          </w:p>
        </w:tc>
      </w:tr>
    </w:tbl>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 xml:space="preserve">Вопрос 35.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0"/>
        <w:gridCol w:w="1181"/>
        <w:gridCol w:w="1169"/>
      </w:tblGrid>
      <w:tr w:rsidR="008C3486" w:rsidRPr="008C3486" w:rsidTr="008C3486">
        <w:trPr>
          <w:jc w:val="center"/>
        </w:trPr>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Ответы</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Мужчины</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Женщины</w:t>
            </w:r>
          </w:p>
        </w:tc>
      </w:tr>
      <w:tr w:rsidR="008C3486" w:rsidRPr="008C3486" w:rsidTr="008C3486">
        <w:trPr>
          <w:jc w:val="center"/>
        </w:trPr>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Да</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6</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r>
      <w:tr w:rsidR="008C3486" w:rsidRPr="008C3486" w:rsidTr="008C3486">
        <w:trPr>
          <w:jc w:val="center"/>
        </w:trPr>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Нет</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24</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30</w:t>
            </w:r>
          </w:p>
        </w:tc>
      </w:tr>
    </w:tbl>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 xml:space="preserve">Вопрос 36.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5"/>
        <w:gridCol w:w="1181"/>
        <w:gridCol w:w="2005"/>
        <w:gridCol w:w="1169"/>
      </w:tblGrid>
      <w:tr w:rsidR="008C3486" w:rsidRPr="008C3486" w:rsidTr="008C3486">
        <w:trPr>
          <w:jc w:val="center"/>
        </w:trPr>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Ответы</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Мужчины</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Ответы</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Женщины</w:t>
            </w:r>
          </w:p>
        </w:tc>
      </w:tr>
      <w:tr w:rsidR="008C3486" w:rsidRPr="008C3486" w:rsidTr="008C3486">
        <w:trPr>
          <w:jc w:val="center"/>
        </w:trPr>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Всю жизнь</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15</w:t>
            </w:r>
          </w:p>
        </w:tc>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Всю жизнь</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17</w:t>
            </w:r>
          </w:p>
        </w:tc>
      </w:tr>
      <w:tr w:rsidR="008C3486" w:rsidRPr="008C3486" w:rsidTr="008C3486">
        <w:trPr>
          <w:jc w:val="center"/>
        </w:trPr>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Не более года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От полугода до 2 лет</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2</w:t>
            </w:r>
          </w:p>
        </w:tc>
      </w:tr>
      <w:tr w:rsidR="008C3486" w:rsidRPr="008C3486" w:rsidTr="008C3486">
        <w:trPr>
          <w:jc w:val="center"/>
        </w:trPr>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Десятилетия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Годами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10</w:t>
            </w:r>
          </w:p>
        </w:tc>
      </w:tr>
      <w:tr w:rsidR="00BD4C7B" w:rsidRPr="008C3486" w:rsidTr="008C3486">
        <w:trPr>
          <w:jc w:val="center"/>
        </w:trPr>
        <w:tc>
          <w:tcPr>
            <w:tcW w:w="0" w:type="auto"/>
            <w:shd w:val="clear" w:color="auto" w:fill="auto"/>
          </w:tcPr>
          <w:p w:rsidR="00BD4C7B" w:rsidRPr="008C3486" w:rsidRDefault="00BD4C7B" w:rsidP="00BD4C7B">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Зависит от человека</w:t>
            </w:r>
          </w:p>
        </w:tc>
        <w:tc>
          <w:tcPr>
            <w:tcW w:w="0" w:type="auto"/>
            <w:shd w:val="clear" w:color="auto" w:fill="auto"/>
            <w:vAlign w:val="center"/>
          </w:tcPr>
          <w:p w:rsidR="00BD4C7B" w:rsidRPr="008C3486" w:rsidRDefault="00BD4C7B" w:rsidP="00BD4C7B">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c>
          <w:tcPr>
            <w:tcW w:w="0" w:type="auto"/>
            <w:shd w:val="clear" w:color="auto" w:fill="auto"/>
          </w:tcPr>
          <w:p w:rsidR="00BD4C7B" w:rsidRPr="008C3486" w:rsidRDefault="00BD4C7B" w:rsidP="00BD4C7B">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До месяца</w:t>
            </w:r>
          </w:p>
        </w:tc>
        <w:tc>
          <w:tcPr>
            <w:tcW w:w="0" w:type="auto"/>
            <w:shd w:val="clear" w:color="auto" w:fill="auto"/>
            <w:vAlign w:val="center"/>
          </w:tcPr>
          <w:p w:rsidR="00BD4C7B" w:rsidRPr="008C3486" w:rsidRDefault="00BD4C7B" w:rsidP="00BD4C7B">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w:t>
            </w:r>
          </w:p>
        </w:tc>
      </w:tr>
      <w:tr w:rsidR="00BD4C7B" w:rsidRPr="008C3486" w:rsidTr="00BD4C7B">
        <w:trPr>
          <w:jc w:val="center"/>
        </w:trPr>
        <w:tc>
          <w:tcPr>
            <w:tcW w:w="0" w:type="auto"/>
            <w:shd w:val="clear" w:color="auto" w:fill="auto"/>
          </w:tcPr>
          <w:p w:rsidR="00BD4C7B" w:rsidRPr="008C3486" w:rsidRDefault="00BD4C7B" w:rsidP="00BD4C7B">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От полугода до 5 лет</w:t>
            </w:r>
          </w:p>
        </w:tc>
        <w:tc>
          <w:tcPr>
            <w:tcW w:w="0" w:type="auto"/>
            <w:shd w:val="clear" w:color="auto" w:fill="auto"/>
            <w:vAlign w:val="center"/>
          </w:tcPr>
          <w:p w:rsidR="00BD4C7B" w:rsidRPr="008C3486" w:rsidRDefault="00BD4C7B" w:rsidP="00BD4C7B">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0" w:type="auto"/>
            <w:shd w:val="clear" w:color="auto" w:fill="auto"/>
          </w:tcPr>
          <w:p w:rsidR="00BD4C7B" w:rsidRPr="008C3486" w:rsidRDefault="00BD4C7B" w:rsidP="00BD4C7B">
            <w:pPr>
              <w:spacing w:after="0" w:line="240" w:lineRule="auto"/>
              <w:jc w:val="center"/>
              <w:rPr>
                <w:rFonts w:ascii="Times New Roman" w:hAnsi="Times New Roman" w:cs="Times New Roman"/>
                <w:sz w:val="20"/>
                <w:szCs w:val="20"/>
              </w:rPr>
            </w:pPr>
          </w:p>
        </w:tc>
        <w:tc>
          <w:tcPr>
            <w:tcW w:w="0" w:type="auto"/>
            <w:shd w:val="clear" w:color="auto" w:fill="auto"/>
          </w:tcPr>
          <w:p w:rsidR="00BD4C7B" w:rsidRPr="008C3486" w:rsidRDefault="00BD4C7B" w:rsidP="00BD4C7B">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p>
        </w:tc>
      </w:tr>
    </w:tbl>
    <w:p w:rsidR="008C3486" w:rsidRPr="008C3486" w:rsidRDefault="008C3486" w:rsidP="008C3486">
      <w:pPr>
        <w:rPr>
          <w:rFonts w:ascii="Times New Roman" w:hAnsi="Times New Roman" w:cs="Times New Roman"/>
          <w:sz w:val="20"/>
          <w:szCs w:val="20"/>
        </w:rPr>
      </w:pPr>
    </w:p>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 xml:space="preserve">Вопрос 37.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1181"/>
        <w:gridCol w:w="3925"/>
        <w:gridCol w:w="1169"/>
      </w:tblGrid>
      <w:tr w:rsidR="008C3486" w:rsidRPr="008C3486" w:rsidTr="008C3486">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Варианты действий</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Мужчины</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Варианты действий</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Женщины</w:t>
            </w:r>
          </w:p>
        </w:tc>
      </w:tr>
      <w:tr w:rsidR="008C3486" w:rsidRPr="008C3486" w:rsidTr="008C3486">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Поговорю</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17</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Уйду</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30</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Закончим отношения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Постараюсь обсудить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18</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Обращу внимание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Выстрою свои границы</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13</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Оценю шансы</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Высказать недовольство</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7</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Попробую разобраться в причине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Попробую указать партнеру на проблему</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7</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Решу этот вопрос</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Возможно начну в ответ проявлять токсичность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Попрошу исправить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Попытаюсь узнать причину токсичного поведения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Попробую самостоятельно исправить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Понаблюдаю</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Обратимся совместно к психологу</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Решить проблему</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Ничего</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2</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 буду обострять конфликт</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r>
      <w:tr w:rsidR="008C3486" w:rsidRPr="008C3486" w:rsidTr="008C3486">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Схожу с ним к семейному психологу</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bl>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 xml:space="preserve">Вопрос 38.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0"/>
        <w:gridCol w:w="1181"/>
        <w:gridCol w:w="1169"/>
      </w:tblGrid>
      <w:tr w:rsidR="008C3486" w:rsidRPr="008C3486" w:rsidTr="008C3486">
        <w:trPr>
          <w:jc w:val="center"/>
        </w:trPr>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Ответы</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Мужчины</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Женщины</w:t>
            </w:r>
          </w:p>
        </w:tc>
      </w:tr>
      <w:tr w:rsidR="008C3486" w:rsidRPr="008C3486" w:rsidTr="008C3486">
        <w:trPr>
          <w:jc w:val="center"/>
        </w:trPr>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Да</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hAnsi="Times New Roman" w:cs="Times New Roman"/>
                <w:color w:val="000000"/>
                <w:sz w:val="20"/>
                <w:szCs w:val="20"/>
                <w:shd w:val="clear" w:color="auto" w:fill="FFFFFF"/>
              </w:rPr>
              <w:t>16</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hAnsi="Times New Roman" w:cs="Times New Roman"/>
                <w:color w:val="000000"/>
                <w:sz w:val="20"/>
                <w:szCs w:val="20"/>
                <w:shd w:val="clear" w:color="auto" w:fill="FFFFFF"/>
              </w:rPr>
              <w:t>14</w:t>
            </w:r>
          </w:p>
        </w:tc>
      </w:tr>
      <w:tr w:rsidR="008C3486" w:rsidRPr="008C3486" w:rsidTr="008C3486">
        <w:trPr>
          <w:jc w:val="center"/>
        </w:trPr>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нет</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hAnsi="Times New Roman" w:cs="Times New Roman"/>
                <w:color w:val="000000"/>
                <w:sz w:val="20"/>
                <w:szCs w:val="20"/>
                <w:shd w:val="clear" w:color="auto" w:fill="FFFFFF"/>
              </w:rPr>
              <w:t>14</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hAnsi="Times New Roman" w:cs="Times New Roman"/>
                <w:color w:val="000000"/>
                <w:sz w:val="20"/>
                <w:szCs w:val="20"/>
                <w:shd w:val="clear" w:color="auto" w:fill="FFFFFF"/>
              </w:rPr>
              <w:t>16</w:t>
            </w:r>
          </w:p>
        </w:tc>
      </w:tr>
    </w:tbl>
    <w:p w:rsidR="00BD4C7B" w:rsidRDefault="00BD4C7B"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p>
    <w:p w:rsidR="00BD4C7B" w:rsidRDefault="00BD4C7B"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p>
    <w:p w:rsidR="00BD4C7B" w:rsidRDefault="00BD4C7B"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p>
    <w:p w:rsidR="00BD4C7B" w:rsidRDefault="00BD4C7B"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p>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lastRenderedPageBreak/>
        <w:t xml:space="preserve">Вопрос 39. </w:t>
      </w:r>
    </w:p>
    <w:p w:rsidR="008C3486" w:rsidRPr="008C3486" w:rsidRDefault="008C3486" w:rsidP="008C3486">
      <w:pPr>
        <w:tabs>
          <w:tab w:val="left" w:pos="2540"/>
          <w:tab w:val="left" w:pos="9540"/>
        </w:tabs>
        <w:spacing w:after="0" w:line="240" w:lineRule="auto"/>
        <w:ind w:right="41" w:firstLine="112"/>
        <w:jc w:val="center"/>
        <w:rPr>
          <w:rFonts w:ascii="Times New Roman" w:eastAsia="Times New Roman" w:hAnsi="Times New Roman" w:cs="Times New Roman"/>
          <w:sz w:val="20"/>
          <w:szCs w:val="20"/>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3"/>
        <w:gridCol w:w="1710"/>
        <w:gridCol w:w="2567"/>
        <w:gridCol w:w="1535"/>
      </w:tblGrid>
      <w:tr w:rsidR="008C3486" w:rsidRPr="008C3486" w:rsidTr="00BD4C7B">
        <w:trPr>
          <w:jc w:val="center"/>
        </w:trPr>
        <w:tc>
          <w:tcPr>
            <w:tcW w:w="3053" w:type="dxa"/>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color w:val="000000"/>
                <w:sz w:val="20"/>
                <w:szCs w:val="20"/>
                <w:lang w:eastAsia="ru-RU"/>
              </w:rPr>
              <w:t>Смысловые единицы</w:t>
            </w:r>
          </w:p>
        </w:tc>
        <w:tc>
          <w:tcPr>
            <w:tcW w:w="1710" w:type="dxa"/>
            <w:shd w:val="clear" w:color="auto" w:fill="auto"/>
            <w:vAlign w:val="center"/>
          </w:tcPr>
          <w:p w:rsidR="008C3486" w:rsidRPr="008C3486" w:rsidRDefault="008C3486" w:rsidP="008C3486">
            <w:pPr>
              <w:jc w:val="center"/>
              <w:rPr>
                <w:rFonts w:ascii="Times New Roman" w:hAnsi="Times New Roman" w:cs="Times New Roman"/>
                <w:b/>
                <w:i/>
                <w:color w:val="000000"/>
                <w:sz w:val="20"/>
                <w:szCs w:val="20"/>
              </w:rPr>
            </w:pPr>
            <w:r w:rsidRPr="008C3486">
              <w:rPr>
                <w:rFonts w:ascii="Times New Roman" w:hAnsi="Times New Roman" w:cs="Times New Roman"/>
                <w:b/>
                <w:i/>
                <w:color w:val="000000"/>
                <w:sz w:val="20"/>
                <w:szCs w:val="20"/>
              </w:rPr>
              <w:t>Мужчины</w:t>
            </w:r>
          </w:p>
        </w:tc>
        <w:tc>
          <w:tcPr>
            <w:tcW w:w="2567" w:type="dxa"/>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color w:val="000000"/>
                <w:sz w:val="20"/>
                <w:szCs w:val="20"/>
                <w:lang w:eastAsia="ru-RU"/>
              </w:rPr>
              <w:t>Смысловые единицы</w:t>
            </w:r>
          </w:p>
        </w:tc>
        <w:tc>
          <w:tcPr>
            <w:tcW w:w="0" w:type="auto"/>
            <w:shd w:val="clear" w:color="auto" w:fill="auto"/>
            <w:vAlign w:val="center"/>
          </w:tcPr>
          <w:p w:rsidR="008C3486" w:rsidRPr="008C3486" w:rsidRDefault="008C3486" w:rsidP="008C3486">
            <w:pPr>
              <w:jc w:val="center"/>
              <w:rPr>
                <w:rFonts w:ascii="Times New Roman" w:hAnsi="Times New Roman" w:cs="Times New Roman"/>
                <w:b/>
                <w:i/>
                <w:color w:val="000000"/>
                <w:sz w:val="20"/>
                <w:szCs w:val="20"/>
              </w:rPr>
            </w:pPr>
            <w:r w:rsidRPr="008C3486">
              <w:rPr>
                <w:rFonts w:ascii="Times New Roman" w:hAnsi="Times New Roman" w:cs="Times New Roman"/>
                <w:b/>
                <w:i/>
                <w:color w:val="000000"/>
                <w:sz w:val="20"/>
                <w:szCs w:val="20"/>
              </w:rPr>
              <w:t>Женщины</w:t>
            </w:r>
          </w:p>
        </w:tc>
      </w:tr>
      <w:tr w:rsidR="008C3486" w:rsidRPr="008C3486" w:rsidTr="00BD4C7B">
        <w:trPr>
          <w:jc w:val="center"/>
        </w:trPr>
        <w:tc>
          <w:tcPr>
            <w:tcW w:w="3053"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Насилие</w:t>
            </w:r>
          </w:p>
        </w:tc>
        <w:tc>
          <w:tcPr>
            <w:tcW w:w="1710"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12</w:t>
            </w:r>
          </w:p>
        </w:tc>
        <w:tc>
          <w:tcPr>
            <w:tcW w:w="2567"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Унижать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18</w:t>
            </w:r>
          </w:p>
        </w:tc>
      </w:tr>
      <w:tr w:rsidR="008C3486" w:rsidRPr="008C3486" w:rsidTr="00BD4C7B">
        <w:trPr>
          <w:jc w:val="center"/>
        </w:trPr>
        <w:tc>
          <w:tcPr>
            <w:tcW w:w="3053"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Оскорбления</w:t>
            </w:r>
          </w:p>
        </w:tc>
        <w:tc>
          <w:tcPr>
            <w:tcW w:w="1710"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10</w:t>
            </w:r>
          </w:p>
        </w:tc>
        <w:tc>
          <w:tcPr>
            <w:tcW w:w="2567"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Насилие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15</w:t>
            </w:r>
          </w:p>
        </w:tc>
      </w:tr>
      <w:tr w:rsidR="008C3486" w:rsidRPr="008C3486" w:rsidTr="00BD4C7B">
        <w:trPr>
          <w:jc w:val="center"/>
        </w:trPr>
        <w:tc>
          <w:tcPr>
            <w:tcW w:w="3053"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Унижение</w:t>
            </w:r>
          </w:p>
        </w:tc>
        <w:tc>
          <w:tcPr>
            <w:tcW w:w="1710"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c>
          <w:tcPr>
            <w:tcW w:w="2567"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Неуважение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11</w:t>
            </w:r>
          </w:p>
        </w:tc>
      </w:tr>
      <w:tr w:rsidR="008C3486" w:rsidRPr="008C3486" w:rsidTr="00BD4C7B">
        <w:trPr>
          <w:jc w:val="center"/>
        </w:trPr>
        <w:tc>
          <w:tcPr>
            <w:tcW w:w="3053"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Равнодушие</w:t>
            </w:r>
          </w:p>
        </w:tc>
        <w:tc>
          <w:tcPr>
            <w:tcW w:w="1710"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c>
          <w:tcPr>
            <w:tcW w:w="2567"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Контроль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11</w:t>
            </w:r>
          </w:p>
        </w:tc>
      </w:tr>
      <w:tr w:rsidR="008C3486" w:rsidRPr="008C3486" w:rsidTr="00BD4C7B">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Ложь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Лгать</w:t>
            </w:r>
          </w:p>
        </w:tc>
        <w:tc>
          <w:tcPr>
            <w:tcW w:w="1535"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9</w:t>
            </w:r>
          </w:p>
        </w:tc>
      </w:tr>
      <w:tr w:rsidR="008C3486" w:rsidRPr="008C3486" w:rsidTr="00BD4C7B">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Контроль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Манипуляции</w:t>
            </w:r>
          </w:p>
        </w:tc>
        <w:tc>
          <w:tcPr>
            <w:tcW w:w="1535"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r>
      <w:tr w:rsidR="008C3486" w:rsidRPr="008C3486" w:rsidTr="00BD4C7B">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 считаться с мнением партнера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Принуждение</w:t>
            </w:r>
          </w:p>
        </w:tc>
        <w:tc>
          <w:tcPr>
            <w:tcW w:w="1535"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r>
      <w:tr w:rsidR="008C3486" w:rsidRPr="008C3486" w:rsidTr="00BD4C7B">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Рукоприкладство</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словесное воздействие</w:t>
            </w:r>
          </w:p>
        </w:tc>
        <w:tc>
          <w:tcPr>
            <w:tcW w:w="1535"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7</w:t>
            </w:r>
          </w:p>
        </w:tc>
      </w:tr>
      <w:tr w:rsidR="008C3486" w:rsidRPr="008C3486" w:rsidTr="00BD4C7B">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Газлайтинг</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поднимать руку</w:t>
            </w:r>
          </w:p>
        </w:tc>
        <w:tc>
          <w:tcPr>
            <w:tcW w:w="1535"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r>
      <w:tr w:rsidR="008C3486" w:rsidRPr="008C3486" w:rsidTr="00BD4C7B">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отсутствие уважение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Безразличие</w:t>
            </w:r>
          </w:p>
        </w:tc>
        <w:tc>
          <w:tcPr>
            <w:tcW w:w="1535"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r>
      <w:tr w:rsidR="008C3486" w:rsidRPr="008C3486" w:rsidTr="00BD4C7B">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Манипулирование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Измена</w:t>
            </w:r>
          </w:p>
        </w:tc>
        <w:tc>
          <w:tcPr>
            <w:tcW w:w="1535"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r>
      <w:tr w:rsidR="008C3486" w:rsidRPr="008C3486" w:rsidTr="00BD4C7B">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Неприязнь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неблагодарное отношение</w:t>
            </w:r>
          </w:p>
        </w:tc>
        <w:tc>
          <w:tcPr>
            <w:tcW w:w="1535"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r>
      <w:tr w:rsidR="008C3486" w:rsidRPr="008C3486" w:rsidTr="00BD4C7B">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неумение поддержать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быть эгоистом</w:t>
            </w:r>
          </w:p>
        </w:tc>
        <w:tc>
          <w:tcPr>
            <w:tcW w:w="1535"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r w:rsidR="008C3486" w:rsidRPr="008C3486" w:rsidTr="00BD4C7B">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Измена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недоверие</w:t>
            </w:r>
          </w:p>
        </w:tc>
        <w:tc>
          <w:tcPr>
            <w:tcW w:w="1535"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BD4C7B">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отсутствие доверия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физические издевки</w:t>
            </w:r>
          </w:p>
        </w:tc>
        <w:tc>
          <w:tcPr>
            <w:tcW w:w="1535"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BD4C7B">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высмеивание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Обесценивание</w:t>
            </w:r>
          </w:p>
        </w:tc>
        <w:tc>
          <w:tcPr>
            <w:tcW w:w="1535"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BD4C7B">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Осуждение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Агрессия</w:t>
            </w:r>
          </w:p>
        </w:tc>
        <w:tc>
          <w:tcPr>
            <w:tcW w:w="1535"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BD4C7B">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подозрение постоянное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w:t>
            </w:r>
          </w:p>
        </w:tc>
        <w:tc>
          <w:tcPr>
            <w:tcW w:w="1535"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w:t>
            </w:r>
          </w:p>
        </w:tc>
      </w:tr>
      <w:tr w:rsidR="008C3486" w:rsidRPr="008C3486" w:rsidTr="00BD4C7B">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обесценивание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w:t>
            </w:r>
          </w:p>
        </w:tc>
        <w:tc>
          <w:tcPr>
            <w:tcW w:w="1535" w:type="dxa"/>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w:t>
            </w:r>
          </w:p>
        </w:tc>
      </w:tr>
    </w:tbl>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 xml:space="preserve">Вопрос 40.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7"/>
        <w:gridCol w:w="1140"/>
        <w:gridCol w:w="2167"/>
        <w:gridCol w:w="1128"/>
      </w:tblGrid>
      <w:tr w:rsidR="008C3486" w:rsidRPr="008C3486" w:rsidTr="008C3486">
        <w:trPr>
          <w:jc w:val="center"/>
        </w:trPr>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color w:val="000000"/>
                <w:sz w:val="20"/>
                <w:szCs w:val="20"/>
                <w:lang w:eastAsia="ru-RU"/>
              </w:rPr>
              <w:t>Субъективная оценка</w:t>
            </w:r>
          </w:p>
        </w:tc>
        <w:tc>
          <w:tcPr>
            <w:tcW w:w="0" w:type="auto"/>
            <w:shd w:val="clear" w:color="auto" w:fill="auto"/>
            <w:vAlign w:val="center"/>
          </w:tcPr>
          <w:p w:rsidR="008C3486" w:rsidRPr="008C3486" w:rsidRDefault="008C3486" w:rsidP="008C3486">
            <w:pPr>
              <w:jc w:val="center"/>
              <w:rPr>
                <w:rFonts w:ascii="Times New Roman" w:hAnsi="Times New Roman" w:cs="Times New Roman"/>
                <w:b/>
                <w:i/>
                <w:color w:val="000000"/>
                <w:sz w:val="20"/>
                <w:szCs w:val="20"/>
              </w:rPr>
            </w:pPr>
            <w:r w:rsidRPr="008C3486">
              <w:rPr>
                <w:rFonts w:ascii="Times New Roman" w:hAnsi="Times New Roman" w:cs="Times New Roman"/>
                <w:b/>
                <w:i/>
                <w:color w:val="000000"/>
                <w:sz w:val="20"/>
                <w:szCs w:val="20"/>
              </w:rPr>
              <w:t>Мужчины</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color w:val="000000"/>
                <w:sz w:val="20"/>
                <w:szCs w:val="20"/>
                <w:lang w:eastAsia="ru-RU"/>
              </w:rPr>
              <w:t>Субъективная оценка</w:t>
            </w:r>
          </w:p>
        </w:tc>
        <w:tc>
          <w:tcPr>
            <w:tcW w:w="0" w:type="auto"/>
            <w:shd w:val="clear" w:color="auto" w:fill="auto"/>
            <w:vAlign w:val="center"/>
          </w:tcPr>
          <w:p w:rsidR="008C3486" w:rsidRPr="008C3486" w:rsidRDefault="008C3486" w:rsidP="008C3486">
            <w:pPr>
              <w:jc w:val="center"/>
              <w:rPr>
                <w:rFonts w:ascii="Times New Roman" w:hAnsi="Times New Roman" w:cs="Times New Roman"/>
                <w:b/>
                <w:i/>
                <w:color w:val="000000"/>
                <w:sz w:val="20"/>
                <w:szCs w:val="20"/>
              </w:rPr>
            </w:pPr>
            <w:r w:rsidRPr="008C3486">
              <w:rPr>
                <w:rFonts w:ascii="Times New Roman" w:hAnsi="Times New Roman" w:cs="Times New Roman"/>
                <w:b/>
                <w:i/>
                <w:color w:val="000000"/>
                <w:sz w:val="20"/>
                <w:szCs w:val="20"/>
              </w:rPr>
              <w:t>Женщины</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2</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7</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2</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10</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7</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9</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2</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2</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4,5</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1,1</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10</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w:t>
            </w:r>
          </w:p>
        </w:tc>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p>
        </w:tc>
      </w:tr>
    </w:tbl>
    <w:p w:rsidR="008C3486" w:rsidRPr="008C3486" w:rsidRDefault="008C3486" w:rsidP="008C3486">
      <w:pPr>
        <w:tabs>
          <w:tab w:val="left" w:pos="2540"/>
          <w:tab w:val="left" w:pos="9540"/>
        </w:tabs>
        <w:spacing w:after="0" w:line="240" w:lineRule="auto"/>
        <w:ind w:right="41"/>
        <w:jc w:val="both"/>
        <w:rPr>
          <w:rFonts w:ascii="Times New Roman" w:eastAsia="Times New Roman" w:hAnsi="Times New Roman" w:cs="Times New Roman"/>
          <w:sz w:val="20"/>
          <w:szCs w:val="20"/>
          <w:lang w:eastAsia="ru-RU"/>
        </w:rPr>
      </w:pPr>
    </w:p>
    <w:p w:rsidR="008C3486" w:rsidRPr="008C3486" w:rsidRDefault="008C3486" w:rsidP="008C3486">
      <w:pPr>
        <w:tabs>
          <w:tab w:val="left" w:pos="2540"/>
          <w:tab w:val="left" w:pos="9540"/>
        </w:tabs>
        <w:spacing w:after="0" w:line="240" w:lineRule="auto"/>
        <w:ind w:right="41" w:firstLine="112"/>
        <w:jc w:val="both"/>
        <w:rPr>
          <w:rFonts w:ascii="Times New Roman" w:eastAsia="Times New Roman" w:hAnsi="Times New Roman" w:cs="Times New Roman"/>
          <w:sz w:val="20"/>
          <w:szCs w:val="20"/>
          <w:lang w:eastAsia="ru-RU"/>
        </w:rPr>
      </w:pPr>
    </w:p>
    <w:p w:rsidR="00BD4C7B" w:rsidRDefault="00BD4C7B"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p>
    <w:p w:rsidR="00BD4C7B" w:rsidRDefault="00BD4C7B"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p>
    <w:p w:rsidR="00BD4C7B" w:rsidRDefault="00BD4C7B"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p>
    <w:p w:rsidR="00BD4C7B" w:rsidRDefault="00BD4C7B"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p>
    <w:p w:rsidR="00BD4C7B" w:rsidRDefault="00BD4C7B"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p>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lastRenderedPageBreak/>
        <w:t xml:space="preserve">Вопрос 41.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7"/>
        <w:gridCol w:w="1140"/>
        <w:gridCol w:w="2208"/>
        <w:gridCol w:w="1169"/>
      </w:tblGrid>
      <w:tr w:rsidR="008C3486" w:rsidRPr="008C3486" w:rsidTr="008C3486">
        <w:trPr>
          <w:jc w:val="center"/>
        </w:trPr>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color w:val="000000"/>
                <w:sz w:val="20"/>
                <w:szCs w:val="20"/>
                <w:lang w:eastAsia="ru-RU"/>
              </w:rPr>
              <w:t>Субъективная оценка</w:t>
            </w:r>
          </w:p>
        </w:tc>
        <w:tc>
          <w:tcPr>
            <w:tcW w:w="0" w:type="auto"/>
            <w:shd w:val="clear" w:color="auto" w:fill="auto"/>
            <w:vAlign w:val="center"/>
          </w:tcPr>
          <w:p w:rsidR="008C3486" w:rsidRPr="008C3486" w:rsidRDefault="008C3486" w:rsidP="008C3486">
            <w:pPr>
              <w:jc w:val="center"/>
              <w:rPr>
                <w:rFonts w:ascii="Times New Roman" w:hAnsi="Times New Roman" w:cs="Times New Roman"/>
                <w:b/>
                <w:i/>
                <w:color w:val="000000"/>
                <w:sz w:val="20"/>
                <w:szCs w:val="20"/>
              </w:rPr>
            </w:pPr>
            <w:r w:rsidRPr="008C3486">
              <w:rPr>
                <w:rFonts w:ascii="Times New Roman" w:hAnsi="Times New Roman" w:cs="Times New Roman"/>
                <w:b/>
                <w:i/>
                <w:color w:val="000000"/>
                <w:sz w:val="20"/>
                <w:szCs w:val="20"/>
              </w:rPr>
              <w:t>Мужчины</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val="en-US" w:eastAsia="ru-RU"/>
              </w:rPr>
            </w:pPr>
            <w:r w:rsidRPr="008C3486">
              <w:rPr>
                <w:rFonts w:ascii="Times New Roman" w:hAnsi="Times New Roman" w:cs="Times New Roman"/>
                <w:b/>
                <w:i/>
                <w:color w:val="000000"/>
                <w:sz w:val="20"/>
                <w:szCs w:val="20"/>
                <w:lang w:eastAsia="ru-RU"/>
              </w:rPr>
              <w:t>Субъективная оценка</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b/>
                <w:i/>
                <w:sz w:val="20"/>
                <w:szCs w:val="20"/>
                <w:lang w:eastAsia="ru-RU"/>
              </w:rPr>
            </w:pPr>
            <w:r w:rsidRPr="008C3486">
              <w:rPr>
                <w:rFonts w:ascii="Times New Roman" w:eastAsia="Times New Roman" w:hAnsi="Times New Roman" w:cs="Times New Roman"/>
                <w:b/>
                <w:i/>
                <w:sz w:val="20"/>
                <w:szCs w:val="20"/>
                <w:lang w:eastAsia="ru-RU"/>
              </w:rPr>
              <w:t>Женщины</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9</w:t>
            </w:r>
          </w:p>
        </w:tc>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3</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color w:val="000000"/>
                <w:sz w:val="20"/>
                <w:szCs w:val="20"/>
                <w:lang w:eastAsia="ru-RU"/>
              </w:rPr>
            </w:pPr>
            <w:r w:rsidRPr="008C3486">
              <w:rPr>
                <w:rFonts w:ascii="Times New Roman" w:hAnsi="Times New Roman" w:cs="Times New Roman"/>
                <w:color w:val="000000"/>
                <w:sz w:val="20"/>
                <w:szCs w:val="20"/>
              </w:rPr>
              <w:t>9</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2</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1</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4</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2</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2</w:t>
            </w:r>
          </w:p>
        </w:tc>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5</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7</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2</w:t>
            </w:r>
          </w:p>
        </w:tc>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6</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2</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2</w:t>
            </w:r>
          </w:p>
        </w:tc>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7</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w:t>
            </w: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1,5</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w:t>
            </w:r>
          </w:p>
        </w:tc>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2,5</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w:t>
            </w:r>
          </w:p>
        </w:tc>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p>
        </w:tc>
      </w:tr>
      <w:tr w:rsidR="008C3486" w:rsidRPr="008C3486" w:rsidTr="008C3486">
        <w:trPr>
          <w:jc w:val="center"/>
        </w:trPr>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w:t>
            </w:r>
          </w:p>
        </w:tc>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p>
        </w:tc>
      </w:tr>
    </w:tbl>
    <w:p w:rsidR="008C3486" w:rsidRPr="008C3486" w:rsidRDefault="008C3486" w:rsidP="008C3486">
      <w:pPr>
        <w:tabs>
          <w:tab w:val="left" w:pos="2540"/>
          <w:tab w:val="left" w:pos="9540"/>
        </w:tabs>
        <w:spacing w:after="0" w:line="240" w:lineRule="auto"/>
        <w:ind w:right="41" w:firstLine="112"/>
        <w:jc w:val="right"/>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 xml:space="preserve">Вопрос 42. </w:t>
      </w:r>
    </w:p>
    <w:p w:rsidR="008C3486" w:rsidRPr="008C3486" w:rsidRDefault="008C3486" w:rsidP="008C3486">
      <w:pPr>
        <w:tabs>
          <w:tab w:val="left" w:pos="2540"/>
          <w:tab w:val="left" w:pos="9540"/>
        </w:tabs>
        <w:spacing w:after="0" w:line="240" w:lineRule="auto"/>
        <w:ind w:right="41" w:firstLine="112"/>
        <w:jc w:val="center"/>
        <w:rPr>
          <w:rFonts w:ascii="Times New Roman" w:eastAsia="Times New Roman" w:hAnsi="Times New Roman" w:cs="Times New Roman"/>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2"/>
        <w:gridCol w:w="1140"/>
        <w:gridCol w:w="3074"/>
        <w:gridCol w:w="1128"/>
      </w:tblGrid>
      <w:tr w:rsidR="008C3486" w:rsidRPr="008C3486" w:rsidTr="008C3486">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color w:val="000000"/>
                <w:sz w:val="20"/>
                <w:szCs w:val="20"/>
              </w:rPr>
              <w:t>Смысловые единицы</w:t>
            </w:r>
          </w:p>
        </w:tc>
        <w:tc>
          <w:tcPr>
            <w:tcW w:w="0" w:type="auto"/>
            <w:shd w:val="clear" w:color="auto" w:fill="auto"/>
            <w:vAlign w:val="center"/>
          </w:tcPr>
          <w:p w:rsidR="008C3486" w:rsidRPr="008C3486" w:rsidRDefault="008C3486" w:rsidP="008C3486">
            <w:pPr>
              <w:jc w:val="center"/>
              <w:rPr>
                <w:rFonts w:ascii="Times New Roman" w:hAnsi="Times New Roman" w:cs="Times New Roman"/>
                <w:b/>
                <w:i/>
                <w:color w:val="000000"/>
                <w:sz w:val="20"/>
                <w:szCs w:val="20"/>
                <w:lang w:val="en-US"/>
              </w:rPr>
            </w:pPr>
            <w:r w:rsidRPr="008C3486">
              <w:rPr>
                <w:rFonts w:ascii="Times New Roman" w:hAnsi="Times New Roman" w:cs="Times New Roman"/>
                <w:b/>
                <w:i/>
                <w:color w:val="000000"/>
                <w:sz w:val="20"/>
                <w:szCs w:val="20"/>
              </w:rPr>
              <w:t>Мужчины</w:t>
            </w:r>
            <w:r w:rsidR="00BD4C7B">
              <w:rPr>
                <w:rFonts w:ascii="Times New Roman" w:hAnsi="Times New Roman" w:cs="Times New Roman"/>
                <w:b/>
                <w:i/>
                <w:color w:val="000000"/>
                <w:sz w:val="20"/>
                <w:szCs w:val="20"/>
                <w:lang w:val="en-US"/>
              </w:rPr>
              <w:t xml:space="preserve"> </w:t>
            </w:r>
          </w:p>
        </w:tc>
        <w:tc>
          <w:tcPr>
            <w:tcW w:w="0" w:type="auto"/>
            <w:shd w:val="clear" w:color="auto" w:fill="auto"/>
            <w:vAlign w:val="center"/>
          </w:tcPr>
          <w:p w:rsidR="008C3486" w:rsidRPr="008C3486" w:rsidRDefault="008C3486" w:rsidP="008C3486">
            <w:pPr>
              <w:spacing w:after="0" w:line="240" w:lineRule="auto"/>
              <w:jc w:val="center"/>
              <w:rPr>
                <w:rFonts w:ascii="Times New Roman" w:hAnsi="Times New Roman" w:cs="Times New Roman"/>
                <w:b/>
                <w:i/>
                <w:color w:val="000000"/>
                <w:sz w:val="20"/>
                <w:szCs w:val="20"/>
                <w:lang w:eastAsia="ru-RU"/>
              </w:rPr>
            </w:pPr>
            <w:r w:rsidRPr="008C3486">
              <w:rPr>
                <w:rFonts w:ascii="Times New Roman" w:hAnsi="Times New Roman" w:cs="Times New Roman"/>
                <w:b/>
                <w:i/>
                <w:color w:val="000000"/>
                <w:sz w:val="20"/>
                <w:szCs w:val="20"/>
              </w:rPr>
              <w:t>Смысловые единицы</w:t>
            </w:r>
          </w:p>
        </w:tc>
        <w:tc>
          <w:tcPr>
            <w:tcW w:w="0" w:type="auto"/>
            <w:shd w:val="clear" w:color="auto" w:fill="auto"/>
            <w:vAlign w:val="center"/>
          </w:tcPr>
          <w:p w:rsidR="008C3486" w:rsidRPr="008C3486" w:rsidRDefault="008C3486" w:rsidP="008C3486">
            <w:pPr>
              <w:jc w:val="center"/>
              <w:rPr>
                <w:rFonts w:ascii="Times New Roman" w:hAnsi="Times New Roman" w:cs="Times New Roman"/>
                <w:b/>
                <w:i/>
                <w:color w:val="000000"/>
                <w:sz w:val="20"/>
                <w:szCs w:val="20"/>
                <w:lang w:val="en-US"/>
              </w:rPr>
            </w:pPr>
            <w:r w:rsidRPr="008C3486">
              <w:rPr>
                <w:rFonts w:ascii="Times New Roman" w:hAnsi="Times New Roman" w:cs="Times New Roman"/>
                <w:b/>
                <w:i/>
                <w:color w:val="000000"/>
                <w:sz w:val="20"/>
                <w:szCs w:val="20"/>
              </w:rPr>
              <w:t>Женщины</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Способность меняться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10</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Стремление к изменениям</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9</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Осознанность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Никакими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8</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Развитие в будущем</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Личные положительные качества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7</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Честность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6</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Умение признавать свои ошибки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Умение договариваться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Желание исправить ситуацию</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Желание избавиться от токсичности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Личные нейтральные качества</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Никакими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5</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Способность поддерживать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Саморегуляция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Щедрость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4</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Отзывчивость,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Совместная деятельность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Умение признавать ошибки</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Симпатия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Доверие</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Рефлексивность</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Уважающий</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Прислушивающийся</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r w:rsidR="008C3486" w:rsidRPr="008C3486" w:rsidTr="008C3486">
        <w:tc>
          <w:tcPr>
            <w:tcW w:w="0" w:type="auto"/>
            <w:shd w:val="clear" w:color="auto" w:fill="auto"/>
          </w:tcPr>
          <w:p w:rsidR="008C3486" w:rsidRPr="008C3486" w:rsidRDefault="008C3486" w:rsidP="008C3486">
            <w:pPr>
              <w:spacing w:after="0" w:line="240" w:lineRule="auto"/>
              <w:jc w:val="center"/>
              <w:rPr>
                <w:rFonts w:ascii="Times New Roman" w:hAnsi="Times New Roman" w:cs="Times New Roman"/>
                <w:sz w:val="20"/>
                <w:szCs w:val="20"/>
              </w:rPr>
            </w:pPr>
            <w:r w:rsidRPr="008C3486">
              <w:rPr>
                <w:rFonts w:ascii="Times New Roman" w:hAnsi="Times New Roman" w:cs="Times New Roman"/>
                <w:sz w:val="20"/>
                <w:szCs w:val="20"/>
              </w:rPr>
              <w:t>-</w:t>
            </w:r>
          </w:p>
        </w:tc>
        <w:tc>
          <w:tcPr>
            <w:tcW w:w="0" w:type="auto"/>
            <w:shd w:val="clear" w:color="auto" w:fill="auto"/>
          </w:tcPr>
          <w:p w:rsidR="008C3486" w:rsidRPr="008C3486" w:rsidRDefault="008C3486" w:rsidP="008C3486">
            <w:pPr>
              <w:tabs>
                <w:tab w:val="left" w:pos="2540"/>
                <w:tab w:val="left" w:pos="9540"/>
              </w:tabs>
              <w:spacing w:after="0" w:line="240" w:lineRule="auto"/>
              <w:ind w:right="41"/>
              <w:jc w:val="center"/>
              <w:rPr>
                <w:rFonts w:ascii="Times New Roman" w:eastAsia="Times New Roman" w:hAnsi="Times New Roman" w:cs="Times New Roman"/>
                <w:sz w:val="20"/>
                <w:szCs w:val="20"/>
                <w:lang w:eastAsia="ru-RU"/>
              </w:rPr>
            </w:pPr>
            <w:r w:rsidRPr="008C3486">
              <w:rPr>
                <w:rFonts w:ascii="Times New Roman" w:eastAsia="Times New Roman" w:hAnsi="Times New Roman" w:cs="Times New Roman"/>
                <w:sz w:val="20"/>
                <w:szCs w:val="20"/>
                <w:lang w:eastAsia="ru-RU"/>
              </w:rPr>
              <w:t>-</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Заботливый</w:t>
            </w:r>
          </w:p>
        </w:tc>
        <w:tc>
          <w:tcPr>
            <w:tcW w:w="0" w:type="auto"/>
            <w:shd w:val="clear" w:color="auto" w:fill="auto"/>
            <w:vAlign w:val="center"/>
          </w:tcPr>
          <w:p w:rsidR="008C3486" w:rsidRPr="008C3486" w:rsidRDefault="008C3486" w:rsidP="008C3486">
            <w:pPr>
              <w:jc w:val="center"/>
              <w:rPr>
                <w:rFonts w:ascii="Times New Roman" w:hAnsi="Times New Roman" w:cs="Times New Roman"/>
                <w:color w:val="000000"/>
                <w:sz w:val="20"/>
                <w:szCs w:val="20"/>
              </w:rPr>
            </w:pPr>
            <w:r w:rsidRPr="008C3486">
              <w:rPr>
                <w:rFonts w:ascii="Times New Roman" w:hAnsi="Times New Roman" w:cs="Times New Roman"/>
                <w:color w:val="000000"/>
                <w:sz w:val="20"/>
                <w:szCs w:val="20"/>
              </w:rPr>
              <w:t>3</w:t>
            </w:r>
          </w:p>
        </w:tc>
      </w:tr>
    </w:tbl>
    <w:p w:rsidR="008C3486" w:rsidRDefault="008C3486" w:rsidP="008C3486">
      <w:pPr>
        <w:tabs>
          <w:tab w:val="left" w:pos="2540"/>
          <w:tab w:val="left" w:pos="9540"/>
        </w:tabs>
        <w:spacing w:after="0" w:line="240" w:lineRule="auto"/>
        <w:ind w:right="41" w:firstLine="112"/>
        <w:jc w:val="right"/>
        <w:rPr>
          <w:rFonts w:ascii="Times New Roman" w:eastAsia="Times New Roman" w:hAnsi="Times New Roman"/>
          <w:sz w:val="24"/>
          <w:szCs w:val="28"/>
          <w:lang w:eastAsia="ru-RU"/>
        </w:rPr>
      </w:pPr>
    </w:p>
    <w:p w:rsidR="00107172" w:rsidRDefault="00107172">
      <w:r>
        <w:br w:type="page"/>
      </w:r>
    </w:p>
    <w:p w:rsidR="00107172" w:rsidRDefault="00107172" w:rsidP="00107172">
      <w:pPr>
        <w:jc w:val="center"/>
        <w:rPr>
          <w:rFonts w:ascii="Times New Roman" w:hAnsi="Times New Roman" w:cs="Times New Roman"/>
          <w:b/>
          <w:sz w:val="28"/>
        </w:rPr>
      </w:pPr>
      <w:r w:rsidRPr="00107172">
        <w:rPr>
          <w:rFonts w:ascii="Times New Roman" w:hAnsi="Times New Roman" w:cs="Times New Roman"/>
          <w:b/>
          <w:sz w:val="28"/>
        </w:rPr>
        <w:lastRenderedPageBreak/>
        <w:t>ПРИЛОЖЕНИЕ В</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0"/>
        <w:gridCol w:w="516"/>
        <w:gridCol w:w="516"/>
        <w:gridCol w:w="792"/>
        <w:gridCol w:w="512"/>
        <w:gridCol w:w="512"/>
        <w:gridCol w:w="1833"/>
        <w:gridCol w:w="516"/>
        <w:gridCol w:w="516"/>
        <w:gridCol w:w="792"/>
        <w:gridCol w:w="512"/>
        <w:gridCol w:w="508"/>
      </w:tblGrid>
      <w:tr w:rsidR="00B913E5" w:rsidRPr="001D0954" w:rsidTr="00B913E5">
        <w:trPr>
          <w:tblHeader/>
          <w:jc w:val="center"/>
        </w:trPr>
        <w:tc>
          <w:tcPr>
            <w:tcW w:w="973" w:type="pct"/>
            <w:vMerge w:val="restart"/>
            <w:shd w:val="clear" w:color="auto" w:fill="auto"/>
            <w:vAlign w:val="center"/>
          </w:tcPr>
          <w:p w:rsidR="00B913E5" w:rsidRPr="001D0954" w:rsidRDefault="00B913E5" w:rsidP="00B913E5">
            <w:pPr>
              <w:spacing w:line="240" w:lineRule="auto"/>
              <w:jc w:val="center"/>
              <w:rPr>
                <w:rFonts w:ascii="Times New Roman" w:hAnsi="Times New Roman" w:cs="Times New Roman"/>
                <w:b/>
                <w:i/>
                <w:sz w:val="20"/>
                <w:szCs w:val="20"/>
              </w:rPr>
            </w:pPr>
            <w:r w:rsidRPr="001D0954">
              <w:rPr>
                <w:rFonts w:ascii="Times New Roman" w:hAnsi="Times New Roman" w:cs="Times New Roman"/>
                <w:b/>
                <w:i/>
                <w:sz w:val="20"/>
                <w:szCs w:val="20"/>
              </w:rPr>
              <w:t>Вариант ответа</w:t>
            </w:r>
          </w:p>
        </w:tc>
        <w:tc>
          <w:tcPr>
            <w:tcW w:w="551" w:type="pct"/>
            <w:gridSpan w:val="2"/>
            <w:shd w:val="clear" w:color="auto" w:fill="auto"/>
            <w:vAlign w:val="center"/>
          </w:tcPr>
          <w:p w:rsidR="00B913E5" w:rsidRPr="001D0954" w:rsidRDefault="00B913E5" w:rsidP="00B913E5">
            <w:pPr>
              <w:spacing w:line="240" w:lineRule="auto"/>
              <w:jc w:val="center"/>
              <w:rPr>
                <w:rFonts w:ascii="Times New Roman" w:hAnsi="Times New Roman" w:cs="Times New Roman"/>
                <w:b/>
                <w:i/>
                <w:sz w:val="20"/>
                <w:szCs w:val="20"/>
              </w:rPr>
            </w:pPr>
            <w:r w:rsidRPr="001D0954">
              <w:rPr>
                <w:rFonts w:ascii="Times New Roman" w:hAnsi="Times New Roman" w:cs="Times New Roman"/>
                <w:b/>
                <w:i/>
                <w:sz w:val="20"/>
                <w:szCs w:val="20"/>
              </w:rPr>
              <w:t>Ответы женщин</w:t>
            </w:r>
          </w:p>
        </w:tc>
        <w:tc>
          <w:tcPr>
            <w:tcW w:w="424" w:type="pct"/>
            <w:vMerge w:val="restart"/>
            <w:vAlign w:val="center"/>
          </w:tcPr>
          <w:p w:rsidR="00B913E5" w:rsidRPr="001D0954" w:rsidRDefault="00B913E5" w:rsidP="00B913E5">
            <w:pPr>
              <w:spacing w:line="240" w:lineRule="auto"/>
              <w:jc w:val="center"/>
              <w:rPr>
                <w:rFonts w:ascii="Times New Roman" w:hAnsi="Times New Roman" w:cs="Times New Roman"/>
                <w:b/>
                <w:i/>
                <w:sz w:val="20"/>
                <w:szCs w:val="20"/>
              </w:rPr>
            </w:pPr>
            <w:r w:rsidRPr="001D0954">
              <w:rPr>
                <w:rFonts w:ascii="Times New Roman" w:hAnsi="Times New Roman" w:cs="Times New Roman"/>
                <w:b/>
                <w:bCs/>
                <w:color w:val="000000" w:themeColor="text1"/>
                <w:sz w:val="20"/>
                <w:szCs w:val="20"/>
                <w:lang w:val="en-US"/>
              </w:rPr>
              <w:t>p</w:t>
            </w:r>
          </w:p>
        </w:tc>
        <w:tc>
          <w:tcPr>
            <w:tcW w:w="548" w:type="pct"/>
            <w:gridSpan w:val="2"/>
            <w:vAlign w:val="center"/>
          </w:tcPr>
          <w:p w:rsidR="00B913E5" w:rsidRPr="001D0954" w:rsidRDefault="00B913E5" w:rsidP="00B913E5">
            <w:pPr>
              <w:spacing w:line="240" w:lineRule="auto"/>
              <w:jc w:val="center"/>
              <w:rPr>
                <w:rFonts w:ascii="Times New Roman" w:hAnsi="Times New Roman" w:cs="Times New Roman"/>
                <w:b/>
                <w:i/>
                <w:sz w:val="20"/>
                <w:szCs w:val="20"/>
              </w:rPr>
            </w:pPr>
            <w:r w:rsidRPr="001D0954">
              <w:rPr>
                <w:rFonts w:ascii="Times New Roman" w:hAnsi="Times New Roman" w:cs="Times New Roman"/>
                <w:b/>
                <w:i/>
                <w:sz w:val="20"/>
                <w:szCs w:val="20"/>
              </w:rPr>
              <w:t>Ответы мужчин</w:t>
            </w:r>
          </w:p>
        </w:tc>
        <w:tc>
          <w:tcPr>
            <w:tcW w:w="981" w:type="pct"/>
            <w:vMerge w:val="restart"/>
            <w:vAlign w:val="center"/>
          </w:tcPr>
          <w:p w:rsidR="00B913E5" w:rsidRPr="001D0954" w:rsidRDefault="00B913E5" w:rsidP="00B913E5">
            <w:pPr>
              <w:spacing w:line="240" w:lineRule="auto"/>
              <w:jc w:val="center"/>
              <w:rPr>
                <w:rFonts w:ascii="Times New Roman" w:hAnsi="Times New Roman" w:cs="Times New Roman"/>
                <w:b/>
                <w:i/>
                <w:sz w:val="20"/>
                <w:szCs w:val="20"/>
              </w:rPr>
            </w:pPr>
            <w:r w:rsidRPr="001D0954">
              <w:rPr>
                <w:rFonts w:ascii="Times New Roman" w:hAnsi="Times New Roman" w:cs="Times New Roman"/>
                <w:b/>
                <w:i/>
                <w:sz w:val="20"/>
                <w:szCs w:val="20"/>
              </w:rPr>
              <w:t>Вариант ответа</w:t>
            </w:r>
          </w:p>
        </w:tc>
        <w:tc>
          <w:tcPr>
            <w:tcW w:w="551" w:type="pct"/>
            <w:gridSpan w:val="2"/>
            <w:vAlign w:val="center"/>
          </w:tcPr>
          <w:p w:rsidR="00B913E5" w:rsidRPr="001D0954" w:rsidRDefault="00B913E5" w:rsidP="00B913E5">
            <w:pPr>
              <w:spacing w:line="240" w:lineRule="auto"/>
              <w:jc w:val="center"/>
              <w:rPr>
                <w:rFonts w:ascii="Times New Roman" w:hAnsi="Times New Roman" w:cs="Times New Roman"/>
                <w:b/>
                <w:i/>
                <w:sz w:val="20"/>
                <w:szCs w:val="20"/>
              </w:rPr>
            </w:pPr>
            <w:r w:rsidRPr="001D0954">
              <w:rPr>
                <w:rFonts w:ascii="Times New Roman" w:hAnsi="Times New Roman" w:cs="Times New Roman"/>
                <w:b/>
                <w:i/>
                <w:sz w:val="20"/>
                <w:szCs w:val="20"/>
              </w:rPr>
              <w:t>Ответы женщин</w:t>
            </w:r>
          </w:p>
        </w:tc>
        <w:tc>
          <w:tcPr>
            <w:tcW w:w="424" w:type="pct"/>
            <w:vMerge w:val="restart"/>
            <w:vAlign w:val="center"/>
          </w:tcPr>
          <w:p w:rsidR="00B913E5" w:rsidRPr="001D0954" w:rsidRDefault="00B913E5" w:rsidP="00B913E5">
            <w:pPr>
              <w:spacing w:line="240" w:lineRule="auto"/>
              <w:jc w:val="center"/>
              <w:rPr>
                <w:rFonts w:ascii="Times New Roman" w:hAnsi="Times New Roman" w:cs="Times New Roman"/>
                <w:b/>
                <w:i/>
                <w:sz w:val="20"/>
                <w:szCs w:val="20"/>
              </w:rPr>
            </w:pPr>
            <w:r w:rsidRPr="001D0954">
              <w:rPr>
                <w:rFonts w:ascii="Times New Roman" w:hAnsi="Times New Roman" w:cs="Times New Roman"/>
                <w:b/>
                <w:bCs/>
                <w:color w:val="000000" w:themeColor="text1"/>
                <w:sz w:val="20"/>
                <w:szCs w:val="20"/>
                <w:lang w:val="en-US"/>
              </w:rPr>
              <w:t>p</w:t>
            </w:r>
          </w:p>
        </w:tc>
        <w:tc>
          <w:tcPr>
            <w:tcW w:w="548" w:type="pct"/>
            <w:gridSpan w:val="2"/>
            <w:vAlign w:val="center"/>
          </w:tcPr>
          <w:p w:rsidR="00B913E5" w:rsidRPr="001D0954" w:rsidRDefault="00B913E5" w:rsidP="00B913E5">
            <w:pPr>
              <w:spacing w:line="240" w:lineRule="auto"/>
              <w:jc w:val="center"/>
              <w:rPr>
                <w:rFonts w:ascii="Times New Roman" w:hAnsi="Times New Roman" w:cs="Times New Roman"/>
                <w:b/>
                <w:i/>
                <w:sz w:val="20"/>
                <w:szCs w:val="20"/>
              </w:rPr>
            </w:pPr>
            <w:r w:rsidRPr="001D0954">
              <w:rPr>
                <w:rFonts w:ascii="Times New Roman" w:hAnsi="Times New Roman" w:cs="Times New Roman"/>
                <w:b/>
                <w:i/>
                <w:sz w:val="20"/>
                <w:szCs w:val="20"/>
              </w:rPr>
              <w:t>Ответы мужчин</w:t>
            </w:r>
          </w:p>
        </w:tc>
      </w:tr>
      <w:tr w:rsidR="00B913E5" w:rsidRPr="001D0954" w:rsidTr="00B913E5">
        <w:trPr>
          <w:jc w:val="center"/>
        </w:trPr>
        <w:tc>
          <w:tcPr>
            <w:tcW w:w="973" w:type="pct"/>
            <w:vMerge/>
            <w:shd w:val="clear" w:color="auto" w:fill="auto"/>
            <w:vAlign w:val="center"/>
          </w:tcPr>
          <w:p w:rsidR="00B913E5" w:rsidRPr="001D0954" w:rsidRDefault="00B913E5" w:rsidP="00B913E5">
            <w:pPr>
              <w:spacing w:line="240" w:lineRule="auto"/>
              <w:jc w:val="center"/>
              <w:rPr>
                <w:rFonts w:ascii="Times New Roman" w:hAnsi="Times New Roman" w:cs="Times New Roman"/>
                <w:b/>
                <w:i/>
                <w:sz w:val="20"/>
                <w:szCs w:val="20"/>
              </w:rPr>
            </w:pPr>
          </w:p>
        </w:tc>
        <w:tc>
          <w:tcPr>
            <w:tcW w:w="276" w:type="pct"/>
            <w:shd w:val="clear" w:color="auto" w:fill="auto"/>
            <w:vAlign w:val="center"/>
          </w:tcPr>
          <w:p w:rsidR="00B913E5" w:rsidRPr="001D0954" w:rsidRDefault="00B913E5" w:rsidP="00B913E5">
            <w:pPr>
              <w:spacing w:line="240" w:lineRule="auto"/>
              <w:jc w:val="center"/>
              <w:rPr>
                <w:rFonts w:ascii="Times New Roman" w:hAnsi="Times New Roman" w:cs="Times New Roman"/>
                <w:b/>
                <w:i/>
                <w:sz w:val="20"/>
                <w:szCs w:val="20"/>
              </w:rPr>
            </w:pPr>
            <w:r w:rsidRPr="001D0954">
              <w:rPr>
                <w:rFonts w:ascii="Times New Roman" w:hAnsi="Times New Roman" w:cs="Times New Roman"/>
                <w:b/>
                <w:i/>
                <w:sz w:val="20"/>
                <w:szCs w:val="20"/>
              </w:rPr>
              <w:t>М</w:t>
            </w:r>
          </w:p>
        </w:tc>
        <w:tc>
          <w:tcPr>
            <w:tcW w:w="276" w:type="pct"/>
            <w:shd w:val="clear" w:color="auto" w:fill="auto"/>
            <w:vAlign w:val="center"/>
          </w:tcPr>
          <w:p w:rsidR="00B913E5" w:rsidRPr="001D0954" w:rsidRDefault="00B913E5" w:rsidP="00B913E5">
            <w:pPr>
              <w:spacing w:line="240" w:lineRule="auto"/>
              <w:jc w:val="center"/>
              <w:rPr>
                <w:rFonts w:ascii="Times New Roman" w:hAnsi="Times New Roman" w:cs="Times New Roman"/>
                <w:b/>
                <w:i/>
                <w:sz w:val="20"/>
                <w:szCs w:val="20"/>
              </w:rPr>
            </w:pPr>
            <w:r w:rsidRPr="001D0954">
              <w:rPr>
                <w:rFonts w:ascii="Times New Roman" w:hAnsi="Times New Roman" w:cs="Times New Roman"/>
                <w:b/>
                <w:i/>
                <w:sz w:val="20"/>
                <w:szCs w:val="20"/>
              </w:rPr>
              <w:t>Ж</w:t>
            </w:r>
          </w:p>
        </w:tc>
        <w:tc>
          <w:tcPr>
            <w:tcW w:w="424" w:type="pct"/>
            <w:vMerge/>
            <w:vAlign w:val="center"/>
          </w:tcPr>
          <w:p w:rsidR="00B913E5" w:rsidRPr="001D0954" w:rsidRDefault="00B913E5" w:rsidP="00B913E5">
            <w:pPr>
              <w:spacing w:line="240" w:lineRule="auto"/>
              <w:jc w:val="center"/>
              <w:rPr>
                <w:rFonts w:ascii="Times New Roman" w:hAnsi="Times New Roman" w:cs="Times New Roman"/>
                <w:b/>
                <w:i/>
                <w:sz w:val="20"/>
                <w:szCs w:val="20"/>
              </w:rPr>
            </w:pPr>
          </w:p>
        </w:tc>
        <w:tc>
          <w:tcPr>
            <w:tcW w:w="274" w:type="pct"/>
            <w:vAlign w:val="center"/>
          </w:tcPr>
          <w:p w:rsidR="00B913E5" w:rsidRPr="001D0954" w:rsidRDefault="00B913E5" w:rsidP="00B913E5">
            <w:pPr>
              <w:spacing w:line="240" w:lineRule="auto"/>
              <w:jc w:val="center"/>
              <w:rPr>
                <w:rFonts w:ascii="Times New Roman" w:hAnsi="Times New Roman" w:cs="Times New Roman"/>
                <w:b/>
                <w:i/>
                <w:sz w:val="20"/>
                <w:szCs w:val="20"/>
              </w:rPr>
            </w:pPr>
            <w:r w:rsidRPr="001D0954">
              <w:rPr>
                <w:rFonts w:ascii="Times New Roman" w:hAnsi="Times New Roman" w:cs="Times New Roman"/>
                <w:b/>
                <w:i/>
                <w:sz w:val="20"/>
                <w:szCs w:val="20"/>
              </w:rPr>
              <w:t>М</w:t>
            </w:r>
          </w:p>
        </w:tc>
        <w:tc>
          <w:tcPr>
            <w:tcW w:w="274" w:type="pct"/>
            <w:vAlign w:val="center"/>
          </w:tcPr>
          <w:p w:rsidR="00B913E5" w:rsidRPr="001D0954" w:rsidRDefault="00B913E5" w:rsidP="00B913E5">
            <w:pPr>
              <w:spacing w:line="240" w:lineRule="auto"/>
              <w:jc w:val="center"/>
              <w:rPr>
                <w:rFonts w:ascii="Times New Roman" w:hAnsi="Times New Roman" w:cs="Times New Roman"/>
                <w:b/>
                <w:i/>
                <w:sz w:val="20"/>
                <w:szCs w:val="20"/>
              </w:rPr>
            </w:pPr>
            <w:r w:rsidRPr="001D0954">
              <w:rPr>
                <w:rFonts w:ascii="Times New Roman" w:hAnsi="Times New Roman" w:cs="Times New Roman"/>
                <w:b/>
                <w:i/>
                <w:sz w:val="20"/>
                <w:szCs w:val="20"/>
              </w:rPr>
              <w:t>Ж</w:t>
            </w:r>
          </w:p>
        </w:tc>
        <w:tc>
          <w:tcPr>
            <w:tcW w:w="981" w:type="pct"/>
            <w:vMerge/>
            <w:vAlign w:val="center"/>
          </w:tcPr>
          <w:p w:rsidR="00B913E5" w:rsidRPr="001D0954" w:rsidRDefault="00B913E5" w:rsidP="00B913E5">
            <w:pPr>
              <w:spacing w:line="240" w:lineRule="auto"/>
              <w:jc w:val="center"/>
              <w:rPr>
                <w:rFonts w:ascii="Times New Roman" w:hAnsi="Times New Roman" w:cs="Times New Roman"/>
                <w:b/>
                <w:i/>
                <w:sz w:val="20"/>
                <w:szCs w:val="20"/>
              </w:rPr>
            </w:pPr>
          </w:p>
        </w:tc>
        <w:tc>
          <w:tcPr>
            <w:tcW w:w="276" w:type="pct"/>
            <w:vAlign w:val="center"/>
          </w:tcPr>
          <w:p w:rsidR="00B913E5" w:rsidRPr="001D0954" w:rsidRDefault="00B913E5" w:rsidP="00B913E5">
            <w:pPr>
              <w:spacing w:line="240" w:lineRule="auto"/>
              <w:jc w:val="center"/>
              <w:rPr>
                <w:rFonts w:ascii="Times New Roman" w:hAnsi="Times New Roman" w:cs="Times New Roman"/>
                <w:b/>
                <w:i/>
                <w:sz w:val="20"/>
                <w:szCs w:val="20"/>
              </w:rPr>
            </w:pPr>
            <w:r>
              <w:rPr>
                <w:rFonts w:ascii="Times New Roman" w:hAnsi="Times New Roman" w:cs="Times New Roman"/>
                <w:b/>
                <w:i/>
                <w:sz w:val="20"/>
                <w:szCs w:val="20"/>
              </w:rPr>
              <w:t>М</w:t>
            </w:r>
          </w:p>
        </w:tc>
        <w:tc>
          <w:tcPr>
            <w:tcW w:w="276" w:type="pct"/>
            <w:vAlign w:val="center"/>
          </w:tcPr>
          <w:p w:rsidR="00B913E5" w:rsidRPr="001D0954" w:rsidRDefault="00B913E5" w:rsidP="00B913E5">
            <w:pPr>
              <w:spacing w:line="240" w:lineRule="auto"/>
              <w:jc w:val="center"/>
              <w:rPr>
                <w:rFonts w:ascii="Times New Roman" w:hAnsi="Times New Roman" w:cs="Times New Roman"/>
                <w:b/>
                <w:i/>
                <w:sz w:val="20"/>
                <w:szCs w:val="20"/>
              </w:rPr>
            </w:pPr>
            <w:r w:rsidRPr="001D0954">
              <w:rPr>
                <w:rFonts w:ascii="Times New Roman" w:hAnsi="Times New Roman" w:cs="Times New Roman"/>
                <w:b/>
                <w:i/>
                <w:sz w:val="20"/>
                <w:szCs w:val="20"/>
              </w:rPr>
              <w:t>Ж</w:t>
            </w:r>
          </w:p>
        </w:tc>
        <w:tc>
          <w:tcPr>
            <w:tcW w:w="424" w:type="pct"/>
            <w:vMerge/>
            <w:vAlign w:val="center"/>
          </w:tcPr>
          <w:p w:rsidR="00B913E5" w:rsidRPr="001D0954" w:rsidRDefault="00B913E5" w:rsidP="00B913E5">
            <w:pPr>
              <w:spacing w:line="240" w:lineRule="auto"/>
              <w:jc w:val="center"/>
              <w:rPr>
                <w:rFonts w:ascii="Times New Roman" w:hAnsi="Times New Roman" w:cs="Times New Roman"/>
                <w:b/>
                <w:i/>
                <w:sz w:val="20"/>
                <w:szCs w:val="20"/>
              </w:rPr>
            </w:pPr>
          </w:p>
        </w:tc>
        <w:tc>
          <w:tcPr>
            <w:tcW w:w="274" w:type="pct"/>
            <w:vAlign w:val="center"/>
          </w:tcPr>
          <w:p w:rsidR="00B913E5" w:rsidRPr="001D0954" w:rsidRDefault="00B913E5" w:rsidP="00B913E5">
            <w:pPr>
              <w:spacing w:line="240" w:lineRule="auto"/>
              <w:jc w:val="center"/>
              <w:rPr>
                <w:rFonts w:ascii="Times New Roman" w:hAnsi="Times New Roman" w:cs="Times New Roman"/>
                <w:b/>
                <w:i/>
                <w:sz w:val="20"/>
                <w:szCs w:val="20"/>
              </w:rPr>
            </w:pPr>
            <w:r w:rsidRPr="001D0954">
              <w:rPr>
                <w:rFonts w:ascii="Times New Roman" w:hAnsi="Times New Roman" w:cs="Times New Roman"/>
                <w:b/>
                <w:i/>
                <w:sz w:val="20"/>
                <w:szCs w:val="20"/>
              </w:rPr>
              <w:t>м</w:t>
            </w:r>
          </w:p>
        </w:tc>
        <w:tc>
          <w:tcPr>
            <w:tcW w:w="274" w:type="pct"/>
            <w:vAlign w:val="center"/>
          </w:tcPr>
          <w:p w:rsidR="00B913E5" w:rsidRPr="001D0954" w:rsidRDefault="00B913E5" w:rsidP="00B913E5">
            <w:pPr>
              <w:spacing w:line="240" w:lineRule="auto"/>
              <w:jc w:val="center"/>
              <w:rPr>
                <w:rFonts w:ascii="Times New Roman" w:hAnsi="Times New Roman" w:cs="Times New Roman"/>
                <w:b/>
                <w:i/>
                <w:sz w:val="20"/>
                <w:szCs w:val="20"/>
              </w:rPr>
            </w:pPr>
            <w:r w:rsidRPr="001D0954">
              <w:rPr>
                <w:rFonts w:ascii="Times New Roman" w:hAnsi="Times New Roman" w:cs="Times New Roman"/>
                <w:b/>
                <w:i/>
                <w:sz w:val="20"/>
                <w:szCs w:val="20"/>
              </w:rPr>
              <w:t>ж</w:t>
            </w:r>
          </w:p>
        </w:tc>
      </w:tr>
      <w:tr w:rsidR="00B913E5" w:rsidRPr="001D0954" w:rsidTr="00B913E5">
        <w:trPr>
          <w:jc w:val="center"/>
        </w:trPr>
        <w:tc>
          <w:tcPr>
            <w:tcW w:w="973" w:type="pct"/>
            <w:shd w:val="clear" w:color="auto" w:fill="auto"/>
            <w:vAlign w:val="center"/>
          </w:tcPr>
          <w:p w:rsidR="00B913E5" w:rsidRPr="005E24F0" w:rsidRDefault="00B913E5" w:rsidP="00B913E5">
            <w:pPr>
              <w:pStyle w:val="af1"/>
              <w:tabs>
                <w:tab w:val="left" w:pos="0"/>
              </w:tabs>
              <w:spacing w:line="360" w:lineRule="auto"/>
              <w:jc w:val="center"/>
              <w:rPr>
                <w:rFonts w:ascii="Times New Roman" w:hAnsi="Times New Roman"/>
                <w:sz w:val="20"/>
                <w:szCs w:val="20"/>
              </w:rPr>
            </w:pPr>
            <w:r w:rsidRPr="005E24F0">
              <w:rPr>
                <w:rFonts w:ascii="Times New Roman" w:hAnsi="Times New Roman"/>
                <w:sz w:val="20"/>
                <w:szCs w:val="20"/>
              </w:rPr>
              <w:t>Ревность</w:t>
            </w:r>
          </w:p>
        </w:tc>
        <w:tc>
          <w:tcPr>
            <w:tcW w:w="276" w:type="pct"/>
            <w:shd w:val="clear" w:color="auto" w:fill="auto"/>
            <w:vAlign w:val="center"/>
          </w:tcPr>
          <w:p w:rsidR="00B913E5" w:rsidRPr="001D0954" w:rsidRDefault="00B913E5" w:rsidP="00B913E5">
            <w:pPr>
              <w:spacing w:after="0" w:line="240" w:lineRule="auto"/>
              <w:jc w:val="center"/>
              <w:rPr>
                <w:rFonts w:ascii="Times New Roman" w:hAnsi="Times New Roman" w:cs="Times New Roman"/>
                <w:color w:val="000000"/>
                <w:sz w:val="20"/>
                <w:szCs w:val="20"/>
                <w:lang w:eastAsia="ru-RU"/>
              </w:rPr>
            </w:pPr>
            <w:r w:rsidRPr="001D0954">
              <w:rPr>
                <w:rFonts w:ascii="Times New Roman" w:hAnsi="Times New Roman" w:cs="Times New Roman"/>
                <w:color w:val="000000"/>
                <w:sz w:val="20"/>
                <w:szCs w:val="20"/>
              </w:rPr>
              <w:t>0,3</w:t>
            </w:r>
          </w:p>
        </w:tc>
        <w:tc>
          <w:tcPr>
            <w:tcW w:w="276" w:type="pct"/>
            <w:shd w:val="clear" w:color="auto" w:fill="auto"/>
            <w:vAlign w:val="center"/>
          </w:tcPr>
          <w:p w:rsidR="00B913E5" w:rsidRPr="001D0954" w:rsidRDefault="00B913E5" w:rsidP="00B913E5">
            <w:pPr>
              <w:rPr>
                <w:rFonts w:ascii="Times New Roman" w:hAnsi="Times New Roman" w:cs="Times New Roman"/>
                <w:color w:val="000000"/>
                <w:sz w:val="20"/>
                <w:szCs w:val="20"/>
              </w:rPr>
            </w:pPr>
            <w:r w:rsidRPr="001D0954">
              <w:rPr>
                <w:rFonts w:ascii="Times New Roman" w:hAnsi="Times New Roman" w:cs="Times New Roman"/>
                <w:color w:val="000000"/>
                <w:sz w:val="20"/>
                <w:szCs w:val="20"/>
              </w:rPr>
              <w:t>0,7</w:t>
            </w:r>
          </w:p>
        </w:tc>
        <w:tc>
          <w:tcPr>
            <w:tcW w:w="424" w:type="pct"/>
            <w:vAlign w:val="center"/>
          </w:tcPr>
          <w:p w:rsidR="00B913E5" w:rsidRPr="0020480F" w:rsidRDefault="00B913E5" w:rsidP="00B913E5">
            <w:pPr>
              <w:jc w:val="center"/>
              <w:rPr>
                <w:rFonts w:ascii="Times New Roman" w:eastAsia="Times New Roman" w:hAnsi="Times New Roman" w:cs="Times New Roman"/>
                <w:color w:val="000000"/>
                <w:sz w:val="20"/>
                <w:szCs w:val="20"/>
                <w:lang w:eastAsia="ru-RU"/>
              </w:rPr>
            </w:pPr>
            <w:r w:rsidRPr="0020480F">
              <w:rPr>
                <w:rFonts w:ascii="Times New Roman" w:hAnsi="Times New Roman" w:cs="Times New Roman"/>
                <w:b/>
                <w:bCs/>
                <w:color w:val="000000" w:themeColor="text1"/>
                <w:sz w:val="20"/>
                <w:szCs w:val="20"/>
                <w:lang w:val="en-US"/>
              </w:rPr>
              <w:t>р≤0,05</w:t>
            </w:r>
          </w:p>
        </w:tc>
        <w:tc>
          <w:tcPr>
            <w:tcW w:w="274" w:type="pct"/>
            <w:vAlign w:val="center"/>
          </w:tcPr>
          <w:p w:rsidR="00B913E5" w:rsidRPr="001D0954" w:rsidRDefault="00B913E5" w:rsidP="00B913E5">
            <w:pPr>
              <w:spacing w:after="0" w:line="240" w:lineRule="auto"/>
              <w:jc w:val="center"/>
              <w:rPr>
                <w:rFonts w:ascii="Times New Roman" w:hAnsi="Times New Roman" w:cs="Times New Roman"/>
                <w:color w:val="000000"/>
                <w:sz w:val="20"/>
                <w:szCs w:val="20"/>
                <w:lang w:eastAsia="ru-RU"/>
              </w:rPr>
            </w:pPr>
            <w:r w:rsidRPr="001D0954">
              <w:rPr>
                <w:rFonts w:ascii="Times New Roman" w:hAnsi="Times New Roman" w:cs="Times New Roman"/>
                <w:color w:val="000000"/>
                <w:sz w:val="20"/>
                <w:szCs w:val="20"/>
              </w:rPr>
              <w:t>0,1</w:t>
            </w:r>
          </w:p>
        </w:tc>
        <w:tc>
          <w:tcPr>
            <w:tcW w:w="274"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0,9</w:t>
            </w:r>
          </w:p>
        </w:tc>
        <w:tc>
          <w:tcPr>
            <w:tcW w:w="981" w:type="pct"/>
            <w:vAlign w:val="center"/>
          </w:tcPr>
          <w:p w:rsidR="00B913E5" w:rsidRPr="005E24F0" w:rsidRDefault="00B913E5" w:rsidP="00B913E5">
            <w:pPr>
              <w:pStyle w:val="af1"/>
              <w:tabs>
                <w:tab w:val="left" w:pos="0"/>
              </w:tabs>
              <w:spacing w:line="360" w:lineRule="auto"/>
              <w:jc w:val="center"/>
              <w:rPr>
                <w:rFonts w:ascii="Times New Roman" w:hAnsi="Times New Roman"/>
                <w:sz w:val="20"/>
                <w:szCs w:val="20"/>
              </w:rPr>
            </w:pPr>
            <w:r w:rsidRPr="005E24F0">
              <w:rPr>
                <w:rFonts w:ascii="Times New Roman" w:hAnsi="Times New Roman"/>
                <w:sz w:val="20"/>
                <w:szCs w:val="20"/>
              </w:rPr>
              <w:t>Требования поддержки в любых ситуациях</w:t>
            </w:r>
          </w:p>
        </w:tc>
        <w:tc>
          <w:tcPr>
            <w:tcW w:w="276"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0,1</w:t>
            </w:r>
          </w:p>
        </w:tc>
        <w:tc>
          <w:tcPr>
            <w:tcW w:w="276"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0,9</w:t>
            </w:r>
          </w:p>
        </w:tc>
        <w:tc>
          <w:tcPr>
            <w:tcW w:w="424" w:type="pct"/>
            <w:vAlign w:val="center"/>
          </w:tcPr>
          <w:p w:rsidR="00B913E5" w:rsidRPr="0020480F" w:rsidRDefault="00B913E5" w:rsidP="00B913E5">
            <w:pPr>
              <w:jc w:val="center"/>
              <w:rPr>
                <w:rFonts w:ascii="Times New Roman" w:hAnsi="Times New Roman" w:cs="Times New Roman"/>
                <w:sz w:val="20"/>
                <w:szCs w:val="20"/>
              </w:rPr>
            </w:pPr>
            <w:r w:rsidRPr="0020480F">
              <w:rPr>
                <w:rFonts w:ascii="Times New Roman" w:hAnsi="Times New Roman" w:cs="Times New Roman"/>
                <w:color w:val="000000" w:themeColor="text1"/>
                <w:sz w:val="20"/>
                <w:szCs w:val="20"/>
                <w:lang w:val="en-US"/>
              </w:rPr>
              <w:t>p&gt;0,05</w:t>
            </w:r>
          </w:p>
        </w:tc>
        <w:tc>
          <w:tcPr>
            <w:tcW w:w="274" w:type="pct"/>
            <w:vAlign w:val="center"/>
          </w:tcPr>
          <w:p w:rsidR="00B913E5" w:rsidRPr="001D0954" w:rsidRDefault="00B913E5" w:rsidP="00B913E5">
            <w:pPr>
              <w:spacing w:after="0" w:line="240" w:lineRule="auto"/>
              <w:jc w:val="center"/>
              <w:rPr>
                <w:rFonts w:ascii="Times New Roman" w:hAnsi="Times New Roman" w:cs="Times New Roman"/>
                <w:color w:val="000000"/>
                <w:sz w:val="20"/>
                <w:szCs w:val="20"/>
                <w:lang w:eastAsia="ru-RU"/>
              </w:rPr>
            </w:pPr>
            <w:r w:rsidRPr="001D0954">
              <w:rPr>
                <w:rFonts w:ascii="Times New Roman" w:hAnsi="Times New Roman" w:cs="Times New Roman"/>
                <w:color w:val="000000"/>
                <w:sz w:val="20"/>
                <w:szCs w:val="20"/>
              </w:rPr>
              <w:t>0,1</w:t>
            </w:r>
          </w:p>
        </w:tc>
        <w:tc>
          <w:tcPr>
            <w:tcW w:w="274"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0,9</w:t>
            </w:r>
          </w:p>
        </w:tc>
      </w:tr>
      <w:tr w:rsidR="00B913E5" w:rsidRPr="001D0954" w:rsidTr="00B913E5">
        <w:trPr>
          <w:jc w:val="center"/>
        </w:trPr>
        <w:tc>
          <w:tcPr>
            <w:tcW w:w="973" w:type="pct"/>
            <w:shd w:val="clear" w:color="auto" w:fill="auto"/>
            <w:vAlign w:val="center"/>
          </w:tcPr>
          <w:p w:rsidR="00B913E5" w:rsidRPr="009B1F6B" w:rsidRDefault="00B913E5" w:rsidP="00B913E5">
            <w:pPr>
              <w:pStyle w:val="af1"/>
              <w:tabs>
                <w:tab w:val="left" w:pos="0"/>
              </w:tabs>
              <w:spacing w:line="360" w:lineRule="auto"/>
              <w:jc w:val="center"/>
              <w:rPr>
                <w:rFonts w:ascii="Times New Roman" w:hAnsi="Times New Roman"/>
                <w:sz w:val="20"/>
                <w:szCs w:val="20"/>
              </w:rPr>
            </w:pPr>
            <w:r w:rsidRPr="009B1F6B">
              <w:rPr>
                <w:rFonts w:ascii="Times New Roman" w:hAnsi="Times New Roman"/>
                <w:sz w:val="20"/>
                <w:szCs w:val="20"/>
              </w:rPr>
              <w:t>Постоянные обвинения, подозрения</w:t>
            </w:r>
          </w:p>
        </w:tc>
        <w:tc>
          <w:tcPr>
            <w:tcW w:w="276" w:type="pct"/>
            <w:shd w:val="clear" w:color="auto" w:fill="auto"/>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0,7</w:t>
            </w:r>
          </w:p>
        </w:tc>
        <w:tc>
          <w:tcPr>
            <w:tcW w:w="276" w:type="pct"/>
            <w:shd w:val="clear" w:color="auto" w:fill="auto"/>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0,3</w:t>
            </w:r>
          </w:p>
        </w:tc>
        <w:tc>
          <w:tcPr>
            <w:tcW w:w="424" w:type="pct"/>
            <w:vAlign w:val="center"/>
          </w:tcPr>
          <w:p w:rsidR="00B913E5" w:rsidRPr="001D0954" w:rsidRDefault="00B913E5" w:rsidP="00B913E5">
            <w:pPr>
              <w:spacing w:after="0" w:line="240" w:lineRule="auto"/>
              <w:jc w:val="center"/>
              <w:rPr>
                <w:rFonts w:ascii="Times New Roman" w:hAnsi="Times New Roman" w:cs="Times New Roman"/>
                <w:color w:val="000000"/>
                <w:sz w:val="20"/>
                <w:szCs w:val="20"/>
              </w:rPr>
            </w:pPr>
            <w:r w:rsidRPr="001D0954">
              <w:rPr>
                <w:rFonts w:ascii="Times New Roman" w:hAnsi="Times New Roman" w:cs="Times New Roman"/>
                <w:b/>
                <w:color w:val="000000" w:themeColor="text1"/>
                <w:sz w:val="20"/>
                <w:szCs w:val="20"/>
                <w:lang w:val="en-US"/>
              </w:rPr>
              <w:t>p</w:t>
            </w:r>
            <w:r w:rsidRPr="001D0954">
              <w:rPr>
                <w:rFonts w:ascii="Times New Roman" w:hAnsi="Times New Roman" w:cs="Times New Roman"/>
                <w:b/>
                <w:color w:val="000000" w:themeColor="text1"/>
                <w:sz w:val="20"/>
                <w:szCs w:val="20"/>
              </w:rPr>
              <w:t>&gt;0,01</w:t>
            </w:r>
          </w:p>
        </w:tc>
        <w:tc>
          <w:tcPr>
            <w:tcW w:w="274"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0,3</w:t>
            </w:r>
          </w:p>
        </w:tc>
        <w:tc>
          <w:tcPr>
            <w:tcW w:w="274"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0,7</w:t>
            </w:r>
          </w:p>
        </w:tc>
        <w:tc>
          <w:tcPr>
            <w:tcW w:w="981" w:type="pct"/>
            <w:vAlign w:val="center"/>
          </w:tcPr>
          <w:p w:rsidR="00B913E5" w:rsidRPr="005E24F0" w:rsidRDefault="00B913E5" w:rsidP="00B913E5">
            <w:pPr>
              <w:pStyle w:val="af1"/>
              <w:tabs>
                <w:tab w:val="left" w:pos="0"/>
              </w:tabs>
              <w:spacing w:line="360" w:lineRule="auto"/>
              <w:jc w:val="center"/>
              <w:rPr>
                <w:rFonts w:ascii="Times New Roman" w:hAnsi="Times New Roman"/>
                <w:sz w:val="20"/>
                <w:szCs w:val="20"/>
              </w:rPr>
            </w:pPr>
            <w:r w:rsidRPr="005E24F0">
              <w:rPr>
                <w:rFonts w:ascii="Times New Roman" w:hAnsi="Times New Roman"/>
                <w:sz w:val="20"/>
                <w:szCs w:val="20"/>
              </w:rPr>
              <w:t>Нарушение личных границ</w:t>
            </w:r>
          </w:p>
        </w:tc>
        <w:tc>
          <w:tcPr>
            <w:tcW w:w="276"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0,3</w:t>
            </w:r>
          </w:p>
        </w:tc>
        <w:tc>
          <w:tcPr>
            <w:tcW w:w="276"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0,7</w:t>
            </w:r>
          </w:p>
        </w:tc>
        <w:tc>
          <w:tcPr>
            <w:tcW w:w="424" w:type="pct"/>
            <w:vAlign w:val="center"/>
          </w:tcPr>
          <w:p w:rsidR="00B913E5" w:rsidRPr="0020480F" w:rsidRDefault="00B913E5" w:rsidP="00B913E5">
            <w:pPr>
              <w:jc w:val="center"/>
              <w:rPr>
                <w:rFonts w:ascii="Times New Roman" w:hAnsi="Times New Roman" w:cs="Times New Roman"/>
                <w:sz w:val="20"/>
                <w:szCs w:val="20"/>
              </w:rPr>
            </w:pPr>
            <w:r w:rsidRPr="0020480F">
              <w:rPr>
                <w:rFonts w:ascii="Times New Roman" w:hAnsi="Times New Roman" w:cs="Times New Roman"/>
                <w:color w:val="000000" w:themeColor="text1"/>
                <w:sz w:val="20"/>
                <w:szCs w:val="20"/>
                <w:lang w:val="en-US"/>
              </w:rPr>
              <w:t>p&gt;0,05</w:t>
            </w:r>
          </w:p>
        </w:tc>
        <w:tc>
          <w:tcPr>
            <w:tcW w:w="274"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0,5</w:t>
            </w:r>
          </w:p>
        </w:tc>
        <w:tc>
          <w:tcPr>
            <w:tcW w:w="274"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0,5</w:t>
            </w:r>
          </w:p>
        </w:tc>
      </w:tr>
      <w:tr w:rsidR="00B913E5" w:rsidRPr="001D0954" w:rsidTr="00B913E5">
        <w:trPr>
          <w:jc w:val="center"/>
        </w:trPr>
        <w:tc>
          <w:tcPr>
            <w:tcW w:w="973" w:type="pct"/>
            <w:shd w:val="clear" w:color="auto" w:fill="auto"/>
            <w:vAlign w:val="center"/>
          </w:tcPr>
          <w:p w:rsidR="00B913E5" w:rsidRPr="009B1F6B" w:rsidRDefault="00B913E5" w:rsidP="00B913E5">
            <w:pPr>
              <w:pStyle w:val="af1"/>
              <w:tabs>
                <w:tab w:val="left" w:pos="0"/>
              </w:tabs>
              <w:spacing w:line="360" w:lineRule="auto"/>
              <w:jc w:val="center"/>
              <w:rPr>
                <w:rFonts w:ascii="Times New Roman" w:hAnsi="Times New Roman"/>
                <w:sz w:val="20"/>
                <w:szCs w:val="20"/>
              </w:rPr>
            </w:pPr>
            <w:r w:rsidRPr="009B1F6B">
              <w:rPr>
                <w:rFonts w:ascii="Times New Roman" w:hAnsi="Times New Roman"/>
                <w:sz w:val="20"/>
                <w:szCs w:val="20"/>
              </w:rPr>
              <w:t>Контроль поведения, поступков</w:t>
            </w:r>
          </w:p>
        </w:tc>
        <w:tc>
          <w:tcPr>
            <w:tcW w:w="276" w:type="pct"/>
            <w:shd w:val="clear" w:color="auto" w:fill="auto"/>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0,8</w:t>
            </w:r>
          </w:p>
        </w:tc>
        <w:tc>
          <w:tcPr>
            <w:tcW w:w="276" w:type="pct"/>
            <w:shd w:val="clear" w:color="auto" w:fill="auto"/>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0,2</w:t>
            </w:r>
          </w:p>
        </w:tc>
        <w:tc>
          <w:tcPr>
            <w:tcW w:w="424" w:type="pct"/>
            <w:vAlign w:val="center"/>
          </w:tcPr>
          <w:p w:rsidR="00B913E5" w:rsidRPr="0020480F" w:rsidRDefault="00B913E5" w:rsidP="00B913E5">
            <w:pPr>
              <w:jc w:val="center"/>
              <w:rPr>
                <w:rFonts w:ascii="Times New Roman" w:eastAsia="Times New Roman" w:hAnsi="Times New Roman" w:cs="Times New Roman"/>
                <w:color w:val="000000"/>
                <w:sz w:val="20"/>
                <w:szCs w:val="20"/>
                <w:lang w:eastAsia="ru-RU"/>
              </w:rPr>
            </w:pPr>
            <w:r w:rsidRPr="0020480F">
              <w:rPr>
                <w:rFonts w:ascii="Times New Roman" w:hAnsi="Times New Roman" w:cs="Times New Roman"/>
                <w:b/>
                <w:bCs/>
                <w:color w:val="000000" w:themeColor="text1"/>
                <w:sz w:val="20"/>
                <w:szCs w:val="20"/>
                <w:lang w:val="en-US"/>
              </w:rPr>
              <w:t>р≤0,05</w:t>
            </w:r>
          </w:p>
        </w:tc>
        <w:tc>
          <w:tcPr>
            <w:tcW w:w="274"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0,6</w:t>
            </w:r>
          </w:p>
        </w:tc>
        <w:tc>
          <w:tcPr>
            <w:tcW w:w="274"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0,4</w:t>
            </w:r>
          </w:p>
        </w:tc>
        <w:tc>
          <w:tcPr>
            <w:tcW w:w="981" w:type="pct"/>
            <w:vAlign w:val="center"/>
          </w:tcPr>
          <w:p w:rsidR="00B913E5" w:rsidRPr="005E24F0" w:rsidRDefault="00B913E5" w:rsidP="00B913E5">
            <w:pPr>
              <w:pStyle w:val="af1"/>
              <w:tabs>
                <w:tab w:val="left" w:pos="0"/>
              </w:tabs>
              <w:spacing w:line="360" w:lineRule="auto"/>
              <w:jc w:val="center"/>
              <w:rPr>
                <w:rFonts w:ascii="Times New Roman" w:hAnsi="Times New Roman"/>
                <w:sz w:val="20"/>
                <w:szCs w:val="20"/>
              </w:rPr>
            </w:pPr>
            <w:r w:rsidRPr="005E24F0">
              <w:rPr>
                <w:rFonts w:ascii="Times New Roman" w:hAnsi="Times New Roman"/>
                <w:sz w:val="20"/>
                <w:szCs w:val="20"/>
              </w:rPr>
              <w:t>Постоянные манипуляции</w:t>
            </w:r>
          </w:p>
        </w:tc>
        <w:tc>
          <w:tcPr>
            <w:tcW w:w="276"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0,7</w:t>
            </w:r>
          </w:p>
        </w:tc>
        <w:tc>
          <w:tcPr>
            <w:tcW w:w="276"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0,3</w:t>
            </w:r>
          </w:p>
        </w:tc>
        <w:tc>
          <w:tcPr>
            <w:tcW w:w="424" w:type="pct"/>
            <w:vAlign w:val="center"/>
          </w:tcPr>
          <w:p w:rsidR="00B913E5" w:rsidRPr="0020480F" w:rsidRDefault="00B913E5" w:rsidP="00B913E5">
            <w:pPr>
              <w:jc w:val="center"/>
              <w:rPr>
                <w:rFonts w:ascii="Times New Roman" w:hAnsi="Times New Roman" w:cs="Times New Roman"/>
                <w:sz w:val="20"/>
                <w:szCs w:val="20"/>
              </w:rPr>
            </w:pPr>
            <w:r w:rsidRPr="0020480F">
              <w:rPr>
                <w:rFonts w:ascii="Times New Roman" w:hAnsi="Times New Roman" w:cs="Times New Roman"/>
                <w:color w:val="000000" w:themeColor="text1"/>
                <w:sz w:val="20"/>
                <w:szCs w:val="20"/>
                <w:lang w:val="en-US"/>
              </w:rPr>
              <w:t>p&gt;0,05</w:t>
            </w:r>
          </w:p>
        </w:tc>
        <w:tc>
          <w:tcPr>
            <w:tcW w:w="274"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0,7</w:t>
            </w:r>
          </w:p>
        </w:tc>
        <w:tc>
          <w:tcPr>
            <w:tcW w:w="274"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0,3</w:t>
            </w:r>
          </w:p>
        </w:tc>
      </w:tr>
      <w:tr w:rsidR="00B913E5" w:rsidRPr="001D0954" w:rsidTr="00B913E5">
        <w:trPr>
          <w:jc w:val="center"/>
        </w:trPr>
        <w:tc>
          <w:tcPr>
            <w:tcW w:w="973" w:type="pct"/>
            <w:shd w:val="clear" w:color="auto" w:fill="auto"/>
            <w:vAlign w:val="center"/>
          </w:tcPr>
          <w:p w:rsidR="00B913E5" w:rsidRPr="009B1F6B" w:rsidRDefault="00B913E5" w:rsidP="00B913E5">
            <w:pPr>
              <w:pStyle w:val="af1"/>
              <w:tabs>
                <w:tab w:val="left" w:pos="0"/>
              </w:tabs>
              <w:spacing w:line="360" w:lineRule="auto"/>
              <w:jc w:val="center"/>
              <w:rPr>
                <w:rFonts w:ascii="Times New Roman" w:hAnsi="Times New Roman"/>
                <w:sz w:val="20"/>
                <w:szCs w:val="20"/>
              </w:rPr>
            </w:pPr>
            <w:r w:rsidRPr="009B1F6B">
              <w:rPr>
                <w:rFonts w:ascii="Times New Roman" w:hAnsi="Times New Roman"/>
                <w:sz w:val="20"/>
                <w:szCs w:val="20"/>
              </w:rPr>
              <w:t>Финансовый контроль</w:t>
            </w:r>
          </w:p>
        </w:tc>
        <w:tc>
          <w:tcPr>
            <w:tcW w:w="276" w:type="pct"/>
            <w:shd w:val="clear" w:color="auto" w:fill="auto"/>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0,8</w:t>
            </w:r>
          </w:p>
        </w:tc>
        <w:tc>
          <w:tcPr>
            <w:tcW w:w="276" w:type="pct"/>
            <w:shd w:val="clear" w:color="auto" w:fill="auto"/>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0,2</w:t>
            </w:r>
          </w:p>
        </w:tc>
        <w:tc>
          <w:tcPr>
            <w:tcW w:w="424" w:type="pct"/>
            <w:vAlign w:val="center"/>
          </w:tcPr>
          <w:p w:rsidR="00B913E5" w:rsidRPr="001D0954" w:rsidRDefault="00B913E5" w:rsidP="00B913E5">
            <w:pPr>
              <w:spacing w:after="0" w:line="240" w:lineRule="auto"/>
              <w:jc w:val="center"/>
              <w:rPr>
                <w:rFonts w:ascii="Times New Roman" w:hAnsi="Times New Roman" w:cs="Times New Roman"/>
                <w:color w:val="000000"/>
                <w:sz w:val="20"/>
                <w:szCs w:val="20"/>
              </w:rPr>
            </w:pPr>
            <w:r w:rsidRPr="001D0954">
              <w:rPr>
                <w:rFonts w:ascii="Times New Roman" w:hAnsi="Times New Roman" w:cs="Times New Roman"/>
                <w:b/>
                <w:color w:val="000000" w:themeColor="text1"/>
                <w:sz w:val="20"/>
                <w:szCs w:val="20"/>
                <w:lang w:val="en-US"/>
              </w:rPr>
              <w:t>p</w:t>
            </w:r>
            <w:r w:rsidRPr="001D0954">
              <w:rPr>
                <w:rFonts w:ascii="Times New Roman" w:hAnsi="Times New Roman" w:cs="Times New Roman"/>
                <w:b/>
                <w:color w:val="000000" w:themeColor="text1"/>
                <w:sz w:val="20"/>
                <w:szCs w:val="20"/>
              </w:rPr>
              <w:t>&gt;0,01</w:t>
            </w:r>
          </w:p>
        </w:tc>
        <w:tc>
          <w:tcPr>
            <w:tcW w:w="274"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0,5</w:t>
            </w:r>
          </w:p>
        </w:tc>
        <w:tc>
          <w:tcPr>
            <w:tcW w:w="274"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0,5</w:t>
            </w:r>
          </w:p>
        </w:tc>
        <w:tc>
          <w:tcPr>
            <w:tcW w:w="981" w:type="pct"/>
            <w:vAlign w:val="center"/>
          </w:tcPr>
          <w:p w:rsidR="00B913E5" w:rsidRPr="001D0954" w:rsidRDefault="00B913E5" w:rsidP="00B913E5">
            <w:pPr>
              <w:pStyle w:val="af1"/>
              <w:tabs>
                <w:tab w:val="left" w:pos="0"/>
              </w:tabs>
              <w:spacing w:line="360" w:lineRule="auto"/>
              <w:jc w:val="center"/>
              <w:rPr>
                <w:rFonts w:ascii="Times New Roman" w:hAnsi="Times New Roman"/>
                <w:sz w:val="20"/>
                <w:szCs w:val="20"/>
              </w:rPr>
            </w:pPr>
            <w:r w:rsidRPr="001D0954">
              <w:rPr>
                <w:rFonts w:ascii="Times New Roman" w:hAnsi="Times New Roman"/>
                <w:sz w:val="20"/>
                <w:szCs w:val="20"/>
              </w:rPr>
              <w:t>Агрессивная или непредсказуемая манера общения</w:t>
            </w:r>
          </w:p>
        </w:tc>
        <w:tc>
          <w:tcPr>
            <w:tcW w:w="276"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0,7</w:t>
            </w:r>
          </w:p>
        </w:tc>
        <w:tc>
          <w:tcPr>
            <w:tcW w:w="276"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0,3</w:t>
            </w:r>
          </w:p>
        </w:tc>
        <w:tc>
          <w:tcPr>
            <w:tcW w:w="424" w:type="pct"/>
            <w:vAlign w:val="center"/>
          </w:tcPr>
          <w:p w:rsidR="00B913E5" w:rsidRPr="0020480F" w:rsidRDefault="00B913E5" w:rsidP="00B913E5">
            <w:pPr>
              <w:jc w:val="center"/>
              <w:rPr>
                <w:rFonts w:ascii="Times New Roman" w:hAnsi="Times New Roman" w:cs="Times New Roman"/>
                <w:sz w:val="20"/>
                <w:szCs w:val="20"/>
              </w:rPr>
            </w:pPr>
            <w:r w:rsidRPr="0020480F">
              <w:rPr>
                <w:rFonts w:ascii="Times New Roman" w:hAnsi="Times New Roman" w:cs="Times New Roman"/>
                <w:color w:val="000000" w:themeColor="text1"/>
                <w:sz w:val="20"/>
                <w:szCs w:val="20"/>
                <w:lang w:val="en-US"/>
              </w:rPr>
              <w:t>p&gt;0,05</w:t>
            </w:r>
          </w:p>
        </w:tc>
        <w:tc>
          <w:tcPr>
            <w:tcW w:w="274"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0,5</w:t>
            </w:r>
          </w:p>
        </w:tc>
        <w:tc>
          <w:tcPr>
            <w:tcW w:w="274"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0,5</w:t>
            </w:r>
          </w:p>
        </w:tc>
      </w:tr>
      <w:tr w:rsidR="00B913E5" w:rsidRPr="001D0954" w:rsidTr="00B913E5">
        <w:trPr>
          <w:jc w:val="center"/>
        </w:trPr>
        <w:tc>
          <w:tcPr>
            <w:tcW w:w="973" w:type="pct"/>
            <w:shd w:val="clear" w:color="auto" w:fill="auto"/>
            <w:vAlign w:val="center"/>
          </w:tcPr>
          <w:p w:rsidR="00B913E5" w:rsidRPr="009B1F6B" w:rsidRDefault="00B913E5" w:rsidP="00B913E5">
            <w:pPr>
              <w:pStyle w:val="af1"/>
              <w:tabs>
                <w:tab w:val="left" w:pos="0"/>
              </w:tabs>
              <w:spacing w:line="360" w:lineRule="auto"/>
              <w:jc w:val="center"/>
              <w:rPr>
                <w:rFonts w:ascii="Times New Roman" w:hAnsi="Times New Roman"/>
                <w:sz w:val="20"/>
                <w:szCs w:val="20"/>
              </w:rPr>
            </w:pPr>
            <w:r w:rsidRPr="009B1F6B">
              <w:rPr>
                <w:rFonts w:ascii="Times New Roman" w:hAnsi="Times New Roman"/>
                <w:sz w:val="20"/>
                <w:szCs w:val="20"/>
              </w:rPr>
              <w:t>Нестабильное, непредсказуемое настроение</w:t>
            </w:r>
          </w:p>
        </w:tc>
        <w:tc>
          <w:tcPr>
            <w:tcW w:w="276" w:type="pct"/>
            <w:shd w:val="clear" w:color="auto" w:fill="auto"/>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0,4</w:t>
            </w:r>
          </w:p>
        </w:tc>
        <w:tc>
          <w:tcPr>
            <w:tcW w:w="276" w:type="pct"/>
            <w:shd w:val="clear" w:color="auto" w:fill="auto"/>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0,6</w:t>
            </w:r>
          </w:p>
        </w:tc>
        <w:tc>
          <w:tcPr>
            <w:tcW w:w="424" w:type="pct"/>
            <w:vAlign w:val="center"/>
          </w:tcPr>
          <w:p w:rsidR="00B913E5" w:rsidRPr="0020480F" w:rsidRDefault="00B913E5" w:rsidP="00B913E5">
            <w:pPr>
              <w:jc w:val="center"/>
              <w:rPr>
                <w:rFonts w:ascii="Times New Roman" w:hAnsi="Times New Roman" w:cs="Times New Roman"/>
                <w:sz w:val="20"/>
                <w:szCs w:val="20"/>
              </w:rPr>
            </w:pPr>
            <w:r w:rsidRPr="0020480F">
              <w:rPr>
                <w:rFonts w:ascii="Times New Roman" w:hAnsi="Times New Roman" w:cs="Times New Roman"/>
                <w:color w:val="000000" w:themeColor="text1"/>
                <w:sz w:val="20"/>
                <w:szCs w:val="20"/>
                <w:lang w:val="en-US"/>
              </w:rPr>
              <w:t>p&gt;0,05</w:t>
            </w:r>
          </w:p>
        </w:tc>
        <w:tc>
          <w:tcPr>
            <w:tcW w:w="274"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0,6</w:t>
            </w:r>
          </w:p>
        </w:tc>
        <w:tc>
          <w:tcPr>
            <w:tcW w:w="274"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0,4</w:t>
            </w:r>
          </w:p>
        </w:tc>
        <w:tc>
          <w:tcPr>
            <w:tcW w:w="981" w:type="pct"/>
            <w:vAlign w:val="center"/>
          </w:tcPr>
          <w:p w:rsidR="00B913E5" w:rsidRPr="005E24F0" w:rsidRDefault="00B913E5" w:rsidP="00B913E5">
            <w:pPr>
              <w:pStyle w:val="af1"/>
              <w:tabs>
                <w:tab w:val="left" w:pos="0"/>
              </w:tabs>
              <w:spacing w:line="360" w:lineRule="auto"/>
              <w:jc w:val="center"/>
              <w:rPr>
                <w:rFonts w:ascii="Times New Roman" w:hAnsi="Times New Roman"/>
                <w:sz w:val="20"/>
                <w:szCs w:val="20"/>
              </w:rPr>
            </w:pPr>
            <w:r w:rsidRPr="005E24F0">
              <w:rPr>
                <w:rFonts w:ascii="Times New Roman" w:hAnsi="Times New Roman"/>
                <w:sz w:val="20"/>
                <w:szCs w:val="20"/>
              </w:rPr>
              <w:t>Постоянные жалобы, истерики</w:t>
            </w:r>
          </w:p>
        </w:tc>
        <w:tc>
          <w:tcPr>
            <w:tcW w:w="276"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0,4</w:t>
            </w:r>
          </w:p>
        </w:tc>
        <w:tc>
          <w:tcPr>
            <w:tcW w:w="276"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0,6</w:t>
            </w:r>
          </w:p>
        </w:tc>
        <w:tc>
          <w:tcPr>
            <w:tcW w:w="424" w:type="pct"/>
            <w:vAlign w:val="center"/>
          </w:tcPr>
          <w:p w:rsidR="00B913E5" w:rsidRPr="0020480F" w:rsidRDefault="00B913E5" w:rsidP="00B913E5">
            <w:pPr>
              <w:jc w:val="center"/>
              <w:rPr>
                <w:rFonts w:ascii="Times New Roman" w:hAnsi="Times New Roman" w:cs="Times New Roman"/>
                <w:sz w:val="20"/>
                <w:szCs w:val="20"/>
              </w:rPr>
            </w:pPr>
            <w:r w:rsidRPr="0020480F">
              <w:rPr>
                <w:rFonts w:ascii="Times New Roman" w:hAnsi="Times New Roman" w:cs="Times New Roman"/>
                <w:color w:val="000000" w:themeColor="text1"/>
                <w:sz w:val="20"/>
                <w:szCs w:val="20"/>
                <w:lang w:val="en-US"/>
              </w:rPr>
              <w:t>p&gt;0,05</w:t>
            </w:r>
          </w:p>
        </w:tc>
        <w:tc>
          <w:tcPr>
            <w:tcW w:w="274"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0,5</w:t>
            </w:r>
          </w:p>
        </w:tc>
        <w:tc>
          <w:tcPr>
            <w:tcW w:w="274"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0,5</w:t>
            </w:r>
          </w:p>
        </w:tc>
      </w:tr>
      <w:tr w:rsidR="00B913E5" w:rsidRPr="001D0954" w:rsidTr="00B913E5">
        <w:trPr>
          <w:jc w:val="center"/>
        </w:trPr>
        <w:tc>
          <w:tcPr>
            <w:tcW w:w="973" w:type="pct"/>
            <w:shd w:val="clear" w:color="auto" w:fill="auto"/>
            <w:vAlign w:val="center"/>
          </w:tcPr>
          <w:p w:rsidR="00B913E5" w:rsidRPr="009B1F6B" w:rsidRDefault="00B913E5" w:rsidP="00B913E5">
            <w:pPr>
              <w:pStyle w:val="af1"/>
              <w:tabs>
                <w:tab w:val="left" w:pos="0"/>
              </w:tabs>
              <w:spacing w:line="360" w:lineRule="auto"/>
              <w:jc w:val="center"/>
              <w:rPr>
                <w:rFonts w:ascii="Times New Roman" w:hAnsi="Times New Roman"/>
                <w:sz w:val="20"/>
                <w:szCs w:val="20"/>
              </w:rPr>
            </w:pPr>
            <w:r w:rsidRPr="009B1F6B">
              <w:rPr>
                <w:rFonts w:ascii="Times New Roman" w:hAnsi="Times New Roman"/>
                <w:sz w:val="20"/>
                <w:szCs w:val="20"/>
              </w:rPr>
              <w:t>Постоянная критика, осуждение, упреки</w:t>
            </w:r>
          </w:p>
        </w:tc>
        <w:tc>
          <w:tcPr>
            <w:tcW w:w="276" w:type="pct"/>
            <w:shd w:val="clear" w:color="auto" w:fill="auto"/>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0,7</w:t>
            </w:r>
          </w:p>
        </w:tc>
        <w:tc>
          <w:tcPr>
            <w:tcW w:w="276" w:type="pct"/>
            <w:shd w:val="clear" w:color="auto" w:fill="auto"/>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0,3</w:t>
            </w:r>
          </w:p>
        </w:tc>
        <w:tc>
          <w:tcPr>
            <w:tcW w:w="424" w:type="pct"/>
            <w:vAlign w:val="center"/>
          </w:tcPr>
          <w:p w:rsidR="00B913E5" w:rsidRPr="001D0954" w:rsidRDefault="00B913E5" w:rsidP="00B913E5">
            <w:pPr>
              <w:spacing w:after="0" w:line="240" w:lineRule="auto"/>
              <w:jc w:val="center"/>
              <w:rPr>
                <w:rFonts w:ascii="Times New Roman" w:hAnsi="Times New Roman" w:cs="Times New Roman"/>
                <w:color w:val="000000"/>
                <w:sz w:val="20"/>
                <w:szCs w:val="20"/>
              </w:rPr>
            </w:pPr>
            <w:r w:rsidRPr="001D0954">
              <w:rPr>
                <w:rFonts w:ascii="Times New Roman" w:hAnsi="Times New Roman" w:cs="Times New Roman"/>
                <w:b/>
                <w:color w:val="000000" w:themeColor="text1"/>
                <w:sz w:val="20"/>
                <w:szCs w:val="20"/>
                <w:lang w:val="en-US"/>
              </w:rPr>
              <w:t>p</w:t>
            </w:r>
            <w:r w:rsidRPr="001D0954">
              <w:rPr>
                <w:rFonts w:ascii="Times New Roman" w:hAnsi="Times New Roman" w:cs="Times New Roman"/>
                <w:b/>
                <w:color w:val="000000" w:themeColor="text1"/>
                <w:sz w:val="20"/>
                <w:szCs w:val="20"/>
              </w:rPr>
              <w:t>&gt;0,01</w:t>
            </w:r>
          </w:p>
        </w:tc>
        <w:tc>
          <w:tcPr>
            <w:tcW w:w="274"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0,3</w:t>
            </w:r>
          </w:p>
        </w:tc>
        <w:tc>
          <w:tcPr>
            <w:tcW w:w="274"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0,7</w:t>
            </w:r>
          </w:p>
        </w:tc>
        <w:tc>
          <w:tcPr>
            <w:tcW w:w="981" w:type="pct"/>
            <w:vAlign w:val="center"/>
          </w:tcPr>
          <w:p w:rsidR="00B913E5" w:rsidRPr="009B1F6B" w:rsidRDefault="00B913E5" w:rsidP="00B913E5">
            <w:pPr>
              <w:pStyle w:val="af1"/>
              <w:tabs>
                <w:tab w:val="left" w:pos="0"/>
              </w:tabs>
              <w:spacing w:line="360" w:lineRule="auto"/>
              <w:jc w:val="center"/>
              <w:rPr>
                <w:rFonts w:ascii="Times New Roman" w:hAnsi="Times New Roman"/>
                <w:sz w:val="20"/>
                <w:szCs w:val="20"/>
              </w:rPr>
            </w:pPr>
            <w:r w:rsidRPr="009B1F6B">
              <w:rPr>
                <w:rFonts w:ascii="Times New Roman" w:hAnsi="Times New Roman"/>
                <w:sz w:val="20"/>
                <w:szCs w:val="20"/>
              </w:rPr>
              <w:t>Контроль социальных сетей, переписок, телефона</w:t>
            </w:r>
          </w:p>
        </w:tc>
        <w:tc>
          <w:tcPr>
            <w:tcW w:w="276"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0,8</w:t>
            </w:r>
          </w:p>
        </w:tc>
        <w:tc>
          <w:tcPr>
            <w:tcW w:w="276"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0,2</w:t>
            </w:r>
          </w:p>
        </w:tc>
        <w:tc>
          <w:tcPr>
            <w:tcW w:w="424" w:type="pct"/>
            <w:vAlign w:val="center"/>
          </w:tcPr>
          <w:p w:rsidR="00B913E5" w:rsidRPr="001D0954" w:rsidRDefault="00B913E5" w:rsidP="00B913E5">
            <w:pPr>
              <w:spacing w:after="0" w:line="240" w:lineRule="auto"/>
              <w:jc w:val="center"/>
              <w:rPr>
                <w:rFonts w:ascii="Times New Roman" w:hAnsi="Times New Roman" w:cs="Times New Roman"/>
                <w:color w:val="000000"/>
                <w:sz w:val="20"/>
                <w:szCs w:val="20"/>
              </w:rPr>
            </w:pPr>
            <w:r w:rsidRPr="001D0954">
              <w:rPr>
                <w:rFonts w:ascii="Times New Roman" w:hAnsi="Times New Roman" w:cs="Times New Roman"/>
                <w:b/>
                <w:color w:val="000000" w:themeColor="text1"/>
                <w:sz w:val="20"/>
                <w:szCs w:val="20"/>
                <w:lang w:val="en-US"/>
              </w:rPr>
              <w:t>p</w:t>
            </w:r>
            <w:r w:rsidRPr="001D0954">
              <w:rPr>
                <w:rFonts w:ascii="Times New Roman" w:hAnsi="Times New Roman" w:cs="Times New Roman"/>
                <w:b/>
                <w:color w:val="000000" w:themeColor="text1"/>
                <w:sz w:val="20"/>
                <w:szCs w:val="20"/>
              </w:rPr>
              <w:t>&gt;0,01</w:t>
            </w:r>
          </w:p>
        </w:tc>
        <w:tc>
          <w:tcPr>
            <w:tcW w:w="274"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0,3</w:t>
            </w:r>
          </w:p>
        </w:tc>
        <w:tc>
          <w:tcPr>
            <w:tcW w:w="274"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0,7</w:t>
            </w:r>
          </w:p>
        </w:tc>
      </w:tr>
      <w:tr w:rsidR="00B913E5" w:rsidRPr="001D0954" w:rsidTr="00B913E5">
        <w:trPr>
          <w:jc w:val="center"/>
        </w:trPr>
        <w:tc>
          <w:tcPr>
            <w:tcW w:w="973" w:type="pct"/>
            <w:shd w:val="clear" w:color="auto" w:fill="auto"/>
            <w:vAlign w:val="center"/>
          </w:tcPr>
          <w:p w:rsidR="00B913E5" w:rsidRPr="005E24F0" w:rsidRDefault="00B913E5" w:rsidP="00B913E5">
            <w:pPr>
              <w:pStyle w:val="af1"/>
              <w:tabs>
                <w:tab w:val="left" w:pos="0"/>
              </w:tabs>
              <w:spacing w:line="360" w:lineRule="auto"/>
              <w:jc w:val="center"/>
              <w:rPr>
                <w:rFonts w:ascii="Times New Roman" w:hAnsi="Times New Roman"/>
                <w:sz w:val="20"/>
                <w:szCs w:val="20"/>
              </w:rPr>
            </w:pPr>
            <w:r w:rsidRPr="005E24F0">
              <w:rPr>
                <w:rFonts w:ascii="Times New Roman" w:hAnsi="Times New Roman"/>
                <w:sz w:val="20"/>
                <w:szCs w:val="20"/>
              </w:rPr>
              <w:t>Ограничение общения и социальной жизни</w:t>
            </w:r>
          </w:p>
        </w:tc>
        <w:tc>
          <w:tcPr>
            <w:tcW w:w="276" w:type="pct"/>
            <w:shd w:val="clear" w:color="auto" w:fill="auto"/>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0,1</w:t>
            </w:r>
          </w:p>
        </w:tc>
        <w:tc>
          <w:tcPr>
            <w:tcW w:w="276" w:type="pct"/>
            <w:shd w:val="clear" w:color="auto" w:fill="auto"/>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0,9</w:t>
            </w:r>
          </w:p>
        </w:tc>
        <w:tc>
          <w:tcPr>
            <w:tcW w:w="424" w:type="pct"/>
            <w:vAlign w:val="center"/>
          </w:tcPr>
          <w:p w:rsidR="00B913E5" w:rsidRPr="0020480F" w:rsidRDefault="00B913E5" w:rsidP="00B913E5">
            <w:pPr>
              <w:jc w:val="center"/>
              <w:rPr>
                <w:rFonts w:ascii="Times New Roman" w:hAnsi="Times New Roman" w:cs="Times New Roman"/>
                <w:sz w:val="20"/>
                <w:szCs w:val="20"/>
              </w:rPr>
            </w:pPr>
            <w:r w:rsidRPr="0020480F">
              <w:rPr>
                <w:rFonts w:ascii="Times New Roman" w:hAnsi="Times New Roman" w:cs="Times New Roman"/>
                <w:color w:val="000000" w:themeColor="text1"/>
                <w:sz w:val="20"/>
                <w:szCs w:val="20"/>
                <w:lang w:val="en-US"/>
              </w:rPr>
              <w:t>p&gt;0,05</w:t>
            </w:r>
          </w:p>
        </w:tc>
        <w:tc>
          <w:tcPr>
            <w:tcW w:w="274" w:type="pct"/>
            <w:vAlign w:val="center"/>
          </w:tcPr>
          <w:p w:rsidR="00B913E5" w:rsidRPr="001D0954" w:rsidRDefault="00B913E5" w:rsidP="00B913E5">
            <w:pPr>
              <w:spacing w:after="0" w:line="240" w:lineRule="auto"/>
              <w:jc w:val="center"/>
              <w:rPr>
                <w:rFonts w:ascii="Times New Roman" w:hAnsi="Times New Roman" w:cs="Times New Roman"/>
                <w:color w:val="000000"/>
                <w:sz w:val="20"/>
                <w:szCs w:val="20"/>
                <w:lang w:eastAsia="ru-RU"/>
              </w:rPr>
            </w:pPr>
            <w:r w:rsidRPr="001D0954">
              <w:rPr>
                <w:rFonts w:ascii="Times New Roman" w:hAnsi="Times New Roman" w:cs="Times New Roman"/>
                <w:color w:val="000000"/>
                <w:sz w:val="20"/>
                <w:szCs w:val="20"/>
              </w:rPr>
              <w:t>0,1</w:t>
            </w:r>
          </w:p>
        </w:tc>
        <w:tc>
          <w:tcPr>
            <w:tcW w:w="274"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0,9</w:t>
            </w:r>
          </w:p>
        </w:tc>
        <w:tc>
          <w:tcPr>
            <w:tcW w:w="981" w:type="pct"/>
            <w:vAlign w:val="center"/>
          </w:tcPr>
          <w:p w:rsidR="00B913E5" w:rsidRPr="009B1F6B" w:rsidRDefault="00B913E5" w:rsidP="00B913E5">
            <w:pPr>
              <w:pStyle w:val="af1"/>
              <w:tabs>
                <w:tab w:val="left" w:pos="0"/>
              </w:tabs>
              <w:jc w:val="center"/>
              <w:rPr>
                <w:rFonts w:ascii="Times New Roman" w:hAnsi="Times New Roman"/>
                <w:sz w:val="20"/>
                <w:szCs w:val="20"/>
              </w:rPr>
            </w:pPr>
            <w:r w:rsidRPr="009B1F6B">
              <w:rPr>
                <w:rFonts w:ascii="Times New Roman" w:hAnsi="Times New Roman"/>
                <w:sz w:val="20"/>
                <w:szCs w:val="20"/>
              </w:rPr>
              <w:t>Постоянное перекладывание на другого ответственности за себя</w:t>
            </w:r>
          </w:p>
        </w:tc>
        <w:tc>
          <w:tcPr>
            <w:tcW w:w="276" w:type="pct"/>
            <w:vAlign w:val="center"/>
          </w:tcPr>
          <w:p w:rsidR="00B913E5" w:rsidRPr="001D0954" w:rsidRDefault="00B913E5" w:rsidP="00B913E5">
            <w:pPr>
              <w:spacing w:after="0" w:line="240" w:lineRule="auto"/>
              <w:jc w:val="center"/>
              <w:rPr>
                <w:rFonts w:ascii="Times New Roman" w:hAnsi="Times New Roman" w:cs="Times New Roman"/>
                <w:color w:val="000000"/>
                <w:sz w:val="20"/>
                <w:szCs w:val="20"/>
                <w:lang w:eastAsia="ru-RU"/>
              </w:rPr>
            </w:pPr>
            <w:r w:rsidRPr="001D0954">
              <w:rPr>
                <w:rFonts w:ascii="Times New Roman" w:hAnsi="Times New Roman" w:cs="Times New Roman"/>
                <w:color w:val="000000"/>
                <w:sz w:val="20"/>
                <w:szCs w:val="20"/>
              </w:rPr>
              <w:t>0,9</w:t>
            </w:r>
          </w:p>
        </w:tc>
        <w:tc>
          <w:tcPr>
            <w:tcW w:w="276"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0,1</w:t>
            </w:r>
          </w:p>
        </w:tc>
        <w:tc>
          <w:tcPr>
            <w:tcW w:w="424" w:type="pct"/>
            <w:vAlign w:val="center"/>
          </w:tcPr>
          <w:p w:rsidR="00B913E5" w:rsidRPr="001D0954" w:rsidRDefault="00B913E5" w:rsidP="00B913E5">
            <w:pPr>
              <w:spacing w:after="0" w:line="240" w:lineRule="auto"/>
              <w:jc w:val="center"/>
              <w:rPr>
                <w:rFonts w:ascii="Times New Roman" w:hAnsi="Times New Roman" w:cs="Times New Roman"/>
                <w:color w:val="000000"/>
                <w:sz w:val="20"/>
                <w:szCs w:val="20"/>
              </w:rPr>
            </w:pPr>
            <w:r w:rsidRPr="001D0954">
              <w:rPr>
                <w:rFonts w:ascii="Times New Roman" w:hAnsi="Times New Roman" w:cs="Times New Roman"/>
                <w:b/>
                <w:color w:val="000000" w:themeColor="text1"/>
                <w:sz w:val="20"/>
                <w:szCs w:val="20"/>
                <w:lang w:val="en-US"/>
              </w:rPr>
              <w:t>p</w:t>
            </w:r>
            <w:r w:rsidRPr="001D0954">
              <w:rPr>
                <w:rFonts w:ascii="Times New Roman" w:hAnsi="Times New Roman" w:cs="Times New Roman"/>
                <w:b/>
                <w:color w:val="000000" w:themeColor="text1"/>
                <w:sz w:val="20"/>
                <w:szCs w:val="20"/>
              </w:rPr>
              <w:t>&gt;0,01</w:t>
            </w:r>
          </w:p>
        </w:tc>
        <w:tc>
          <w:tcPr>
            <w:tcW w:w="274" w:type="pct"/>
            <w:vAlign w:val="center"/>
          </w:tcPr>
          <w:p w:rsidR="00B913E5" w:rsidRPr="001D0954" w:rsidRDefault="00B913E5" w:rsidP="00B913E5">
            <w:pPr>
              <w:spacing w:after="0" w:line="240" w:lineRule="auto"/>
              <w:jc w:val="center"/>
              <w:rPr>
                <w:rFonts w:ascii="Times New Roman" w:hAnsi="Times New Roman" w:cs="Times New Roman"/>
                <w:color w:val="000000"/>
                <w:sz w:val="20"/>
                <w:szCs w:val="20"/>
                <w:lang w:eastAsia="ru-RU"/>
              </w:rPr>
            </w:pPr>
            <w:r w:rsidRPr="001D0954">
              <w:rPr>
                <w:rFonts w:ascii="Times New Roman" w:hAnsi="Times New Roman" w:cs="Times New Roman"/>
                <w:color w:val="000000"/>
                <w:sz w:val="20"/>
                <w:szCs w:val="20"/>
              </w:rPr>
              <w:t>0,1</w:t>
            </w:r>
          </w:p>
        </w:tc>
        <w:tc>
          <w:tcPr>
            <w:tcW w:w="274"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0,9</w:t>
            </w:r>
          </w:p>
        </w:tc>
      </w:tr>
      <w:tr w:rsidR="00B913E5" w:rsidRPr="001D0954" w:rsidTr="00B913E5">
        <w:trPr>
          <w:jc w:val="center"/>
        </w:trPr>
        <w:tc>
          <w:tcPr>
            <w:tcW w:w="973" w:type="pct"/>
            <w:shd w:val="clear" w:color="auto" w:fill="auto"/>
            <w:vAlign w:val="center"/>
          </w:tcPr>
          <w:p w:rsidR="00B913E5" w:rsidRPr="009B1F6B" w:rsidRDefault="00B913E5" w:rsidP="00B913E5">
            <w:pPr>
              <w:pStyle w:val="af1"/>
              <w:tabs>
                <w:tab w:val="left" w:pos="0"/>
              </w:tabs>
              <w:spacing w:line="360" w:lineRule="auto"/>
              <w:jc w:val="center"/>
              <w:rPr>
                <w:rFonts w:ascii="Times New Roman" w:hAnsi="Times New Roman"/>
                <w:sz w:val="20"/>
                <w:szCs w:val="20"/>
              </w:rPr>
            </w:pPr>
            <w:r w:rsidRPr="009B1F6B">
              <w:rPr>
                <w:rFonts w:ascii="Times New Roman" w:hAnsi="Times New Roman"/>
                <w:sz w:val="20"/>
                <w:szCs w:val="20"/>
              </w:rPr>
              <w:t>Убеждение в неадекватности поведения, газлайтинг</w:t>
            </w:r>
          </w:p>
        </w:tc>
        <w:tc>
          <w:tcPr>
            <w:tcW w:w="276" w:type="pct"/>
            <w:shd w:val="clear" w:color="auto" w:fill="auto"/>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0,6</w:t>
            </w:r>
          </w:p>
        </w:tc>
        <w:tc>
          <w:tcPr>
            <w:tcW w:w="276" w:type="pct"/>
            <w:shd w:val="clear" w:color="auto" w:fill="auto"/>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0,4</w:t>
            </w:r>
          </w:p>
        </w:tc>
        <w:tc>
          <w:tcPr>
            <w:tcW w:w="424" w:type="pct"/>
            <w:vAlign w:val="center"/>
          </w:tcPr>
          <w:p w:rsidR="00B913E5" w:rsidRPr="001D0954" w:rsidRDefault="00B913E5" w:rsidP="00B913E5">
            <w:pPr>
              <w:spacing w:after="0" w:line="240" w:lineRule="auto"/>
              <w:jc w:val="center"/>
              <w:rPr>
                <w:rFonts w:ascii="Times New Roman" w:hAnsi="Times New Roman" w:cs="Times New Roman"/>
                <w:color w:val="000000"/>
                <w:sz w:val="20"/>
                <w:szCs w:val="20"/>
              </w:rPr>
            </w:pPr>
            <w:r w:rsidRPr="001D0954">
              <w:rPr>
                <w:rFonts w:ascii="Times New Roman" w:hAnsi="Times New Roman" w:cs="Times New Roman"/>
                <w:b/>
                <w:color w:val="000000" w:themeColor="text1"/>
                <w:sz w:val="20"/>
                <w:szCs w:val="20"/>
                <w:lang w:val="en-US"/>
              </w:rPr>
              <w:t>p</w:t>
            </w:r>
            <w:r w:rsidRPr="001D0954">
              <w:rPr>
                <w:rFonts w:ascii="Times New Roman" w:hAnsi="Times New Roman" w:cs="Times New Roman"/>
                <w:b/>
                <w:color w:val="000000" w:themeColor="text1"/>
                <w:sz w:val="20"/>
                <w:szCs w:val="20"/>
              </w:rPr>
              <w:t>&gt;0,01</w:t>
            </w:r>
          </w:p>
        </w:tc>
        <w:tc>
          <w:tcPr>
            <w:tcW w:w="274"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0,3</w:t>
            </w:r>
          </w:p>
        </w:tc>
        <w:tc>
          <w:tcPr>
            <w:tcW w:w="274"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0,7</w:t>
            </w:r>
          </w:p>
        </w:tc>
        <w:tc>
          <w:tcPr>
            <w:tcW w:w="981" w:type="pct"/>
            <w:vAlign w:val="center"/>
          </w:tcPr>
          <w:p w:rsidR="00B913E5" w:rsidRPr="005E24F0" w:rsidRDefault="00B913E5" w:rsidP="00B913E5">
            <w:pPr>
              <w:pStyle w:val="af1"/>
              <w:tabs>
                <w:tab w:val="left" w:pos="0"/>
              </w:tabs>
              <w:spacing w:line="360" w:lineRule="auto"/>
              <w:jc w:val="center"/>
              <w:rPr>
                <w:rFonts w:ascii="Times New Roman" w:hAnsi="Times New Roman"/>
                <w:sz w:val="20"/>
                <w:szCs w:val="20"/>
              </w:rPr>
            </w:pPr>
            <w:r w:rsidRPr="005E24F0">
              <w:rPr>
                <w:rFonts w:ascii="Times New Roman" w:hAnsi="Times New Roman"/>
                <w:sz w:val="20"/>
                <w:szCs w:val="20"/>
              </w:rPr>
              <w:t>Постоянное сравнение с другими, поиск недостатков</w:t>
            </w:r>
          </w:p>
        </w:tc>
        <w:tc>
          <w:tcPr>
            <w:tcW w:w="276"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0,1</w:t>
            </w:r>
          </w:p>
        </w:tc>
        <w:tc>
          <w:tcPr>
            <w:tcW w:w="276"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0,9</w:t>
            </w:r>
          </w:p>
        </w:tc>
        <w:tc>
          <w:tcPr>
            <w:tcW w:w="424" w:type="pct"/>
            <w:vAlign w:val="center"/>
          </w:tcPr>
          <w:p w:rsidR="00B913E5" w:rsidRPr="001D0954" w:rsidRDefault="00B913E5" w:rsidP="00B913E5">
            <w:pPr>
              <w:spacing w:after="0" w:line="240" w:lineRule="auto"/>
              <w:jc w:val="center"/>
              <w:rPr>
                <w:rFonts w:ascii="Times New Roman" w:hAnsi="Times New Roman" w:cs="Times New Roman"/>
                <w:color w:val="000000"/>
                <w:sz w:val="20"/>
                <w:szCs w:val="20"/>
              </w:rPr>
            </w:pPr>
            <w:r w:rsidRPr="001D0954">
              <w:rPr>
                <w:rFonts w:ascii="Times New Roman" w:hAnsi="Times New Roman" w:cs="Times New Roman"/>
                <w:b/>
                <w:color w:val="000000" w:themeColor="text1"/>
                <w:sz w:val="20"/>
                <w:szCs w:val="20"/>
                <w:lang w:val="en-US"/>
              </w:rPr>
              <w:t>p</w:t>
            </w:r>
            <w:r w:rsidRPr="001D0954">
              <w:rPr>
                <w:rFonts w:ascii="Times New Roman" w:hAnsi="Times New Roman" w:cs="Times New Roman"/>
                <w:b/>
                <w:color w:val="000000" w:themeColor="text1"/>
                <w:sz w:val="20"/>
                <w:szCs w:val="20"/>
              </w:rPr>
              <w:t>&gt;0,01</w:t>
            </w:r>
          </w:p>
        </w:tc>
        <w:tc>
          <w:tcPr>
            <w:tcW w:w="274"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0,5</w:t>
            </w:r>
          </w:p>
        </w:tc>
        <w:tc>
          <w:tcPr>
            <w:tcW w:w="274"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0,5</w:t>
            </w:r>
          </w:p>
        </w:tc>
      </w:tr>
      <w:tr w:rsidR="00B913E5" w:rsidRPr="001D0954" w:rsidTr="00B913E5">
        <w:trPr>
          <w:jc w:val="center"/>
        </w:trPr>
        <w:tc>
          <w:tcPr>
            <w:tcW w:w="973" w:type="pct"/>
            <w:shd w:val="clear" w:color="auto" w:fill="auto"/>
            <w:vAlign w:val="center"/>
          </w:tcPr>
          <w:p w:rsidR="00B913E5" w:rsidRPr="005E24F0" w:rsidRDefault="00B913E5" w:rsidP="00B913E5">
            <w:pPr>
              <w:pStyle w:val="af1"/>
              <w:tabs>
                <w:tab w:val="left" w:pos="0"/>
              </w:tabs>
              <w:spacing w:line="360" w:lineRule="auto"/>
              <w:jc w:val="center"/>
              <w:rPr>
                <w:rFonts w:ascii="Times New Roman" w:hAnsi="Times New Roman"/>
                <w:sz w:val="20"/>
                <w:szCs w:val="20"/>
              </w:rPr>
            </w:pPr>
            <w:r w:rsidRPr="005E24F0">
              <w:rPr>
                <w:rFonts w:ascii="Times New Roman" w:hAnsi="Times New Roman"/>
                <w:sz w:val="20"/>
                <w:szCs w:val="20"/>
              </w:rPr>
              <w:t>Постоянные советы и нравоучения</w:t>
            </w:r>
          </w:p>
        </w:tc>
        <w:tc>
          <w:tcPr>
            <w:tcW w:w="276" w:type="pct"/>
            <w:shd w:val="clear" w:color="auto" w:fill="auto"/>
            <w:vAlign w:val="center"/>
          </w:tcPr>
          <w:p w:rsidR="00B913E5" w:rsidRPr="001D0954" w:rsidRDefault="00B913E5" w:rsidP="00B913E5">
            <w:pPr>
              <w:spacing w:after="0" w:line="240" w:lineRule="auto"/>
              <w:jc w:val="center"/>
              <w:rPr>
                <w:rFonts w:ascii="Times New Roman" w:hAnsi="Times New Roman" w:cs="Times New Roman"/>
                <w:color w:val="000000"/>
                <w:sz w:val="20"/>
                <w:szCs w:val="20"/>
                <w:lang w:eastAsia="ru-RU"/>
              </w:rPr>
            </w:pPr>
            <w:r w:rsidRPr="001D0954">
              <w:rPr>
                <w:rFonts w:ascii="Times New Roman" w:hAnsi="Times New Roman" w:cs="Times New Roman"/>
                <w:color w:val="000000"/>
                <w:sz w:val="20"/>
                <w:szCs w:val="20"/>
              </w:rPr>
              <w:t>0,3</w:t>
            </w:r>
          </w:p>
        </w:tc>
        <w:tc>
          <w:tcPr>
            <w:tcW w:w="276" w:type="pct"/>
            <w:shd w:val="clear" w:color="auto" w:fill="auto"/>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0,7</w:t>
            </w:r>
          </w:p>
        </w:tc>
        <w:tc>
          <w:tcPr>
            <w:tcW w:w="424" w:type="pct"/>
            <w:vAlign w:val="center"/>
          </w:tcPr>
          <w:p w:rsidR="00B913E5" w:rsidRPr="001D0954" w:rsidRDefault="00B913E5" w:rsidP="00B913E5">
            <w:pPr>
              <w:spacing w:after="0" w:line="240" w:lineRule="auto"/>
              <w:jc w:val="center"/>
              <w:rPr>
                <w:rFonts w:ascii="Times New Roman" w:hAnsi="Times New Roman" w:cs="Times New Roman"/>
                <w:color w:val="000000"/>
                <w:sz w:val="20"/>
                <w:szCs w:val="20"/>
              </w:rPr>
            </w:pPr>
            <w:r w:rsidRPr="001D0954">
              <w:rPr>
                <w:rFonts w:ascii="Times New Roman" w:hAnsi="Times New Roman" w:cs="Times New Roman"/>
                <w:b/>
                <w:color w:val="000000" w:themeColor="text1"/>
                <w:sz w:val="20"/>
                <w:szCs w:val="20"/>
                <w:lang w:val="en-US"/>
              </w:rPr>
              <w:t>p</w:t>
            </w:r>
            <w:r w:rsidRPr="001D0954">
              <w:rPr>
                <w:rFonts w:ascii="Times New Roman" w:hAnsi="Times New Roman" w:cs="Times New Roman"/>
                <w:b/>
                <w:color w:val="000000" w:themeColor="text1"/>
                <w:sz w:val="20"/>
                <w:szCs w:val="20"/>
              </w:rPr>
              <w:t>&gt;0,01</w:t>
            </w:r>
          </w:p>
        </w:tc>
        <w:tc>
          <w:tcPr>
            <w:tcW w:w="274"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0,6</w:t>
            </w:r>
          </w:p>
        </w:tc>
        <w:tc>
          <w:tcPr>
            <w:tcW w:w="274"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0,4</w:t>
            </w:r>
          </w:p>
        </w:tc>
        <w:tc>
          <w:tcPr>
            <w:tcW w:w="981" w:type="pct"/>
            <w:vAlign w:val="center"/>
          </w:tcPr>
          <w:p w:rsidR="00B913E5" w:rsidRPr="005E24F0" w:rsidRDefault="00B913E5" w:rsidP="00B913E5">
            <w:pPr>
              <w:pStyle w:val="af1"/>
              <w:tabs>
                <w:tab w:val="left" w:pos="0"/>
              </w:tabs>
              <w:spacing w:line="360" w:lineRule="auto"/>
              <w:jc w:val="center"/>
              <w:rPr>
                <w:rFonts w:ascii="Times New Roman" w:hAnsi="Times New Roman"/>
                <w:sz w:val="20"/>
                <w:szCs w:val="20"/>
              </w:rPr>
            </w:pPr>
            <w:r w:rsidRPr="005E24F0">
              <w:rPr>
                <w:rFonts w:ascii="Times New Roman" w:hAnsi="Times New Roman"/>
                <w:sz w:val="20"/>
                <w:szCs w:val="20"/>
              </w:rPr>
              <w:t>Игнорирование, молчание</w:t>
            </w:r>
          </w:p>
        </w:tc>
        <w:tc>
          <w:tcPr>
            <w:tcW w:w="276"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0,3</w:t>
            </w:r>
          </w:p>
        </w:tc>
        <w:tc>
          <w:tcPr>
            <w:tcW w:w="276"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0,7</w:t>
            </w:r>
          </w:p>
        </w:tc>
        <w:tc>
          <w:tcPr>
            <w:tcW w:w="424" w:type="pct"/>
            <w:vAlign w:val="center"/>
          </w:tcPr>
          <w:p w:rsidR="00B913E5" w:rsidRPr="001D0954" w:rsidRDefault="00B913E5" w:rsidP="00B913E5">
            <w:pPr>
              <w:spacing w:after="0" w:line="240" w:lineRule="auto"/>
              <w:jc w:val="center"/>
              <w:rPr>
                <w:rFonts w:ascii="Times New Roman" w:hAnsi="Times New Roman" w:cs="Times New Roman"/>
                <w:color w:val="000000"/>
                <w:sz w:val="20"/>
                <w:szCs w:val="20"/>
              </w:rPr>
            </w:pPr>
            <w:r w:rsidRPr="001D0954">
              <w:rPr>
                <w:rFonts w:ascii="Times New Roman" w:hAnsi="Times New Roman" w:cs="Times New Roman"/>
                <w:b/>
                <w:color w:val="000000" w:themeColor="text1"/>
                <w:sz w:val="20"/>
                <w:szCs w:val="20"/>
                <w:lang w:val="en-US"/>
              </w:rPr>
              <w:t>p</w:t>
            </w:r>
            <w:r w:rsidRPr="001D0954">
              <w:rPr>
                <w:rFonts w:ascii="Times New Roman" w:hAnsi="Times New Roman" w:cs="Times New Roman"/>
                <w:b/>
                <w:color w:val="000000" w:themeColor="text1"/>
                <w:sz w:val="20"/>
                <w:szCs w:val="20"/>
              </w:rPr>
              <w:t>&gt;0,01</w:t>
            </w:r>
          </w:p>
        </w:tc>
        <w:tc>
          <w:tcPr>
            <w:tcW w:w="274"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0,7</w:t>
            </w:r>
          </w:p>
        </w:tc>
        <w:tc>
          <w:tcPr>
            <w:tcW w:w="274"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0,3</w:t>
            </w:r>
          </w:p>
        </w:tc>
      </w:tr>
      <w:tr w:rsidR="00B913E5" w:rsidRPr="001D0954" w:rsidTr="00B913E5">
        <w:trPr>
          <w:jc w:val="center"/>
        </w:trPr>
        <w:tc>
          <w:tcPr>
            <w:tcW w:w="973" w:type="pct"/>
            <w:shd w:val="clear" w:color="auto" w:fill="auto"/>
            <w:vAlign w:val="center"/>
          </w:tcPr>
          <w:p w:rsidR="00B913E5" w:rsidRPr="005E24F0" w:rsidRDefault="00B913E5" w:rsidP="00B913E5">
            <w:pPr>
              <w:pStyle w:val="af1"/>
              <w:tabs>
                <w:tab w:val="left" w:pos="0"/>
              </w:tabs>
              <w:spacing w:line="360" w:lineRule="auto"/>
              <w:jc w:val="center"/>
              <w:rPr>
                <w:rFonts w:ascii="Times New Roman" w:hAnsi="Times New Roman"/>
                <w:sz w:val="20"/>
                <w:szCs w:val="20"/>
              </w:rPr>
            </w:pPr>
            <w:r w:rsidRPr="005E24F0">
              <w:rPr>
                <w:rFonts w:ascii="Times New Roman" w:hAnsi="Times New Roman"/>
                <w:sz w:val="20"/>
                <w:szCs w:val="20"/>
              </w:rPr>
              <w:t>Отсутствия психологической безопасности</w:t>
            </w:r>
          </w:p>
        </w:tc>
        <w:tc>
          <w:tcPr>
            <w:tcW w:w="276" w:type="pct"/>
            <w:shd w:val="clear" w:color="auto" w:fill="auto"/>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0,7</w:t>
            </w:r>
          </w:p>
        </w:tc>
        <w:tc>
          <w:tcPr>
            <w:tcW w:w="276" w:type="pct"/>
            <w:shd w:val="clear" w:color="auto" w:fill="auto"/>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0,3</w:t>
            </w:r>
          </w:p>
        </w:tc>
        <w:tc>
          <w:tcPr>
            <w:tcW w:w="424" w:type="pct"/>
            <w:vAlign w:val="center"/>
          </w:tcPr>
          <w:p w:rsidR="00B913E5" w:rsidRPr="0020480F" w:rsidRDefault="00B913E5" w:rsidP="00B913E5">
            <w:pPr>
              <w:jc w:val="center"/>
              <w:rPr>
                <w:rFonts w:ascii="Times New Roman" w:hAnsi="Times New Roman" w:cs="Times New Roman"/>
                <w:sz w:val="20"/>
                <w:szCs w:val="20"/>
              </w:rPr>
            </w:pPr>
            <w:r w:rsidRPr="0020480F">
              <w:rPr>
                <w:rFonts w:ascii="Times New Roman" w:hAnsi="Times New Roman" w:cs="Times New Roman"/>
                <w:color w:val="000000" w:themeColor="text1"/>
                <w:sz w:val="20"/>
                <w:szCs w:val="20"/>
                <w:lang w:val="en-US"/>
              </w:rPr>
              <w:t>p&gt;0,05</w:t>
            </w:r>
          </w:p>
        </w:tc>
        <w:tc>
          <w:tcPr>
            <w:tcW w:w="274"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0,5</w:t>
            </w:r>
          </w:p>
        </w:tc>
        <w:tc>
          <w:tcPr>
            <w:tcW w:w="274"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0,5</w:t>
            </w:r>
          </w:p>
        </w:tc>
        <w:tc>
          <w:tcPr>
            <w:tcW w:w="981" w:type="pct"/>
            <w:vAlign w:val="center"/>
          </w:tcPr>
          <w:p w:rsidR="00B913E5" w:rsidRPr="005E24F0" w:rsidRDefault="00B913E5" w:rsidP="00B913E5">
            <w:pPr>
              <w:pStyle w:val="af1"/>
              <w:tabs>
                <w:tab w:val="left" w:pos="0"/>
              </w:tabs>
              <w:spacing w:line="360" w:lineRule="auto"/>
              <w:jc w:val="center"/>
              <w:rPr>
                <w:rFonts w:ascii="Times New Roman" w:hAnsi="Times New Roman"/>
                <w:sz w:val="20"/>
                <w:szCs w:val="20"/>
              </w:rPr>
            </w:pPr>
            <w:r w:rsidRPr="005E24F0">
              <w:rPr>
                <w:rFonts w:ascii="Times New Roman" w:hAnsi="Times New Roman"/>
                <w:sz w:val="20"/>
                <w:szCs w:val="20"/>
              </w:rPr>
              <w:t>Оставление в трудной жизненной ситуации</w:t>
            </w:r>
          </w:p>
        </w:tc>
        <w:tc>
          <w:tcPr>
            <w:tcW w:w="276"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0,7</w:t>
            </w:r>
          </w:p>
        </w:tc>
        <w:tc>
          <w:tcPr>
            <w:tcW w:w="276"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0,3</w:t>
            </w:r>
          </w:p>
        </w:tc>
        <w:tc>
          <w:tcPr>
            <w:tcW w:w="424" w:type="pct"/>
            <w:vAlign w:val="center"/>
          </w:tcPr>
          <w:p w:rsidR="00B913E5" w:rsidRPr="0020480F" w:rsidRDefault="00B913E5" w:rsidP="00B913E5">
            <w:pPr>
              <w:jc w:val="center"/>
              <w:rPr>
                <w:rFonts w:ascii="Times New Roman" w:hAnsi="Times New Roman" w:cs="Times New Roman"/>
                <w:sz w:val="20"/>
                <w:szCs w:val="20"/>
              </w:rPr>
            </w:pPr>
            <w:r w:rsidRPr="0020480F">
              <w:rPr>
                <w:rFonts w:ascii="Times New Roman" w:hAnsi="Times New Roman" w:cs="Times New Roman"/>
                <w:color w:val="000000" w:themeColor="text1"/>
                <w:sz w:val="20"/>
                <w:szCs w:val="20"/>
                <w:lang w:val="en-US"/>
              </w:rPr>
              <w:t>p&gt;0,05</w:t>
            </w:r>
          </w:p>
        </w:tc>
        <w:tc>
          <w:tcPr>
            <w:tcW w:w="274"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0,5</w:t>
            </w:r>
          </w:p>
        </w:tc>
        <w:tc>
          <w:tcPr>
            <w:tcW w:w="274" w:type="pct"/>
            <w:vAlign w:val="center"/>
          </w:tcPr>
          <w:p w:rsidR="00B913E5" w:rsidRPr="001D0954" w:rsidRDefault="00B913E5" w:rsidP="00B913E5">
            <w:pPr>
              <w:jc w:val="center"/>
              <w:rPr>
                <w:rFonts w:ascii="Times New Roman" w:hAnsi="Times New Roman" w:cs="Times New Roman"/>
                <w:color w:val="000000"/>
                <w:sz w:val="20"/>
                <w:szCs w:val="20"/>
              </w:rPr>
            </w:pPr>
            <w:r w:rsidRPr="001D0954">
              <w:rPr>
                <w:rFonts w:ascii="Times New Roman" w:hAnsi="Times New Roman" w:cs="Times New Roman"/>
                <w:color w:val="000000"/>
                <w:sz w:val="20"/>
                <w:szCs w:val="20"/>
              </w:rPr>
              <w:t>0,5</w:t>
            </w:r>
          </w:p>
        </w:tc>
      </w:tr>
    </w:tbl>
    <w:p w:rsidR="00F00E96" w:rsidRDefault="00F00E96">
      <w:pPr>
        <w:rPr>
          <w:rFonts w:ascii="Times New Roman" w:hAnsi="Times New Roman" w:cs="Times New Roman"/>
          <w:b/>
          <w:sz w:val="28"/>
        </w:rPr>
      </w:pPr>
      <w:r>
        <w:rPr>
          <w:rFonts w:ascii="Times New Roman" w:hAnsi="Times New Roman" w:cs="Times New Roman"/>
          <w:b/>
          <w:sz w:val="28"/>
        </w:rPr>
        <w:br w:type="page"/>
      </w:r>
    </w:p>
    <w:p w:rsidR="00F00E96" w:rsidRPr="00107172" w:rsidRDefault="00F00E96" w:rsidP="00107172">
      <w:pPr>
        <w:jc w:val="center"/>
        <w:rPr>
          <w:rFonts w:ascii="Times New Roman" w:hAnsi="Times New Roman" w:cs="Times New Roman"/>
          <w:b/>
          <w:sz w:val="28"/>
        </w:rPr>
      </w:pPr>
      <w:r>
        <w:rPr>
          <w:rFonts w:ascii="Times New Roman" w:hAnsi="Times New Roman" w:cs="Times New Roman"/>
          <w:b/>
          <w:sz w:val="28"/>
        </w:rPr>
        <w:lastRenderedPageBreak/>
        <w:t>ПРИЛОЖЕНИЕ С</w:t>
      </w:r>
    </w:p>
    <w:p w:rsidR="006D391E" w:rsidRPr="00CB025F" w:rsidRDefault="006D391E" w:rsidP="00CB025F">
      <w:pPr>
        <w:pStyle w:val="aa"/>
        <w:shd w:val="clear" w:color="auto" w:fill="FFFFFF" w:themeFill="background1"/>
        <w:spacing w:line="240" w:lineRule="auto"/>
        <w:jc w:val="both"/>
        <w:rPr>
          <w:rFonts w:ascii="Arial" w:hAnsi="Arial" w:cs="Arial"/>
          <w:color w:val="000000" w:themeColor="text1"/>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6"/>
        <w:gridCol w:w="1585"/>
        <w:gridCol w:w="1209"/>
        <w:gridCol w:w="1194"/>
        <w:gridCol w:w="1088"/>
        <w:gridCol w:w="906"/>
        <w:gridCol w:w="1187"/>
      </w:tblGrid>
      <w:tr w:rsidR="00CB025F" w:rsidRPr="00107172" w:rsidTr="00107172">
        <w:trPr>
          <w:tblHeade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Номер</w:t>
            </w:r>
          </w:p>
        </w:tc>
        <w:tc>
          <w:tcPr>
            <w:tcW w:w="848" w:type="pct"/>
            <w:shd w:val="clear" w:color="auto" w:fill="auto"/>
          </w:tcPr>
          <w:p w:rsidR="006D391E" w:rsidRPr="00F00E96"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val="en-US" w:eastAsia="ru-RU"/>
              </w:rPr>
            </w:pPr>
            <w:r w:rsidRPr="00107172">
              <w:rPr>
                <w:rFonts w:ascii="Times New Roman" w:eastAsia="Times New Roman" w:hAnsi="Times New Roman" w:cs="Times New Roman"/>
                <w:b/>
                <w:color w:val="000000" w:themeColor="text1"/>
                <w:sz w:val="20"/>
                <w:szCs w:val="20"/>
                <w:lang w:eastAsia="ru-RU"/>
              </w:rPr>
              <w:t>Пол</w:t>
            </w:r>
            <w:r w:rsidR="00F00E96">
              <w:rPr>
                <w:rFonts w:ascii="Times New Roman" w:eastAsia="Times New Roman" w:hAnsi="Times New Roman" w:cs="Times New Roman"/>
                <w:b/>
                <w:color w:val="000000" w:themeColor="text1"/>
                <w:sz w:val="20"/>
                <w:szCs w:val="20"/>
                <w:lang w:val="en-US" w:eastAsia="ru-RU"/>
              </w:rPr>
              <w:t>*</w:t>
            </w:r>
          </w:p>
        </w:tc>
        <w:tc>
          <w:tcPr>
            <w:tcW w:w="647" w:type="pct"/>
            <w:shd w:val="clear" w:color="auto" w:fill="auto"/>
          </w:tcPr>
          <w:p w:rsidR="006D391E" w:rsidRPr="00107172" w:rsidRDefault="006D391E" w:rsidP="00107172">
            <w:pPr>
              <w:shd w:val="clear" w:color="auto" w:fill="FFFFFF" w:themeFill="background1"/>
              <w:spacing w:after="0" w:line="240" w:lineRule="auto"/>
              <w:jc w:val="center"/>
              <w:rPr>
                <w:rFonts w:ascii="Times New Roman" w:hAnsi="Times New Roman" w:cs="Times New Roman"/>
                <w:b/>
                <w:color w:val="000000" w:themeColor="text1"/>
                <w:sz w:val="20"/>
                <w:szCs w:val="20"/>
                <w:lang w:eastAsia="ru-RU"/>
              </w:rPr>
            </w:pPr>
            <w:r w:rsidRPr="00107172">
              <w:rPr>
                <w:rFonts w:ascii="Times New Roman" w:hAnsi="Times New Roman" w:cs="Times New Roman"/>
                <w:b/>
                <w:color w:val="000000" w:themeColor="text1"/>
                <w:sz w:val="20"/>
                <w:szCs w:val="20"/>
              </w:rPr>
              <w:t>Ал</w:t>
            </w:r>
          </w:p>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p>
        </w:tc>
        <w:tc>
          <w:tcPr>
            <w:tcW w:w="639" w:type="pct"/>
            <w:shd w:val="clear" w:color="auto" w:fill="auto"/>
          </w:tcPr>
          <w:p w:rsidR="006D391E" w:rsidRPr="00107172" w:rsidRDefault="006D391E" w:rsidP="00107172">
            <w:pPr>
              <w:shd w:val="clear" w:color="auto" w:fill="FFFFFF" w:themeFill="background1"/>
              <w:spacing w:after="0" w:line="240" w:lineRule="auto"/>
              <w:jc w:val="center"/>
              <w:rPr>
                <w:rFonts w:ascii="Times New Roman" w:hAnsi="Times New Roman" w:cs="Times New Roman"/>
                <w:b/>
                <w:color w:val="000000" w:themeColor="text1"/>
                <w:sz w:val="20"/>
                <w:szCs w:val="20"/>
                <w:lang w:eastAsia="ru-RU"/>
              </w:rPr>
            </w:pPr>
            <w:r w:rsidRPr="00107172">
              <w:rPr>
                <w:rFonts w:ascii="Times New Roman" w:hAnsi="Times New Roman" w:cs="Times New Roman"/>
                <w:b/>
                <w:color w:val="000000" w:themeColor="text1"/>
                <w:sz w:val="20"/>
                <w:szCs w:val="20"/>
              </w:rPr>
              <w:t>Ав</w:t>
            </w:r>
          </w:p>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p>
        </w:tc>
        <w:tc>
          <w:tcPr>
            <w:tcW w:w="582" w:type="pct"/>
            <w:shd w:val="clear" w:color="auto" w:fill="auto"/>
          </w:tcPr>
          <w:p w:rsidR="006D391E" w:rsidRPr="00107172" w:rsidRDefault="006D391E" w:rsidP="00107172">
            <w:pPr>
              <w:shd w:val="clear" w:color="auto" w:fill="FFFFFF" w:themeFill="background1"/>
              <w:spacing w:after="0" w:line="240" w:lineRule="auto"/>
              <w:jc w:val="center"/>
              <w:rPr>
                <w:rFonts w:ascii="Times New Roman" w:hAnsi="Times New Roman" w:cs="Times New Roman"/>
                <w:b/>
                <w:color w:val="000000" w:themeColor="text1"/>
                <w:sz w:val="20"/>
                <w:szCs w:val="20"/>
                <w:lang w:eastAsia="ru-RU"/>
              </w:rPr>
            </w:pPr>
            <w:r w:rsidRPr="00107172">
              <w:rPr>
                <w:rFonts w:ascii="Times New Roman" w:hAnsi="Times New Roman" w:cs="Times New Roman"/>
                <w:b/>
                <w:color w:val="000000" w:themeColor="text1"/>
                <w:sz w:val="20"/>
                <w:szCs w:val="20"/>
              </w:rPr>
              <w:t>И</w:t>
            </w:r>
          </w:p>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p>
        </w:tc>
        <w:tc>
          <w:tcPr>
            <w:tcW w:w="485" w:type="pct"/>
            <w:shd w:val="clear" w:color="auto" w:fill="auto"/>
          </w:tcPr>
          <w:p w:rsidR="006D391E" w:rsidRPr="00107172" w:rsidRDefault="006D391E" w:rsidP="00107172">
            <w:pPr>
              <w:shd w:val="clear" w:color="auto" w:fill="FFFFFF" w:themeFill="background1"/>
              <w:spacing w:after="0" w:line="240" w:lineRule="auto"/>
              <w:jc w:val="center"/>
              <w:rPr>
                <w:rFonts w:ascii="Times New Roman" w:hAnsi="Times New Roman" w:cs="Times New Roman"/>
                <w:b/>
                <w:color w:val="000000" w:themeColor="text1"/>
                <w:sz w:val="20"/>
                <w:szCs w:val="20"/>
                <w:lang w:eastAsia="ru-RU"/>
              </w:rPr>
            </w:pPr>
            <w:r w:rsidRPr="00107172">
              <w:rPr>
                <w:rFonts w:ascii="Times New Roman" w:hAnsi="Times New Roman" w:cs="Times New Roman"/>
                <w:b/>
                <w:color w:val="000000" w:themeColor="text1"/>
                <w:sz w:val="20"/>
                <w:szCs w:val="20"/>
              </w:rPr>
              <w:t>К</w:t>
            </w:r>
          </w:p>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p>
        </w:tc>
        <w:tc>
          <w:tcPr>
            <w:tcW w:w="635" w:type="pct"/>
            <w:shd w:val="clear" w:color="auto" w:fill="auto"/>
          </w:tcPr>
          <w:p w:rsidR="006D391E" w:rsidRPr="00107172" w:rsidRDefault="006D391E" w:rsidP="00107172">
            <w:pPr>
              <w:shd w:val="clear" w:color="auto" w:fill="FFFFFF" w:themeFill="background1"/>
              <w:spacing w:after="0" w:line="240" w:lineRule="auto"/>
              <w:jc w:val="center"/>
              <w:rPr>
                <w:rFonts w:ascii="Times New Roman" w:hAnsi="Times New Roman" w:cs="Times New Roman"/>
                <w:b/>
                <w:color w:val="000000" w:themeColor="text1"/>
                <w:sz w:val="20"/>
                <w:szCs w:val="20"/>
                <w:lang w:eastAsia="ru-RU"/>
              </w:rPr>
            </w:pPr>
            <w:r w:rsidRPr="00107172">
              <w:rPr>
                <w:rFonts w:ascii="Times New Roman" w:hAnsi="Times New Roman" w:cs="Times New Roman"/>
                <w:b/>
                <w:color w:val="000000" w:themeColor="text1"/>
                <w:sz w:val="20"/>
                <w:szCs w:val="20"/>
              </w:rPr>
              <w:t>M</w:t>
            </w:r>
          </w:p>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1</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1</w:t>
            </w:r>
          </w:p>
        </w:tc>
        <w:tc>
          <w:tcPr>
            <w:tcW w:w="647" w:type="pct"/>
            <w:shd w:val="clear" w:color="auto" w:fill="auto"/>
          </w:tcPr>
          <w:p w:rsidR="006D391E" w:rsidRPr="00107172" w:rsidRDefault="006D391E" w:rsidP="00107172">
            <w:pPr>
              <w:shd w:val="clear" w:color="auto" w:fill="FFFFFF" w:themeFill="background1"/>
              <w:spacing w:after="0" w:line="240" w:lineRule="auto"/>
              <w:jc w:val="center"/>
              <w:rPr>
                <w:rFonts w:ascii="Times New Roman" w:hAnsi="Times New Roman" w:cs="Times New Roman"/>
                <w:color w:val="000000" w:themeColor="text1"/>
                <w:sz w:val="20"/>
                <w:szCs w:val="20"/>
                <w:lang w:eastAsia="ru-RU"/>
              </w:rPr>
            </w:pPr>
            <w:r w:rsidRPr="00107172">
              <w:rPr>
                <w:rFonts w:ascii="Times New Roman" w:hAnsi="Times New Roman" w:cs="Times New Roman"/>
                <w:color w:val="000000" w:themeColor="text1"/>
                <w:sz w:val="20"/>
                <w:szCs w:val="20"/>
              </w:rPr>
              <w:t>8</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c>
          <w:tcPr>
            <w:tcW w:w="63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2</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1</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8</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63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5</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3</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1</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0</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13</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63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4</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1</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6</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c>
          <w:tcPr>
            <w:tcW w:w="63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5</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1</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6</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c>
          <w:tcPr>
            <w:tcW w:w="63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7</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6</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1</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7</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5</w:t>
            </w:r>
          </w:p>
        </w:tc>
        <w:tc>
          <w:tcPr>
            <w:tcW w:w="63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7</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1</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6</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1</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5</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63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5</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8</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1</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10</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c>
          <w:tcPr>
            <w:tcW w:w="63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9</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1</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6</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5</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63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10</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1</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5</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6</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63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11</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1</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1</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5</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7</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0</w:t>
            </w:r>
          </w:p>
        </w:tc>
        <w:tc>
          <w:tcPr>
            <w:tcW w:w="63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7</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12</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1</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1</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5</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7</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63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7</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13</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1</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0</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8</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1</w:t>
            </w:r>
          </w:p>
        </w:tc>
        <w:tc>
          <w:tcPr>
            <w:tcW w:w="63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8</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14</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1</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5</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6</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c>
          <w:tcPr>
            <w:tcW w:w="63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1</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15</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1</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1</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6</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8</w:t>
            </w:r>
          </w:p>
        </w:tc>
        <w:tc>
          <w:tcPr>
            <w:tcW w:w="63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16</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1</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9</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c>
          <w:tcPr>
            <w:tcW w:w="63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17</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1</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6</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1</w:t>
            </w:r>
          </w:p>
        </w:tc>
        <w:tc>
          <w:tcPr>
            <w:tcW w:w="63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9</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18</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1</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1</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9</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c>
          <w:tcPr>
            <w:tcW w:w="63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19</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1</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0</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1</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7</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1</w:t>
            </w:r>
          </w:p>
        </w:tc>
        <w:tc>
          <w:tcPr>
            <w:tcW w:w="63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11</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20</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1</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5</w:t>
            </w:r>
          </w:p>
        </w:tc>
        <w:tc>
          <w:tcPr>
            <w:tcW w:w="63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21</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1</w:t>
            </w:r>
          </w:p>
        </w:tc>
        <w:tc>
          <w:tcPr>
            <w:tcW w:w="647" w:type="pct"/>
            <w:shd w:val="clear" w:color="auto" w:fill="auto"/>
          </w:tcPr>
          <w:p w:rsidR="006D391E" w:rsidRPr="00107172" w:rsidRDefault="006D391E" w:rsidP="00107172">
            <w:pPr>
              <w:shd w:val="clear" w:color="auto" w:fill="FFFFFF" w:themeFill="background1"/>
              <w:spacing w:after="0" w:line="240" w:lineRule="auto"/>
              <w:jc w:val="center"/>
              <w:rPr>
                <w:rFonts w:ascii="Times New Roman" w:hAnsi="Times New Roman" w:cs="Times New Roman"/>
                <w:color w:val="000000" w:themeColor="text1"/>
                <w:sz w:val="20"/>
                <w:szCs w:val="20"/>
                <w:lang w:eastAsia="ru-RU"/>
              </w:rPr>
            </w:pPr>
            <w:r w:rsidRPr="00107172">
              <w:rPr>
                <w:rFonts w:ascii="Times New Roman" w:hAnsi="Times New Roman" w:cs="Times New Roman"/>
                <w:color w:val="000000" w:themeColor="text1"/>
                <w:sz w:val="20"/>
                <w:szCs w:val="20"/>
              </w:rPr>
              <w:t>7</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0</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7</w:t>
            </w:r>
          </w:p>
        </w:tc>
        <w:tc>
          <w:tcPr>
            <w:tcW w:w="635"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21</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22</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1</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6</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5</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5</w:t>
            </w:r>
          </w:p>
        </w:tc>
        <w:tc>
          <w:tcPr>
            <w:tcW w:w="635"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22</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23</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1</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5</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5</w:t>
            </w:r>
          </w:p>
        </w:tc>
        <w:tc>
          <w:tcPr>
            <w:tcW w:w="635"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23</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24</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1</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1</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c>
          <w:tcPr>
            <w:tcW w:w="635"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24</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25</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1</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0</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5</w:t>
            </w:r>
          </w:p>
        </w:tc>
        <w:tc>
          <w:tcPr>
            <w:tcW w:w="635"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25</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26</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1</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9</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1</w:t>
            </w:r>
          </w:p>
        </w:tc>
        <w:tc>
          <w:tcPr>
            <w:tcW w:w="635"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26</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27</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1</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5</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5</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5</w:t>
            </w:r>
          </w:p>
        </w:tc>
        <w:tc>
          <w:tcPr>
            <w:tcW w:w="635"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27</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lastRenderedPageBreak/>
              <w:t>28</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1</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9</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c>
          <w:tcPr>
            <w:tcW w:w="635"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28</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29</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1</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8</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5</w:t>
            </w:r>
          </w:p>
        </w:tc>
        <w:tc>
          <w:tcPr>
            <w:tcW w:w="635"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29</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30</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1</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6</w:t>
            </w:r>
          </w:p>
        </w:tc>
        <w:tc>
          <w:tcPr>
            <w:tcW w:w="635"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30</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31</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2</w:t>
            </w:r>
          </w:p>
        </w:tc>
        <w:tc>
          <w:tcPr>
            <w:tcW w:w="647" w:type="pct"/>
            <w:shd w:val="clear" w:color="auto" w:fill="auto"/>
          </w:tcPr>
          <w:p w:rsidR="006D391E" w:rsidRPr="00107172" w:rsidRDefault="006D391E" w:rsidP="00107172">
            <w:pPr>
              <w:shd w:val="clear" w:color="auto" w:fill="FFFFFF" w:themeFill="background1"/>
              <w:spacing w:after="0" w:line="240" w:lineRule="auto"/>
              <w:jc w:val="center"/>
              <w:rPr>
                <w:rFonts w:ascii="Times New Roman" w:hAnsi="Times New Roman" w:cs="Times New Roman"/>
                <w:color w:val="000000" w:themeColor="text1"/>
                <w:sz w:val="20"/>
                <w:szCs w:val="20"/>
                <w:lang w:eastAsia="ru-RU"/>
              </w:rPr>
            </w:pPr>
            <w:r w:rsidRPr="00107172">
              <w:rPr>
                <w:rFonts w:ascii="Times New Roman" w:hAnsi="Times New Roman" w:cs="Times New Roman"/>
                <w:color w:val="000000" w:themeColor="text1"/>
                <w:sz w:val="20"/>
                <w:szCs w:val="20"/>
              </w:rPr>
              <w:t>3</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5</w:t>
            </w:r>
          </w:p>
        </w:tc>
        <w:tc>
          <w:tcPr>
            <w:tcW w:w="635"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31</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32</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2</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8</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5</w:t>
            </w:r>
          </w:p>
        </w:tc>
        <w:tc>
          <w:tcPr>
            <w:tcW w:w="635"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32</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33</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2</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8</w:t>
            </w:r>
          </w:p>
        </w:tc>
        <w:tc>
          <w:tcPr>
            <w:tcW w:w="635"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33</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34</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2</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7</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5</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635"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34</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35</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2</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6</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8</w:t>
            </w:r>
          </w:p>
        </w:tc>
        <w:tc>
          <w:tcPr>
            <w:tcW w:w="635"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35</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36</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2</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1</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5</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6</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6</w:t>
            </w:r>
          </w:p>
        </w:tc>
        <w:tc>
          <w:tcPr>
            <w:tcW w:w="635"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36</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37</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2</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7</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635"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37</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38</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2</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6</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c>
          <w:tcPr>
            <w:tcW w:w="635"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38</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39</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2</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0</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5</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6</w:t>
            </w:r>
          </w:p>
        </w:tc>
        <w:tc>
          <w:tcPr>
            <w:tcW w:w="635"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39</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40</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2</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635"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40</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41</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2</w:t>
            </w:r>
          </w:p>
        </w:tc>
        <w:tc>
          <w:tcPr>
            <w:tcW w:w="647" w:type="pct"/>
            <w:shd w:val="clear" w:color="auto" w:fill="auto"/>
          </w:tcPr>
          <w:p w:rsidR="006D391E" w:rsidRPr="00107172" w:rsidRDefault="006D391E" w:rsidP="00107172">
            <w:pPr>
              <w:shd w:val="clear" w:color="auto" w:fill="FFFFFF" w:themeFill="background1"/>
              <w:spacing w:after="0" w:line="240" w:lineRule="auto"/>
              <w:jc w:val="center"/>
              <w:rPr>
                <w:rFonts w:ascii="Times New Roman" w:hAnsi="Times New Roman" w:cs="Times New Roman"/>
                <w:color w:val="000000" w:themeColor="text1"/>
                <w:sz w:val="20"/>
                <w:szCs w:val="20"/>
                <w:lang w:eastAsia="ru-RU"/>
              </w:rPr>
            </w:pPr>
            <w:r w:rsidRPr="00107172">
              <w:rPr>
                <w:rFonts w:ascii="Times New Roman" w:hAnsi="Times New Roman" w:cs="Times New Roman"/>
                <w:color w:val="000000" w:themeColor="text1"/>
                <w:sz w:val="20"/>
                <w:szCs w:val="20"/>
              </w:rPr>
              <w:t>5</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7</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c>
          <w:tcPr>
            <w:tcW w:w="63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42</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2</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7</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5</w:t>
            </w:r>
          </w:p>
        </w:tc>
        <w:tc>
          <w:tcPr>
            <w:tcW w:w="63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43</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2</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6</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c>
          <w:tcPr>
            <w:tcW w:w="63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44</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2</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6</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5</w:t>
            </w:r>
          </w:p>
        </w:tc>
        <w:tc>
          <w:tcPr>
            <w:tcW w:w="63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45</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2</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8</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5</w:t>
            </w:r>
          </w:p>
        </w:tc>
        <w:tc>
          <w:tcPr>
            <w:tcW w:w="63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46</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2</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5</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5</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0</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63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7</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47</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2</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5</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c>
          <w:tcPr>
            <w:tcW w:w="63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7</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48</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2</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6</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6</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1</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63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49</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2</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7</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63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50</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2</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5</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8</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c>
          <w:tcPr>
            <w:tcW w:w="63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51</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2</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8</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1</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6</w:t>
            </w:r>
          </w:p>
        </w:tc>
        <w:tc>
          <w:tcPr>
            <w:tcW w:w="63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1</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52</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2</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5</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5</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5</w:t>
            </w:r>
          </w:p>
        </w:tc>
        <w:tc>
          <w:tcPr>
            <w:tcW w:w="63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53</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2</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5</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c>
          <w:tcPr>
            <w:tcW w:w="63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7</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54</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2</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1</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7</w:t>
            </w:r>
          </w:p>
        </w:tc>
        <w:tc>
          <w:tcPr>
            <w:tcW w:w="63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6</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55</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2</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5</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5</w:t>
            </w:r>
          </w:p>
        </w:tc>
        <w:tc>
          <w:tcPr>
            <w:tcW w:w="63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56</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2</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5</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5</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c>
          <w:tcPr>
            <w:tcW w:w="63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7</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lastRenderedPageBreak/>
              <w:t>57</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2</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1</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9</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5</w:t>
            </w:r>
          </w:p>
        </w:tc>
        <w:tc>
          <w:tcPr>
            <w:tcW w:w="63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58</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2</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9</w:t>
            </w:r>
          </w:p>
        </w:tc>
        <w:tc>
          <w:tcPr>
            <w:tcW w:w="63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r>
      <w:tr w:rsidR="00CB025F"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59</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2</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1</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9</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4</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5</w:t>
            </w:r>
          </w:p>
        </w:tc>
        <w:tc>
          <w:tcPr>
            <w:tcW w:w="63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2</w:t>
            </w:r>
          </w:p>
        </w:tc>
      </w:tr>
      <w:tr w:rsidR="006D391E" w:rsidRPr="00107172" w:rsidTr="00107172">
        <w:trPr>
          <w:jc w:val="center"/>
        </w:trPr>
        <w:tc>
          <w:tcPr>
            <w:tcW w:w="1164"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b/>
                <w:color w:val="000000" w:themeColor="text1"/>
                <w:sz w:val="20"/>
                <w:szCs w:val="20"/>
                <w:lang w:eastAsia="ru-RU"/>
              </w:rPr>
            </w:pPr>
            <w:r w:rsidRPr="00107172">
              <w:rPr>
                <w:rFonts w:ascii="Times New Roman" w:eastAsia="Times New Roman" w:hAnsi="Times New Roman" w:cs="Times New Roman"/>
                <w:b/>
                <w:color w:val="000000" w:themeColor="text1"/>
                <w:sz w:val="20"/>
                <w:szCs w:val="20"/>
                <w:lang w:eastAsia="ru-RU"/>
              </w:rPr>
              <w:t>60</w:t>
            </w:r>
          </w:p>
        </w:tc>
        <w:tc>
          <w:tcPr>
            <w:tcW w:w="848" w:type="pct"/>
            <w:shd w:val="clear" w:color="auto" w:fill="auto"/>
          </w:tcPr>
          <w:p w:rsidR="006D391E" w:rsidRPr="00107172" w:rsidRDefault="006D391E" w:rsidP="00107172">
            <w:pPr>
              <w:shd w:val="clear" w:color="auto" w:fill="FFFFFF" w:themeFill="background1"/>
              <w:tabs>
                <w:tab w:val="left" w:pos="2540"/>
                <w:tab w:val="left" w:pos="9540"/>
              </w:tabs>
              <w:spacing w:after="0" w:line="480" w:lineRule="auto"/>
              <w:ind w:right="40"/>
              <w:contextualSpacing/>
              <w:jc w:val="center"/>
              <w:rPr>
                <w:rFonts w:ascii="Times New Roman" w:eastAsia="Times New Roman" w:hAnsi="Times New Roman" w:cs="Times New Roman"/>
                <w:color w:val="000000" w:themeColor="text1"/>
                <w:sz w:val="20"/>
                <w:szCs w:val="20"/>
                <w:lang w:eastAsia="ru-RU"/>
              </w:rPr>
            </w:pPr>
            <w:r w:rsidRPr="00107172">
              <w:rPr>
                <w:rFonts w:ascii="Times New Roman" w:eastAsia="Times New Roman" w:hAnsi="Times New Roman" w:cs="Times New Roman"/>
                <w:color w:val="000000" w:themeColor="text1"/>
                <w:sz w:val="20"/>
                <w:szCs w:val="20"/>
                <w:lang w:eastAsia="ru-RU"/>
              </w:rPr>
              <w:t>2</w:t>
            </w:r>
          </w:p>
        </w:tc>
        <w:tc>
          <w:tcPr>
            <w:tcW w:w="647"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6</w:t>
            </w:r>
          </w:p>
        </w:tc>
        <w:tc>
          <w:tcPr>
            <w:tcW w:w="639"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1</w:t>
            </w:r>
          </w:p>
        </w:tc>
        <w:tc>
          <w:tcPr>
            <w:tcW w:w="582"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c>
          <w:tcPr>
            <w:tcW w:w="48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7</w:t>
            </w:r>
          </w:p>
        </w:tc>
        <w:tc>
          <w:tcPr>
            <w:tcW w:w="635" w:type="pct"/>
            <w:shd w:val="clear" w:color="auto" w:fill="auto"/>
          </w:tcPr>
          <w:p w:rsidR="006D391E" w:rsidRPr="00107172" w:rsidRDefault="006D391E" w:rsidP="00107172">
            <w:pPr>
              <w:shd w:val="clear" w:color="auto" w:fill="FFFFFF" w:themeFill="background1"/>
              <w:jc w:val="center"/>
              <w:rPr>
                <w:rFonts w:ascii="Times New Roman" w:hAnsi="Times New Roman" w:cs="Times New Roman"/>
                <w:color w:val="000000" w:themeColor="text1"/>
                <w:sz w:val="20"/>
                <w:szCs w:val="20"/>
              </w:rPr>
            </w:pPr>
            <w:r w:rsidRPr="00107172">
              <w:rPr>
                <w:rFonts w:ascii="Times New Roman" w:hAnsi="Times New Roman" w:cs="Times New Roman"/>
                <w:color w:val="000000" w:themeColor="text1"/>
                <w:sz w:val="20"/>
                <w:szCs w:val="20"/>
              </w:rPr>
              <w:t>3</w:t>
            </w:r>
          </w:p>
        </w:tc>
      </w:tr>
    </w:tbl>
    <w:p w:rsidR="00F00E96" w:rsidRPr="00F00E96" w:rsidRDefault="00F00E96" w:rsidP="00F00E96">
      <w:pPr>
        <w:pStyle w:val="aa"/>
        <w:shd w:val="clear" w:color="auto" w:fill="FFFFFF" w:themeFill="background1"/>
        <w:rPr>
          <w:rFonts w:ascii="Times New Roman" w:hAnsi="Times New Roman" w:cs="Times New Roman"/>
          <w:color w:val="000000" w:themeColor="text1"/>
          <w:sz w:val="28"/>
          <w:szCs w:val="28"/>
        </w:rPr>
      </w:pPr>
      <w:r w:rsidRPr="00F00E96">
        <w:rPr>
          <w:rFonts w:ascii="Times New Roman" w:hAnsi="Times New Roman" w:cs="Times New Roman"/>
          <w:color w:val="000000" w:themeColor="text1"/>
          <w:sz w:val="28"/>
          <w:szCs w:val="28"/>
        </w:rPr>
        <w:t>* ПОЛ: 1 – женский;</w:t>
      </w:r>
    </w:p>
    <w:p w:rsidR="007114C6" w:rsidRPr="00F00E96" w:rsidRDefault="00F00E96" w:rsidP="00F00E96">
      <w:pPr>
        <w:pStyle w:val="aa"/>
        <w:shd w:val="clear" w:color="auto" w:fill="FFFFFF" w:themeFill="background1"/>
        <w:rPr>
          <w:rFonts w:ascii="Times New Roman" w:hAnsi="Times New Roman" w:cs="Times New Roman"/>
          <w:b/>
          <w:color w:val="000000" w:themeColor="text1"/>
          <w:sz w:val="28"/>
          <w:szCs w:val="18"/>
        </w:rPr>
      </w:pPr>
      <w:r w:rsidRPr="00F00E96">
        <w:rPr>
          <w:rFonts w:ascii="Times New Roman" w:hAnsi="Times New Roman" w:cs="Times New Roman"/>
          <w:color w:val="000000" w:themeColor="text1"/>
          <w:sz w:val="28"/>
          <w:szCs w:val="28"/>
        </w:rPr>
        <w:tab/>
        <w:t xml:space="preserve">   </w:t>
      </w:r>
      <w:r>
        <w:rPr>
          <w:rFonts w:ascii="Times New Roman" w:hAnsi="Times New Roman" w:cs="Times New Roman"/>
          <w:color w:val="000000" w:themeColor="text1"/>
          <w:sz w:val="28"/>
          <w:szCs w:val="28"/>
        </w:rPr>
        <w:t xml:space="preserve"> </w:t>
      </w:r>
      <w:r w:rsidRPr="00F00E96">
        <w:rPr>
          <w:rFonts w:ascii="Times New Roman" w:hAnsi="Times New Roman" w:cs="Times New Roman"/>
          <w:color w:val="000000" w:themeColor="text1"/>
          <w:sz w:val="28"/>
          <w:szCs w:val="28"/>
        </w:rPr>
        <w:t>2</w:t>
      </w:r>
      <w:r w:rsidR="00B913E5">
        <w:rPr>
          <w:rFonts w:ascii="Times New Roman" w:hAnsi="Times New Roman" w:cs="Times New Roman"/>
          <w:color w:val="000000" w:themeColor="text1"/>
          <w:sz w:val="28"/>
          <w:szCs w:val="28"/>
        </w:rPr>
        <w:t xml:space="preserve"> </w:t>
      </w:r>
      <w:r w:rsidRPr="00F00E96">
        <w:rPr>
          <w:rFonts w:ascii="Times New Roman" w:hAnsi="Times New Roman" w:cs="Times New Roman"/>
          <w:color w:val="000000" w:themeColor="text1"/>
          <w:sz w:val="28"/>
          <w:szCs w:val="28"/>
        </w:rPr>
        <w:t>- мужской</w:t>
      </w:r>
      <w:r w:rsidR="00B913E5">
        <w:rPr>
          <w:rFonts w:ascii="Times New Roman" w:hAnsi="Times New Roman" w:cs="Times New Roman"/>
          <w:color w:val="000000" w:themeColor="text1"/>
          <w:sz w:val="28"/>
          <w:szCs w:val="28"/>
        </w:rPr>
        <w:t>.</w:t>
      </w:r>
      <w:r w:rsidR="007114C6" w:rsidRPr="00F00E96">
        <w:rPr>
          <w:rFonts w:ascii="Times New Roman" w:hAnsi="Times New Roman" w:cs="Times New Roman"/>
          <w:b/>
          <w:color w:val="000000" w:themeColor="text1"/>
          <w:sz w:val="28"/>
          <w:szCs w:val="18"/>
        </w:rPr>
        <w:br w:type="page"/>
      </w:r>
    </w:p>
    <w:p w:rsidR="007114C6" w:rsidRPr="00F00E96" w:rsidRDefault="007114C6" w:rsidP="00CB025F">
      <w:pPr>
        <w:shd w:val="clear" w:color="auto" w:fill="FFFFFF" w:themeFill="background1"/>
        <w:jc w:val="center"/>
        <w:rPr>
          <w:rFonts w:ascii="Times New Roman" w:hAnsi="Times New Roman" w:cs="Times New Roman"/>
          <w:b/>
          <w:color w:val="000000" w:themeColor="text1"/>
          <w:sz w:val="28"/>
          <w:szCs w:val="18"/>
          <w:lang w:val="en-US"/>
        </w:rPr>
      </w:pPr>
      <w:r w:rsidRPr="00CB025F">
        <w:rPr>
          <w:rFonts w:ascii="Times New Roman" w:hAnsi="Times New Roman" w:cs="Times New Roman"/>
          <w:b/>
          <w:color w:val="000000" w:themeColor="text1"/>
          <w:sz w:val="28"/>
          <w:szCs w:val="18"/>
        </w:rPr>
        <w:lastRenderedPageBreak/>
        <w:t>ПРИЛОЖЕНИЕ</w:t>
      </w:r>
      <w:r w:rsidR="00F00E96">
        <w:rPr>
          <w:rFonts w:ascii="Times New Roman" w:hAnsi="Times New Roman" w:cs="Times New Roman"/>
          <w:b/>
          <w:color w:val="000000" w:themeColor="text1"/>
          <w:sz w:val="28"/>
          <w:szCs w:val="18"/>
        </w:rPr>
        <w:t xml:space="preserve"> D</w:t>
      </w:r>
    </w:p>
    <w:p w:rsidR="007114C6" w:rsidRPr="00F00E96" w:rsidRDefault="007114C6" w:rsidP="00CB025F">
      <w:pPr>
        <w:shd w:val="clear" w:color="auto" w:fill="FFFFFF" w:themeFill="background1"/>
        <w:tabs>
          <w:tab w:val="left" w:pos="2540"/>
          <w:tab w:val="left" w:pos="9540"/>
        </w:tabs>
        <w:spacing w:after="0" w:line="240" w:lineRule="auto"/>
        <w:ind w:right="41" w:firstLine="112"/>
        <w:jc w:val="right"/>
        <w:rPr>
          <w:rFonts w:ascii="Times New Roman" w:eastAsia="Times New Roman" w:hAnsi="Times New Roman"/>
          <w:b/>
          <w:color w:val="000000" w:themeColor="text1"/>
          <w:sz w:val="24"/>
          <w:szCs w:val="28"/>
          <w:lang w:eastAsia="ru-RU"/>
        </w:rPr>
      </w:pPr>
      <w:r w:rsidRPr="00F00E96">
        <w:rPr>
          <w:rFonts w:ascii="Times New Roman" w:eastAsia="Times New Roman" w:hAnsi="Times New Roman"/>
          <w:b/>
          <w:color w:val="000000" w:themeColor="text1"/>
          <w:sz w:val="24"/>
          <w:szCs w:val="28"/>
          <w:lang w:eastAsia="ru-RU"/>
        </w:rPr>
        <w:t>Мужская выборка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
        <w:gridCol w:w="518"/>
        <w:gridCol w:w="697"/>
        <w:gridCol w:w="897"/>
        <w:gridCol w:w="518"/>
        <w:gridCol w:w="697"/>
        <w:gridCol w:w="897"/>
        <w:gridCol w:w="518"/>
        <w:gridCol w:w="697"/>
      </w:tblGrid>
      <w:tr w:rsidR="00CB025F" w:rsidRPr="00CB025F" w:rsidTr="00F00E96">
        <w:trPr>
          <w:jc w:val="center"/>
        </w:trPr>
        <w:tc>
          <w:tcPr>
            <w:tcW w:w="0" w:type="auto"/>
            <w:shd w:val="clear" w:color="auto" w:fill="auto"/>
          </w:tcPr>
          <w:p w:rsidR="007114C6" w:rsidRPr="00CB025F" w:rsidRDefault="007114C6" w:rsidP="00F00E96">
            <w:pPr>
              <w:shd w:val="clear" w:color="auto" w:fill="FFFFFF" w:themeFill="background1"/>
              <w:tabs>
                <w:tab w:val="left" w:pos="2540"/>
                <w:tab w:val="left" w:pos="9540"/>
              </w:tabs>
              <w:spacing w:after="0" w:line="240" w:lineRule="auto"/>
              <w:ind w:right="41"/>
              <w:jc w:val="center"/>
              <w:rPr>
                <w:rFonts w:ascii="Times New Roman" w:eastAsia="Times New Roman" w:hAnsi="Times New Roman"/>
                <w:b/>
                <w:i/>
                <w:color w:val="000000" w:themeColor="text1"/>
                <w:lang w:eastAsia="ru-RU"/>
              </w:rPr>
            </w:pPr>
            <w:r w:rsidRPr="00CB025F">
              <w:rPr>
                <w:rFonts w:ascii="Times New Roman" w:eastAsia="Times New Roman" w:hAnsi="Times New Roman"/>
                <w:b/>
                <w:i/>
                <w:color w:val="000000" w:themeColor="text1"/>
                <w:lang w:eastAsia="ru-RU"/>
              </w:rPr>
              <w:t>Номер</w:t>
            </w:r>
          </w:p>
        </w:tc>
        <w:tc>
          <w:tcPr>
            <w:tcW w:w="0" w:type="auto"/>
            <w:shd w:val="clear" w:color="auto" w:fill="auto"/>
          </w:tcPr>
          <w:p w:rsidR="007114C6" w:rsidRPr="00CB025F" w:rsidRDefault="007114C6" w:rsidP="00F00E96">
            <w:pPr>
              <w:shd w:val="clear" w:color="auto" w:fill="FFFFFF" w:themeFill="background1"/>
              <w:tabs>
                <w:tab w:val="left" w:pos="2540"/>
                <w:tab w:val="left" w:pos="9540"/>
              </w:tabs>
              <w:spacing w:after="0" w:line="240" w:lineRule="auto"/>
              <w:ind w:right="41"/>
              <w:jc w:val="center"/>
              <w:rPr>
                <w:rFonts w:ascii="Times New Roman" w:eastAsia="Times New Roman" w:hAnsi="Times New Roman"/>
                <w:b/>
                <w:i/>
                <w:color w:val="000000" w:themeColor="text1"/>
                <w:lang w:eastAsia="ru-RU"/>
              </w:rPr>
            </w:pPr>
            <w:r w:rsidRPr="00CB025F">
              <w:rPr>
                <w:rFonts w:ascii="Times New Roman" w:eastAsia="Times New Roman" w:hAnsi="Times New Roman"/>
                <w:b/>
                <w:i/>
                <w:color w:val="000000" w:themeColor="text1"/>
                <w:lang w:eastAsia="ru-RU"/>
              </w:rPr>
              <w:t>Да</w:t>
            </w:r>
          </w:p>
        </w:tc>
        <w:tc>
          <w:tcPr>
            <w:tcW w:w="0" w:type="auto"/>
            <w:shd w:val="clear" w:color="auto" w:fill="auto"/>
          </w:tcPr>
          <w:p w:rsidR="007114C6" w:rsidRPr="00CB025F" w:rsidRDefault="007114C6" w:rsidP="00F00E96">
            <w:pPr>
              <w:shd w:val="clear" w:color="auto" w:fill="FFFFFF" w:themeFill="background1"/>
              <w:tabs>
                <w:tab w:val="left" w:pos="2540"/>
                <w:tab w:val="left" w:pos="9540"/>
              </w:tabs>
              <w:spacing w:after="0" w:line="240" w:lineRule="auto"/>
              <w:ind w:right="41"/>
              <w:jc w:val="center"/>
              <w:rPr>
                <w:rFonts w:ascii="Times New Roman" w:eastAsia="Times New Roman" w:hAnsi="Times New Roman"/>
                <w:b/>
                <w:i/>
                <w:color w:val="000000" w:themeColor="text1"/>
                <w:lang w:eastAsia="ru-RU"/>
              </w:rPr>
            </w:pPr>
            <w:r w:rsidRPr="00CB025F">
              <w:rPr>
                <w:rFonts w:ascii="Times New Roman" w:eastAsia="Times New Roman" w:hAnsi="Times New Roman"/>
                <w:b/>
                <w:i/>
                <w:color w:val="000000" w:themeColor="text1"/>
                <w:lang w:eastAsia="ru-RU"/>
              </w:rPr>
              <w:t>Нет</w:t>
            </w:r>
          </w:p>
        </w:tc>
        <w:tc>
          <w:tcPr>
            <w:tcW w:w="0" w:type="auto"/>
          </w:tcPr>
          <w:p w:rsidR="007114C6" w:rsidRPr="00CB025F" w:rsidRDefault="007114C6" w:rsidP="00F00E96">
            <w:pPr>
              <w:shd w:val="clear" w:color="auto" w:fill="FFFFFF" w:themeFill="background1"/>
              <w:tabs>
                <w:tab w:val="left" w:pos="2540"/>
                <w:tab w:val="left" w:pos="9540"/>
              </w:tabs>
              <w:spacing w:after="0" w:line="240" w:lineRule="auto"/>
              <w:ind w:right="41"/>
              <w:jc w:val="center"/>
              <w:rPr>
                <w:rFonts w:ascii="Times New Roman" w:eastAsia="Times New Roman" w:hAnsi="Times New Roman"/>
                <w:b/>
                <w:i/>
                <w:color w:val="000000" w:themeColor="text1"/>
                <w:lang w:eastAsia="ru-RU"/>
              </w:rPr>
            </w:pPr>
            <w:r w:rsidRPr="00CB025F">
              <w:rPr>
                <w:rFonts w:ascii="Times New Roman" w:eastAsia="Times New Roman" w:hAnsi="Times New Roman"/>
                <w:b/>
                <w:i/>
                <w:color w:val="000000" w:themeColor="text1"/>
                <w:lang w:eastAsia="ru-RU"/>
              </w:rPr>
              <w:t>Номер</w:t>
            </w:r>
          </w:p>
        </w:tc>
        <w:tc>
          <w:tcPr>
            <w:tcW w:w="0" w:type="auto"/>
          </w:tcPr>
          <w:p w:rsidR="007114C6" w:rsidRPr="00CB025F" w:rsidRDefault="007114C6" w:rsidP="00F00E96">
            <w:pPr>
              <w:shd w:val="clear" w:color="auto" w:fill="FFFFFF" w:themeFill="background1"/>
              <w:tabs>
                <w:tab w:val="left" w:pos="2540"/>
                <w:tab w:val="left" w:pos="9540"/>
              </w:tabs>
              <w:spacing w:after="0" w:line="240" w:lineRule="auto"/>
              <w:ind w:right="41"/>
              <w:jc w:val="center"/>
              <w:rPr>
                <w:rFonts w:ascii="Times New Roman" w:eastAsia="Times New Roman" w:hAnsi="Times New Roman"/>
                <w:b/>
                <w:i/>
                <w:color w:val="000000" w:themeColor="text1"/>
                <w:lang w:eastAsia="ru-RU"/>
              </w:rPr>
            </w:pPr>
            <w:r w:rsidRPr="00CB025F">
              <w:rPr>
                <w:rFonts w:ascii="Times New Roman" w:eastAsia="Times New Roman" w:hAnsi="Times New Roman"/>
                <w:b/>
                <w:i/>
                <w:color w:val="000000" w:themeColor="text1"/>
                <w:lang w:eastAsia="ru-RU"/>
              </w:rPr>
              <w:t>Да</w:t>
            </w:r>
          </w:p>
        </w:tc>
        <w:tc>
          <w:tcPr>
            <w:tcW w:w="0" w:type="auto"/>
          </w:tcPr>
          <w:p w:rsidR="007114C6" w:rsidRPr="00CB025F" w:rsidRDefault="007114C6" w:rsidP="00F00E96">
            <w:pPr>
              <w:shd w:val="clear" w:color="auto" w:fill="FFFFFF" w:themeFill="background1"/>
              <w:tabs>
                <w:tab w:val="left" w:pos="2540"/>
                <w:tab w:val="left" w:pos="9540"/>
              </w:tabs>
              <w:spacing w:after="0" w:line="240" w:lineRule="auto"/>
              <w:ind w:right="41"/>
              <w:jc w:val="center"/>
              <w:rPr>
                <w:rFonts w:ascii="Times New Roman" w:eastAsia="Times New Roman" w:hAnsi="Times New Roman"/>
                <w:b/>
                <w:i/>
                <w:color w:val="000000" w:themeColor="text1"/>
                <w:lang w:eastAsia="ru-RU"/>
              </w:rPr>
            </w:pPr>
            <w:r w:rsidRPr="00CB025F">
              <w:rPr>
                <w:rFonts w:ascii="Times New Roman" w:eastAsia="Times New Roman" w:hAnsi="Times New Roman"/>
                <w:b/>
                <w:i/>
                <w:color w:val="000000" w:themeColor="text1"/>
                <w:lang w:eastAsia="ru-RU"/>
              </w:rPr>
              <w:t>Нет</w:t>
            </w:r>
          </w:p>
        </w:tc>
        <w:tc>
          <w:tcPr>
            <w:tcW w:w="0" w:type="auto"/>
          </w:tcPr>
          <w:p w:rsidR="007114C6" w:rsidRPr="00CB025F" w:rsidRDefault="007114C6" w:rsidP="00F00E96">
            <w:pPr>
              <w:shd w:val="clear" w:color="auto" w:fill="FFFFFF" w:themeFill="background1"/>
              <w:tabs>
                <w:tab w:val="left" w:pos="2540"/>
                <w:tab w:val="left" w:pos="9540"/>
              </w:tabs>
              <w:spacing w:after="0" w:line="240" w:lineRule="auto"/>
              <w:ind w:right="41"/>
              <w:jc w:val="center"/>
              <w:rPr>
                <w:rFonts w:ascii="Times New Roman" w:eastAsia="Times New Roman" w:hAnsi="Times New Roman"/>
                <w:b/>
                <w:i/>
                <w:color w:val="000000" w:themeColor="text1"/>
                <w:lang w:eastAsia="ru-RU"/>
              </w:rPr>
            </w:pPr>
            <w:r w:rsidRPr="00CB025F">
              <w:rPr>
                <w:rFonts w:ascii="Times New Roman" w:eastAsia="Times New Roman" w:hAnsi="Times New Roman"/>
                <w:b/>
                <w:i/>
                <w:color w:val="000000" w:themeColor="text1"/>
                <w:lang w:eastAsia="ru-RU"/>
              </w:rPr>
              <w:t>Номер</w:t>
            </w:r>
          </w:p>
        </w:tc>
        <w:tc>
          <w:tcPr>
            <w:tcW w:w="0" w:type="auto"/>
          </w:tcPr>
          <w:p w:rsidR="007114C6" w:rsidRPr="00CB025F" w:rsidRDefault="007114C6" w:rsidP="00F00E96">
            <w:pPr>
              <w:shd w:val="clear" w:color="auto" w:fill="FFFFFF" w:themeFill="background1"/>
              <w:tabs>
                <w:tab w:val="left" w:pos="2540"/>
                <w:tab w:val="left" w:pos="9540"/>
              </w:tabs>
              <w:spacing w:after="0" w:line="240" w:lineRule="auto"/>
              <w:ind w:right="41"/>
              <w:jc w:val="center"/>
              <w:rPr>
                <w:rFonts w:ascii="Times New Roman" w:eastAsia="Times New Roman" w:hAnsi="Times New Roman"/>
                <w:b/>
                <w:i/>
                <w:color w:val="000000" w:themeColor="text1"/>
                <w:lang w:eastAsia="ru-RU"/>
              </w:rPr>
            </w:pPr>
            <w:r w:rsidRPr="00CB025F">
              <w:rPr>
                <w:rFonts w:ascii="Times New Roman" w:eastAsia="Times New Roman" w:hAnsi="Times New Roman"/>
                <w:b/>
                <w:i/>
                <w:color w:val="000000" w:themeColor="text1"/>
                <w:lang w:eastAsia="ru-RU"/>
              </w:rPr>
              <w:t>Да</w:t>
            </w:r>
          </w:p>
        </w:tc>
        <w:tc>
          <w:tcPr>
            <w:tcW w:w="0" w:type="auto"/>
          </w:tcPr>
          <w:p w:rsidR="007114C6" w:rsidRPr="00CB025F" w:rsidRDefault="007114C6" w:rsidP="00F00E96">
            <w:pPr>
              <w:shd w:val="clear" w:color="auto" w:fill="FFFFFF" w:themeFill="background1"/>
              <w:tabs>
                <w:tab w:val="left" w:pos="2540"/>
                <w:tab w:val="left" w:pos="9540"/>
              </w:tabs>
              <w:spacing w:after="0" w:line="240" w:lineRule="auto"/>
              <w:ind w:right="41"/>
              <w:jc w:val="center"/>
              <w:rPr>
                <w:rFonts w:ascii="Times New Roman" w:eastAsia="Times New Roman" w:hAnsi="Times New Roman"/>
                <w:b/>
                <w:i/>
                <w:color w:val="000000" w:themeColor="text1"/>
                <w:lang w:eastAsia="ru-RU"/>
              </w:rPr>
            </w:pPr>
            <w:r w:rsidRPr="00CB025F">
              <w:rPr>
                <w:rFonts w:ascii="Times New Roman" w:eastAsia="Times New Roman" w:hAnsi="Times New Roman"/>
                <w:b/>
                <w:i/>
                <w:color w:val="000000" w:themeColor="text1"/>
                <w:lang w:eastAsia="ru-RU"/>
              </w:rPr>
              <w:t>Нет</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spacing w:after="0" w:line="240" w:lineRule="auto"/>
              <w:jc w:val="center"/>
              <w:rPr>
                <w:rFonts w:ascii="Times New Roman" w:hAnsi="Times New Roman"/>
                <w:b/>
                <w:i/>
                <w:color w:val="000000" w:themeColor="text1"/>
                <w:lang w:eastAsia="ru-RU"/>
              </w:rPr>
            </w:pPr>
            <w:r w:rsidRPr="00CB025F">
              <w:rPr>
                <w:rFonts w:ascii="Times New Roman" w:hAnsi="Times New Roman"/>
                <w:b/>
                <w:i/>
                <w:color w:val="000000" w:themeColor="text1"/>
              </w:rPr>
              <w:t>1</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25</w:t>
            </w:r>
          </w:p>
        </w:tc>
        <w:tc>
          <w:tcPr>
            <w:tcW w:w="0" w:type="auto"/>
            <w:shd w:val="clear" w:color="auto" w:fill="auto"/>
            <w:vAlign w:val="bottom"/>
          </w:tcPr>
          <w:p w:rsidR="007114C6" w:rsidRPr="00CB025F" w:rsidRDefault="007114C6" w:rsidP="00F00E96">
            <w:pPr>
              <w:shd w:val="clear" w:color="auto" w:fill="FFFFFF" w:themeFill="background1"/>
              <w:spacing w:after="0" w:line="240" w:lineRule="auto"/>
              <w:jc w:val="center"/>
              <w:rPr>
                <w:rFonts w:ascii="Times New Roman" w:hAnsi="Times New Roman"/>
                <w:color w:val="000000" w:themeColor="text1"/>
                <w:lang w:eastAsia="ru-RU"/>
              </w:rPr>
            </w:pPr>
            <w:r w:rsidRPr="00CB025F">
              <w:rPr>
                <w:rFonts w:ascii="Times New Roman" w:hAnsi="Times New Roman"/>
                <w:color w:val="000000" w:themeColor="text1"/>
              </w:rPr>
              <w:t>5</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24</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26</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4</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46</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27</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3</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2</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20</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10</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25</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26</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4</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47</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27</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3</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3</w:t>
            </w:r>
          </w:p>
        </w:tc>
        <w:tc>
          <w:tcPr>
            <w:tcW w:w="0" w:type="auto"/>
            <w:shd w:val="clear" w:color="auto" w:fill="auto"/>
            <w:vAlign w:val="bottom"/>
          </w:tcPr>
          <w:p w:rsidR="007114C6" w:rsidRPr="00F00E96" w:rsidRDefault="00F00E96" w:rsidP="00F00E96">
            <w:pPr>
              <w:shd w:val="clear" w:color="auto" w:fill="FFFFFF" w:themeFill="background1"/>
              <w:jc w:val="center"/>
              <w:rPr>
                <w:rFonts w:ascii="Times New Roman" w:hAnsi="Times New Roman"/>
                <w:color w:val="000000" w:themeColor="text1"/>
                <w:lang w:val="en-US"/>
              </w:rPr>
            </w:pPr>
            <w:r>
              <w:rPr>
                <w:rFonts w:ascii="Times New Roman" w:hAnsi="Times New Roman"/>
                <w:color w:val="000000" w:themeColor="text1"/>
                <w:lang w:val="en-US"/>
              </w:rPr>
              <w:t>21</w:t>
            </w:r>
          </w:p>
        </w:tc>
        <w:tc>
          <w:tcPr>
            <w:tcW w:w="0" w:type="auto"/>
            <w:shd w:val="clear" w:color="auto" w:fill="auto"/>
            <w:vAlign w:val="bottom"/>
          </w:tcPr>
          <w:p w:rsidR="007114C6" w:rsidRPr="00F00E96" w:rsidRDefault="00F00E96" w:rsidP="00F00E96">
            <w:pPr>
              <w:shd w:val="clear" w:color="auto" w:fill="FFFFFF" w:themeFill="background1"/>
              <w:jc w:val="center"/>
              <w:rPr>
                <w:rFonts w:ascii="Times New Roman" w:hAnsi="Times New Roman"/>
                <w:color w:val="000000" w:themeColor="text1"/>
                <w:lang w:val="en-US"/>
              </w:rPr>
            </w:pPr>
            <w:r>
              <w:rPr>
                <w:rFonts w:ascii="Times New Roman" w:hAnsi="Times New Roman"/>
                <w:color w:val="000000" w:themeColor="text1"/>
                <w:lang w:val="en-US"/>
              </w:rPr>
              <w:t>9</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26</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24</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6</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48</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22</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8</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4</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22</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8</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27</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18</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12</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49</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27</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3</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5</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27</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3</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28</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19</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11</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50</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26</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4</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6</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23</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7</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29</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27</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3</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51</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26</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4</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7</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23</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7</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30</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19</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11</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52</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26</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4</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8</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25</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5</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31</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23</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7</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53</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27</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3</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9</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24</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6</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32</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23</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7</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54</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25</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5</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10</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20</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10</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33</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28</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55</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19</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11</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11</w:t>
            </w:r>
          </w:p>
        </w:tc>
        <w:tc>
          <w:tcPr>
            <w:tcW w:w="0" w:type="auto"/>
            <w:shd w:val="clear" w:color="auto" w:fill="auto"/>
            <w:vAlign w:val="bottom"/>
          </w:tcPr>
          <w:p w:rsidR="007114C6" w:rsidRPr="00F00E96" w:rsidRDefault="00F00E96" w:rsidP="00F00E96">
            <w:pPr>
              <w:shd w:val="clear" w:color="auto" w:fill="FFFFFF" w:themeFill="background1"/>
              <w:jc w:val="center"/>
              <w:rPr>
                <w:rFonts w:ascii="Times New Roman" w:hAnsi="Times New Roman"/>
                <w:color w:val="000000" w:themeColor="text1"/>
                <w:lang w:val="en-US"/>
              </w:rPr>
            </w:pPr>
            <w:r>
              <w:rPr>
                <w:rFonts w:ascii="Times New Roman" w:hAnsi="Times New Roman"/>
                <w:color w:val="000000" w:themeColor="text1"/>
                <w:lang w:val="en-US"/>
              </w:rPr>
              <w:t>25</w:t>
            </w:r>
          </w:p>
        </w:tc>
        <w:tc>
          <w:tcPr>
            <w:tcW w:w="0" w:type="auto"/>
            <w:shd w:val="clear" w:color="auto" w:fill="auto"/>
            <w:vAlign w:val="bottom"/>
          </w:tcPr>
          <w:p w:rsidR="007114C6" w:rsidRPr="00F00E96" w:rsidRDefault="00F00E96" w:rsidP="00F00E96">
            <w:pPr>
              <w:shd w:val="clear" w:color="auto" w:fill="FFFFFF" w:themeFill="background1"/>
              <w:jc w:val="center"/>
              <w:rPr>
                <w:rFonts w:ascii="Times New Roman" w:hAnsi="Times New Roman"/>
                <w:color w:val="000000" w:themeColor="text1"/>
                <w:lang w:val="en-US"/>
              </w:rPr>
            </w:pPr>
            <w:r>
              <w:rPr>
                <w:rFonts w:ascii="Times New Roman" w:hAnsi="Times New Roman"/>
                <w:color w:val="000000" w:themeColor="text1"/>
                <w:lang w:val="en-US"/>
              </w:rPr>
              <w:t>5</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34</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20</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10</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56</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22</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8</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12</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14</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16</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35</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27</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3</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57</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19</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11</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13</w:t>
            </w:r>
          </w:p>
        </w:tc>
        <w:tc>
          <w:tcPr>
            <w:tcW w:w="0" w:type="auto"/>
            <w:shd w:val="clear" w:color="auto" w:fill="auto"/>
            <w:vAlign w:val="bottom"/>
          </w:tcPr>
          <w:p w:rsidR="007114C6" w:rsidRPr="00F00E96" w:rsidRDefault="00F00E96" w:rsidP="00F00E96">
            <w:pPr>
              <w:shd w:val="clear" w:color="auto" w:fill="FFFFFF" w:themeFill="background1"/>
              <w:jc w:val="center"/>
              <w:rPr>
                <w:rFonts w:ascii="Times New Roman" w:hAnsi="Times New Roman"/>
                <w:color w:val="000000" w:themeColor="text1"/>
                <w:lang w:val="en-US"/>
              </w:rPr>
            </w:pPr>
            <w:r>
              <w:rPr>
                <w:rFonts w:ascii="Times New Roman" w:hAnsi="Times New Roman"/>
                <w:color w:val="000000" w:themeColor="text1"/>
                <w:lang w:val="en-US"/>
              </w:rPr>
              <w:t>24</w:t>
            </w:r>
          </w:p>
        </w:tc>
        <w:tc>
          <w:tcPr>
            <w:tcW w:w="0" w:type="auto"/>
            <w:shd w:val="clear" w:color="auto" w:fill="auto"/>
            <w:vAlign w:val="bottom"/>
          </w:tcPr>
          <w:p w:rsidR="007114C6" w:rsidRPr="00F00E96" w:rsidRDefault="00F00E96" w:rsidP="00F00E96">
            <w:pPr>
              <w:shd w:val="clear" w:color="auto" w:fill="FFFFFF" w:themeFill="background1"/>
              <w:jc w:val="center"/>
              <w:rPr>
                <w:rFonts w:ascii="Times New Roman" w:hAnsi="Times New Roman"/>
                <w:color w:val="000000" w:themeColor="text1"/>
                <w:lang w:val="en-US"/>
              </w:rPr>
            </w:pPr>
            <w:r>
              <w:rPr>
                <w:rFonts w:ascii="Times New Roman" w:hAnsi="Times New Roman"/>
                <w:color w:val="000000" w:themeColor="text1"/>
                <w:lang w:val="en-US"/>
              </w:rPr>
              <w:t>6</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36</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25</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5</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58</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25</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5</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14</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27</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3</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37</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22</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8</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59</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26</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4</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15</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27</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3</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38</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24</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6</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60</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26</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4</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16</w:t>
            </w:r>
          </w:p>
        </w:tc>
        <w:tc>
          <w:tcPr>
            <w:tcW w:w="0" w:type="auto"/>
            <w:shd w:val="clear" w:color="auto" w:fill="auto"/>
            <w:vAlign w:val="bottom"/>
          </w:tcPr>
          <w:p w:rsidR="007114C6" w:rsidRPr="00F00E96" w:rsidRDefault="00F00E96" w:rsidP="00F00E96">
            <w:pPr>
              <w:shd w:val="clear" w:color="auto" w:fill="FFFFFF" w:themeFill="background1"/>
              <w:jc w:val="center"/>
              <w:rPr>
                <w:rFonts w:ascii="Times New Roman" w:hAnsi="Times New Roman"/>
                <w:color w:val="000000" w:themeColor="text1"/>
                <w:lang w:val="en-US"/>
              </w:rPr>
            </w:pPr>
            <w:r>
              <w:rPr>
                <w:rFonts w:ascii="Times New Roman" w:hAnsi="Times New Roman"/>
                <w:color w:val="000000" w:themeColor="text1"/>
                <w:lang w:val="en-US"/>
              </w:rPr>
              <w:t>15</w:t>
            </w:r>
          </w:p>
        </w:tc>
        <w:tc>
          <w:tcPr>
            <w:tcW w:w="0" w:type="auto"/>
            <w:shd w:val="clear" w:color="auto" w:fill="auto"/>
            <w:vAlign w:val="bottom"/>
          </w:tcPr>
          <w:p w:rsidR="007114C6" w:rsidRPr="00F00E96" w:rsidRDefault="00F00E96" w:rsidP="00F00E96">
            <w:pPr>
              <w:shd w:val="clear" w:color="auto" w:fill="FFFFFF" w:themeFill="background1"/>
              <w:jc w:val="center"/>
              <w:rPr>
                <w:rFonts w:ascii="Times New Roman" w:hAnsi="Times New Roman"/>
                <w:color w:val="000000" w:themeColor="text1"/>
                <w:lang w:val="en-US"/>
              </w:rPr>
            </w:pPr>
            <w:r>
              <w:rPr>
                <w:rFonts w:ascii="Times New Roman" w:hAnsi="Times New Roman"/>
                <w:color w:val="000000" w:themeColor="text1"/>
                <w:lang w:val="en-US"/>
              </w:rPr>
              <w:t>16</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39</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26</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4</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61</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21</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9</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17</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24</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6</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40</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26</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4</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62</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25</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5</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18</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26</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4</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41</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22</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8</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63</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26</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4</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19</w:t>
            </w:r>
          </w:p>
        </w:tc>
        <w:tc>
          <w:tcPr>
            <w:tcW w:w="0" w:type="auto"/>
            <w:shd w:val="clear" w:color="auto" w:fill="auto"/>
            <w:vAlign w:val="bottom"/>
          </w:tcPr>
          <w:p w:rsidR="007114C6" w:rsidRPr="00F00E96" w:rsidRDefault="00F00E96" w:rsidP="00F00E96">
            <w:pPr>
              <w:shd w:val="clear" w:color="auto" w:fill="FFFFFF" w:themeFill="background1"/>
              <w:jc w:val="center"/>
              <w:rPr>
                <w:rFonts w:ascii="Times New Roman" w:hAnsi="Times New Roman"/>
                <w:color w:val="000000" w:themeColor="text1"/>
                <w:lang w:val="en-US"/>
              </w:rPr>
            </w:pPr>
            <w:r>
              <w:rPr>
                <w:rFonts w:ascii="Times New Roman" w:hAnsi="Times New Roman"/>
                <w:color w:val="000000" w:themeColor="text1"/>
                <w:lang w:val="en-US"/>
              </w:rPr>
              <w:t>26</w:t>
            </w:r>
          </w:p>
        </w:tc>
        <w:tc>
          <w:tcPr>
            <w:tcW w:w="0" w:type="auto"/>
            <w:shd w:val="clear" w:color="auto" w:fill="auto"/>
            <w:vAlign w:val="bottom"/>
          </w:tcPr>
          <w:p w:rsidR="007114C6" w:rsidRPr="00F00E96" w:rsidRDefault="00F00E96" w:rsidP="00F00E96">
            <w:pPr>
              <w:shd w:val="clear" w:color="auto" w:fill="FFFFFF" w:themeFill="background1"/>
              <w:jc w:val="center"/>
              <w:rPr>
                <w:rFonts w:ascii="Times New Roman" w:hAnsi="Times New Roman"/>
                <w:color w:val="000000" w:themeColor="text1"/>
                <w:lang w:val="en-US"/>
              </w:rPr>
            </w:pPr>
            <w:r>
              <w:rPr>
                <w:rFonts w:ascii="Times New Roman" w:hAnsi="Times New Roman"/>
                <w:color w:val="000000" w:themeColor="text1"/>
                <w:lang w:val="en-US"/>
              </w:rPr>
              <w:t>4</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42</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24</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6</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64</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24</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6</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20</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26</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4</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43</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28</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65</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24</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6</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21</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13</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17</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44</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27</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3</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66</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26</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4</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22</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14</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16</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45</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24</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6</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67</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26</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4</w:t>
            </w:r>
          </w:p>
        </w:tc>
      </w:tr>
      <w:tr w:rsidR="007114C6"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23</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25</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5</w:t>
            </w:r>
          </w:p>
        </w:tc>
        <w:tc>
          <w:tcPr>
            <w:tcW w:w="0" w:type="auto"/>
          </w:tcPr>
          <w:p w:rsidR="007114C6" w:rsidRPr="00CB025F" w:rsidRDefault="007114C6" w:rsidP="00F00E96">
            <w:pPr>
              <w:shd w:val="clear" w:color="auto" w:fill="FFFFFF" w:themeFill="background1"/>
              <w:jc w:val="center"/>
              <w:rPr>
                <w:rFonts w:ascii="Times New Roman" w:hAnsi="Times New Roman"/>
                <w:b/>
                <w:i/>
                <w:color w:val="000000" w:themeColor="text1"/>
              </w:rPr>
            </w:pPr>
          </w:p>
        </w:tc>
        <w:tc>
          <w:tcPr>
            <w:tcW w:w="0" w:type="auto"/>
          </w:tcPr>
          <w:p w:rsidR="007114C6" w:rsidRPr="00CB025F" w:rsidRDefault="007114C6" w:rsidP="00F00E96">
            <w:pPr>
              <w:shd w:val="clear" w:color="auto" w:fill="FFFFFF" w:themeFill="background1"/>
              <w:jc w:val="center"/>
              <w:rPr>
                <w:rFonts w:ascii="Times New Roman" w:hAnsi="Times New Roman"/>
                <w:color w:val="000000" w:themeColor="text1"/>
              </w:rPr>
            </w:pPr>
          </w:p>
        </w:tc>
        <w:tc>
          <w:tcPr>
            <w:tcW w:w="0" w:type="auto"/>
          </w:tcPr>
          <w:p w:rsidR="007114C6" w:rsidRPr="00CB025F" w:rsidRDefault="007114C6" w:rsidP="00F00E96">
            <w:pPr>
              <w:shd w:val="clear" w:color="auto" w:fill="FFFFFF" w:themeFill="background1"/>
              <w:jc w:val="center"/>
              <w:rPr>
                <w:rFonts w:ascii="Times New Roman" w:hAnsi="Times New Roman"/>
                <w:color w:val="000000" w:themeColor="text1"/>
              </w:rPr>
            </w:pPr>
          </w:p>
        </w:tc>
        <w:tc>
          <w:tcPr>
            <w:tcW w:w="0" w:type="auto"/>
          </w:tcPr>
          <w:p w:rsidR="007114C6" w:rsidRPr="00CB025F" w:rsidRDefault="007114C6" w:rsidP="00F00E96">
            <w:pPr>
              <w:shd w:val="clear" w:color="auto" w:fill="FFFFFF" w:themeFill="background1"/>
              <w:jc w:val="center"/>
              <w:rPr>
                <w:rFonts w:ascii="Times New Roman" w:hAnsi="Times New Roman"/>
                <w:b/>
                <w:i/>
                <w:color w:val="000000" w:themeColor="text1"/>
              </w:rPr>
            </w:pPr>
          </w:p>
        </w:tc>
        <w:tc>
          <w:tcPr>
            <w:tcW w:w="0" w:type="auto"/>
          </w:tcPr>
          <w:p w:rsidR="007114C6" w:rsidRPr="00CB025F" w:rsidRDefault="007114C6" w:rsidP="00F00E96">
            <w:pPr>
              <w:shd w:val="clear" w:color="auto" w:fill="FFFFFF" w:themeFill="background1"/>
              <w:jc w:val="center"/>
              <w:rPr>
                <w:rFonts w:ascii="Times New Roman" w:hAnsi="Times New Roman"/>
                <w:color w:val="000000" w:themeColor="text1"/>
              </w:rPr>
            </w:pPr>
          </w:p>
        </w:tc>
        <w:tc>
          <w:tcPr>
            <w:tcW w:w="0" w:type="auto"/>
          </w:tcPr>
          <w:p w:rsidR="007114C6" w:rsidRPr="00CB025F" w:rsidRDefault="007114C6" w:rsidP="00F00E96">
            <w:pPr>
              <w:shd w:val="clear" w:color="auto" w:fill="FFFFFF" w:themeFill="background1"/>
              <w:jc w:val="center"/>
              <w:rPr>
                <w:rFonts w:ascii="Times New Roman" w:hAnsi="Times New Roman"/>
                <w:color w:val="000000" w:themeColor="text1"/>
              </w:rPr>
            </w:pPr>
          </w:p>
        </w:tc>
      </w:tr>
    </w:tbl>
    <w:p w:rsidR="007114C6" w:rsidRPr="00CB025F" w:rsidRDefault="007114C6" w:rsidP="00F00E96">
      <w:pPr>
        <w:shd w:val="clear" w:color="auto" w:fill="FFFFFF" w:themeFill="background1"/>
        <w:tabs>
          <w:tab w:val="left" w:pos="2540"/>
          <w:tab w:val="left" w:pos="9540"/>
        </w:tabs>
        <w:spacing w:after="0" w:line="240" w:lineRule="auto"/>
        <w:ind w:right="41"/>
        <w:jc w:val="center"/>
        <w:rPr>
          <w:rFonts w:ascii="Times New Roman" w:eastAsia="Times New Roman" w:hAnsi="Times New Roman"/>
          <w:color w:val="000000" w:themeColor="text1"/>
          <w:sz w:val="24"/>
          <w:szCs w:val="28"/>
          <w:lang w:eastAsia="ru-RU"/>
        </w:rPr>
      </w:pPr>
    </w:p>
    <w:p w:rsidR="007114C6" w:rsidRPr="00CB025F" w:rsidRDefault="007114C6" w:rsidP="00CB025F">
      <w:pPr>
        <w:shd w:val="clear" w:color="auto" w:fill="FFFFFF" w:themeFill="background1"/>
        <w:rPr>
          <w:rFonts w:ascii="Times New Roman" w:eastAsia="Times New Roman" w:hAnsi="Times New Roman"/>
          <w:color w:val="000000" w:themeColor="text1"/>
          <w:sz w:val="24"/>
          <w:szCs w:val="28"/>
          <w:lang w:eastAsia="ru-RU"/>
        </w:rPr>
      </w:pPr>
      <w:r w:rsidRPr="00CB025F">
        <w:rPr>
          <w:rFonts w:ascii="Times New Roman" w:eastAsia="Times New Roman" w:hAnsi="Times New Roman"/>
          <w:color w:val="000000" w:themeColor="text1"/>
          <w:sz w:val="24"/>
          <w:szCs w:val="28"/>
          <w:lang w:eastAsia="ru-RU"/>
        </w:rPr>
        <w:br w:type="page"/>
      </w:r>
    </w:p>
    <w:p w:rsidR="007114C6" w:rsidRPr="00CB025F" w:rsidRDefault="007114C6" w:rsidP="00CB025F">
      <w:pPr>
        <w:shd w:val="clear" w:color="auto" w:fill="FFFFFF" w:themeFill="background1"/>
        <w:tabs>
          <w:tab w:val="left" w:pos="2540"/>
          <w:tab w:val="left" w:pos="9540"/>
        </w:tabs>
        <w:spacing w:after="0" w:line="240" w:lineRule="auto"/>
        <w:ind w:right="41" w:firstLine="112"/>
        <w:jc w:val="center"/>
        <w:rPr>
          <w:rFonts w:ascii="Times New Roman" w:eastAsia="Times New Roman" w:hAnsi="Times New Roman"/>
          <w:b/>
          <w:color w:val="000000" w:themeColor="text1"/>
          <w:sz w:val="28"/>
          <w:szCs w:val="28"/>
          <w:lang w:eastAsia="ru-RU"/>
        </w:rPr>
      </w:pPr>
      <w:r w:rsidRPr="00CB025F">
        <w:rPr>
          <w:rFonts w:ascii="Times New Roman" w:eastAsia="Times New Roman" w:hAnsi="Times New Roman"/>
          <w:b/>
          <w:color w:val="000000" w:themeColor="text1"/>
          <w:sz w:val="28"/>
          <w:szCs w:val="28"/>
          <w:lang w:eastAsia="ru-RU"/>
        </w:rPr>
        <w:lastRenderedPageBreak/>
        <w:t>ПРИЛОЖЕНИЕ</w:t>
      </w:r>
      <w:r w:rsidR="00B913E5">
        <w:rPr>
          <w:rFonts w:ascii="Times New Roman" w:eastAsia="Times New Roman" w:hAnsi="Times New Roman"/>
          <w:b/>
          <w:color w:val="000000" w:themeColor="text1"/>
          <w:sz w:val="28"/>
          <w:szCs w:val="28"/>
          <w:lang w:eastAsia="ru-RU"/>
        </w:rPr>
        <w:t xml:space="preserve"> Е</w:t>
      </w:r>
    </w:p>
    <w:p w:rsidR="007114C6" w:rsidRPr="00CB025F" w:rsidRDefault="007114C6" w:rsidP="00CB025F">
      <w:pPr>
        <w:shd w:val="clear" w:color="auto" w:fill="FFFFFF" w:themeFill="background1"/>
        <w:tabs>
          <w:tab w:val="left" w:pos="2540"/>
          <w:tab w:val="left" w:pos="9540"/>
        </w:tabs>
        <w:spacing w:after="0" w:line="240" w:lineRule="auto"/>
        <w:ind w:right="41" w:firstLine="112"/>
        <w:jc w:val="center"/>
        <w:rPr>
          <w:rFonts w:ascii="Times New Roman" w:eastAsia="Times New Roman" w:hAnsi="Times New Roman"/>
          <w:b/>
          <w:color w:val="000000" w:themeColor="text1"/>
          <w:sz w:val="28"/>
          <w:szCs w:val="28"/>
          <w:lang w:eastAsia="ru-RU"/>
        </w:rPr>
      </w:pPr>
    </w:p>
    <w:p w:rsidR="007114C6" w:rsidRPr="00F00E96" w:rsidRDefault="007114C6" w:rsidP="00CB025F">
      <w:pPr>
        <w:shd w:val="clear" w:color="auto" w:fill="FFFFFF" w:themeFill="background1"/>
        <w:tabs>
          <w:tab w:val="left" w:pos="2540"/>
          <w:tab w:val="left" w:pos="9540"/>
        </w:tabs>
        <w:spacing w:after="0" w:line="240" w:lineRule="auto"/>
        <w:ind w:right="41" w:firstLine="112"/>
        <w:jc w:val="right"/>
        <w:rPr>
          <w:rFonts w:ascii="Times New Roman" w:eastAsia="Times New Roman" w:hAnsi="Times New Roman"/>
          <w:color w:val="000000" w:themeColor="text1"/>
          <w:sz w:val="32"/>
          <w:szCs w:val="28"/>
          <w:lang w:eastAsia="ru-RU"/>
        </w:rPr>
      </w:pPr>
      <w:r w:rsidRPr="00F00E96">
        <w:rPr>
          <w:rFonts w:ascii="Times New Roman" w:eastAsia="Times New Roman" w:hAnsi="Times New Roman"/>
          <w:color w:val="000000" w:themeColor="text1"/>
          <w:sz w:val="28"/>
          <w:szCs w:val="28"/>
          <w:lang w:eastAsia="ru-RU"/>
        </w:rPr>
        <w:t>Женская выборка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
        <w:gridCol w:w="518"/>
        <w:gridCol w:w="697"/>
        <w:gridCol w:w="1007"/>
        <w:gridCol w:w="518"/>
        <w:gridCol w:w="697"/>
        <w:gridCol w:w="897"/>
        <w:gridCol w:w="518"/>
        <w:gridCol w:w="697"/>
      </w:tblGrid>
      <w:tr w:rsidR="00CB025F" w:rsidRPr="00CB025F" w:rsidTr="00F00E96">
        <w:trPr>
          <w:jc w:val="center"/>
        </w:trPr>
        <w:tc>
          <w:tcPr>
            <w:tcW w:w="0" w:type="auto"/>
            <w:shd w:val="clear" w:color="auto" w:fill="auto"/>
          </w:tcPr>
          <w:p w:rsidR="007114C6" w:rsidRPr="00CB025F" w:rsidRDefault="007114C6" w:rsidP="00F00E96">
            <w:pPr>
              <w:shd w:val="clear" w:color="auto" w:fill="FFFFFF" w:themeFill="background1"/>
              <w:tabs>
                <w:tab w:val="left" w:pos="2540"/>
                <w:tab w:val="left" w:pos="9540"/>
              </w:tabs>
              <w:spacing w:after="0" w:line="240" w:lineRule="auto"/>
              <w:ind w:right="41"/>
              <w:jc w:val="center"/>
              <w:rPr>
                <w:rFonts w:ascii="Times New Roman" w:eastAsia="Times New Roman" w:hAnsi="Times New Roman"/>
                <w:b/>
                <w:i/>
                <w:color w:val="000000" w:themeColor="text1"/>
                <w:lang w:eastAsia="ru-RU"/>
              </w:rPr>
            </w:pPr>
            <w:r w:rsidRPr="00CB025F">
              <w:rPr>
                <w:rFonts w:ascii="Times New Roman" w:eastAsia="Times New Roman" w:hAnsi="Times New Roman"/>
                <w:b/>
                <w:i/>
                <w:color w:val="000000" w:themeColor="text1"/>
                <w:lang w:eastAsia="ru-RU"/>
              </w:rPr>
              <w:t>Номер</w:t>
            </w:r>
          </w:p>
        </w:tc>
        <w:tc>
          <w:tcPr>
            <w:tcW w:w="0" w:type="auto"/>
            <w:shd w:val="clear" w:color="auto" w:fill="auto"/>
          </w:tcPr>
          <w:p w:rsidR="007114C6" w:rsidRPr="00CB025F" w:rsidRDefault="007114C6" w:rsidP="00F00E96">
            <w:pPr>
              <w:shd w:val="clear" w:color="auto" w:fill="FFFFFF" w:themeFill="background1"/>
              <w:tabs>
                <w:tab w:val="left" w:pos="2540"/>
                <w:tab w:val="left" w:pos="9540"/>
              </w:tabs>
              <w:spacing w:after="0" w:line="240" w:lineRule="auto"/>
              <w:ind w:right="41"/>
              <w:jc w:val="center"/>
              <w:rPr>
                <w:rFonts w:ascii="Times New Roman" w:eastAsia="Times New Roman" w:hAnsi="Times New Roman"/>
                <w:b/>
                <w:i/>
                <w:color w:val="000000" w:themeColor="text1"/>
                <w:lang w:eastAsia="ru-RU"/>
              </w:rPr>
            </w:pPr>
            <w:r w:rsidRPr="00CB025F">
              <w:rPr>
                <w:rFonts w:ascii="Times New Roman" w:eastAsia="Times New Roman" w:hAnsi="Times New Roman"/>
                <w:b/>
                <w:i/>
                <w:color w:val="000000" w:themeColor="text1"/>
                <w:lang w:eastAsia="ru-RU"/>
              </w:rPr>
              <w:t>Да</w:t>
            </w:r>
          </w:p>
        </w:tc>
        <w:tc>
          <w:tcPr>
            <w:tcW w:w="0" w:type="auto"/>
            <w:shd w:val="clear" w:color="auto" w:fill="auto"/>
          </w:tcPr>
          <w:p w:rsidR="007114C6" w:rsidRPr="00CB025F" w:rsidRDefault="007114C6" w:rsidP="00F00E96">
            <w:pPr>
              <w:shd w:val="clear" w:color="auto" w:fill="FFFFFF" w:themeFill="background1"/>
              <w:tabs>
                <w:tab w:val="left" w:pos="2540"/>
                <w:tab w:val="left" w:pos="9540"/>
              </w:tabs>
              <w:spacing w:after="0" w:line="240" w:lineRule="auto"/>
              <w:ind w:right="41"/>
              <w:jc w:val="center"/>
              <w:rPr>
                <w:rFonts w:ascii="Times New Roman" w:eastAsia="Times New Roman" w:hAnsi="Times New Roman"/>
                <w:b/>
                <w:i/>
                <w:color w:val="000000" w:themeColor="text1"/>
                <w:lang w:eastAsia="ru-RU"/>
              </w:rPr>
            </w:pPr>
            <w:r w:rsidRPr="00CB025F">
              <w:rPr>
                <w:rFonts w:ascii="Times New Roman" w:eastAsia="Times New Roman" w:hAnsi="Times New Roman"/>
                <w:b/>
                <w:i/>
                <w:color w:val="000000" w:themeColor="text1"/>
                <w:lang w:eastAsia="ru-RU"/>
              </w:rPr>
              <w:t>Нет</w:t>
            </w:r>
          </w:p>
        </w:tc>
        <w:tc>
          <w:tcPr>
            <w:tcW w:w="1007" w:type="dxa"/>
          </w:tcPr>
          <w:p w:rsidR="007114C6" w:rsidRPr="00CB025F" w:rsidRDefault="007114C6" w:rsidP="00F00E96">
            <w:pPr>
              <w:shd w:val="clear" w:color="auto" w:fill="FFFFFF" w:themeFill="background1"/>
              <w:tabs>
                <w:tab w:val="left" w:pos="2540"/>
                <w:tab w:val="left" w:pos="9540"/>
              </w:tabs>
              <w:spacing w:after="0" w:line="240" w:lineRule="auto"/>
              <w:ind w:right="41"/>
              <w:jc w:val="center"/>
              <w:rPr>
                <w:rFonts w:ascii="Times New Roman" w:eastAsia="Times New Roman" w:hAnsi="Times New Roman"/>
                <w:b/>
                <w:i/>
                <w:color w:val="000000" w:themeColor="text1"/>
                <w:lang w:eastAsia="ru-RU"/>
              </w:rPr>
            </w:pPr>
            <w:r w:rsidRPr="00CB025F">
              <w:rPr>
                <w:rFonts w:ascii="Times New Roman" w:eastAsia="Times New Roman" w:hAnsi="Times New Roman"/>
                <w:b/>
                <w:i/>
                <w:color w:val="000000" w:themeColor="text1"/>
                <w:lang w:eastAsia="ru-RU"/>
              </w:rPr>
              <w:t>Номер</w:t>
            </w:r>
          </w:p>
        </w:tc>
        <w:tc>
          <w:tcPr>
            <w:tcW w:w="0" w:type="auto"/>
          </w:tcPr>
          <w:p w:rsidR="007114C6" w:rsidRPr="00CB025F" w:rsidRDefault="007114C6" w:rsidP="00F00E96">
            <w:pPr>
              <w:shd w:val="clear" w:color="auto" w:fill="FFFFFF" w:themeFill="background1"/>
              <w:tabs>
                <w:tab w:val="left" w:pos="2540"/>
                <w:tab w:val="left" w:pos="9540"/>
              </w:tabs>
              <w:spacing w:after="0" w:line="240" w:lineRule="auto"/>
              <w:ind w:right="41"/>
              <w:jc w:val="center"/>
              <w:rPr>
                <w:rFonts w:ascii="Times New Roman" w:eastAsia="Times New Roman" w:hAnsi="Times New Roman"/>
                <w:b/>
                <w:i/>
                <w:color w:val="000000" w:themeColor="text1"/>
                <w:lang w:eastAsia="ru-RU"/>
              </w:rPr>
            </w:pPr>
            <w:r w:rsidRPr="00CB025F">
              <w:rPr>
                <w:rFonts w:ascii="Times New Roman" w:eastAsia="Times New Roman" w:hAnsi="Times New Roman"/>
                <w:b/>
                <w:i/>
                <w:color w:val="000000" w:themeColor="text1"/>
                <w:lang w:eastAsia="ru-RU"/>
              </w:rPr>
              <w:t>Да</w:t>
            </w:r>
          </w:p>
        </w:tc>
        <w:tc>
          <w:tcPr>
            <w:tcW w:w="0" w:type="auto"/>
          </w:tcPr>
          <w:p w:rsidR="007114C6" w:rsidRPr="00CB025F" w:rsidRDefault="007114C6" w:rsidP="00F00E96">
            <w:pPr>
              <w:shd w:val="clear" w:color="auto" w:fill="FFFFFF" w:themeFill="background1"/>
              <w:tabs>
                <w:tab w:val="left" w:pos="2540"/>
                <w:tab w:val="left" w:pos="9540"/>
              </w:tabs>
              <w:spacing w:after="0" w:line="240" w:lineRule="auto"/>
              <w:ind w:right="41"/>
              <w:jc w:val="center"/>
              <w:rPr>
                <w:rFonts w:ascii="Times New Roman" w:eastAsia="Times New Roman" w:hAnsi="Times New Roman"/>
                <w:b/>
                <w:i/>
                <w:color w:val="000000" w:themeColor="text1"/>
                <w:lang w:eastAsia="ru-RU"/>
              </w:rPr>
            </w:pPr>
            <w:r w:rsidRPr="00CB025F">
              <w:rPr>
                <w:rFonts w:ascii="Times New Roman" w:eastAsia="Times New Roman" w:hAnsi="Times New Roman"/>
                <w:b/>
                <w:i/>
                <w:color w:val="000000" w:themeColor="text1"/>
                <w:lang w:eastAsia="ru-RU"/>
              </w:rPr>
              <w:t>Нет</w:t>
            </w:r>
          </w:p>
        </w:tc>
        <w:tc>
          <w:tcPr>
            <w:tcW w:w="0" w:type="auto"/>
          </w:tcPr>
          <w:p w:rsidR="007114C6" w:rsidRPr="00CB025F" w:rsidRDefault="007114C6" w:rsidP="00F00E96">
            <w:pPr>
              <w:shd w:val="clear" w:color="auto" w:fill="FFFFFF" w:themeFill="background1"/>
              <w:tabs>
                <w:tab w:val="left" w:pos="2540"/>
                <w:tab w:val="left" w:pos="9540"/>
              </w:tabs>
              <w:spacing w:after="0" w:line="240" w:lineRule="auto"/>
              <w:ind w:right="41"/>
              <w:jc w:val="center"/>
              <w:rPr>
                <w:rFonts w:ascii="Times New Roman" w:eastAsia="Times New Roman" w:hAnsi="Times New Roman"/>
                <w:b/>
                <w:i/>
                <w:color w:val="000000" w:themeColor="text1"/>
                <w:lang w:eastAsia="ru-RU"/>
              </w:rPr>
            </w:pPr>
            <w:r w:rsidRPr="00CB025F">
              <w:rPr>
                <w:rFonts w:ascii="Times New Roman" w:eastAsia="Times New Roman" w:hAnsi="Times New Roman"/>
                <w:b/>
                <w:i/>
                <w:color w:val="000000" w:themeColor="text1"/>
                <w:lang w:eastAsia="ru-RU"/>
              </w:rPr>
              <w:t>Номер</w:t>
            </w:r>
          </w:p>
        </w:tc>
        <w:tc>
          <w:tcPr>
            <w:tcW w:w="0" w:type="auto"/>
          </w:tcPr>
          <w:p w:rsidR="007114C6" w:rsidRPr="00CB025F" w:rsidRDefault="007114C6" w:rsidP="00F00E96">
            <w:pPr>
              <w:shd w:val="clear" w:color="auto" w:fill="FFFFFF" w:themeFill="background1"/>
              <w:tabs>
                <w:tab w:val="left" w:pos="2540"/>
                <w:tab w:val="left" w:pos="9540"/>
              </w:tabs>
              <w:spacing w:after="0" w:line="240" w:lineRule="auto"/>
              <w:ind w:right="41"/>
              <w:jc w:val="center"/>
              <w:rPr>
                <w:rFonts w:ascii="Times New Roman" w:eastAsia="Times New Roman" w:hAnsi="Times New Roman"/>
                <w:b/>
                <w:i/>
                <w:color w:val="000000" w:themeColor="text1"/>
                <w:lang w:eastAsia="ru-RU"/>
              </w:rPr>
            </w:pPr>
            <w:r w:rsidRPr="00CB025F">
              <w:rPr>
                <w:rFonts w:ascii="Times New Roman" w:eastAsia="Times New Roman" w:hAnsi="Times New Roman"/>
                <w:b/>
                <w:i/>
                <w:color w:val="000000" w:themeColor="text1"/>
                <w:lang w:eastAsia="ru-RU"/>
              </w:rPr>
              <w:t>Да</w:t>
            </w:r>
          </w:p>
        </w:tc>
        <w:tc>
          <w:tcPr>
            <w:tcW w:w="0" w:type="auto"/>
          </w:tcPr>
          <w:p w:rsidR="007114C6" w:rsidRPr="00CB025F" w:rsidRDefault="007114C6" w:rsidP="00F00E96">
            <w:pPr>
              <w:shd w:val="clear" w:color="auto" w:fill="FFFFFF" w:themeFill="background1"/>
              <w:tabs>
                <w:tab w:val="left" w:pos="2540"/>
                <w:tab w:val="left" w:pos="9540"/>
              </w:tabs>
              <w:spacing w:after="0" w:line="240" w:lineRule="auto"/>
              <w:ind w:right="41"/>
              <w:jc w:val="center"/>
              <w:rPr>
                <w:rFonts w:ascii="Times New Roman" w:eastAsia="Times New Roman" w:hAnsi="Times New Roman"/>
                <w:b/>
                <w:i/>
                <w:color w:val="000000" w:themeColor="text1"/>
                <w:lang w:eastAsia="ru-RU"/>
              </w:rPr>
            </w:pPr>
            <w:r w:rsidRPr="00CB025F">
              <w:rPr>
                <w:rFonts w:ascii="Times New Roman" w:eastAsia="Times New Roman" w:hAnsi="Times New Roman"/>
                <w:b/>
                <w:i/>
                <w:color w:val="000000" w:themeColor="text1"/>
                <w:lang w:eastAsia="ru-RU"/>
              </w:rPr>
              <w:t>Нет</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spacing w:after="0" w:line="240" w:lineRule="auto"/>
              <w:jc w:val="center"/>
              <w:rPr>
                <w:rFonts w:ascii="Times New Roman" w:hAnsi="Times New Roman"/>
                <w:b/>
                <w:i/>
                <w:color w:val="000000" w:themeColor="text1"/>
                <w:lang w:eastAsia="ru-RU"/>
              </w:rPr>
            </w:pPr>
            <w:r w:rsidRPr="00CB025F">
              <w:rPr>
                <w:rFonts w:ascii="Times New Roman" w:hAnsi="Times New Roman"/>
                <w:b/>
                <w:i/>
                <w:color w:val="000000" w:themeColor="text1"/>
              </w:rPr>
              <w:t>1</w:t>
            </w:r>
          </w:p>
        </w:tc>
        <w:tc>
          <w:tcPr>
            <w:tcW w:w="0" w:type="auto"/>
            <w:shd w:val="clear" w:color="auto" w:fill="auto"/>
            <w:vAlign w:val="bottom"/>
          </w:tcPr>
          <w:p w:rsidR="007114C6" w:rsidRPr="00CB025F" w:rsidRDefault="007114C6" w:rsidP="00F00E96">
            <w:pPr>
              <w:shd w:val="clear" w:color="auto" w:fill="FFFFFF" w:themeFill="background1"/>
              <w:spacing w:after="0" w:line="240" w:lineRule="auto"/>
              <w:jc w:val="center"/>
              <w:rPr>
                <w:rFonts w:ascii="Times New Roman" w:hAnsi="Times New Roman"/>
                <w:color w:val="000000" w:themeColor="text1"/>
                <w:lang w:eastAsia="ru-RU"/>
              </w:rPr>
            </w:pPr>
            <w:r w:rsidRPr="00CB025F">
              <w:rPr>
                <w:rFonts w:ascii="Times New Roman" w:hAnsi="Times New Roman"/>
                <w:color w:val="000000" w:themeColor="text1"/>
              </w:rPr>
              <w:t>16</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14</w:t>
            </w:r>
          </w:p>
        </w:tc>
        <w:tc>
          <w:tcPr>
            <w:tcW w:w="1007" w:type="dxa"/>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24</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28</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46</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28</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2</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22</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8</w:t>
            </w:r>
          </w:p>
        </w:tc>
        <w:tc>
          <w:tcPr>
            <w:tcW w:w="1007" w:type="dxa"/>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25</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25</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5</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47</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27</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3</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3</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19</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11</w:t>
            </w:r>
          </w:p>
        </w:tc>
        <w:tc>
          <w:tcPr>
            <w:tcW w:w="1007" w:type="dxa"/>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26</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28</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48</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22</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8</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4</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24</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6</w:t>
            </w:r>
          </w:p>
        </w:tc>
        <w:tc>
          <w:tcPr>
            <w:tcW w:w="1007" w:type="dxa"/>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27</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18</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12</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49</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27</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3</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5</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25</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5</w:t>
            </w:r>
          </w:p>
        </w:tc>
        <w:tc>
          <w:tcPr>
            <w:tcW w:w="1007" w:type="dxa"/>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28</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17</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13</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50</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28</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3</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6</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26</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4</w:t>
            </w:r>
          </w:p>
        </w:tc>
        <w:tc>
          <w:tcPr>
            <w:tcW w:w="1007" w:type="dxa"/>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29</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27</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3</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51</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28</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7</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27</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3</w:t>
            </w:r>
          </w:p>
        </w:tc>
        <w:tc>
          <w:tcPr>
            <w:tcW w:w="1007" w:type="dxa"/>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30</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25</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5</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52</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28</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8</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27</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3</w:t>
            </w:r>
          </w:p>
        </w:tc>
        <w:tc>
          <w:tcPr>
            <w:tcW w:w="1007" w:type="dxa"/>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31</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26</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4</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53</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28</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9</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27</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3</w:t>
            </w:r>
          </w:p>
        </w:tc>
        <w:tc>
          <w:tcPr>
            <w:tcW w:w="1007" w:type="dxa"/>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32</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24</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6</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54</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27</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3</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10</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24</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6</w:t>
            </w:r>
          </w:p>
        </w:tc>
        <w:tc>
          <w:tcPr>
            <w:tcW w:w="1007" w:type="dxa"/>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33</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28</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55</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26</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4</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11</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23</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7</w:t>
            </w:r>
          </w:p>
        </w:tc>
        <w:tc>
          <w:tcPr>
            <w:tcW w:w="1007" w:type="dxa"/>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34</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23</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7</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56</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26</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4</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12</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7</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23</w:t>
            </w:r>
          </w:p>
        </w:tc>
        <w:tc>
          <w:tcPr>
            <w:tcW w:w="1007" w:type="dxa"/>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35</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28</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57</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29</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11</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13</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25</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5</w:t>
            </w:r>
          </w:p>
        </w:tc>
        <w:tc>
          <w:tcPr>
            <w:tcW w:w="1007" w:type="dxa"/>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36</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28</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58</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26</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4</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14</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28</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w:t>
            </w:r>
          </w:p>
        </w:tc>
        <w:tc>
          <w:tcPr>
            <w:tcW w:w="1007" w:type="dxa"/>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37</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28</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59</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28</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15</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27</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3</w:t>
            </w:r>
          </w:p>
        </w:tc>
        <w:tc>
          <w:tcPr>
            <w:tcW w:w="1007" w:type="dxa"/>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38</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28</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60</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28</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16</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22</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8</w:t>
            </w:r>
          </w:p>
        </w:tc>
        <w:tc>
          <w:tcPr>
            <w:tcW w:w="1007" w:type="dxa"/>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39</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28</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61</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17</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13</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17</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28</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w:t>
            </w:r>
          </w:p>
        </w:tc>
        <w:tc>
          <w:tcPr>
            <w:tcW w:w="1007" w:type="dxa"/>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40</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28</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62</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28</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18</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26</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4</w:t>
            </w:r>
          </w:p>
        </w:tc>
        <w:tc>
          <w:tcPr>
            <w:tcW w:w="1007" w:type="dxa"/>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41</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19</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11</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63</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28</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19</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27</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3</w:t>
            </w:r>
          </w:p>
        </w:tc>
        <w:tc>
          <w:tcPr>
            <w:tcW w:w="1007" w:type="dxa"/>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42</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25</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5</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64</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25</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5</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20</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28</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w:t>
            </w:r>
          </w:p>
        </w:tc>
        <w:tc>
          <w:tcPr>
            <w:tcW w:w="1007" w:type="dxa"/>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43</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28</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65</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28</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21</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19</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11</w:t>
            </w:r>
          </w:p>
        </w:tc>
        <w:tc>
          <w:tcPr>
            <w:tcW w:w="1007" w:type="dxa"/>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44</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28</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66</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27</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3</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22</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11</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19</w:t>
            </w:r>
          </w:p>
        </w:tc>
        <w:tc>
          <w:tcPr>
            <w:tcW w:w="1007" w:type="dxa"/>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45</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27</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3</w:t>
            </w:r>
          </w:p>
        </w:tc>
        <w:tc>
          <w:tcPr>
            <w:tcW w:w="0" w:type="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67</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28</w:t>
            </w:r>
          </w:p>
        </w:tc>
        <w:tc>
          <w:tcPr>
            <w:tcW w:w="0" w:type="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w:t>
            </w:r>
          </w:p>
        </w:tc>
      </w:tr>
      <w:tr w:rsidR="00CB025F" w:rsidRPr="00CB025F" w:rsidTr="00F00E96">
        <w:trPr>
          <w:jc w:val="center"/>
        </w:trPr>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b/>
                <w:i/>
                <w:color w:val="000000" w:themeColor="text1"/>
              </w:rPr>
            </w:pPr>
            <w:r w:rsidRPr="00CB025F">
              <w:rPr>
                <w:rFonts w:ascii="Times New Roman" w:hAnsi="Times New Roman"/>
                <w:b/>
                <w:i/>
                <w:color w:val="000000" w:themeColor="text1"/>
              </w:rPr>
              <w:t>23</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26</w:t>
            </w:r>
          </w:p>
        </w:tc>
        <w:tc>
          <w:tcPr>
            <w:tcW w:w="0" w:type="auto"/>
            <w:shd w:val="clear" w:color="auto" w:fill="auto"/>
            <w:vAlign w:val="bottom"/>
          </w:tcPr>
          <w:p w:rsidR="007114C6" w:rsidRPr="00CB025F" w:rsidRDefault="007114C6" w:rsidP="00F00E96">
            <w:pPr>
              <w:shd w:val="clear" w:color="auto" w:fill="FFFFFF" w:themeFill="background1"/>
              <w:jc w:val="center"/>
              <w:rPr>
                <w:rFonts w:ascii="Times New Roman" w:hAnsi="Times New Roman"/>
                <w:color w:val="000000" w:themeColor="text1"/>
              </w:rPr>
            </w:pPr>
            <w:r w:rsidRPr="00CB025F">
              <w:rPr>
                <w:rFonts w:ascii="Times New Roman" w:hAnsi="Times New Roman"/>
                <w:color w:val="000000" w:themeColor="text1"/>
              </w:rPr>
              <w:t>4</w:t>
            </w:r>
          </w:p>
        </w:tc>
        <w:tc>
          <w:tcPr>
            <w:tcW w:w="1007" w:type="dxa"/>
          </w:tcPr>
          <w:p w:rsidR="007114C6" w:rsidRPr="00CB025F" w:rsidRDefault="007114C6" w:rsidP="00F00E96">
            <w:pPr>
              <w:shd w:val="clear" w:color="auto" w:fill="FFFFFF" w:themeFill="background1"/>
              <w:jc w:val="center"/>
              <w:rPr>
                <w:rFonts w:ascii="Times New Roman" w:hAnsi="Times New Roman"/>
                <w:b/>
                <w:i/>
                <w:color w:val="000000" w:themeColor="text1"/>
              </w:rPr>
            </w:pPr>
          </w:p>
        </w:tc>
        <w:tc>
          <w:tcPr>
            <w:tcW w:w="0" w:type="auto"/>
          </w:tcPr>
          <w:p w:rsidR="007114C6" w:rsidRPr="00CB025F" w:rsidRDefault="007114C6" w:rsidP="00F00E96">
            <w:pPr>
              <w:shd w:val="clear" w:color="auto" w:fill="FFFFFF" w:themeFill="background1"/>
              <w:jc w:val="center"/>
              <w:rPr>
                <w:rFonts w:ascii="Times New Roman" w:hAnsi="Times New Roman"/>
                <w:color w:val="000000" w:themeColor="text1"/>
              </w:rPr>
            </w:pPr>
          </w:p>
        </w:tc>
        <w:tc>
          <w:tcPr>
            <w:tcW w:w="0" w:type="auto"/>
          </w:tcPr>
          <w:p w:rsidR="007114C6" w:rsidRPr="00CB025F" w:rsidRDefault="007114C6" w:rsidP="00F00E96">
            <w:pPr>
              <w:shd w:val="clear" w:color="auto" w:fill="FFFFFF" w:themeFill="background1"/>
              <w:jc w:val="center"/>
              <w:rPr>
                <w:rFonts w:ascii="Times New Roman" w:hAnsi="Times New Roman"/>
                <w:color w:val="000000" w:themeColor="text1"/>
              </w:rPr>
            </w:pPr>
          </w:p>
        </w:tc>
        <w:tc>
          <w:tcPr>
            <w:tcW w:w="0" w:type="auto"/>
          </w:tcPr>
          <w:p w:rsidR="007114C6" w:rsidRPr="00CB025F" w:rsidRDefault="007114C6" w:rsidP="00F00E96">
            <w:pPr>
              <w:shd w:val="clear" w:color="auto" w:fill="FFFFFF" w:themeFill="background1"/>
              <w:jc w:val="center"/>
              <w:rPr>
                <w:rFonts w:ascii="Times New Roman" w:hAnsi="Times New Roman"/>
                <w:b/>
                <w:i/>
                <w:color w:val="000000" w:themeColor="text1"/>
              </w:rPr>
            </w:pPr>
          </w:p>
        </w:tc>
        <w:tc>
          <w:tcPr>
            <w:tcW w:w="0" w:type="auto"/>
          </w:tcPr>
          <w:p w:rsidR="007114C6" w:rsidRPr="00CB025F" w:rsidRDefault="007114C6" w:rsidP="00F00E96">
            <w:pPr>
              <w:shd w:val="clear" w:color="auto" w:fill="FFFFFF" w:themeFill="background1"/>
              <w:jc w:val="center"/>
              <w:rPr>
                <w:rFonts w:ascii="Times New Roman" w:hAnsi="Times New Roman"/>
                <w:color w:val="000000" w:themeColor="text1"/>
              </w:rPr>
            </w:pPr>
          </w:p>
        </w:tc>
        <w:tc>
          <w:tcPr>
            <w:tcW w:w="0" w:type="auto"/>
          </w:tcPr>
          <w:p w:rsidR="007114C6" w:rsidRPr="00CB025F" w:rsidRDefault="007114C6" w:rsidP="00F00E96">
            <w:pPr>
              <w:shd w:val="clear" w:color="auto" w:fill="FFFFFF" w:themeFill="background1"/>
              <w:jc w:val="center"/>
              <w:rPr>
                <w:rFonts w:ascii="Times New Roman" w:hAnsi="Times New Roman"/>
                <w:color w:val="000000" w:themeColor="text1"/>
              </w:rPr>
            </w:pPr>
          </w:p>
        </w:tc>
      </w:tr>
    </w:tbl>
    <w:p w:rsidR="00BD4C7B" w:rsidRDefault="00BD4C7B" w:rsidP="00F00E96">
      <w:pPr>
        <w:shd w:val="clear" w:color="auto" w:fill="FFFFFF" w:themeFill="background1"/>
        <w:tabs>
          <w:tab w:val="left" w:pos="2540"/>
          <w:tab w:val="left" w:pos="9540"/>
        </w:tabs>
        <w:spacing w:after="0" w:line="240" w:lineRule="auto"/>
        <w:ind w:right="41"/>
        <w:rPr>
          <w:rFonts w:ascii="Arial" w:hAnsi="Arial" w:cs="Arial"/>
          <w:color w:val="000000" w:themeColor="text1"/>
          <w:sz w:val="18"/>
          <w:szCs w:val="18"/>
        </w:rPr>
      </w:pPr>
    </w:p>
    <w:p w:rsidR="00BD4C7B" w:rsidRDefault="00BD4C7B">
      <w:pPr>
        <w:rPr>
          <w:rFonts w:ascii="Arial" w:hAnsi="Arial" w:cs="Arial"/>
          <w:color w:val="000000" w:themeColor="text1"/>
          <w:sz w:val="18"/>
          <w:szCs w:val="18"/>
        </w:rPr>
      </w:pPr>
      <w:r>
        <w:rPr>
          <w:rFonts w:ascii="Arial" w:hAnsi="Arial" w:cs="Arial"/>
          <w:color w:val="000000" w:themeColor="text1"/>
          <w:sz w:val="18"/>
          <w:szCs w:val="18"/>
        </w:rPr>
        <w:br w:type="page"/>
      </w:r>
    </w:p>
    <w:p w:rsidR="00BD4C7B" w:rsidRPr="00AD76FA" w:rsidRDefault="00BD4C7B" w:rsidP="00BD4C7B">
      <w:pPr>
        <w:tabs>
          <w:tab w:val="left" w:pos="2540"/>
          <w:tab w:val="left" w:pos="9540"/>
        </w:tabs>
        <w:spacing w:after="0" w:line="360" w:lineRule="auto"/>
        <w:ind w:right="40"/>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lastRenderedPageBreak/>
        <w:t xml:space="preserve">ПРИЛОЖЕНИЕ </w:t>
      </w:r>
      <w:r>
        <w:rPr>
          <w:rFonts w:ascii="Times New Roman" w:eastAsia="Times New Roman" w:hAnsi="Times New Roman"/>
          <w:b/>
          <w:sz w:val="28"/>
          <w:szCs w:val="28"/>
          <w:lang w:val="en-US" w:eastAsia="ru-RU"/>
        </w:rPr>
        <w:t>F</w:t>
      </w:r>
    </w:p>
    <w:p w:rsidR="00BD4C7B" w:rsidRPr="00063A19" w:rsidRDefault="00BD4C7B" w:rsidP="00BD4C7B">
      <w:pPr>
        <w:tabs>
          <w:tab w:val="left" w:pos="2540"/>
          <w:tab w:val="left" w:pos="9540"/>
        </w:tabs>
        <w:spacing w:after="0" w:line="240" w:lineRule="auto"/>
        <w:ind w:right="41" w:firstLine="112"/>
        <w:jc w:val="both"/>
        <w:rPr>
          <w:rFonts w:ascii="Times New Roman" w:eastAsia="Times New Roman" w:hAnsi="Times New Roman"/>
          <w:sz w:val="24"/>
          <w:szCs w:val="28"/>
          <w:lang w:eastAsia="ru-RU"/>
        </w:rPr>
      </w:pPr>
    </w:p>
    <w:p w:rsidR="00BD4C7B" w:rsidRDefault="00BD4C7B" w:rsidP="00BD4C7B">
      <w:pPr>
        <w:tabs>
          <w:tab w:val="left" w:pos="2540"/>
          <w:tab w:val="left" w:pos="9540"/>
        </w:tabs>
        <w:spacing w:after="0" w:line="240" w:lineRule="auto"/>
        <w:ind w:right="41" w:firstLine="112"/>
        <w:jc w:val="right"/>
        <w:rPr>
          <w:rFonts w:ascii="Times New Roman" w:eastAsia="Times New Roman" w:hAnsi="Times New Roman"/>
          <w:sz w:val="24"/>
          <w:szCs w:val="28"/>
          <w:lang w:eastAsia="ru-RU"/>
        </w:rPr>
      </w:pPr>
      <w:r w:rsidRPr="00063A19">
        <w:rPr>
          <w:rFonts w:ascii="Times New Roman" w:eastAsia="Times New Roman" w:hAnsi="Times New Roman"/>
          <w:sz w:val="24"/>
          <w:szCs w:val="28"/>
          <w:lang w:eastAsia="ru-RU"/>
        </w:rPr>
        <w:t>Во</w:t>
      </w:r>
      <w:r>
        <w:rPr>
          <w:rFonts w:ascii="Times New Roman" w:eastAsia="Times New Roman" w:hAnsi="Times New Roman"/>
          <w:sz w:val="24"/>
          <w:szCs w:val="28"/>
          <w:lang w:eastAsia="ru-RU"/>
        </w:rPr>
        <w:t xml:space="preserve">прос 29. Женская выборка </w:t>
      </w:r>
    </w:p>
    <w:p w:rsidR="00BD4C7B" w:rsidRPr="007E4CC5" w:rsidRDefault="00BD4C7B" w:rsidP="00BD4C7B">
      <w:pPr>
        <w:tabs>
          <w:tab w:val="left" w:pos="2540"/>
          <w:tab w:val="left" w:pos="9540"/>
        </w:tabs>
        <w:spacing w:after="0" w:line="240" w:lineRule="auto"/>
        <w:ind w:right="41" w:firstLine="112"/>
        <w:jc w:val="right"/>
        <w:rPr>
          <w:rFonts w:ascii="Times New Roman" w:eastAsia="Times New Roman" w:hAnsi="Times New Roman"/>
          <w:sz w:val="24"/>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2"/>
        <w:gridCol w:w="1274"/>
        <w:gridCol w:w="3294"/>
        <w:gridCol w:w="1315"/>
      </w:tblGrid>
      <w:tr w:rsidR="00BD4C7B" w:rsidRPr="00BD4C7B" w:rsidTr="00BD4C7B">
        <w:tc>
          <w:tcPr>
            <w:tcW w:w="0" w:type="auto"/>
            <w:shd w:val="clear" w:color="auto" w:fill="auto"/>
            <w:vAlign w:val="center"/>
          </w:tcPr>
          <w:p w:rsidR="00BD4C7B" w:rsidRPr="00BD4C7B" w:rsidRDefault="00BD4C7B" w:rsidP="00BD4C7B">
            <w:pPr>
              <w:spacing w:after="0" w:line="240" w:lineRule="auto"/>
              <w:jc w:val="center"/>
              <w:rPr>
                <w:rFonts w:ascii="Times New Roman" w:hAnsi="Times New Roman"/>
                <w:b/>
                <w:i/>
                <w:color w:val="000000"/>
                <w:lang w:eastAsia="ru-RU"/>
              </w:rPr>
            </w:pPr>
            <w:r w:rsidRPr="00BD4C7B">
              <w:rPr>
                <w:rFonts w:ascii="Times New Roman" w:hAnsi="Times New Roman"/>
                <w:b/>
                <w:i/>
                <w:color w:val="000000"/>
              </w:rPr>
              <w:t>Эмоции в токсичных отношениях</w:t>
            </w:r>
          </w:p>
        </w:tc>
        <w:tc>
          <w:tcPr>
            <w:tcW w:w="0" w:type="auto"/>
            <w:shd w:val="clear" w:color="auto" w:fill="auto"/>
            <w:vAlign w:val="center"/>
          </w:tcPr>
          <w:p w:rsidR="00BD4C7B" w:rsidRPr="00BD4C7B" w:rsidRDefault="00BD4C7B" w:rsidP="00BD4C7B">
            <w:pPr>
              <w:jc w:val="center"/>
              <w:rPr>
                <w:rFonts w:ascii="Times New Roman" w:hAnsi="Times New Roman"/>
                <w:b/>
                <w:i/>
                <w:color w:val="000000"/>
              </w:rPr>
            </w:pPr>
            <w:r w:rsidRPr="00BD4C7B">
              <w:rPr>
                <w:rFonts w:ascii="Times New Roman" w:hAnsi="Times New Roman"/>
                <w:b/>
                <w:i/>
                <w:color w:val="000000"/>
              </w:rPr>
              <w:t>Проценты</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b/>
                <w:i/>
                <w:lang w:eastAsia="ru-RU"/>
              </w:rPr>
            </w:pPr>
            <w:r w:rsidRPr="00BD4C7B">
              <w:rPr>
                <w:rFonts w:ascii="Times New Roman" w:eastAsia="Times New Roman" w:hAnsi="Times New Roman"/>
                <w:b/>
                <w:i/>
                <w:lang w:eastAsia="ru-RU"/>
              </w:rPr>
              <w:t>Эмоции в здоровых отношениях</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b/>
                <w:i/>
                <w:lang w:eastAsia="ru-RU"/>
              </w:rPr>
            </w:pPr>
            <w:r w:rsidRPr="00BD4C7B">
              <w:rPr>
                <w:rFonts w:ascii="Times New Roman" w:eastAsia="Times New Roman" w:hAnsi="Times New Roman"/>
                <w:b/>
                <w:i/>
                <w:lang w:eastAsia="ru-RU"/>
              </w:rPr>
              <w:t>Проценты</w:t>
            </w: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37</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24</w:t>
            </w:r>
          </w:p>
        </w:tc>
        <w:tc>
          <w:tcPr>
            <w:tcW w:w="0" w:type="auto"/>
            <w:shd w:val="clear" w:color="auto" w:fill="auto"/>
            <w:vAlign w:val="center"/>
          </w:tcPr>
          <w:p w:rsidR="00BD4C7B" w:rsidRPr="00BD4C7B" w:rsidRDefault="00BD4C7B" w:rsidP="00BD4C7B">
            <w:pPr>
              <w:spacing w:after="0" w:line="240" w:lineRule="auto"/>
              <w:jc w:val="center"/>
              <w:rPr>
                <w:rFonts w:ascii="Times New Roman" w:hAnsi="Times New Roman"/>
                <w:color w:val="000000"/>
                <w:lang w:eastAsia="ru-RU"/>
              </w:rPr>
            </w:pPr>
            <w:r w:rsidRPr="00BD4C7B">
              <w:rPr>
                <w:rFonts w:ascii="Times New Roman" w:hAnsi="Times New Roman"/>
                <w:color w:val="000000"/>
              </w:rPr>
              <w:t>1</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29</w:t>
            </w: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38</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24</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6</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29</w:t>
            </w: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41</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17</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7</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29</w:t>
            </w: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34</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15</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2</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25</w:t>
            </w: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39</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15</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12</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24</w:t>
            </w: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67</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15</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10</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22</w:t>
            </w: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30</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13</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15</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17</w:t>
            </w: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47</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13</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23</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17</w:t>
            </w: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58</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12</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5</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16</w:t>
            </w: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46</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11</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14</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15</w:t>
            </w: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11</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8</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8</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14</w:t>
            </w: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33</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8</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4</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12</w:t>
            </w: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35</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7</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9</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11</w:t>
            </w: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16</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7</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3</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9</w:t>
            </w: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18</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7</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20</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7</w:t>
            </w: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19</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7</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22</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7</w:t>
            </w: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59</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7</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11</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6</w:t>
            </w: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61</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7</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29</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5</w:t>
            </w: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65</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7</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21</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4</w:t>
            </w: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40</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6</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56</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3</w:t>
            </w: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60</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6</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17</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2</w:t>
            </w: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28</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5</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43</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2</w:t>
            </w: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42</w:t>
            </w:r>
          </w:p>
        </w:tc>
        <w:tc>
          <w:tcPr>
            <w:tcW w:w="0" w:type="auto"/>
            <w:shd w:val="clear" w:color="auto" w:fill="auto"/>
          </w:tcPr>
          <w:p w:rsidR="00BD4C7B" w:rsidRPr="00BD4C7B" w:rsidRDefault="00BD4C7B" w:rsidP="00BD4C7B">
            <w:pPr>
              <w:jc w:val="center"/>
            </w:pPr>
            <w:r w:rsidRPr="00BD4C7B">
              <w:rPr>
                <w:rFonts w:ascii="Times New Roman" w:hAnsi="Times New Roman"/>
                <w:color w:val="000000"/>
              </w:rPr>
              <w:t>5</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13</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w:t>
            </w: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50</w:t>
            </w:r>
          </w:p>
        </w:tc>
        <w:tc>
          <w:tcPr>
            <w:tcW w:w="0" w:type="auto"/>
            <w:shd w:val="clear" w:color="auto" w:fill="auto"/>
          </w:tcPr>
          <w:p w:rsidR="00BD4C7B" w:rsidRPr="00BD4C7B" w:rsidRDefault="00BD4C7B" w:rsidP="00BD4C7B">
            <w:pPr>
              <w:jc w:val="center"/>
            </w:pPr>
            <w:r w:rsidRPr="00BD4C7B">
              <w:rPr>
                <w:rFonts w:ascii="Times New Roman" w:hAnsi="Times New Roman"/>
                <w:color w:val="000000"/>
              </w:rPr>
              <w:t>5</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24</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w:t>
            </w: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53</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5</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28</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w:t>
            </w: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32</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4</w:t>
            </w:r>
          </w:p>
        </w:tc>
        <w:tc>
          <w:tcPr>
            <w:tcW w:w="0" w:type="auto"/>
            <w:shd w:val="clear" w:color="auto" w:fill="auto"/>
          </w:tcPr>
          <w:p w:rsidR="00BD4C7B" w:rsidRPr="00BD4C7B" w:rsidRDefault="00BD4C7B" w:rsidP="00BD4C7B">
            <w:pPr>
              <w:spacing w:after="0" w:line="240" w:lineRule="auto"/>
              <w:jc w:val="center"/>
              <w:rPr>
                <w:rFonts w:ascii="Times New Roman" w:hAnsi="Times New Roman"/>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36</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4</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43</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4</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lastRenderedPageBreak/>
              <w:t>1</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3</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10</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3</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44</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3</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45</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3</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48</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3</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56</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3</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64</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3</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70</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3</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6</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2</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8</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2</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17</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2</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23</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2</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24</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2</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25</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2</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31</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2</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49</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2</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52</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2</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55</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2</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63</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2</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68</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2</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71</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2</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2</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7</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9</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12</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14</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15</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22</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29</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54</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r>
      <w:tr w:rsidR="00BD4C7B" w:rsidRPr="00BD4C7B" w:rsidTr="00BD4C7B">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57</w:t>
            </w:r>
          </w:p>
        </w:tc>
        <w:tc>
          <w:tcPr>
            <w:tcW w:w="0" w:type="auto"/>
            <w:shd w:val="clear" w:color="auto" w:fill="auto"/>
            <w:vAlign w:val="center"/>
          </w:tcPr>
          <w:p w:rsidR="00BD4C7B" w:rsidRPr="00BD4C7B" w:rsidRDefault="00BD4C7B" w:rsidP="00BD4C7B">
            <w:pPr>
              <w:jc w:val="center"/>
              <w:rPr>
                <w:rFonts w:ascii="Times New Roman" w:hAnsi="Times New Roman"/>
                <w:color w:val="000000"/>
              </w:rPr>
            </w:pPr>
            <w:r w:rsidRPr="00BD4C7B">
              <w:rPr>
                <w:rFonts w:ascii="Times New Roman" w:hAnsi="Times New Roman"/>
                <w:color w:val="000000"/>
              </w:rPr>
              <w:t>1</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lang w:eastAsia="ru-RU"/>
              </w:rPr>
            </w:pPr>
          </w:p>
        </w:tc>
      </w:tr>
    </w:tbl>
    <w:p w:rsidR="00BD4C7B" w:rsidRPr="00AC1C72" w:rsidRDefault="00BD4C7B" w:rsidP="00BD4C7B">
      <w:pPr>
        <w:tabs>
          <w:tab w:val="left" w:pos="2540"/>
          <w:tab w:val="left" w:pos="9540"/>
        </w:tabs>
        <w:spacing w:after="0" w:line="360" w:lineRule="auto"/>
        <w:ind w:right="40"/>
        <w:contextualSpacing/>
        <w:jc w:val="center"/>
        <w:rPr>
          <w:rFonts w:ascii="Times New Roman" w:eastAsia="Times New Roman" w:hAnsi="Times New Roman"/>
          <w:b/>
          <w:sz w:val="28"/>
          <w:szCs w:val="28"/>
          <w:lang w:val="aa-ET" w:eastAsia="ru-RU"/>
        </w:rPr>
      </w:pPr>
    </w:p>
    <w:p w:rsidR="00BD4C7B" w:rsidRPr="00BD4C7B" w:rsidRDefault="00BD4C7B" w:rsidP="00BD4C7B">
      <w:pPr>
        <w:tabs>
          <w:tab w:val="left" w:pos="2540"/>
          <w:tab w:val="left" w:pos="9540"/>
        </w:tabs>
        <w:spacing w:after="0" w:line="360" w:lineRule="auto"/>
        <w:ind w:right="40"/>
        <w:contextualSpacing/>
        <w:jc w:val="center"/>
        <w:rPr>
          <w:rFonts w:ascii="Times New Roman" w:eastAsia="Times New Roman" w:hAnsi="Times New Roman"/>
          <w:b/>
          <w:sz w:val="28"/>
          <w:szCs w:val="28"/>
          <w:lang w:val="en-US" w:eastAsia="ru-RU"/>
        </w:rPr>
      </w:pPr>
      <w:r w:rsidRPr="00BD4C7B">
        <w:rPr>
          <w:rFonts w:ascii="Times New Roman" w:eastAsia="Times New Roman" w:hAnsi="Times New Roman"/>
          <w:b/>
          <w:sz w:val="28"/>
          <w:szCs w:val="28"/>
          <w:lang w:val="aa-ET" w:eastAsia="ru-RU"/>
        </w:rPr>
        <w:br w:type="page"/>
      </w:r>
      <w:r w:rsidRPr="00BD4C7B">
        <w:rPr>
          <w:rFonts w:ascii="Times New Roman" w:eastAsia="Times New Roman" w:hAnsi="Times New Roman"/>
          <w:b/>
          <w:sz w:val="28"/>
          <w:szCs w:val="28"/>
          <w:lang w:eastAsia="ru-RU"/>
        </w:rPr>
        <w:lastRenderedPageBreak/>
        <w:t>ПРИЛОЖЕНИЕ</w:t>
      </w:r>
      <w:r w:rsidRPr="00BD4C7B">
        <w:rPr>
          <w:rFonts w:ascii="Times New Roman" w:eastAsia="Times New Roman" w:hAnsi="Times New Roman"/>
          <w:b/>
          <w:sz w:val="28"/>
          <w:szCs w:val="28"/>
          <w:lang w:val="en-US" w:eastAsia="ru-RU"/>
        </w:rPr>
        <w:t xml:space="preserve"> G</w:t>
      </w:r>
    </w:p>
    <w:p w:rsidR="00BD4C7B" w:rsidRPr="00BD4C7B" w:rsidRDefault="00BD4C7B" w:rsidP="00BD4C7B">
      <w:pPr>
        <w:tabs>
          <w:tab w:val="left" w:pos="2540"/>
          <w:tab w:val="left" w:pos="9540"/>
        </w:tabs>
        <w:spacing w:after="0" w:line="240" w:lineRule="auto"/>
        <w:ind w:right="41" w:firstLine="112"/>
        <w:jc w:val="right"/>
        <w:rPr>
          <w:rFonts w:ascii="Times New Roman" w:eastAsia="Times New Roman" w:hAnsi="Times New Roman"/>
          <w:sz w:val="24"/>
          <w:szCs w:val="28"/>
          <w:lang w:eastAsia="ru-RU"/>
        </w:rPr>
      </w:pPr>
      <w:r w:rsidRPr="00BD4C7B">
        <w:rPr>
          <w:rFonts w:ascii="Times New Roman" w:eastAsia="Times New Roman" w:hAnsi="Times New Roman"/>
          <w:sz w:val="24"/>
          <w:szCs w:val="28"/>
          <w:lang w:eastAsia="ru-RU"/>
        </w:rPr>
        <w:t>Вопрос 29. Мужская выборка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6"/>
        <w:gridCol w:w="1274"/>
        <w:gridCol w:w="3291"/>
        <w:gridCol w:w="1274"/>
      </w:tblGrid>
      <w:tr w:rsidR="00BD4C7B" w:rsidRPr="00BD4C7B" w:rsidTr="00BD4C7B">
        <w:trPr>
          <w:trHeight w:val="408"/>
        </w:trPr>
        <w:tc>
          <w:tcPr>
            <w:tcW w:w="0" w:type="auto"/>
            <w:shd w:val="clear" w:color="auto" w:fill="auto"/>
            <w:vAlign w:val="center"/>
          </w:tcPr>
          <w:p w:rsidR="00BD4C7B" w:rsidRPr="00BD4C7B" w:rsidRDefault="00BD4C7B" w:rsidP="00BD4C7B">
            <w:pPr>
              <w:spacing w:after="0" w:line="240" w:lineRule="auto"/>
              <w:jc w:val="center"/>
              <w:rPr>
                <w:rFonts w:ascii="Times New Roman" w:hAnsi="Times New Roman"/>
                <w:b/>
                <w:i/>
                <w:color w:val="000000"/>
                <w:szCs w:val="20"/>
                <w:lang w:eastAsia="ru-RU"/>
              </w:rPr>
            </w:pPr>
            <w:r w:rsidRPr="00BD4C7B">
              <w:rPr>
                <w:rFonts w:ascii="Times New Roman" w:hAnsi="Times New Roman"/>
                <w:b/>
                <w:i/>
                <w:color w:val="000000"/>
                <w:szCs w:val="20"/>
              </w:rPr>
              <w:t>Эмоции в токсичных отношениях</w:t>
            </w:r>
          </w:p>
        </w:tc>
        <w:tc>
          <w:tcPr>
            <w:tcW w:w="0" w:type="auto"/>
            <w:shd w:val="clear" w:color="auto" w:fill="auto"/>
            <w:vAlign w:val="center"/>
          </w:tcPr>
          <w:p w:rsidR="00BD4C7B" w:rsidRPr="00BD4C7B" w:rsidRDefault="00BD4C7B" w:rsidP="00BD4C7B">
            <w:pPr>
              <w:jc w:val="center"/>
              <w:rPr>
                <w:rFonts w:ascii="Times New Roman" w:hAnsi="Times New Roman"/>
                <w:b/>
                <w:i/>
                <w:color w:val="000000"/>
                <w:szCs w:val="20"/>
              </w:rPr>
            </w:pPr>
            <w:r w:rsidRPr="00BD4C7B">
              <w:rPr>
                <w:rFonts w:ascii="Times New Roman" w:hAnsi="Times New Roman"/>
                <w:b/>
                <w:i/>
                <w:color w:val="000000"/>
                <w:szCs w:val="20"/>
              </w:rPr>
              <w:t>Проценты</w:t>
            </w:r>
          </w:p>
        </w:tc>
        <w:tc>
          <w:tcPr>
            <w:tcW w:w="0" w:type="auto"/>
            <w:shd w:val="clear" w:color="auto" w:fill="auto"/>
            <w:vAlign w:val="center"/>
          </w:tcPr>
          <w:p w:rsidR="00BD4C7B" w:rsidRPr="00BD4C7B" w:rsidRDefault="00BD4C7B" w:rsidP="00BD4C7B">
            <w:pPr>
              <w:spacing w:after="0" w:line="240" w:lineRule="auto"/>
              <w:jc w:val="center"/>
              <w:rPr>
                <w:rFonts w:ascii="Times New Roman" w:hAnsi="Times New Roman"/>
                <w:b/>
                <w:i/>
                <w:color w:val="000000"/>
                <w:szCs w:val="20"/>
                <w:lang w:eastAsia="ru-RU"/>
              </w:rPr>
            </w:pPr>
            <w:r w:rsidRPr="00BD4C7B">
              <w:rPr>
                <w:rFonts w:ascii="Times New Roman" w:hAnsi="Times New Roman"/>
                <w:b/>
                <w:i/>
                <w:color w:val="000000"/>
                <w:szCs w:val="20"/>
              </w:rPr>
              <w:t>Эмоции в здоровых отношениях</w:t>
            </w:r>
          </w:p>
        </w:tc>
        <w:tc>
          <w:tcPr>
            <w:tcW w:w="0" w:type="auto"/>
            <w:shd w:val="clear" w:color="auto" w:fill="auto"/>
            <w:vAlign w:val="center"/>
          </w:tcPr>
          <w:p w:rsidR="00BD4C7B" w:rsidRPr="00BD4C7B" w:rsidRDefault="00BD4C7B" w:rsidP="00BD4C7B">
            <w:pPr>
              <w:jc w:val="center"/>
              <w:rPr>
                <w:rFonts w:ascii="Times New Roman" w:hAnsi="Times New Roman"/>
                <w:b/>
                <w:i/>
                <w:color w:val="000000"/>
                <w:szCs w:val="20"/>
              </w:rPr>
            </w:pPr>
            <w:r w:rsidRPr="00BD4C7B">
              <w:rPr>
                <w:rFonts w:ascii="Times New Roman" w:hAnsi="Times New Roman"/>
                <w:b/>
                <w:i/>
                <w:color w:val="000000"/>
                <w:szCs w:val="20"/>
              </w:rPr>
              <w:t>Проценты</w:t>
            </w: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37</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21</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7</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29</w:t>
            </w: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41</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16</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27</w:t>
            </w: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38</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15</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10</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27</w:t>
            </w: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28</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12</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2</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25</w:t>
            </w:r>
          </w:p>
        </w:tc>
      </w:tr>
      <w:tr w:rsidR="00BD4C7B" w:rsidRPr="00BD4C7B" w:rsidTr="00BD4C7B">
        <w:trPr>
          <w:trHeight w:val="409"/>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30</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12</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12</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22</w:t>
            </w: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47</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12</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6</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21</w:t>
            </w: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19</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11</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23</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18</w:t>
            </w: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39</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11</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8</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15</w:t>
            </w: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18</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10</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14</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15</w:t>
            </w:r>
          </w:p>
        </w:tc>
      </w:tr>
      <w:tr w:rsidR="00BD4C7B" w:rsidRPr="00BD4C7B" w:rsidTr="00BD4C7B">
        <w:trPr>
          <w:trHeight w:val="409"/>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46</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9</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15</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14</w:t>
            </w: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58</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9</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5</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12</w:t>
            </w: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59</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9</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9</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11</w:t>
            </w: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33</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8</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22</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10</w:t>
            </w: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67</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8</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4</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8</w:t>
            </w: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16</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7</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29</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8</w:t>
            </w:r>
          </w:p>
        </w:tc>
      </w:tr>
      <w:tr w:rsidR="00BD4C7B" w:rsidRPr="00BD4C7B" w:rsidTr="00BD4C7B">
        <w:trPr>
          <w:trHeight w:val="409"/>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34</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7</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20</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7</w:t>
            </w: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50</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7</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3</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6</w:t>
            </w: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53</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7</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11</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5</w:t>
            </w: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31</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6</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17</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4</w:t>
            </w: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35</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6</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56</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4</w:t>
            </w:r>
          </w:p>
        </w:tc>
      </w:tr>
      <w:tr w:rsidR="00BD4C7B" w:rsidRPr="00BD4C7B" w:rsidTr="00BD4C7B">
        <w:trPr>
          <w:trHeight w:val="409"/>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48</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6</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13</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2</w:t>
            </w: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61</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6</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16</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2</w:t>
            </w: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32</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5</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21</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2</w:t>
            </w: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40</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5</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24</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w:t>
            </w: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65</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5</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27</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w:t>
            </w:r>
          </w:p>
        </w:tc>
      </w:tr>
      <w:tr w:rsidR="00BD4C7B" w:rsidRPr="00BD4C7B" w:rsidTr="00BD4C7B">
        <w:trPr>
          <w:trHeight w:val="409"/>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3</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4</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43</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w:t>
            </w: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36</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4</w:t>
            </w:r>
          </w:p>
        </w:tc>
        <w:tc>
          <w:tcPr>
            <w:tcW w:w="0" w:type="auto"/>
            <w:shd w:val="clear" w:color="auto" w:fill="auto"/>
          </w:tcPr>
          <w:p w:rsidR="00BD4C7B" w:rsidRPr="00BD4C7B" w:rsidRDefault="00BD4C7B" w:rsidP="00BD4C7B">
            <w:pPr>
              <w:spacing w:after="0" w:line="240" w:lineRule="auto"/>
              <w:jc w:val="center"/>
              <w:rPr>
                <w:rFonts w:ascii="Times New Roman" w:hAnsi="Times New Roman"/>
                <w:sz w:val="20"/>
                <w:szCs w:val="20"/>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49</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4</w:t>
            </w:r>
          </w:p>
        </w:tc>
        <w:tc>
          <w:tcPr>
            <w:tcW w:w="0" w:type="auto"/>
            <w:shd w:val="clear" w:color="auto" w:fill="auto"/>
          </w:tcPr>
          <w:p w:rsidR="00BD4C7B" w:rsidRPr="00BD4C7B" w:rsidRDefault="00BD4C7B" w:rsidP="00BD4C7B">
            <w:pPr>
              <w:spacing w:after="0" w:line="240" w:lineRule="auto"/>
              <w:jc w:val="center"/>
              <w:rPr>
                <w:rFonts w:ascii="Times New Roman" w:hAnsi="Times New Roman"/>
                <w:sz w:val="20"/>
                <w:szCs w:val="20"/>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w:t>
            </w:r>
          </w:p>
        </w:tc>
        <w:tc>
          <w:tcPr>
            <w:tcW w:w="0" w:type="auto"/>
            <w:shd w:val="clear" w:color="auto" w:fill="auto"/>
          </w:tcPr>
          <w:p w:rsidR="00BD4C7B" w:rsidRPr="00BD4C7B" w:rsidRDefault="00BD4C7B" w:rsidP="00BD4C7B">
            <w:pPr>
              <w:jc w:val="center"/>
            </w:pPr>
            <w:r w:rsidRPr="00BD4C7B">
              <w:rPr>
                <w:rFonts w:ascii="Times New Roman" w:hAnsi="Times New Roman"/>
                <w:color w:val="000000"/>
                <w:sz w:val="20"/>
                <w:szCs w:val="20"/>
              </w:rPr>
              <w:t>3</w:t>
            </w:r>
          </w:p>
        </w:tc>
        <w:tc>
          <w:tcPr>
            <w:tcW w:w="0" w:type="auto"/>
            <w:shd w:val="clear" w:color="auto" w:fill="auto"/>
          </w:tcPr>
          <w:p w:rsidR="00BD4C7B" w:rsidRPr="00BD4C7B" w:rsidRDefault="00BD4C7B" w:rsidP="00BD4C7B">
            <w:pPr>
              <w:spacing w:after="0" w:line="240" w:lineRule="auto"/>
              <w:jc w:val="center"/>
              <w:rPr>
                <w:rFonts w:ascii="Times New Roman" w:hAnsi="Times New Roman"/>
                <w:sz w:val="20"/>
                <w:szCs w:val="20"/>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9</w:t>
            </w:r>
          </w:p>
        </w:tc>
        <w:tc>
          <w:tcPr>
            <w:tcW w:w="0" w:type="auto"/>
            <w:shd w:val="clear" w:color="auto" w:fill="auto"/>
          </w:tcPr>
          <w:p w:rsidR="00BD4C7B" w:rsidRPr="00BD4C7B" w:rsidRDefault="00BD4C7B" w:rsidP="00BD4C7B">
            <w:pPr>
              <w:jc w:val="center"/>
            </w:pPr>
            <w:r w:rsidRPr="00BD4C7B">
              <w:rPr>
                <w:rFonts w:ascii="Times New Roman" w:hAnsi="Times New Roman"/>
                <w:color w:val="000000"/>
                <w:sz w:val="20"/>
                <w:szCs w:val="20"/>
              </w:rPr>
              <w:t>3</w:t>
            </w:r>
          </w:p>
        </w:tc>
        <w:tc>
          <w:tcPr>
            <w:tcW w:w="0" w:type="auto"/>
            <w:shd w:val="clear" w:color="auto" w:fill="auto"/>
          </w:tcPr>
          <w:p w:rsidR="00BD4C7B" w:rsidRPr="00BD4C7B" w:rsidRDefault="00BD4C7B" w:rsidP="00BD4C7B">
            <w:pPr>
              <w:spacing w:after="0" w:line="240" w:lineRule="auto"/>
              <w:jc w:val="center"/>
              <w:rPr>
                <w:rFonts w:ascii="Times New Roman" w:hAnsi="Times New Roman"/>
                <w:sz w:val="20"/>
                <w:szCs w:val="20"/>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11</w:t>
            </w:r>
          </w:p>
        </w:tc>
        <w:tc>
          <w:tcPr>
            <w:tcW w:w="0" w:type="auto"/>
            <w:shd w:val="clear" w:color="auto" w:fill="auto"/>
          </w:tcPr>
          <w:p w:rsidR="00BD4C7B" w:rsidRPr="00BD4C7B" w:rsidRDefault="00BD4C7B" w:rsidP="00BD4C7B">
            <w:pPr>
              <w:jc w:val="center"/>
            </w:pPr>
            <w:r w:rsidRPr="00BD4C7B">
              <w:rPr>
                <w:rFonts w:ascii="Times New Roman" w:hAnsi="Times New Roman"/>
                <w:color w:val="000000"/>
                <w:sz w:val="20"/>
                <w:szCs w:val="20"/>
              </w:rPr>
              <w:t>3</w:t>
            </w:r>
          </w:p>
        </w:tc>
        <w:tc>
          <w:tcPr>
            <w:tcW w:w="0" w:type="auto"/>
            <w:shd w:val="clear" w:color="auto" w:fill="auto"/>
          </w:tcPr>
          <w:p w:rsidR="00BD4C7B" w:rsidRPr="00BD4C7B" w:rsidRDefault="00BD4C7B" w:rsidP="00BD4C7B">
            <w:pPr>
              <w:spacing w:after="0" w:line="240" w:lineRule="auto"/>
              <w:jc w:val="center"/>
              <w:rPr>
                <w:rFonts w:ascii="Times New Roman" w:hAnsi="Times New Roman"/>
                <w:sz w:val="20"/>
                <w:szCs w:val="20"/>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r>
      <w:tr w:rsidR="00BD4C7B" w:rsidRPr="00BD4C7B" w:rsidTr="00BD4C7B">
        <w:trPr>
          <w:trHeight w:val="409"/>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lastRenderedPageBreak/>
              <w:t>14</w:t>
            </w:r>
          </w:p>
        </w:tc>
        <w:tc>
          <w:tcPr>
            <w:tcW w:w="0" w:type="auto"/>
            <w:shd w:val="clear" w:color="auto" w:fill="auto"/>
          </w:tcPr>
          <w:p w:rsidR="00BD4C7B" w:rsidRPr="00BD4C7B" w:rsidRDefault="00BD4C7B" w:rsidP="00BD4C7B">
            <w:pPr>
              <w:jc w:val="center"/>
            </w:pPr>
            <w:r w:rsidRPr="00BD4C7B">
              <w:rPr>
                <w:rFonts w:ascii="Times New Roman" w:hAnsi="Times New Roman"/>
                <w:color w:val="000000"/>
                <w:sz w:val="20"/>
                <w:szCs w:val="20"/>
              </w:rPr>
              <w:t>3</w:t>
            </w:r>
          </w:p>
        </w:tc>
        <w:tc>
          <w:tcPr>
            <w:tcW w:w="0" w:type="auto"/>
            <w:shd w:val="clear" w:color="auto" w:fill="auto"/>
          </w:tcPr>
          <w:p w:rsidR="00BD4C7B" w:rsidRPr="00BD4C7B" w:rsidRDefault="00BD4C7B" w:rsidP="00BD4C7B">
            <w:pPr>
              <w:spacing w:after="0" w:line="240" w:lineRule="auto"/>
              <w:jc w:val="center"/>
              <w:rPr>
                <w:rFonts w:ascii="Times New Roman" w:hAnsi="Times New Roman"/>
                <w:sz w:val="20"/>
                <w:szCs w:val="20"/>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24</w:t>
            </w:r>
          </w:p>
        </w:tc>
        <w:tc>
          <w:tcPr>
            <w:tcW w:w="0" w:type="auto"/>
            <w:shd w:val="clear" w:color="auto" w:fill="auto"/>
          </w:tcPr>
          <w:p w:rsidR="00BD4C7B" w:rsidRPr="00BD4C7B" w:rsidRDefault="00BD4C7B" w:rsidP="00BD4C7B">
            <w:pPr>
              <w:jc w:val="center"/>
            </w:pPr>
            <w:r w:rsidRPr="00BD4C7B">
              <w:rPr>
                <w:rFonts w:ascii="Times New Roman" w:hAnsi="Times New Roman"/>
                <w:color w:val="000000"/>
                <w:sz w:val="20"/>
                <w:szCs w:val="20"/>
              </w:rPr>
              <w:t>3</w:t>
            </w:r>
          </w:p>
        </w:tc>
        <w:tc>
          <w:tcPr>
            <w:tcW w:w="0" w:type="auto"/>
            <w:shd w:val="clear" w:color="auto" w:fill="auto"/>
          </w:tcPr>
          <w:p w:rsidR="00BD4C7B" w:rsidRPr="00BD4C7B" w:rsidRDefault="00BD4C7B" w:rsidP="00BD4C7B">
            <w:pPr>
              <w:spacing w:after="0" w:line="240" w:lineRule="auto"/>
              <w:jc w:val="center"/>
              <w:rPr>
                <w:rFonts w:ascii="Times New Roman" w:hAnsi="Times New Roman"/>
                <w:sz w:val="20"/>
                <w:szCs w:val="20"/>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52</w:t>
            </w:r>
          </w:p>
        </w:tc>
        <w:tc>
          <w:tcPr>
            <w:tcW w:w="0" w:type="auto"/>
            <w:shd w:val="clear" w:color="auto" w:fill="auto"/>
          </w:tcPr>
          <w:p w:rsidR="00BD4C7B" w:rsidRPr="00BD4C7B" w:rsidRDefault="00BD4C7B" w:rsidP="00BD4C7B">
            <w:pPr>
              <w:jc w:val="center"/>
            </w:pPr>
            <w:r w:rsidRPr="00BD4C7B">
              <w:rPr>
                <w:rFonts w:ascii="Times New Roman" w:hAnsi="Times New Roman"/>
                <w:color w:val="000000"/>
                <w:sz w:val="20"/>
                <w:szCs w:val="20"/>
              </w:rPr>
              <w:t>3</w:t>
            </w:r>
          </w:p>
        </w:tc>
        <w:tc>
          <w:tcPr>
            <w:tcW w:w="0" w:type="auto"/>
            <w:shd w:val="clear" w:color="auto" w:fill="auto"/>
          </w:tcPr>
          <w:p w:rsidR="00BD4C7B" w:rsidRPr="00BD4C7B" w:rsidRDefault="00BD4C7B" w:rsidP="00BD4C7B">
            <w:pPr>
              <w:spacing w:after="0" w:line="240" w:lineRule="auto"/>
              <w:jc w:val="center"/>
              <w:rPr>
                <w:rFonts w:ascii="Times New Roman" w:hAnsi="Times New Roman"/>
                <w:sz w:val="20"/>
                <w:szCs w:val="20"/>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60</w:t>
            </w:r>
          </w:p>
        </w:tc>
        <w:tc>
          <w:tcPr>
            <w:tcW w:w="0" w:type="auto"/>
            <w:shd w:val="clear" w:color="auto" w:fill="auto"/>
          </w:tcPr>
          <w:p w:rsidR="00BD4C7B" w:rsidRPr="00BD4C7B" w:rsidRDefault="00BD4C7B" w:rsidP="00BD4C7B">
            <w:pPr>
              <w:jc w:val="center"/>
            </w:pPr>
            <w:r w:rsidRPr="00BD4C7B">
              <w:rPr>
                <w:rFonts w:ascii="Times New Roman" w:hAnsi="Times New Roman"/>
                <w:color w:val="000000"/>
                <w:sz w:val="20"/>
                <w:szCs w:val="20"/>
              </w:rPr>
              <w:t>3</w:t>
            </w:r>
          </w:p>
        </w:tc>
        <w:tc>
          <w:tcPr>
            <w:tcW w:w="0" w:type="auto"/>
            <w:shd w:val="clear" w:color="auto" w:fill="auto"/>
          </w:tcPr>
          <w:p w:rsidR="00BD4C7B" w:rsidRPr="00BD4C7B" w:rsidRDefault="00BD4C7B" w:rsidP="00BD4C7B">
            <w:pPr>
              <w:spacing w:after="0" w:line="240" w:lineRule="auto"/>
              <w:jc w:val="center"/>
              <w:rPr>
                <w:rFonts w:ascii="Times New Roman" w:hAnsi="Times New Roman"/>
                <w:sz w:val="20"/>
                <w:szCs w:val="20"/>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62</w:t>
            </w:r>
          </w:p>
        </w:tc>
        <w:tc>
          <w:tcPr>
            <w:tcW w:w="0" w:type="auto"/>
            <w:shd w:val="clear" w:color="auto" w:fill="auto"/>
          </w:tcPr>
          <w:p w:rsidR="00BD4C7B" w:rsidRPr="00BD4C7B" w:rsidRDefault="00BD4C7B" w:rsidP="00BD4C7B">
            <w:pPr>
              <w:jc w:val="center"/>
            </w:pPr>
            <w:r w:rsidRPr="00BD4C7B">
              <w:rPr>
                <w:rFonts w:ascii="Times New Roman" w:hAnsi="Times New Roman"/>
                <w:color w:val="000000"/>
                <w:sz w:val="20"/>
                <w:szCs w:val="20"/>
              </w:rPr>
              <w:t>3</w:t>
            </w:r>
          </w:p>
        </w:tc>
        <w:tc>
          <w:tcPr>
            <w:tcW w:w="0" w:type="auto"/>
            <w:shd w:val="clear" w:color="auto" w:fill="auto"/>
          </w:tcPr>
          <w:p w:rsidR="00BD4C7B" w:rsidRPr="00BD4C7B" w:rsidRDefault="00BD4C7B" w:rsidP="00BD4C7B">
            <w:pPr>
              <w:spacing w:after="0" w:line="240" w:lineRule="auto"/>
              <w:jc w:val="center"/>
              <w:rPr>
                <w:rFonts w:ascii="Times New Roman" w:hAnsi="Times New Roman"/>
                <w:sz w:val="20"/>
                <w:szCs w:val="20"/>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r>
      <w:tr w:rsidR="00BD4C7B" w:rsidRPr="00BD4C7B" w:rsidTr="00BD4C7B">
        <w:trPr>
          <w:trHeight w:val="409"/>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64</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3</w:t>
            </w:r>
          </w:p>
        </w:tc>
        <w:tc>
          <w:tcPr>
            <w:tcW w:w="0" w:type="auto"/>
            <w:shd w:val="clear" w:color="auto" w:fill="auto"/>
          </w:tcPr>
          <w:p w:rsidR="00BD4C7B" w:rsidRPr="00BD4C7B" w:rsidRDefault="00BD4C7B" w:rsidP="00BD4C7B">
            <w:pPr>
              <w:spacing w:after="0" w:line="240" w:lineRule="auto"/>
              <w:jc w:val="center"/>
              <w:rPr>
                <w:rFonts w:ascii="Times New Roman" w:hAnsi="Times New Roman"/>
                <w:sz w:val="20"/>
                <w:szCs w:val="20"/>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8</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2</w:t>
            </w:r>
          </w:p>
        </w:tc>
        <w:tc>
          <w:tcPr>
            <w:tcW w:w="0" w:type="auto"/>
            <w:shd w:val="clear" w:color="auto" w:fill="auto"/>
          </w:tcPr>
          <w:p w:rsidR="00BD4C7B" w:rsidRPr="00BD4C7B" w:rsidRDefault="00BD4C7B" w:rsidP="00BD4C7B">
            <w:pPr>
              <w:spacing w:after="0" w:line="240" w:lineRule="auto"/>
              <w:jc w:val="center"/>
              <w:rPr>
                <w:rFonts w:ascii="Times New Roman" w:hAnsi="Times New Roman"/>
                <w:sz w:val="20"/>
                <w:szCs w:val="20"/>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10</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2</w:t>
            </w:r>
          </w:p>
        </w:tc>
        <w:tc>
          <w:tcPr>
            <w:tcW w:w="0" w:type="auto"/>
            <w:shd w:val="clear" w:color="auto" w:fill="auto"/>
          </w:tcPr>
          <w:p w:rsidR="00BD4C7B" w:rsidRPr="00BD4C7B" w:rsidRDefault="00BD4C7B" w:rsidP="00BD4C7B">
            <w:pPr>
              <w:spacing w:after="0" w:line="240" w:lineRule="auto"/>
              <w:jc w:val="center"/>
              <w:rPr>
                <w:rFonts w:ascii="Times New Roman" w:hAnsi="Times New Roman"/>
                <w:sz w:val="20"/>
                <w:szCs w:val="20"/>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22</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2</w:t>
            </w:r>
          </w:p>
        </w:tc>
        <w:tc>
          <w:tcPr>
            <w:tcW w:w="0" w:type="auto"/>
            <w:shd w:val="clear" w:color="auto" w:fill="auto"/>
          </w:tcPr>
          <w:p w:rsidR="00BD4C7B" w:rsidRPr="00BD4C7B" w:rsidRDefault="00BD4C7B" w:rsidP="00BD4C7B">
            <w:pPr>
              <w:spacing w:after="0" w:line="240" w:lineRule="auto"/>
              <w:jc w:val="center"/>
              <w:rPr>
                <w:rFonts w:ascii="Times New Roman" w:hAnsi="Times New Roman"/>
                <w:sz w:val="20"/>
                <w:szCs w:val="20"/>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42</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2</w:t>
            </w:r>
          </w:p>
        </w:tc>
        <w:tc>
          <w:tcPr>
            <w:tcW w:w="0" w:type="auto"/>
            <w:shd w:val="clear" w:color="auto" w:fill="auto"/>
          </w:tcPr>
          <w:p w:rsidR="00BD4C7B" w:rsidRPr="00BD4C7B" w:rsidRDefault="00BD4C7B" w:rsidP="00BD4C7B">
            <w:pPr>
              <w:spacing w:after="0" w:line="240" w:lineRule="auto"/>
              <w:jc w:val="center"/>
              <w:rPr>
                <w:rFonts w:ascii="Times New Roman" w:hAnsi="Times New Roman"/>
                <w:sz w:val="20"/>
                <w:szCs w:val="20"/>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r>
      <w:tr w:rsidR="00BD4C7B" w:rsidRPr="00BD4C7B" w:rsidTr="00BD4C7B">
        <w:trPr>
          <w:trHeight w:val="409"/>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45</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2</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54</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2</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57</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2</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66</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2</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71</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2</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4</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r>
      <w:tr w:rsidR="00BD4C7B" w:rsidRPr="00BD4C7B" w:rsidTr="00BD4C7B">
        <w:trPr>
          <w:trHeight w:val="409"/>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5</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6</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12</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21</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23</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r>
      <w:tr w:rsidR="00BD4C7B" w:rsidRPr="00BD4C7B" w:rsidTr="00BD4C7B">
        <w:trPr>
          <w:trHeight w:val="409"/>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26</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43</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44</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51</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r>
      <w:tr w:rsidR="00BD4C7B" w:rsidRPr="00BD4C7B" w:rsidTr="00BD4C7B">
        <w:trPr>
          <w:trHeight w:val="408"/>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63</w:t>
            </w:r>
          </w:p>
        </w:tc>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w:t>
            </w: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c>
          <w:tcPr>
            <w:tcW w:w="0" w:type="auto"/>
            <w:shd w:val="clear" w:color="auto" w:fill="auto"/>
          </w:tcPr>
          <w:p w:rsidR="00BD4C7B" w:rsidRPr="00BD4C7B"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r>
      <w:tr w:rsidR="00BD4C7B" w:rsidRPr="003B419E" w:rsidTr="00BD4C7B">
        <w:trPr>
          <w:trHeight w:val="409"/>
        </w:trPr>
        <w:tc>
          <w:tcPr>
            <w:tcW w:w="0" w:type="auto"/>
            <w:shd w:val="clear" w:color="auto" w:fill="auto"/>
            <w:vAlign w:val="center"/>
          </w:tcPr>
          <w:p w:rsidR="00BD4C7B" w:rsidRPr="00BD4C7B"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69</w:t>
            </w:r>
          </w:p>
        </w:tc>
        <w:tc>
          <w:tcPr>
            <w:tcW w:w="0" w:type="auto"/>
            <w:shd w:val="clear" w:color="auto" w:fill="auto"/>
            <w:vAlign w:val="center"/>
          </w:tcPr>
          <w:p w:rsidR="00BD4C7B" w:rsidRPr="003B419E" w:rsidRDefault="00BD4C7B" w:rsidP="00BD4C7B">
            <w:pPr>
              <w:jc w:val="center"/>
              <w:rPr>
                <w:rFonts w:ascii="Times New Roman" w:hAnsi="Times New Roman"/>
                <w:color w:val="000000"/>
                <w:sz w:val="20"/>
                <w:szCs w:val="20"/>
              </w:rPr>
            </w:pPr>
            <w:r w:rsidRPr="00BD4C7B">
              <w:rPr>
                <w:rFonts w:ascii="Times New Roman" w:hAnsi="Times New Roman"/>
                <w:color w:val="000000"/>
                <w:sz w:val="20"/>
                <w:szCs w:val="20"/>
              </w:rPr>
              <w:t>1</w:t>
            </w:r>
          </w:p>
        </w:tc>
        <w:tc>
          <w:tcPr>
            <w:tcW w:w="0" w:type="auto"/>
            <w:shd w:val="clear" w:color="auto" w:fill="auto"/>
          </w:tcPr>
          <w:p w:rsidR="00BD4C7B" w:rsidRPr="003B419E"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c>
          <w:tcPr>
            <w:tcW w:w="0" w:type="auto"/>
            <w:shd w:val="clear" w:color="auto" w:fill="auto"/>
          </w:tcPr>
          <w:p w:rsidR="00BD4C7B" w:rsidRPr="003B419E" w:rsidRDefault="00BD4C7B" w:rsidP="00BD4C7B">
            <w:pPr>
              <w:tabs>
                <w:tab w:val="left" w:pos="2540"/>
                <w:tab w:val="left" w:pos="9540"/>
              </w:tabs>
              <w:spacing w:after="0" w:line="240" w:lineRule="auto"/>
              <w:ind w:right="41"/>
              <w:jc w:val="center"/>
              <w:rPr>
                <w:rFonts w:ascii="Times New Roman" w:eastAsia="Times New Roman" w:hAnsi="Times New Roman"/>
                <w:sz w:val="20"/>
                <w:szCs w:val="20"/>
                <w:lang w:eastAsia="ru-RU"/>
              </w:rPr>
            </w:pPr>
          </w:p>
        </w:tc>
      </w:tr>
    </w:tbl>
    <w:p w:rsidR="00BD4C7B" w:rsidRDefault="00BD4C7B" w:rsidP="00BD4C7B">
      <w:pPr>
        <w:tabs>
          <w:tab w:val="left" w:pos="2540"/>
          <w:tab w:val="left" w:pos="9540"/>
        </w:tabs>
        <w:spacing w:after="0" w:line="360" w:lineRule="auto"/>
        <w:ind w:right="40"/>
        <w:contextualSpacing/>
        <w:jc w:val="center"/>
        <w:rPr>
          <w:rFonts w:ascii="Times New Roman" w:eastAsia="Times New Roman" w:hAnsi="Times New Roman"/>
          <w:sz w:val="28"/>
          <w:szCs w:val="28"/>
          <w:lang w:val="en-US" w:eastAsia="ru-RU"/>
        </w:rPr>
      </w:pPr>
    </w:p>
    <w:p w:rsidR="00BD4C7B" w:rsidRPr="00BD4C7B" w:rsidRDefault="00BD4C7B" w:rsidP="00BD4C7B">
      <w:pPr>
        <w:shd w:val="clear" w:color="auto" w:fill="FFFFFF" w:themeFill="background1"/>
        <w:tabs>
          <w:tab w:val="left" w:pos="2540"/>
          <w:tab w:val="left" w:pos="9540"/>
        </w:tabs>
        <w:spacing w:after="0" w:line="240" w:lineRule="auto"/>
        <w:ind w:right="41"/>
        <w:jc w:val="center"/>
        <w:rPr>
          <w:rFonts w:ascii="Times New Roman" w:hAnsi="Times New Roman" w:cs="Times New Roman"/>
          <w:b/>
          <w:color w:val="000000" w:themeColor="text1"/>
          <w:sz w:val="28"/>
          <w:szCs w:val="18"/>
          <w:lang w:val="aa-ET"/>
        </w:rPr>
      </w:pPr>
    </w:p>
    <w:sectPr w:rsidR="00BD4C7B" w:rsidRPr="00BD4C7B" w:rsidSect="00F00E96">
      <w:footerReference w:type="default" r:id="rId2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744A" w:rsidRDefault="00A1744A" w:rsidP="00BA1D6F">
      <w:pPr>
        <w:spacing w:after="0" w:line="240" w:lineRule="auto"/>
      </w:pPr>
      <w:r>
        <w:separator/>
      </w:r>
    </w:p>
  </w:endnote>
  <w:endnote w:type="continuationSeparator" w:id="0">
    <w:p w:rsidR="00A1744A" w:rsidRDefault="00A1744A" w:rsidP="00BA1D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7063271"/>
      <w:docPartObj>
        <w:docPartGallery w:val="Page Numbers (Bottom of Page)"/>
        <w:docPartUnique/>
      </w:docPartObj>
    </w:sdtPr>
    <w:sdtContent>
      <w:p w:rsidR="00AB08D4" w:rsidRDefault="00AB08D4">
        <w:pPr>
          <w:pStyle w:val="ae"/>
          <w:jc w:val="center"/>
        </w:pPr>
        <w:r>
          <w:fldChar w:fldCharType="begin"/>
        </w:r>
        <w:r>
          <w:instrText>PAGE   \* MERGEFORMAT</w:instrText>
        </w:r>
        <w:r>
          <w:fldChar w:fldCharType="separate"/>
        </w:r>
        <w:r w:rsidR="00972D08">
          <w:rPr>
            <w:noProof/>
          </w:rPr>
          <w:t>111</w:t>
        </w:r>
        <w:r>
          <w:fldChar w:fldCharType="end"/>
        </w:r>
      </w:p>
    </w:sdtContent>
  </w:sdt>
  <w:p w:rsidR="00AB08D4" w:rsidRDefault="00AB08D4">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744A" w:rsidRDefault="00A1744A" w:rsidP="00BA1D6F">
      <w:pPr>
        <w:spacing w:after="0" w:line="240" w:lineRule="auto"/>
      </w:pPr>
      <w:r>
        <w:separator/>
      </w:r>
    </w:p>
  </w:footnote>
  <w:footnote w:type="continuationSeparator" w:id="0">
    <w:p w:rsidR="00A1744A" w:rsidRDefault="00A1744A" w:rsidP="00BA1D6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ED2592"/>
    <w:multiLevelType w:val="hybridMultilevel"/>
    <w:tmpl w:val="2DE4CDAE"/>
    <w:lvl w:ilvl="0" w:tplc="04190011">
      <w:start w:val="1"/>
      <w:numFmt w:val="decimal"/>
      <w:lvlText w:val="%1)"/>
      <w:lvlJc w:val="left"/>
      <w:pPr>
        <w:ind w:left="720" w:hanging="360"/>
      </w:pPr>
      <w:rPr>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01E7CD7"/>
    <w:multiLevelType w:val="multilevel"/>
    <w:tmpl w:val="2284AA2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nsid w:val="113F3E91"/>
    <w:multiLevelType w:val="hybridMultilevel"/>
    <w:tmpl w:val="1304FB1E"/>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3513443"/>
    <w:multiLevelType w:val="hybridMultilevel"/>
    <w:tmpl w:val="77E8745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57026C7"/>
    <w:multiLevelType w:val="hybridMultilevel"/>
    <w:tmpl w:val="9716D4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C49615D"/>
    <w:multiLevelType w:val="hybridMultilevel"/>
    <w:tmpl w:val="015C703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22636F1D"/>
    <w:multiLevelType w:val="hybridMultilevel"/>
    <w:tmpl w:val="F65269E0"/>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BFF0EC3"/>
    <w:multiLevelType w:val="hybridMultilevel"/>
    <w:tmpl w:val="11B48E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31FF52BC"/>
    <w:multiLevelType w:val="multilevel"/>
    <w:tmpl w:val="7E1A2FCC"/>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9">
    <w:nsid w:val="4234180A"/>
    <w:multiLevelType w:val="hybridMultilevel"/>
    <w:tmpl w:val="CC2A04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44344416"/>
    <w:multiLevelType w:val="multilevel"/>
    <w:tmpl w:val="959AA0C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1">
    <w:nsid w:val="455B7382"/>
    <w:multiLevelType w:val="hybridMultilevel"/>
    <w:tmpl w:val="1C3A5D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B815DF7"/>
    <w:multiLevelType w:val="hybridMultilevel"/>
    <w:tmpl w:val="9716D4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D533EF2"/>
    <w:multiLevelType w:val="hybridMultilevel"/>
    <w:tmpl w:val="251E3C8C"/>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55B42214"/>
    <w:multiLevelType w:val="hybridMultilevel"/>
    <w:tmpl w:val="09960C76"/>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5AB63B5E"/>
    <w:multiLevelType w:val="multilevel"/>
    <w:tmpl w:val="798EBE30"/>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6">
    <w:nsid w:val="5E0657DB"/>
    <w:multiLevelType w:val="hybridMultilevel"/>
    <w:tmpl w:val="474C7A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0E20EAF"/>
    <w:multiLevelType w:val="hybridMultilevel"/>
    <w:tmpl w:val="F0CEB46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64BA70BE"/>
    <w:multiLevelType w:val="multilevel"/>
    <w:tmpl w:val="0344B930"/>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9">
    <w:nsid w:val="64DC27E6"/>
    <w:multiLevelType w:val="hybridMultilevel"/>
    <w:tmpl w:val="C10C945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69A936E0"/>
    <w:multiLevelType w:val="multilevel"/>
    <w:tmpl w:val="EC3C4CA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1">
    <w:nsid w:val="6E076395"/>
    <w:multiLevelType w:val="hybridMultilevel"/>
    <w:tmpl w:val="36EA3F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4EE1688"/>
    <w:multiLevelType w:val="hybridMultilevel"/>
    <w:tmpl w:val="312CF4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15"/>
  </w:num>
  <w:num w:numId="3">
    <w:abstractNumId w:val="20"/>
  </w:num>
  <w:num w:numId="4">
    <w:abstractNumId w:val="1"/>
  </w:num>
  <w:num w:numId="5">
    <w:abstractNumId w:val="10"/>
  </w:num>
  <w:num w:numId="6">
    <w:abstractNumId w:val="8"/>
  </w:num>
  <w:num w:numId="7">
    <w:abstractNumId w:val="7"/>
  </w:num>
  <w:num w:numId="8">
    <w:abstractNumId w:val="16"/>
  </w:num>
  <w:num w:numId="9">
    <w:abstractNumId w:val="5"/>
  </w:num>
  <w:num w:numId="10">
    <w:abstractNumId w:val="22"/>
  </w:num>
  <w:num w:numId="11">
    <w:abstractNumId w:val="19"/>
  </w:num>
  <w:num w:numId="12">
    <w:abstractNumId w:val="9"/>
  </w:num>
  <w:num w:numId="13">
    <w:abstractNumId w:val="0"/>
  </w:num>
  <w:num w:numId="14">
    <w:abstractNumId w:val="4"/>
  </w:num>
  <w:num w:numId="15">
    <w:abstractNumId w:val="12"/>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11"/>
  </w:num>
  <w:num w:numId="19">
    <w:abstractNumId w:val="2"/>
  </w:num>
  <w:num w:numId="20">
    <w:abstractNumId w:val="13"/>
  </w:num>
  <w:num w:numId="21">
    <w:abstractNumId w:val="3"/>
  </w:num>
  <w:num w:numId="22">
    <w:abstractNumId w:val="14"/>
  </w:num>
  <w:num w:numId="23">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4C2"/>
    <w:rsid w:val="000003CA"/>
    <w:rsid w:val="00004B17"/>
    <w:rsid w:val="00006031"/>
    <w:rsid w:val="00006638"/>
    <w:rsid w:val="00013346"/>
    <w:rsid w:val="00013C21"/>
    <w:rsid w:val="00024907"/>
    <w:rsid w:val="000418DF"/>
    <w:rsid w:val="00041B83"/>
    <w:rsid w:val="000452A5"/>
    <w:rsid w:val="0005086C"/>
    <w:rsid w:val="00050E13"/>
    <w:rsid w:val="00064641"/>
    <w:rsid w:val="0007064A"/>
    <w:rsid w:val="00080269"/>
    <w:rsid w:val="000831B2"/>
    <w:rsid w:val="00087966"/>
    <w:rsid w:val="0008796E"/>
    <w:rsid w:val="00090786"/>
    <w:rsid w:val="000A1D31"/>
    <w:rsid w:val="000A54F5"/>
    <w:rsid w:val="000A7B1F"/>
    <w:rsid w:val="000B39D9"/>
    <w:rsid w:val="000B636B"/>
    <w:rsid w:val="000B6514"/>
    <w:rsid w:val="000B6923"/>
    <w:rsid w:val="000B6928"/>
    <w:rsid w:val="000C2515"/>
    <w:rsid w:val="000C6F8C"/>
    <w:rsid w:val="000C74FB"/>
    <w:rsid w:val="000D5468"/>
    <w:rsid w:val="000F02D3"/>
    <w:rsid w:val="000F316A"/>
    <w:rsid w:val="00104FBA"/>
    <w:rsid w:val="00107172"/>
    <w:rsid w:val="001074C3"/>
    <w:rsid w:val="00107FC1"/>
    <w:rsid w:val="001107D5"/>
    <w:rsid w:val="00112613"/>
    <w:rsid w:val="00114E06"/>
    <w:rsid w:val="001161AE"/>
    <w:rsid w:val="00120715"/>
    <w:rsid w:val="00124E60"/>
    <w:rsid w:val="0013137C"/>
    <w:rsid w:val="00135910"/>
    <w:rsid w:val="00137722"/>
    <w:rsid w:val="00141B7F"/>
    <w:rsid w:val="00143C1B"/>
    <w:rsid w:val="0014407D"/>
    <w:rsid w:val="0015001A"/>
    <w:rsid w:val="00155168"/>
    <w:rsid w:val="00155456"/>
    <w:rsid w:val="00157F52"/>
    <w:rsid w:val="001650D5"/>
    <w:rsid w:val="0016526A"/>
    <w:rsid w:val="00165AC3"/>
    <w:rsid w:val="0016664E"/>
    <w:rsid w:val="00166BB9"/>
    <w:rsid w:val="00170591"/>
    <w:rsid w:val="001721C2"/>
    <w:rsid w:val="00180D1B"/>
    <w:rsid w:val="001876DD"/>
    <w:rsid w:val="00187FE2"/>
    <w:rsid w:val="001906FA"/>
    <w:rsid w:val="00194CE0"/>
    <w:rsid w:val="00195E06"/>
    <w:rsid w:val="001967F0"/>
    <w:rsid w:val="0019713E"/>
    <w:rsid w:val="001A0231"/>
    <w:rsid w:val="001A3601"/>
    <w:rsid w:val="001A7E22"/>
    <w:rsid w:val="001B3BA8"/>
    <w:rsid w:val="001C27C5"/>
    <w:rsid w:val="001C3399"/>
    <w:rsid w:val="001C35B4"/>
    <w:rsid w:val="001C5718"/>
    <w:rsid w:val="001D0954"/>
    <w:rsid w:val="001D6E9E"/>
    <w:rsid w:val="001E0F1A"/>
    <w:rsid w:val="001F3F1B"/>
    <w:rsid w:val="00200D61"/>
    <w:rsid w:val="00201EDB"/>
    <w:rsid w:val="00202080"/>
    <w:rsid w:val="0020480F"/>
    <w:rsid w:val="002054AA"/>
    <w:rsid w:val="0020673F"/>
    <w:rsid w:val="00217DF5"/>
    <w:rsid w:val="002202CA"/>
    <w:rsid w:val="0022166B"/>
    <w:rsid w:val="00223CE4"/>
    <w:rsid w:val="00230C37"/>
    <w:rsid w:val="002338F2"/>
    <w:rsid w:val="00237775"/>
    <w:rsid w:val="00241650"/>
    <w:rsid w:val="00242E23"/>
    <w:rsid w:val="00244A07"/>
    <w:rsid w:val="002464A3"/>
    <w:rsid w:val="00260B2E"/>
    <w:rsid w:val="00270E69"/>
    <w:rsid w:val="00274E40"/>
    <w:rsid w:val="0027669C"/>
    <w:rsid w:val="00295DE9"/>
    <w:rsid w:val="0029625C"/>
    <w:rsid w:val="002A3DA3"/>
    <w:rsid w:val="002A4A17"/>
    <w:rsid w:val="002A69C6"/>
    <w:rsid w:val="002B40E4"/>
    <w:rsid w:val="002B47D2"/>
    <w:rsid w:val="002B4AE3"/>
    <w:rsid w:val="002C0510"/>
    <w:rsid w:val="002C2F33"/>
    <w:rsid w:val="002C47BA"/>
    <w:rsid w:val="002D25D3"/>
    <w:rsid w:val="002E06D2"/>
    <w:rsid w:val="002E683D"/>
    <w:rsid w:val="002E7F7E"/>
    <w:rsid w:val="002F65A0"/>
    <w:rsid w:val="003019FE"/>
    <w:rsid w:val="00301AE3"/>
    <w:rsid w:val="00303165"/>
    <w:rsid w:val="0030423D"/>
    <w:rsid w:val="0030490E"/>
    <w:rsid w:val="00306BD7"/>
    <w:rsid w:val="003160EA"/>
    <w:rsid w:val="003206A8"/>
    <w:rsid w:val="003339D8"/>
    <w:rsid w:val="00335DD6"/>
    <w:rsid w:val="00340C08"/>
    <w:rsid w:val="00343365"/>
    <w:rsid w:val="00343819"/>
    <w:rsid w:val="0034535C"/>
    <w:rsid w:val="003461DB"/>
    <w:rsid w:val="0034788D"/>
    <w:rsid w:val="00347A66"/>
    <w:rsid w:val="00353238"/>
    <w:rsid w:val="00353EA0"/>
    <w:rsid w:val="003560E1"/>
    <w:rsid w:val="00356CB8"/>
    <w:rsid w:val="00356D3C"/>
    <w:rsid w:val="0035724D"/>
    <w:rsid w:val="003635FC"/>
    <w:rsid w:val="00364911"/>
    <w:rsid w:val="00366D6B"/>
    <w:rsid w:val="00373D8B"/>
    <w:rsid w:val="0037668D"/>
    <w:rsid w:val="003867C1"/>
    <w:rsid w:val="00386B8C"/>
    <w:rsid w:val="00387BE7"/>
    <w:rsid w:val="00391472"/>
    <w:rsid w:val="00394354"/>
    <w:rsid w:val="00395C56"/>
    <w:rsid w:val="003A0AA6"/>
    <w:rsid w:val="003A75A9"/>
    <w:rsid w:val="003A7F6A"/>
    <w:rsid w:val="003B67B9"/>
    <w:rsid w:val="003B6CCE"/>
    <w:rsid w:val="003C1DEB"/>
    <w:rsid w:val="003C2088"/>
    <w:rsid w:val="003D165F"/>
    <w:rsid w:val="003E193C"/>
    <w:rsid w:val="003E6331"/>
    <w:rsid w:val="003F3825"/>
    <w:rsid w:val="003F6971"/>
    <w:rsid w:val="00400E29"/>
    <w:rsid w:val="0040129B"/>
    <w:rsid w:val="00407098"/>
    <w:rsid w:val="004141E7"/>
    <w:rsid w:val="00417A64"/>
    <w:rsid w:val="004200EA"/>
    <w:rsid w:val="00420853"/>
    <w:rsid w:val="0042233D"/>
    <w:rsid w:val="004234AC"/>
    <w:rsid w:val="00425CA5"/>
    <w:rsid w:val="00446D1B"/>
    <w:rsid w:val="00453414"/>
    <w:rsid w:val="00455FB4"/>
    <w:rsid w:val="004614F9"/>
    <w:rsid w:val="0046398C"/>
    <w:rsid w:val="00465344"/>
    <w:rsid w:val="004678CC"/>
    <w:rsid w:val="00471ACE"/>
    <w:rsid w:val="00473FEF"/>
    <w:rsid w:val="004832BD"/>
    <w:rsid w:val="00486E0F"/>
    <w:rsid w:val="00494D2A"/>
    <w:rsid w:val="004C0EB3"/>
    <w:rsid w:val="004C456B"/>
    <w:rsid w:val="004D0AD2"/>
    <w:rsid w:val="004E7F73"/>
    <w:rsid w:val="004F6C55"/>
    <w:rsid w:val="005015B3"/>
    <w:rsid w:val="0051045E"/>
    <w:rsid w:val="00516FBC"/>
    <w:rsid w:val="00523D38"/>
    <w:rsid w:val="00523E99"/>
    <w:rsid w:val="00526684"/>
    <w:rsid w:val="00527045"/>
    <w:rsid w:val="00530EC5"/>
    <w:rsid w:val="00534E3A"/>
    <w:rsid w:val="00554581"/>
    <w:rsid w:val="00556161"/>
    <w:rsid w:val="00557822"/>
    <w:rsid w:val="00564373"/>
    <w:rsid w:val="00572688"/>
    <w:rsid w:val="00573953"/>
    <w:rsid w:val="00586F53"/>
    <w:rsid w:val="0059084E"/>
    <w:rsid w:val="00590E22"/>
    <w:rsid w:val="00594975"/>
    <w:rsid w:val="00595B7C"/>
    <w:rsid w:val="0059637B"/>
    <w:rsid w:val="0059675C"/>
    <w:rsid w:val="005A4262"/>
    <w:rsid w:val="005A50B0"/>
    <w:rsid w:val="005B1F7E"/>
    <w:rsid w:val="005B21F2"/>
    <w:rsid w:val="005B7FE1"/>
    <w:rsid w:val="005C062A"/>
    <w:rsid w:val="005C0731"/>
    <w:rsid w:val="005C58C8"/>
    <w:rsid w:val="005D02E3"/>
    <w:rsid w:val="005D17C9"/>
    <w:rsid w:val="005D272E"/>
    <w:rsid w:val="005D311B"/>
    <w:rsid w:val="005D57CA"/>
    <w:rsid w:val="005E0E21"/>
    <w:rsid w:val="005E11FE"/>
    <w:rsid w:val="005E1D04"/>
    <w:rsid w:val="005E24F0"/>
    <w:rsid w:val="005E43CE"/>
    <w:rsid w:val="005F6CCA"/>
    <w:rsid w:val="0060027C"/>
    <w:rsid w:val="00604119"/>
    <w:rsid w:val="00604431"/>
    <w:rsid w:val="00613AAC"/>
    <w:rsid w:val="00617F3C"/>
    <w:rsid w:val="00624D45"/>
    <w:rsid w:val="0063021D"/>
    <w:rsid w:val="00633A48"/>
    <w:rsid w:val="00643943"/>
    <w:rsid w:val="0064429A"/>
    <w:rsid w:val="006453D7"/>
    <w:rsid w:val="0064763A"/>
    <w:rsid w:val="00670EFB"/>
    <w:rsid w:val="00676179"/>
    <w:rsid w:val="00680C02"/>
    <w:rsid w:val="00684F1B"/>
    <w:rsid w:val="00694B91"/>
    <w:rsid w:val="006A2B7C"/>
    <w:rsid w:val="006A2DCB"/>
    <w:rsid w:val="006A7061"/>
    <w:rsid w:val="006B3CD4"/>
    <w:rsid w:val="006B7D4C"/>
    <w:rsid w:val="006C7237"/>
    <w:rsid w:val="006D391E"/>
    <w:rsid w:val="006D3B8D"/>
    <w:rsid w:val="006E186B"/>
    <w:rsid w:val="006E5BB4"/>
    <w:rsid w:val="006E5EEE"/>
    <w:rsid w:val="006E60D6"/>
    <w:rsid w:val="006F0353"/>
    <w:rsid w:val="006F0DBC"/>
    <w:rsid w:val="006F1002"/>
    <w:rsid w:val="006F1059"/>
    <w:rsid w:val="006F664C"/>
    <w:rsid w:val="00701C7C"/>
    <w:rsid w:val="0070561E"/>
    <w:rsid w:val="00706CC0"/>
    <w:rsid w:val="007114C6"/>
    <w:rsid w:val="0071198F"/>
    <w:rsid w:val="00711DA9"/>
    <w:rsid w:val="00712939"/>
    <w:rsid w:val="00715314"/>
    <w:rsid w:val="00723778"/>
    <w:rsid w:val="007330DA"/>
    <w:rsid w:val="007349E0"/>
    <w:rsid w:val="00735458"/>
    <w:rsid w:val="00737CF7"/>
    <w:rsid w:val="00750100"/>
    <w:rsid w:val="007509DE"/>
    <w:rsid w:val="00751F44"/>
    <w:rsid w:val="00753DA0"/>
    <w:rsid w:val="00757530"/>
    <w:rsid w:val="0076184A"/>
    <w:rsid w:val="00767558"/>
    <w:rsid w:val="00771572"/>
    <w:rsid w:val="00771EDB"/>
    <w:rsid w:val="007911F1"/>
    <w:rsid w:val="007918D4"/>
    <w:rsid w:val="00792FF7"/>
    <w:rsid w:val="00794B27"/>
    <w:rsid w:val="00797516"/>
    <w:rsid w:val="007A3CD1"/>
    <w:rsid w:val="007A41EC"/>
    <w:rsid w:val="007A5C36"/>
    <w:rsid w:val="007A64E9"/>
    <w:rsid w:val="007B1F06"/>
    <w:rsid w:val="007B5993"/>
    <w:rsid w:val="007B6C8A"/>
    <w:rsid w:val="007B71CD"/>
    <w:rsid w:val="007B7E8C"/>
    <w:rsid w:val="007C328B"/>
    <w:rsid w:val="007C7ABC"/>
    <w:rsid w:val="007C7E1B"/>
    <w:rsid w:val="007D37E8"/>
    <w:rsid w:val="007D4265"/>
    <w:rsid w:val="007D5E49"/>
    <w:rsid w:val="007E0D7F"/>
    <w:rsid w:val="007F482F"/>
    <w:rsid w:val="00804A1A"/>
    <w:rsid w:val="0080525F"/>
    <w:rsid w:val="00805658"/>
    <w:rsid w:val="008127BD"/>
    <w:rsid w:val="00812A5F"/>
    <w:rsid w:val="0081532D"/>
    <w:rsid w:val="00821AF7"/>
    <w:rsid w:val="008254C2"/>
    <w:rsid w:val="00835270"/>
    <w:rsid w:val="00852564"/>
    <w:rsid w:val="00854A0D"/>
    <w:rsid w:val="008564E4"/>
    <w:rsid w:val="008565A1"/>
    <w:rsid w:val="008608D5"/>
    <w:rsid w:val="008620E5"/>
    <w:rsid w:val="00862F33"/>
    <w:rsid w:val="00867FB0"/>
    <w:rsid w:val="008729C1"/>
    <w:rsid w:val="00893EB0"/>
    <w:rsid w:val="008A0109"/>
    <w:rsid w:val="008A2D19"/>
    <w:rsid w:val="008A602A"/>
    <w:rsid w:val="008A697E"/>
    <w:rsid w:val="008B0002"/>
    <w:rsid w:val="008B098D"/>
    <w:rsid w:val="008B1AF5"/>
    <w:rsid w:val="008B54A7"/>
    <w:rsid w:val="008C3486"/>
    <w:rsid w:val="008C3A18"/>
    <w:rsid w:val="008C510D"/>
    <w:rsid w:val="008D1D0C"/>
    <w:rsid w:val="008D4F80"/>
    <w:rsid w:val="008D560D"/>
    <w:rsid w:val="008D5A8C"/>
    <w:rsid w:val="008D62C4"/>
    <w:rsid w:val="008D65BD"/>
    <w:rsid w:val="008E069F"/>
    <w:rsid w:val="008E10D6"/>
    <w:rsid w:val="008E3592"/>
    <w:rsid w:val="008E3A6B"/>
    <w:rsid w:val="008E722F"/>
    <w:rsid w:val="008F0F81"/>
    <w:rsid w:val="008F3B0E"/>
    <w:rsid w:val="0090461A"/>
    <w:rsid w:val="00905E76"/>
    <w:rsid w:val="00907DEB"/>
    <w:rsid w:val="0091051F"/>
    <w:rsid w:val="00911BC7"/>
    <w:rsid w:val="00912961"/>
    <w:rsid w:val="009153C1"/>
    <w:rsid w:val="0091579D"/>
    <w:rsid w:val="00915ADE"/>
    <w:rsid w:val="00916843"/>
    <w:rsid w:val="0091732D"/>
    <w:rsid w:val="0092277F"/>
    <w:rsid w:val="00924B18"/>
    <w:rsid w:val="00930F5D"/>
    <w:rsid w:val="00931B8B"/>
    <w:rsid w:val="00932782"/>
    <w:rsid w:val="00933365"/>
    <w:rsid w:val="00933763"/>
    <w:rsid w:val="00972290"/>
    <w:rsid w:val="00972D08"/>
    <w:rsid w:val="00981C1D"/>
    <w:rsid w:val="00985EA3"/>
    <w:rsid w:val="00990800"/>
    <w:rsid w:val="00997E4A"/>
    <w:rsid w:val="009A2177"/>
    <w:rsid w:val="009B1B9A"/>
    <w:rsid w:val="009B1F6B"/>
    <w:rsid w:val="009B2DB8"/>
    <w:rsid w:val="009B6CCF"/>
    <w:rsid w:val="009C62E3"/>
    <w:rsid w:val="009D7E3A"/>
    <w:rsid w:val="009E315C"/>
    <w:rsid w:val="009E4241"/>
    <w:rsid w:val="009E4E60"/>
    <w:rsid w:val="009F33E5"/>
    <w:rsid w:val="009F4CF1"/>
    <w:rsid w:val="009F51E0"/>
    <w:rsid w:val="009F79FE"/>
    <w:rsid w:val="00A118DB"/>
    <w:rsid w:val="00A12D38"/>
    <w:rsid w:val="00A1744A"/>
    <w:rsid w:val="00A2118D"/>
    <w:rsid w:val="00A240C5"/>
    <w:rsid w:val="00A27256"/>
    <w:rsid w:val="00A27CA2"/>
    <w:rsid w:val="00A30D60"/>
    <w:rsid w:val="00A31627"/>
    <w:rsid w:val="00A429E5"/>
    <w:rsid w:val="00A44DC3"/>
    <w:rsid w:val="00A452D6"/>
    <w:rsid w:val="00A52176"/>
    <w:rsid w:val="00A543CC"/>
    <w:rsid w:val="00A54F74"/>
    <w:rsid w:val="00A662FF"/>
    <w:rsid w:val="00A74A1D"/>
    <w:rsid w:val="00A7753D"/>
    <w:rsid w:val="00A815E4"/>
    <w:rsid w:val="00A8505E"/>
    <w:rsid w:val="00A85BCC"/>
    <w:rsid w:val="00A92EA2"/>
    <w:rsid w:val="00A95663"/>
    <w:rsid w:val="00AA0E0A"/>
    <w:rsid w:val="00AA5F48"/>
    <w:rsid w:val="00AA71AE"/>
    <w:rsid w:val="00AB05B2"/>
    <w:rsid w:val="00AB08D4"/>
    <w:rsid w:val="00AB183D"/>
    <w:rsid w:val="00AB3845"/>
    <w:rsid w:val="00AB3AD3"/>
    <w:rsid w:val="00AB3E40"/>
    <w:rsid w:val="00AC1C72"/>
    <w:rsid w:val="00AC23F9"/>
    <w:rsid w:val="00AC3F1D"/>
    <w:rsid w:val="00AC5BB9"/>
    <w:rsid w:val="00AD5952"/>
    <w:rsid w:val="00AE02FC"/>
    <w:rsid w:val="00AE0BB4"/>
    <w:rsid w:val="00AE3802"/>
    <w:rsid w:val="00AE7416"/>
    <w:rsid w:val="00AE7EBD"/>
    <w:rsid w:val="00AF3529"/>
    <w:rsid w:val="00AF5C8E"/>
    <w:rsid w:val="00B00B90"/>
    <w:rsid w:val="00B017E6"/>
    <w:rsid w:val="00B047A5"/>
    <w:rsid w:val="00B11C54"/>
    <w:rsid w:val="00B133A0"/>
    <w:rsid w:val="00B1456B"/>
    <w:rsid w:val="00B14EA5"/>
    <w:rsid w:val="00B14ED0"/>
    <w:rsid w:val="00B152E5"/>
    <w:rsid w:val="00B1531E"/>
    <w:rsid w:val="00B15354"/>
    <w:rsid w:val="00B2381D"/>
    <w:rsid w:val="00B30D5B"/>
    <w:rsid w:val="00B333E9"/>
    <w:rsid w:val="00B33864"/>
    <w:rsid w:val="00B36C07"/>
    <w:rsid w:val="00B37D35"/>
    <w:rsid w:val="00B42E71"/>
    <w:rsid w:val="00B4798F"/>
    <w:rsid w:val="00B52114"/>
    <w:rsid w:val="00B5211E"/>
    <w:rsid w:val="00B526C1"/>
    <w:rsid w:val="00B56E04"/>
    <w:rsid w:val="00B62A04"/>
    <w:rsid w:val="00B648E1"/>
    <w:rsid w:val="00B64CED"/>
    <w:rsid w:val="00B64D2A"/>
    <w:rsid w:val="00B676DC"/>
    <w:rsid w:val="00B733B9"/>
    <w:rsid w:val="00B75D58"/>
    <w:rsid w:val="00B802A1"/>
    <w:rsid w:val="00B81ACE"/>
    <w:rsid w:val="00B82C4D"/>
    <w:rsid w:val="00B913E5"/>
    <w:rsid w:val="00B9785A"/>
    <w:rsid w:val="00BA11C1"/>
    <w:rsid w:val="00BA1605"/>
    <w:rsid w:val="00BA1D6F"/>
    <w:rsid w:val="00BB15D0"/>
    <w:rsid w:val="00BB16B1"/>
    <w:rsid w:val="00BB396C"/>
    <w:rsid w:val="00BB5B20"/>
    <w:rsid w:val="00BD2090"/>
    <w:rsid w:val="00BD29CB"/>
    <w:rsid w:val="00BD4C7B"/>
    <w:rsid w:val="00BD5C5B"/>
    <w:rsid w:val="00BD7942"/>
    <w:rsid w:val="00BE20A0"/>
    <w:rsid w:val="00BE31C5"/>
    <w:rsid w:val="00BF574E"/>
    <w:rsid w:val="00C03652"/>
    <w:rsid w:val="00C14539"/>
    <w:rsid w:val="00C14C4A"/>
    <w:rsid w:val="00C22C91"/>
    <w:rsid w:val="00C23D00"/>
    <w:rsid w:val="00C2445D"/>
    <w:rsid w:val="00C306D7"/>
    <w:rsid w:val="00C30A04"/>
    <w:rsid w:val="00C31C42"/>
    <w:rsid w:val="00C35102"/>
    <w:rsid w:val="00C379B0"/>
    <w:rsid w:val="00C41681"/>
    <w:rsid w:val="00C43012"/>
    <w:rsid w:val="00C4440B"/>
    <w:rsid w:val="00C56A49"/>
    <w:rsid w:val="00C61FD6"/>
    <w:rsid w:val="00C63E8D"/>
    <w:rsid w:val="00C661FE"/>
    <w:rsid w:val="00C744D7"/>
    <w:rsid w:val="00C74A1C"/>
    <w:rsid w:val="00C837D2"/>
    <w:rsid w:val="00C84FE2"/>
    <w:rsid w:val="00C85902"/>
    <w:rsid w:val="00C92EA8"/>
    <w:rsid w:val="00C93061"/>
    <w:rsid w:val="00CA122B"/>
    <w:rsid w:val="00CA2F5E"/>
    <w:rsid w:val="00CB025F"/>
    <w:rsid w:val="00CB2DCC"/>
    <w:rsid w:val="00CB2F5B"/>
    <w:rsid w:val="00CB4C46"/>
    <w:rsid w:val="00CB5896"/>
    <w:rsid w:val="00CB7483"/>
    <w:rsid w:val="00CB77AB"/>
    <w:rsid w:val="00CC48C6"/>
    <w:rsid w:val="00CC5495"/>
    <w:rsid w:val="00CC55A4"/>
    <w:rsid w:val="00CC7725"/>
    <w:rsid w:val="00CC778C"/>
    <w:rsid w:val="00CE0FBA"/>
    <w:rsid w:val="00CE1061"/>
    <w:rsid w:val="00CE2C81"/>
    <w:rsid w:val="00CE5F63"/>
    <w:rsid w:val="00CF1652"/>
    <w:rsid w:val="00D01C3B"/>
    <w:rsid w:val="00D065CC"/>
    <w:rsid w:val="00D13314"/>
    <w:rsid w:val="00D30426"/>
    <w:rsid w:val="00D30C96"/>
    <w:rsid w:val="00D321B4"/>
    <w:rsid w:val="00D36234"/>
    <w:rsid w:val="00D4437F"/>
    <w:rsid w:val="00D448BF"/>
    <w:rsid w:val="00D44C30"/>
    <w:rsid w:val="00D457CD"/>
    <w:rsid w:val="00D50448"/>
    <w:rsid w:val="00D53456"/>
    <w:rsid w:val="00D624C2"/>
    <w:rsid w:val="00D673B9"/>
    <w:rsid w:val="00D67663"/>
    <w:rsid w:val="00D67D7A"/>
    <w:rsid w:val="00D76EBB"/>
    <w:rsid w:val="00D779A1"/>
    <w:rsid w:val="00D8630C"/>
    <w:rsid w:val="00D9414B"/>
    <w:rsid w:val="00D974F3"/>
    <w:rsid w:val="00D97FFD"/>
    <w:rsid w:val="00DA3220"/>
    <w:rsid w:val="00DA3875"/>
    <w:rsid w:val="00DA6AFA"/>
    <w:rsid w:val="00DC0B79"/>
    <w:rsid w:val="00DD1C7B"/>
    <w:rsid w:val="00DD364E"/>
    <w:rsid w:val="00DD5B19"/>
    <w:rsid w:val="00DE0C3C"/>
    <w:rsid w:val="00DE36A6"/>
    <w:rsid w:val="00DE52AE"/>
    <w:rsid w:val="00DF0C81"/>
    <w:rsid w:val="00DF289A"/>
    <w:rsid w:val="00DF5019"/>
    <w:rsid w:val="00E0270A"/>
    <w:rsid w:val="00E068DF"/>
    <w:rsid w:val="00E06AEF"/>
    <w:rsid w:val="00E072DC"/>
    <w:rsid w:val="00E07ED0"/>
    <w:rsid w:val="00E16FFD"/>
    <w:rsid w:val="00E211F4"/>
    <w:rsid w:val="00E21FD8"/>
    <w:rsid w:val="00E2578F"/>
    <w:rsid w:val="00E26131"/>
    <w:rsid w:val="00E302AA"/>
    <w:rsid w:val="00E31876"/>
    <w:rsid w:val="00E31937"/>
    <w:rsid w:val="00E33864"/>
    <w:rsid w:val="00E36298"/>
    <w:rsid w:val="00E37BB0"/>
    <w:rsid w:val="00E465B7"/>
    <w:rsid w:val="00E4692B"/>
    <w:rsid w:val="00E47AD2"/>
    <w:rsid w:val="00E47B58"/>
    <w:rsid w:val="00E51E79"/>
    <w:rsid w:val="00E52144"/>
    <w:rsid w:val="00E52366"/>
    <w:rsid w:val="00E57FCD"/>
    <w:rsid w:val="00E62605"/>
    <w:rsid w:val="00E64890"/>
    <w:rsid w:val="00E67BA4"/>
    <w:rsid w:val="00E70CA8"/>
    <w:rsid w:val="00E73D99"/>
    <w:rsid w:val="00E73E80"/>
    <w:rsid w:val="00E74D8C"/>
    <w:rsid w:val="00E824EA"/>
    <w:rsid w:val="00E83257"/>
    <w:rsid w:val="00E85BCF"/>
    <w:rsid w:val="00E9443A"/>
    <w:rsid w:val="00E95980"/>
    <w:rsid w:val="00E95F1D"/>
    <w:rsid w:val="00EB0B52"/>
    <w:rsid w:val="00EB4B94"/>
    <w:rsid w:val="00EB6686"/>
    <w:rsid w:val="00EB68B3"/>
    <w:rsid w:val="00EC1104"/>
    <w:rsid w:val="00EC754A"/>
    <w:rsid w:val="00ED263B"/>
    <w:rsid w:val="00ED787E"/>
    <w:rsid w:val="00ED79D5"/>
    <w:rsid w:val="00EE05F5"/>
    <w:rsid w:val="00EE42BC"/>
    <w:rsid w:val="00EE5432"/>
    <w:rsid w:val="00EF0DDA"/>
    <w:rsid w:val="00EF1BA1"/>
    <w:rsid w:val="00EF1DD1"/>
    <w:rsid w:val="00EF3033"/>
    <w:rsid w:val="00EF6270"/>
    <w:rsid w:val="00EF7464"/>
    <w:rsid w:val="00F00E96"/>
    <w:rsid w:val="00F03AE7"/>
    <w:rsid w:val="00F03D83"/>
    <w:rsid w:val="00F07F36"/>
    <w:rsid w:val="00F12944"/>
    <w:rsid w:val="00F1343A"/>
    <w:rsid w:val="00F15BA7"/>
    <w:rsid w:val="00F203AC"/>
    <w:rsid w:val="00F21B5B"/>
    <w:rsid w:val="00F2574B"/>
    <w:rsid w:val="00F3339D"/>
    <w:rsid w:val="00F336E4"/>
    <w:rsid w:val="00F35E5C"/>
    <w:rsid w:val="00F40A2F"/>
    <w:rsid w:val="00F43BE8"/>
    <w:rsid w:val="00F46E87"/>
    <w:rsid w:val="00F54A07"/>
    <w:rsid w:val="00F558D5"/>
    <w:rsid w:val="00F559E8"/>
    <w:rsid w:val="00F56CA4"/>
    <w:rsid w:val="00F5784D"/>
    <w:rsid w:val="00F635BE"/>
    <w:rsid w:val="00F6477E"/>
    <w:rsid w:val="00F66084"/>
    <w:rsid w:val="00F718F1"/>
    <w:rsid w:val="00F74AD4"/>
    <w:rsid w:val="00F752A9"/>
    <w:rsid w:val="00F75CDA"/>
    <w:rsid w:val="00F81095"/>
    <w:rsid w:val="00F82D32"/>
    <w:rsid w:val="00F876CB"/>
    <w:rsid w:val="00F93AAC"/>
    <w:rsid w:val="00F94A9E"/>
    <w:rsid w:val="00FA086B"/>
    <w:rsid w:val="00FA3C89"/>
    <w:rsid w:val="00FB160E"/>
    <w:rsid w:val="00FC0393"/>
    <w:rsid w:val="00FC168F"/>
    <w:rsid w:val="00FC4435"/>
    <w:rsid w:val="00FC6946"/>
    <w:rsid w:val="00FD200A"/>
    <w:rsid w:val="00FD3967"/>
    <w:rsid w:val="00FD7861"/>
    <w:rsid w:val="00FE14DD"/>
    <w:rsid w:val="00FE2CCF"/>
    <w:rsid w:val="00FE68D6"/>
    <w:rsid w:val="00FE7405"/>
    <w:rsid w:val="00FF10FD"/>
    <w:rsid w:val="00FF4419"/>
    <w:rsid w:val="00FF51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483ABB-B2F8-46BD-B833-83242EE27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3C21"/>
  </w:style>
  <w:style w:type="paragraph" w:styleId="1">
    <w:name w:val="heading 1"/>
    <w:basedOn w:val="a"/>
    <w:next w:val="a"/>
    <w:link w:val="10"/>
    <w:uiPriority w:val="9"/>
    <w:qFormat/>
    <w:rsid w:val="00CB4C4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905E7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425CA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6">
    <w:name w:val="heading 6"/>
    <w:basedOn w:val="a"/>
    <w:next w:val="a"/>
    <w:link w:val="60"/>
    <w:uiPriority w:val="9"/>
    <w:semiHidden/>
    <w:unhideWhenUsed/>
    <w:qFormat/>
    <w:rsid w:val="00CB5896"/>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B4C46"/>
    <w:rPr>
      <w:rFonts w:asciiTheme="majorHAnsi" w:eastAsiaTheme="majorEastAsia" w:hAnsiTheme="majorHAnsi" w:cstheme="majorBidi"/>
      <w:color w:val="2E74B5" w:themeColor="accent1" w:themeShade="BF"/>
      <w:sz w:val="32"/>
      <w:szCs w:val="32"/>
    </w:rPr>
  </w:style>
  <w:style w:type="paragraph" w:styleId="a3">
    <w:name w:val="Normal (Web)"/>
    <w:basedOn w:val="a"/>
    <w:link w:val="a4"/>
    <w:uiPriority w:val="99"/>
    <w:unhideWhenUsed/>
    <w:rsid w:val="00905E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905E76"/>
    <w:rPr>
      <w:rFonts w:asciiTheme="majorHAnsi" w:eastAsiaTheme="majorEastAsia" w:hAnsiTheme="majorHAnsi" w:cstheme="majorBidi"/>
      <w:color w:val="2E74B5" w:themeColor="accent1" w:themeShade="BF"/>
      <w:sz w:val="26"/>
      <w:szCs w:val="26"/>
    </w:rPr>
  </w:style>
  <w:style w:type="character" w:styleId="a5">
    <w:name w:val="Hyperlink"/>
    <w:basedOn w:val="a0"/>
    <w:uiPriority w:val="99"/>
    <w:unhideWhenUsed/>
    <w:rsid w:val="00905E76"/>
    <w:rPr>
      <w:color w:val="0000FF"/>
      <w:u w:val="single"/>
    </w:rPr>
  </w:style>
  <w:style w:type="character" w:styleId="a6">
    <w:name w:val="Emphasis"/>
    <w:basedOn w:val="a0"/>
    <w:uiPriority w:val="20"/>
    <w:qFormat/>
    <w:rsid w:val="00812A5F"/>
    <w:rPr>
      <w:i/>
      <w:iCs/>
    </w:rPr>
  </w:style>
  <w:style w:type="character" w:styleId="a7">
    <w:name w:val="Strong"/>
    <w:basedOn w:val="a0"/>
    <w:uiPriority w:val="22"/>
    <w:qFormat/>
    <w:rsid w:val="00812A5F"/>
    <w:rPr>
      <w:b/>
      <w:bCs/>
    </w:rPr>
  </w:style>
  <w:style w:type="character" w:styleId="a8">
    <w:name w:val="FollowedHyperlink"/>
    <w:basedOn w:val="a0"/>
    <w:uiPriority w:val="99"/>
    <w:semiHidden/>
    <w:unhideWhenUsed/>
    <w:rsid w:val="0092277F"/>
    <w:rPr>
      <w:color w:val="954F72" w:themeColor="followedHyperlink"/>
      <w:u w:val="single"/>
    </w:rPr>
  </w:style>
  <w:style w:type="paragraph" w:styleId="a9">
    <w:name w:val="TOC Heading"/>
    <w:basedOn w:val="1"/>
    <w:next w:val="a"/>
    <w:uiPriority w:val="39"/>
    <w:unhideWhenUsed/>
    <w:qFormat/>
    <w:rsid w:val="00E57FCD"/>
    <w:pPr>
      <w:outlineLvl w:val="9"/>
    </w:pPr>
    <w:rPr>
      <w:lang w:eastAsia="ru-RU"/>
    </w:rPr>
  </w:style>
  <w:style w:type="paragraph" w:styleId="11">
    <w:name w:val="toc 1"/>
    <w:basedOn w:val="a"/>
    <w:next w:val="a"/>
    <w:autoRedefine/>
    <w:uiPriority w:val="39"/>
    <w:unhideWhenUsed/>
    <w:rsid w:val="00E57FCD"/>
    <w:pPr>
      <w:spacing w:after="100"/>
    </w:pPr>
  </w:style>
  <w:style w:type="paragraph" w:styleId="aa">
    <w:name w:val="List Paragraph"/>
    <w:basedOn w:val="a"/>
    <w:link w:val="ab"/>
    <w:uiPriority w:val="34"/>
    <w:qFormat/>
    <w:rsid w:val="0022166B"/>
    <w:pPr>
      <w:ind w:left="720"/>
      <w:contextualSpacing/>
    </w:pPr>
  </w:style>
  <w:style w:type="paragraph" w:styleId="ac">
    <w:name w:val="header"/>
    <w:basedOn w:val="a"/>
    <w:link w:val="ad"/>
    <w:uiPriority w:val="99"/>
    <w:unhideWhenUsed/>
    <w:rsid w:val="00BA1D6F"/>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BA1D6F"/>
  </w:style>
  <w:style w:type="paragraph" w:styleId="ae">
    <w:name w:val="footer"/>
    <w:basedOn w:val="a"/>
    <w:link w:val="af"/>
    <w:uiPriority w:val="99"/>
    <w:unhideWhenUsed/>
    <w:rsid w:val="00BA1D6F"/>
    <w:pPr>
      <w:tabs>
        <w:tab w:val="center" w:pos="4677"/>
        <w:tab w:val="right" w:pos="9355"/>
      </w:tabs>
      <w:spacing w:after="0" w:line="240" w:lineRule="auto"/>
    </w:pPr>
  </w:style>
  <w:style w:type="character" w:customStyle="1" w:styleId="af">
    <w:name w:val="Нижний колонтитул Знак"/>
    <w:basedOn w:val="a0"/>
    <w:link w:val="ae"/>
    <w:uiPriority w:val="99"/>
    <w:rsid w:val="00BA1D6F"/>
  </w:style>
  <w:style w:type="paragraph" w:styleId="z-">
    <w:name w:val="HTML Top of Form"/>
    <w:basedOn w:val="a"/>
    <w:next w:val="a"/>
    <w:link w:val="z-0"/>
    <w:hidden/>
    <w:uiPriority w:val="99"/>
    <w:semiHidden/>
    <w:unhideWhenUsed/>
    <w:rsid w:val="00B56E04"/>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B56E04"/>
    <w:rPr>
      <w:rFonts w:ascii="Arial" w:eastAsia="Times New Roman" w:hAnsi="Arial" w:cs="Arial"/>
      <w:vanish/>
      <w:sz w:val="16"/>
      <w:szCs w:val="16"/>
      <w:lang w:eastAsia="ru-RU"/>
    </w:rPr>
  </w:style>
  <w:style w:type="paragraph" w:customStyle="1" w:styleId="dropcapm">
    <w:name w:val="dropcap_m"/>
    <w:basedOn w:val="a"/>
    <w:rsid w:val="00BA160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semiHidden/>
    <w:unhideWhenUsed/>
    <w:rsid w:val="008D62C4"/>
    <w:pPr>
      <w:spacing w:after="100"/>
      <w:ind w:left="220"/>
    </w:pPr>
  </w:style>
  <w:style w:type="character" w:customStyle="1" w:styleId="a4">
    <w:name w:val="Обычный (веб) Знак"/>
    <w:basedOn w:val="a0"/>
    <w:link w:val="a3"/>
    <w:rsid w:val="008D62C4"/>
    <w:rPr>
      <w:rFonts w:ascii="Times New Roman" w:eastAsia="Times New Roman" w:hAnsi="Times New Roman" w:cs="Times New Roman"/>
      <w:sz w:val="24"/>
      <w:szCs w:val="24"/>
      <w:lang w:eastAsia="ru-RU"/>
    </w:rPr>
  </w:style>
  <w:style w:type="character" w:customStyle="1" w:styleId="ab">
    <w:name w:val="Абзац списка Знак"/>
    <w:basedOn w:val="a0"/>
    <w:link w:val="aa"/>
    <w:uiPriority w:val="34"/>
    <w:rsid w:val="008D62C4"/>
  </w:style>
  <w:style w:type="character" w:customStyle="1" w:styleId="30">
    <w:name w:val="Заголовок 3 Знак"/>
    <w:basedOn w:val="a0"/>
    <w:link w:val="3"/>
    <w:uiPriority w:val="9"/>
    <w:semiHidden/>
    <w:rsid w:val="00425CA5"/>
    <w:rPr>
      <w:rFonts w:asciiTheme="majorHAnsi" w:eastAsiaTheme="majorEastAsia" w:hAnsiTheme="majorHAnsi" w:cstheme="majorBidi"/>
      <w:color w:val="1F4D78" w:themeColor="accent1" w:themeShade="7F"/>
      <w:sz w:val="24"/>
      <w:szCs w:val="24"/>
    </w:rPr>
  </w:style>
  <w:style w:type="table" w:customStyle="1" w:styleId="12">
    <w:name w:val="Сетка таблицы1"/>
    <w:basedOn w:val="a1"/>
    <w:next w:val="af0"/>
    <w:uiPriority w:val="59"/>
    <w:rsid w:val="006D391E"/>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0">
    <w:name w:val="Table Grid"/>
    <w:basedOn w:val="a1"/>
    <w:uiPriority w:val="39"/>
    <w:rsid w:val="006D391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No Spacing"/>
    <w:uiPriority w:val="1"/>
    <w:qFormat/>
    <w:rsid w:val="006D391E"/>
    <w:pPr>
      <w:spacing w:after="0" w:line="240" w:lineRule="auto"/>
    </w:pPr>
    <w:rPr>
      <w:rFonts w:ascii="Calibri" w:eastAsia="Calibri" w:hAnsi="Calibri" w:cs="Times New Roman"/>
    </w:rPr>
  </w:style>
  <w:style w:type="table" w:customStyle="1" w:styleId="22">
    <w:name w:val="Сетка таблицы2"/>
    <w:basedOn w:val="a1"/>
    <w:next w:val="af0"/>
    <w:uiPriority w:val="59"/>
    <w:rsid w:val="006D391E"/>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60">
    <w:name w:val="Заголовок 6 Знак"/>
    <w:basedOn w:val="a0"/>
    <w:link w:val="6"/>
    <w:uiPriority w:val="9"/>
    <w:semiHidden/>
    <w:rsid w:val="00CB5896"/>
    <w:rPr>
      <w:rFonts w:asciiTheme="majorHAnsi" w:eastAsiaTheme="majorEastAsia" w:hAnsiTheme="majorHAnsi" w:cstheme="majorBidi"/>
      <w:color w:val="1F4D78" w:themeColor="accent1" w:themeShade="7F"/>
    </w:rPr>
  </w:style>
  <w:style w:type="paragraph" w:styleId="af2">
    <w:name w:val="Revision"/>
    <w:hidden/>
    <w:uiPriority w:val="99"/>
    <w:semiHidden/>
    <w:rsid w:val="0039147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62793">
      <w:bodyDiv w:val="1"/>
      <w:marLeft w:val="0"/>
      <w:marRight w:val="0"/>
      <w:marTop w:val="0"/>
      <w:marBottom w:val="0"/>
      <w:divBdr>
        <w:top w:val="none" w:sz="0" w:space="0" w:color="auto"/>
        <w:left w:val="none" w:sz="0" w:space="0" w:color="auto"/>
        <w:bottom w:val="none" w:sz="0" w:space="0" w:color="auto"/>
        <w:right w:val="none" w:sz="0" w:space="0" w:color="auto"/>
      </w:divBdr>
    </w:div>
    <w:div w:id="77791245">
      <w:bodyDiv w:val="1"/>
      <w:marLeft w:val="0"/>
      <w:marRight w:val="0"/>
      <w:marTop w:val="0"/>
      <w:marBottom w:val="0"/>
      <w:divBdr>
        <w:top w:val="none" w:sz="0" w:space="0" w:color="auto"/>
        <w:left w:val="none" w:sz="0" w:space="0" w:color="auto"/>
        <w:bottom w:val="none" w:sz="0" w:space="0" w:color="auto"/>
        <w:right w:val="none" w:sz="0" w:space="0" w:color="auto"/>
      </w:divBdr>
      <w:divsChild>
        <w:div w:id="146241950">
          <w:marLeft w:val="0"/>
          <w:marRight w:val="0"/>
          <w:marTop w:val="195"/>
          <w:marBottom w:val="195"/>
          <w:divBdr>
            <w:top w:val="none" w:sz="0" w:space="0" w:color="auto"/>
            <w:left w:val="none" w:sz="0" w:space="0" w:color="auto"/>
            <w:bottom w:val="none" w:sz="0" w:space="0" w:color="auto"/>
            <w:right w:val="none" w:sz="0" w:space="0" w:color="auto"/>
          </w:divBdr>
          <w:divsChild>
            <w:div w:id="1143500785">
              <w:marLeft w:val="0"/>
              <w:marRight w:val="0"/>
              <w:marTop w:val="0"/>
              <w:marBottom w:val="0"/>
              <w:divBdr>
                <w:top w:val="none" w:sz="0" w:space="0" w:color="auto"/>
                <w:left w:val="none" w:sz="0" w:space="0" w:color="auto"/>
                <w:bottom w:val="none" w:sz="0" w:space="0" w:color="auto"/>
                <w:right w:val="none" w:sz="0" w:space="0" w:color="auto"/>
              </w:divBdr>
              <w:divsChild>
                <w:div w:id="830096083">
                  <w:marLeft w:val="0"/>
                  <w:marRight w:val="0"/>
                  <w:marTop w:val="0"/>
                  <w:marBottom w:val="0"/>
                  <w:divBdr>
                    <w:top w:val="none" w:sz="0" w:space="0" w:color="auto"/>
                    <w:left w:val="none" w:sz="0" w:space="0" w:color="auto"/>
                    <w:bottom w:val="none" w:sz="0" w:space="0" w:color="auto"/>
                    <w:right w:val="none" w:sz="0" w:space="0" w:color="auto"/>
                  </w:divBdr>
                  <w:divsChild>
                    <w:div w:id="7146700">
                      <w:marLeft w:val="0"/>
                      <w:marRight w:val="0"/>
                      <w:marTop w:val="0"/>
                      <w:marBottom w:val="0"/>
                      <w:divBdr>
                        <w:top w:val="none" w:sz="0" w:space="0" w:color="auto"/>
                        <w:left w:val="none" w:sz="0" w:space="0" w:color="auto"/>
                        <w:bottom w:val="none" w:sz="0" w:space="0" w:color="auto"/>
                        <w:right w:val="none" w:sz="0" w:space="0" w:color="auto"/>
                      </w:divBdr>
                    </w:div>
                    <w:div w:id="46345735">
                      <w:marLeft w:val="0"/>
                      <w:marRight w:val="0"/>
                      <w:marTop w:val="0"/>
                      <w:marBottom w:val="0"/>
                      <w:divBdr>
                        <w:top w:val="none" w:sz="0" w:space="0" w:color="auto"/>
                        <w:left w:val="none" w:sz="0" w:space="0" w:color="auto"/>
                        <w:bottom w:val="none" w:sz="0" w:space="0" w:color="auto"/>
                        <w:right w:val="none" w:sz="0" w:space="0" w:color="auto"/>
                      </w:divBdr>
                    </w:div>
                    <w:div w:id="48723002">
                      <w:marLeft w:val="0"/>
                      <w:marRight w:val="0"/>
                      <w:marTop w:val="0"/>
                      <w:marBottom w:val="0"/>
                      <w:divBdr>
                        <w:top w:val="none" w:sz="0" w:space="0" w:color="auto"/>
                        <w:left w:val="none" w:sz="0" w:space="0" w:color="auto"/>
                        <w:bottom w:val="none" w:sz="0" w:space="0" w:color="auto"/>
                        <w:right w:val="none" w:sz="0" w:space="0" w:color="auto"/>
                      </w:divBdr>
                    </w:div>
                    <w:div w:id="52119935">
                      <w:marLeft w:val="0"/>
                      <w:marRight w:val="0"/>
                      <w:marTop w:val="0"/>
                      <w:marBottom w:val="0"/>
                      <w:divBdr>
                        <w:top w:val="none" w:sz="0" w:space="0" w:color="auto"/>
                        <w:left w:val="none" w:sz="0" w:space="0" w:color="auto"/>
                        <w:bottom w:val="none" w:sz="0" w:space="0" w:color="auto"/>
                        <w:right w:val="none" w:sz="0" w:space="0" w:color="auto"/>
                      </w:divBdr>
                    </w:div>
                    <w:div w:id="77675222">
                      <w:marLeft w:val="0"/>
                      <w:marRight w:val="0"/>
                      <w:marTop w:val="0"/>
                      <w:marBottom w:val="0"/>
                      <w:divBdr>
                        <w:top w:val="none" w:sz="0" w:space="0" w:color="auto"/>
                        <w:left w:val="none" w:sz="0" w:space="0" w:color="auto"/>
                        <w:bottom w:val="none" w:sz="0" w:space="0" w:color="auto"/>
                        <w:right w:val="none" w:sz="0" w:space="0" w:color="auto"/>
                      </w:divBdr>
                    </w:div>
                    <w:div w:id="233440879">
                      <w:marLeft w:val="0"/>
                      <w:marRight w:val="0"/>
                      <w:marTop w:val="0"/>
                      <w:marBottom w:val="0"/>
                      <w:divBdr>
                        <w:top w:val="none" w:sz="0" w:space="0" w:color="auto"/>
                        <w:left w:val="none" w:sz="0" w:space="0" w:color="auto"/>
                        <w:bottom w:val="none" w:sz="0" w:space="0" w:color="auto"/>
                        <w:right w:val="none" w:sz="0" w:space="0" w:color="auto"/>
                      </w:divBdr>
                    </w:div>
                    <w:div w:id="259290433">
                      <w:marLeft w:val="0"/>
                      <w:marRight w:val="0"/>
                      <w:marTop w:val="0"/>
                      <w:marBottom w:val="0"/>
                      <w:divBdr>
                        <w:top w:val="none" w:sz="0" w:space="0" w:color="auto"/>
                        <w:left w:val="none" w:sz="0" w:space="0" w:color="auto"/>
                        <w:bottom w:val="none" w:sz="0" w:space="0" w:color="auto"/>
                        <w:right w:val="none" w:sz="0" w:space="0" w:color="auto"/>
                      </w:divBdr>
                    </w:div>
                    <w:div w:id="264114234">
                      <w:marLeft w:val="0"/>
                      <w:marRight w:val="0"/>
                      <w:marTop w:val="0"/>
                      <w:marBottom w:val="0"/>
                      <w:divBdr>
                        <w:top w:val="none" w:sz="0" w:space="0" w:color="auto"/>
                        <w:left w:val="none" w:sz="0" w:space="0" w:color="auto"/>
                        <w:bottom w:val="none" w:sz="0" w:space="0" w:color="auto"/>
                        <w:right w:val="none" w:sz="0" w:space="0" w:color="auto"/>
                      </w:divBdr>
                    </w:div>
                    <w:div w:id="357236826">
                      <w:marLeft w:val="0"/>
                      <w:marRight w:val="0"/>
                      <w:marTop w:val="0"/>
                      <w:marBottom w:val="0"/>
                      <w:divBdr>
                        <w:top w:val="none" w:sz="0" w:space="0" w:color="auto"/>
                        <w:left w:val="none" w:sz="0" w:space="0" w:color="auto"/>
                        <w:bottom w:val="none" w:sz="0" w:space="0" w:color="auto"/>
                        <w:right w:val="none" w:sz="0" w:space="0" w:color="auto"/>
                      </w:divBdr>
                    </w:div>
                    <w:div w:id="427120491">
                      <w:marLeft w:val="0"/>
                      <w:marRight w:val="0"/>
                      <w:marTop w:val="0"/>
                      <w:marBottom w:val="0"/>
                      <w:divBdr>
                        <w:top w:val="none" w:sz="0" w:space="0" w:color="auto"/>
                        <w:left w:val="none" w:sz="0" w:space="0" w:color="auto"/>
                        <w:bottom w:val="none" w:sz="0" w:space="0" w:color="auto"/>
                        <w:right w:val="none" w:sz="0" w:space="0" w:color="auto"/>
                      </w:divBdr>
                    </w:div>
                    <w:div w:id="459689429">
                      <w:marLeft w:val="0"/>
                      <w:marRight w:val="0"/>
                      <w:marTop w:val="0"/>
                      <w:marBottom w:val="0"/>
                      <w:divBdr>
                        <w:top w:val="none" w:sz="0" w:space="0" w:color="auto"/>
                        <w:left w:val="none" w:sz="0" w:space="0" w:color="auto"/>
                        <w:bottom w:val="none" w:sz="0" w:space="0" w:color="auto"/>
                        <w:right w:val="none" w:sz="0" w:space="0" w:color="auto"/>
                      </w:divBdr>
                    </w:div>
                    <w:div w:id="485630749">
                      <w:marLeft w:val="0"/>
                      <w:marRight w:val="0"/>
                      <w:marTop w:val="0"/>
                      <w:marBottom w:val="0"/>
                      <w:divBdr>
                        <w:top w:val="none" w:sz="0" w:space="0" w:color="auto"/>
                        <w:left w:val="none" w:sz="0" w:space="0" w:color="auto"/>
                        <w:bottom w:val="none" w:sz="0" w:space="0" w:color="auto"/>
                        <w:right w:val="none" w:sz="0" w:space="0" w:color="auto"/>
                      </w:divBdr>
                    </w:div>
                    <w:div w:id="528833981">
                      <w:marLeft w:val="0"/>
                      <w:marRight w:val="0"/>
                      <w:marTop w:val="0"/>
                      <w:marBottom w:val="0"/>
                      <w:divBdr>
                        <w:top w:val="none" w:sz="0" w:space="0" w:color="auto"/>
                        <w:left w:val="none" w:sz="0" w:space="0" w:color="auto"/>
                        <w:bottom w:val="none" w:sz="0" w:space="0" w:color="auto"/>
                        <w:right w:val="none" w:sz="0" w:space="0" w:color="auto"/>
                      </w:divBdr>
                    </w:div>
                    <w:div w:id="581184911">
                      <w:marLeft w:val="0"/>
                      <w:marRight w:val="0"/>
                      <w:marTop w:val="0"/>
                      <w:marBottom w:val="0"/>
                      <w:divBdr>
                        <w:top w:val="none" w:sz="0" w:space="0" w:color="auto"/>
                        <w:left w:val="none" w:sz="0" w:space="0" w:color="auto"/>
                        <w:bottom w:val="none" w:sz="0" w:space="0" w:color="auto"/>
                        <w:right w:val="none" w:sz="0" w:space="0" w:color="auto"/>
                      </w:divBdr>
                    </w:div>
                    <w:div w:id="680813225">
                      <w:marLeft w:val="0"/>
                      <w:marRight w:val="0"/>
                      <w:marTop w:val="0"/>
                      <w:marBottom w:val="0"/>
                      <w:divBdr>
                        <w:top w:val="none" w:sz="0" w:space="0" w:color="auto"/>
                        <w:left w:val="none" w:sz="0" w:space="0" w:color="auto"/>
                        <w:bottom w:val="none" w:sz="0" w:space="0" w:color="auto"/>
                        <w:right w:val="none" w:sz="0" w:space="0" w:color="auto"/>
                      </w:divBdr>
                    </w:div>
                    <w:div w:id="681392061">
                      <w:marLeft w:val="0"/>
                      <w:marRight w:val="0"/>
                      <w:marTop w:val="0"/>
                      <w:marBottom w:val="0"/>
                      <w:divBdr>
                        <w:top w:val="none" w:sz="0" w:space="0" w:color="auto"/>
                        <w:left w:val="none" w:sz="0" w:space="0" w:color="auto"/>
                        <w:bottom w:val="none" w:sz="0" w:space="0" w:color="auto"/>
                        <w:right w:val="none" w:sz="0" w:space="0" w:color="auto"/>
                      </w:divBdr>
                    </w:div>
                    <w:div w:id="723220224">
                      <w:marLeft w:val="0"/>
                      <w:marRight w:val="0"/>
                      <w:marTop w:val="0"/>
                      <w:marBottom w:val="0"/>
                      <w:divBdr>
                        <w:top w:val="none" w:sz="0" w:space="0" w:color="auto"/>
                        <w:left w:val="none" w:sz="0" w:space="0" w:color="auto"/>
                        <w:bottom w:val="none" w:sz="0" w:space="0" w:color="auto"/>
                        <w:right w:val="none" w:sz="0" w:space="0" w:color="auto"/>
                      </w:divBdr>
                    </w:div>
                    <w:div w:id="735473022">
                      <w:marLeft w:val="0"/>
                      <w:marRight w:val="0"/>
                      <w:marTop w:val="0"/>
                      <w:marBottom w:val="0"/>
                      <w:divBdr>
                        <w:top w:val="none" w:sz="0" w:space="0" w:color="auto"/>
                        <w:left w:val="none" w:sz="0" w:space="0" w:color="auto"/>
                        <w:bottom w:val="none" w:sz="0" w:space="0" w:color="auto"/>
                        <w:right w:val="none" w:sz="0" w:space="0" w:color="auto"/>
                      </w:divBdr>
                    </w:div>
                    <w:div w:id="811335919">
                      <w:marLeft w:val="0"/>
                      <w:marRight w:val="0"/>
                      <w:marTop w:val="0"/>
                      <w:marBottom w:val="0"/>
                      <w:divBdr>
                        <w:top w:val="none" w:sz="0" w:space="0" w:color="auto"/>
                        <w:left w:val="none" w:sz="0" w:space="0" w:color="auto"/>
                        <w:bottom w:val="none" w:sz="0" w:space="0" w:color="auto"/>
                        <w:right w:val="none" w:sz="0" w:space="0" w:color="auto"/>
                      </w:divBdr>
                    </w:div>
                    <w:div w:id="831915942">
                      <w:marLeft w:val="0"/>
                      <w:marRight w:val="0"/>
                      <w:marTop w:val="0"/>
                      <w:marBottom w:val="0"/>
                      <w:divBdr>
                        <w:top w:val="none" w:sz="0" w:space="0" w:color="auto"/>
                        <w:left w:val="none" w:sz="0" w:space="0" w:color="auto"/>
                        <w:bottom w:val="none" w:sz="0" w:space="0" w:color="auto"/>
                        <w:right w:val="none" w:sz="0" w:space="0" w:color="auto"/>
                      </w:divBdr>
                    </w:div>
                    <w:div w:id="865211783">
                      <w:marLeft w:val="0"/>
                      <w:marRight w:val="0"/>
                      <w:marTop w:val="0"/>
                      <w:marBottom w:val="0"/>
                      <w:divBdr>
                        <w:top w:val="none" w:sz="0" w:space="0" w:color="auto"/>
                        <w:left w:val="none" w:sz="0" w:space="0" w:color="auto"/>
                        <w:bottom w:val="none" w:sz="0" w:space="0" w:color="auto"/>
                        <w:right w:val="none" w:sz="0" w:space="0" w:color="auto"/>
                      </w:divBdr>
                    </w:div>
                    <w:div w:id="882912786">
                      <w:marLeft w:val="0"/>
                      <w:marRight w:val="0"/>
                      <w:marTop w:val="0"/>
                      <w:marBottom w:val="0"/>
                      <w:divBdr>
                        <w:top w:val="none" w:sz="0" w:space="0" w:color="auto"/>
                        <w:left w:val="none" w:sz="0" w:space="0" w:color="auto"/>
                        <w:bottom w:val="none" w:sz="0" w:space="0" w:color="auto"/>
                        <w:right w:val="none" w:sz="0" w:space="0" w:color="auto"/>
                      </w:divBdr>
                    </w:div>
                    <w:div w:id="945309839">
                      <w:marLeft w:val="0"/>
                      <w:marRight w:val="0"/>
                      <w:marTop w:val="0"/>
                      <w:marBottom w:val="0"/>
                      <w:divBdr>
                        <w:top w:val="none" w:sz="0" w:space="0" w:color="auto"/>
                        <w:left w:val="none" w:sz="0" w:space="0" w:color="auto"/>
                        <w:bottom w:val="none" w:sz="0" w:space="0" w:color="auto"/>
                        <w:right w:val="none" w:sz="0" w:space="0" w:color="auto"/>
                      </w:divBdr>
                    </w:div>
                    <w:div w:id="1007831133">
                      <w:marLeft w:val="0"/>
                      <w:marRight w:val="0"/>
                      <w:marTop w:val="0"/>
                      <w:marBottom w:val="0"/>
                      <w:divBdr>
                        <w:top w:val="none" w:sz="0" w:space="0" w:color="auto"/>
                        <w:left w:val="none" w:sz="0" w:space="0" w:color="auto"/>
                        <w:bottom w:val="none" w:sz="0" w:space="0" w:color="auto"/>
                        <w:right w:val="none" w:sz="0" w:space="0" w:color="auto"/>
                      </w:divBdr>
                    </w:div>
                    <w:div w:id="1026760016">
                      <w:marLeft w:val="0"/>
                      <w:marRight w:val="0"/>
                      <w:marTop w:val="0"/>
                      <w:marBottom w:val="0"/>
                      <w:divBdr>
                        <w:top w:val="none" w:sz="0" w:space="0" w:color="auto"/>
                        <w:left w:val="none" w:sz="0" w:space="0" w:color="auto"/>
                        <w:bottom w:val="none" w:sz="0" w:space="0" w:color="auto"/>
                        <w:right w:val="none" w:sz="0" w:space="0" w:color="auto"/>
                      </w:divBdr>
                    </w:div>
                    <w:div w:id="1062866680">
                      <w:marLeft w:val="0"/>
                      <w:marRight w:val="0"/>
                      <w:marTop w:val="0"/>
                      <w:marBottom w:val="0"/>
                      <w:divBdr>
                        <w:top w:val="none" w:sz="0" w:space="0" w:color="auto"/>
                        <w:left w:val="none" w:sz="0" w:space="0" w:color="auto"/>
                        <w:bottom w:val="none" w:sz="0" w:space="0" w:color="auto"/>
                        <w:right w:val="none" w:sz="0" w:space="0" w:color="auto"/>
                      </w:divBdr>
                    </w:div>
                    <w:div w:id="1103259040">
                      <w:marLeft w:val="0"/>
                      <w:marRight w:val="0"/>
                      <w:marTop w:val="0"/>
                      <w:marBottom w:val="0"/>
                      <w:divBdr>
                        <w:top w:val="none" w:sz="0" w:space="0" w:color="auto"/>
                        <w:left w:val="none" w:sz="0" w:space="0" w:color="auto"/>
                        <w:bottom w:val="none" w:sz="0" w:space="0" w:color="auto"/>
                        <w:right w:val="none" w:sz="0" w:space="0" w:color="auto"/>
                      </w:divBdr>
                    </w:div>
                    <w:div w:id="1128082684">
                      <w:marLeft w:val="0"/>
                      <w:marRight w:val="0"/>
                      <w:marTop w:val="0"/>
                      <w:marBottom w:val="0"/>
                      <w:divBdr>
                        <w:top w:val="none" w:sz="0" w:space="0" w:color="auto"/>
                        <w:left w:val="none" w:sz="0" w:space="0" w:color="auto"/>
                        <w:bottom w:val="none" w:sz="0" w:space="0" w:color="auto"/>
                        <w:right w:val="none" w:sz="0" w:space="0" w:color="auto"/>
                      </w:divBdr>
                    </w:div>
                    <w:div w:id="1231892360">
                      <w:marLeft w:val="0"/>
                      <w:marRight w:val="0"/>
                      <w:marTop w:val="0"/>
                      <w:marBottom w:val="0"/>
                      <w:divBdr>
                        <w:top w:val="none" w:sz="0" w:space="0" w:color="auto"/>
                        <w:left w:val="none" w:sz="0" w:space="0" w:color="auto"/>
                        <w:bottom w:val="none" w:sz="0" w:space="0" w:color="auto"/>
                        <w:right w:val="none" w:sz="0" w:space="0" w:color="auto"/>
                      </w:divBdr>
                    </w:div>
                    <w:div w:id="1275282366">
                      <w:marLeft w:val="0"/>
                      <w:marRight w:val="0"/>
                      <w:marTop w:val="0"/>
                      <w:marBottom w:val="0"/>
                      <w:divBdr>
                        <w:top w:val="none" w:sz="0" w:space="0" w:color="auto"/>
                        <w:left w:val="none" w:sz="0" w:space="0" w:color="auto"/>
                        <w:bottom w:val="none" w:sz="0" w:space="0" w:color="auto"/>
                        <w:right w:val="none" w:sz="0" w:space="0" w:color="auto"/>
                      </w:divBdr>
                    </w:div>
                    <w:div w:id="1354962185">
                      <w:marLeft w:val="0"/>
                      <w:marRight w:val="0"/>
                      <w:marTop w:val="0"/>
                      <w:marBottom w:val="0"/>
                      <w:divBdr>
                        <w:top w:val="none" w:sz="0" w:space="0" w:color="auto"/>
                        <w:left w:val="none" w:sz="0" w:space="0" w:color="auto"/>
                        <w:bottom w:val="none" w:sz="0" w:space="0" w:color="auto"/>
                        <w:right w:val="none" w:sz="0" w:space="0" w:color="auto"/>
                      </w:divBdr>
                    </w:div>
                    <w:div w:id="1380786364">
                      <w:marLeft w:val="0"/>
                      <w:marRight w:val="0"/>
                      <w:marTop w:val="0"/>
                      <w:marBottom w:val="0"/>
                      <w:divBdr>
                        <w:top w:val="none" w:sz="0" w:space="0" w:color="auto"/>
                        <w:left w:val="none" w:sz="0" w:space="0" w:color="auto"/>
                        <w:bottom w:val="none" w:sz="0" w:space="0" w:color="auto"/>
                        <w:right w:val="none" w:sz="0" w:space="0" w:color="auto"/>
                      </w:divBdr>
                    </w:div>
                    <w:div w:id="1404378030">
                      <w:marLeft w:val="0"/>
                      <w:marRight w:val="0"/>
                      <w:marTop w:val="0"/>
                      <w:marBottom w:val="0"/>
                      <w:divBdr>
                        <w:top w:val="none" w:sz="0" w:space="0" w:color="auto"/>
                        <w:left w:val="none" w:sz="0" w:space="0" w:color="auto"/>
                        <w:bottom w:val="none" w:sz="0" w:space="0" w:color="auto"/>
                        <w:right w:val="none" w:sz="0" w:space="0" w:color="auto"/>
                      </w:divBdr>
                    </w:div>
                    <w:div w:id="1457023713">
                      <w:marLeft w:val="0"/>
                      <w:marRight w:val="0"/>
                      <w:marTop w:val="0"/>
                      <w:marBottom w:val="0"/>
                      <w:divBdr>
                        <w:top w:val="none" w:sz="0" w:space="0" w:color="auto"/>
                        <w:left w:val="none" w:sz="0" w:space="0" w:color="auto"/>
                        <w:bottom w:val="none" w:sz="0" w:space="0" w:color="auto"/>
                        <w:right w:val="none" w:sz="0" w:space="0" w:color="auto"/>
                      </w:divBdr>
                    </w:div>
                    <w:div w:id="1462309416">
                      <w:marLeft w:val="0"/>
                      <w:marRight w:val="0"/>
                      <w:marTop w:val="0"/>
                      <w:marBottom w:val="0"/>
                      <w:divBdr>
                        <w:top w:val="none" w:sz="0" w:space="0" w:color="auto"/>
                        <w:left w:val="none" w:sz="0" w:space="0" w:color="auto"/>
                        <w:bottom w:val="none" w:sz="0" w:space="0" w:color="auto"/>
                        <w:right w:val="none" w:sz="0" w:space="0" w:color="auto"/>
                      </w:divBdr>
                    </w:div>
                    <w:div w:id="1470826364">
                      <w:marLeft w:val="0"/>
                      <w:marRight w:val="0"/>
                      <w:marTop w:val="0"/>
                      <w:marBottom w:val="0"/>
                      <w:divBdr>
                        <w:top w:val="none" w:sz="0" w:space="0" w:color="auto"/>
                        <w:left w:val="none" w:sz="0" w:space="0" w:color="auto"/>
                        <w:bottom w:val="none" w:sz="0" w:space="0" w:color="auto"/>
                        <w:right w:val="none" w:sz="0" w:space="0" w:color="auto"/>
                      </w:divBdr>
                    </w:div>
                    <w:div w:id="1508516658">
                      <w:marLeft w:val="0"/>
                      <w:marRight w:val="0"/>
                      <w:marTop w:val="0"/>
                      <w:marBottom w:val="0"/>
                      <w:divBdr>
                        <w:top w:val="none" w:sz="0" w:space="0" w:color="auto"/>
                        <w:left w:val="none" w:sz="0" w:space="0" w:color="auto"/>
                        <w:bottom w:val="none" w:sz="0" w:space="0" w:color="auto"/>
                        <w:right w:val="none" w:sz="0" w:space="0" w:color="auto"/>
                      </w:divBdr>
                    </w:div>
                    <w:div w:id="1549799303">
                      <w:marLeft w:val="0"/>
                      <w:marRight w:val="0"/>
                      <w:marTop w:val="0"/>
                      <w:marBottom w:val="0"/>
                      <w:divBdr>
                        <w:top w:val="none" w:sz="0" w:space="0" w:color="auto"/>
                        <w:left w:val="none" w:sz="0" w:space="0" w:color="auto"/>
                        <w:bottom w:val="none" w:sz="0" w:space="0" w:color="auto"/>
                        <w:right w:val="none" w:sz="0" w:space="0" w:color="auto"/>
                      </w:divBdr>
                    </w:div>
                    <w:div w:id="1554268389">
                      <w:marLeft w:val="0"/>
                      <w:marRight w:val="0"/>
                      <w:marTop w:val="0"/>
                      <w:marBottom w:val="0"/>
                      <w:divBdr>
                        <w:top w:val="none" w:sz="0" w:space="0" w:color="auto"/>
                        <w:left w:val="none" w:sz="0" w:space="0" w:color="auto"/>
                        <w:bottom w:val="none" w:sz="0" w:space="0" w:color="auto"/>
                        <w:right w:val="none" w:sz="0" w:space="0" w:color="auto"/>
                      </w:divBdr>
                    </w:div>
                    <w:div w:id="1588078814">
                      <w:marLeft w:val="0"/>
                      <w:marRight w:val="0"/>
                      <w:marTop w:val="0"/>
                      <w:marBottom w:val="0"/>
                      <w:divBdr>
                        <w:top w:val="none" w:sz="0" w:space="0" w:color="auto"/>
                        <w:left w:val="none" w:sz="0" w:space="0" w:color="auto"/>
                        <w:bottom w:val="none" w:sz="0" w:space="0" w:color="auto"/>
                        <w:right w:val="none" w:sz="0" w:space="0" w:color="auto"/>
                      </w:divBdr>
                    </w:div>
                    <w:div w:id="1600025691">
                      <w:marLeft w:val="0"/>
                      <w:marRight w:val="0"/>
                      <w:marTop w:val="0"/>
                      <w:marBottom w:val="0"/>
                      <w:divBdr>
                        <w:top w:val="none" w:sz="0" w:space="0" w:color="auto"/>
                        <w:left w:val="none" w:sz="0" w:space="0" w:color="auto"/>
                        <w:bottom w:val="none" w:sz="0" w:space="0" w:color="auto"/>
                        <w:right w:val="none" w:sz="0" w:space="0" w:color="auto"/>
                      </w:divBdr>
                    </w:div>
                    <w:div w:id="1672484099">
                      <w:marLeft w:val="0"/>
                      <w:marRight w:val="0"/>
                      <w:marTop w:val="0"/>
                      <w:marBottom w:val="0"/>
                      <w:divBdr>
                        <w:top w:val="none" w:sz="0" w:space="0" w:color="auto"/>
                        <w:left w:val="none" w:sz="0" w:space="0" w:color="auto"/>
                        <w:bottom w:val="none" w:sz="0" w:space="0" w:color="auto"/>
                        <w:right w:val="none" w:sz="0" w:space="0" w:color="auto"/>
                      </w:divBdr>
                    </w:div>
                    <w:div w:id="1692563220">
                      <w:marLeft w:val="0"/>
                      <w:marRight w:val="0"/>
                      <w:marTop w:val="0"/>
                      <w:marBottom w:val="0"/>
                      <w:divBdr>
                        <w:top w:val="none" w:sz="0" w:space="0" w:color="auto"/>
                        <w:left w:val="none" w:sz="0" w:space="0" w:color="auto"/>
                        <w:bottom w:val="none" w:sz="0" w:space="0" w:color="auto"/>
                        <w:right w:val="none" w:sz="0" w:space="0" w:color="auto"/>
                      </w:divBdr>
                    </w:div>
                    <w:div w:id="1738818910">
                      <w:marLeft w:val="0"/>
                      <w:marRight w:val="0"/>
                      <w:marTop w:val="0"/>
                      <w:marBottom w:val="0"/>
                      <w:divBdr>
                        <w:top w:val="none" w:sz="0" w:space="0" w:color="auto"/>
                        <w:left w:val="none" w:sz="0" w:space="0" w:color="auto"/>
                        <w:bottom w:val="none" w:sz="0" w:space="0" w:color="auto"/>
                        <w:right w:val="none" w:sz="0" w:space="0" w:color="auto"/>
                      </w:divBdr>
                    </w:div>
                    <w:div w:id="1811435579">
                      <w:marLeft w:val="0"/>
                      <w:marRight w:val="0"/>
                      <w:marTop w:val="0"/>
                      <w:marBottom w:val="0"/>
                      <w:divBdr>
                        <w:top w:val="none" w:sz="0" w:space="0" w:color="auto"/>
                        <w:left w:val="none" w:sz="0" w:space="0" w:color="auto"/>
                        <w:bottom w:val="none" w:sz="0" w:space="0" w:color="auto"/>
                        <w:right w:val="none" w:sz="0" w:space="0" w:color="auto"/>
                      </w:divBdr>
                    </w:div>
                    <w:div w:id="1873224938">
                      <w:marLeft w:val="0"/>
                      <w:marRight w:val="0"/>
                      <w:marTop w:val="0"/>
                      <w:marBottom w:val="0"/>
                      <w:divBdr>
                        <w:top w:val="none" w:sz="0" w:space="0" w:color="auto"/>
                        <w:left w:val="none" w:sz="0" w:space="0" w:color="auto"/>
                        <w:bottom w:val="none" w:sz="0" w:space="0" w:color="auto"/>
                        <w:right w:val="none" w:sz="0" w:space="0" w:color="auto"/>
                      </w:divBdr>
                    </w:div>
                    <w:div w:id="1929654933">
                      <w:marLeft w:val="0"/>
                      <w:marRight w:val="0"/>
                      <w:marTop w:val="0"/>
                      <w:marBottom w:val="0"/>
                      <w:divBdr>
                        <w:top w:val="none" w:sz="0" w:space="0" w:color="auto"/>
                        <w:left w:val="none" w:sz="0" w:space="0" w:color="auto"/>
                        <w:bottom w:val="none" w:sz="0" w:space="0" w:color="auto"/>
                        <w:right w:val="none" w:sz="0" w:space="0" w:color="auto"/>
                      </w:divBdr>
                    </w:div>
                    <w:div w:id="1958609136">
                      <w:marLeft w:val="0"/>
                      <w:marRight w:val="0"/>
                      <w:marTop w:val="0"/>
                      <w:marBottom w:val="0"/>
                      <w:divBdr>
                        <w:top w:val="none" w:sz="0" w:space="0" w:color="auto"/>
                        <w:left w:val="none" w:sz="0" w:space="0" w:color="auto"/>
                        <w:bottom w:val="none" w:sz="0" w:space="0" w:color="auto"/>
                        <w:right w:val="none" w:sz="0" w:space="0" w:color="auto"/>
                      </w:divBdr>
                    </w:div>
                    <w:div w:id="1973050683">
                      <w:marLeft w:val="0"/>
                      <w:marRight w:val="0"/>
                      <w:marTop w:val="0"/>
                      <w:marBottom w:val="0"/>
                      <w:divBdr>
                        <w:top w:val="none" w:sz="0" w:space="0" w:color="auto"/>
                        <w:left w:val="none" w:sz="0" w:space="0" w:color="auto"/>
                        <w:bottom w:val="none" w:sz="0" w:space="0" w:color="auto"/>
                        <w:right w:val="none" w:sz="0" w:space="0" w:color="auto"/>
                      </w:divBdr>
                    </w:div>
                    <w:div w:id="1984693932">
                      <w:marLeft w:val="0"/>
                      <w:marRight w:val="0"/>
                      <w:marTop w:val="0"/>
                      <w:marBottom w:val="0"/>
                      <w:divBdr>
                        <w:top w:val="none" w:sz="0" w:space="0" w:color="auto"/>
                        <w:left w:val="none" w:sz="0" w:space="0" w:color="auto"/>
                        <w:bottom w:val="none" w:sz="0" w:space="0" w:color="auto"/>
                        <w:right w:val="none" w:sz="0" w:space="0" w:color="auto"/>
                      </w:divBdr>
                    </w:div>
                    <w:div w:id="202928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482172">
          <w:marLeft w:val="0"/>
          <w:marRight w:val="0"/>
          <w:marTop w:val="195"/>
          <w:marBottom w:val="195"/>
          <w:divBdr>
            <w:top w:val="none" w:sz="0" w:space="0" w:color="auto"/>
            <w:left w:val="none" w:sz="0" w:space="0" w:color="auto"/>
            <w:bottom w:val="none" w:sz="0" w:space="0" w:color="auto"/>
            <w:right w:val="none" w:sz="0" w:space="0" w:color="auto"/>
          </w:divBdr>
          <w:divsChild>
            <w:div w:id="1572961386">
              <w:marLeft w:val="0"/>
              <w:marRight w:val="0"/>
              <w:marTop w:val="0"/>
              <w:marBottom w:val="0"/>
              <w:divBdr>
                <w:top w:val="none" w:sz="0" w:space="0" w:color="auto"/>
                <w:left w:val="none" w:sz="0" w:space="0" w:color="auto"/>
                <w:bottom w:val="none" w:sz="0" w:space="0" w:color="auto"/>
                <w:right w:val="none" w:sz="0" w:space="0" w:color="auto"/>
              </w:divBdr>
              <w:divsChild>
                <w:div w:id="1290436129">
                  <w:marLeft w:val="0"/>
                  <w:marRight w:val="0"/>
                  <w:marTop w:val="0"/>
                  <w:marBottom w:val="0"/>
                  <w:divBdr>
                    <w:top w:val="none" w:sz="0" w:space="0" w:color="auto"/>
                    <w:left w:val="none" w:sz="0" w:space="0" w:color="auto"/>
                    <w:bottom w:val="none" w:sz="0" w:space="0" w:color="auto"/>
                    <w:right w:val="none" w:sz="0" w:space="0" w:color="auto"/>
                  </w:divBdr>
                  <w:divsChild>
                    <w:div w:id="124668345">
                      <w:marLeft w:val="0"/>
                      <w:marRight w:val="0"/>
                      <w:marTop w:val="0"/>
                      <w:marBottom w:val="0"/>
                      <w:divBdr>
                        <w:top w:val="none" w:sz="0" w:space="0" w:color="auto"/>
                        <w:left w:val="none" w:sz="0" w:space="0" w:color="auto"/>
                        <w:bottom w:val="none" w:sz="0" w:space="0" w:color="auto"/>
                        <w:right w:val="none" w:sz="0" w:space="0" w:color="auto"/>
                      </w:divBdr>
                    </w:div>
                    <w:div w:id="131531488">
                      <w:marLeft w:val="0"/>
                      <w:marRight w:val="0"/>
                      <w:marTop w:val="0"/>
                      <w:marBottom w:val="0"/>
                      <w:divBdr>
                        <w:top w:val="none" w:sz="0" w:space="0" w:color="auto"/>
                        <w:left w:val="none" w:sz="0" w:space="0" w:color="auto"/>
                        <w:bottom w:val="none" w:sz="0" w:space="0" w:color="auto"/>
                        <w:right w:val="none" w:sz="0" w:space="0" w:color="auto"/>
                      </w:divBdr>
                    </w:div>
                    <w:div w:id="316303805">
                      <w:marLeft w:val="0"/>
                      <w:marRight w:val="0"/>
                      <w:marTop w:val="0"/>
                      <w:marBottom w:val="0"/>
                      <w:divBdr>
                        <w:top w:val="none" w:sz="0" w:space="0" w:color="auto"/>
                        <w:left w:val="none" w:sz="0" w:space="0" w:color="auto"/>
                        <w:bottom w:val="none" w:sz="0" w:space="0" w:color="auto"/>
                        <w:right w:val="none" w:sz="0" w:space="0" w:color="auto"/>
                      </w:divBdr>
                    </w:div>
                    <w:div w:id="328873754">
                      <w:marLeft w:val="0"/>
                      <w:marRight w:val="0"/>
                      <w:marTop w:val="0"/>
                      <w:marBottom w:val="0"/>
                      <w:divBdr>
                        <w:top w:val="none" w:sz="0" w:space="0" w:color="auto"/>
                        <w:left w:val="none" w:sz="0" w:space="0" w:color="auto"/>
                        <w:bottom w:val="none" w:sz="0" w:space="0" w:color="auto"/>
                        <w:right w:val="none" w:sz="0" w:space="0" w:color="auto"/>
                      </w:divBdr>
                    </w:div>
                    <w:div w:id="350226467">
                      <w:marLeft w:val="0"/>
                      <w:marRight w:val="0"/>
                      <w:marTop w:val="0"/>
                      <w:marBottom w:val="0"/>
                      <w:divBdr>
                        <w:top w:val="none" w:sz="0" w:space="0" w:color="auto"/>
                        <w:left w:val="none" w:sz="0" w:space="0" w:color="auto"/>
                        <w:bottom w:val="none" w:sz="0" w:space="0" w:color="auto"/>
                        <w:right w:val="none" w:sz="0" w:space="0" w:color="auto"/>
                      </w:divBdr>
                    </w:div>
                    <w:div w:id="377513314">
                      <w:marLeft w:val="0"/>
                      <w:marRight w:val="0"/>
                      <w:marTop w:val="0"/>
                      <w:marBottom w:val="0"/>
                      <w:divBdr>
                        <w:top w:val="none" w:sz="0" w:space="0" w:color="auto"/>
                        <w:left w:val="none" w:sz="0" w:space="0" w:color="auto"/>
                        <w:bottom w:val="none" w:sz="0" w:space="0" w:color="auto"/>
                        <w:right w:val="none" w:sz="0" w:space="0" w:color="auto"/>
                      </w:divBdr>
                    </w:div>
                    <w:div w:id="394939922">
                      <w:marLeft w:val="0"/>
                      <w:marRight w:val="0"/>
                      <w:marTop w:val="0"/>
                      <w:marBottom w:val="0"/>
                      <w:divBdr>
                        <w:top w:val="none" w:sz="0" w:space="0" w:color="auto"/>
                        <w:left w:val="none" w:sz="0" w:space="0" w:color="auto"/>
                        <w:bottom w:val="none" w:sz="0" w:space="0" w:color="auto"/>
                        <w:right w:val="none" w:sz="0" w:space="0" w:color="auto"/>
                      </w:divBdr>
                    </w:div>
                    <w:div w:id="429351545">
                      <w:marLeft w:val="0"/>
                      <w:marRight w:val="0"/>
                      <w:marTop w:val="0"/>
                      <w:marBottom w:val="0"/>
                      <w:divBdr>
                        <w:top w:val="none" w:sz="0" w:space="0" w:color="auto"/>
                        <w:left w:val="none" w:sz="0" w:space="0" w:color="auto"/>
                        <w:bottom w:val="none" w:sz="0" w:space="0" w:color="auto"/>
                        <w:right w:val="none" w:sz="0" w:space="0" w:color="auto"/>
                      </w:divBdr>
                    </w:div>
                    <w:div w:id="438067909">
                      <w:marLeft w:val="0"/>
                      <w:marRight w:val="0"/>
                      <w:marTop w:val="0"/>
                      <w:marBottom w:val="0"/>
                      <w:divBdr>
                        <w:top w:val="none" w:sz="0" w:space="0" w:color="auto"/>
                        <w:left w:val="none" w:sz="0" w:space="0" w:color="auto"/>
                        <w:bottom w:val="none" w:sz="0" w:space="0" w:color="auto"/>
                        <w:right w:val="none" w:sz="0" w:space="0" w:color="auto"/>
                      </w:divBdr>
                    </w:div>
                    <w:div w:id="471412841">
                      <w:marLeft w:val="0"/>
                      <w:marRight w:val="0"/>
                      <w:marTop w:val="0"/>
                      <w:marBottom w:val="0"/>
                      <w:divBdr>
                        <w:top w:val="none" w:sz="0" w:space="0" w:color="auto"/>
                        <w:left w:val="none" w:sz="0" w:space="0" w:color="auto"/>
                        <w:bottom w:val="none" w:sz="0" w:space="0" w:color="auto"/>
                        <w:right w:val="none" w:sz="0" w:space="0" w:color="auto"/>
                      </w:divBdr>
                    </w:div>
                    <w:div w:id="578564721">
                      <w:marLeft w:val="0"/>
                      <w:marRight w:val="0"/>
                      <w:marTop w:val="0"/>
                      <w:marBottom w:val="0"/>
                      <w:divBdr>
                        <w:top w:val="none" w:sz="0" w:space="0" w:color="auto"/>
                        <w:left w:val="none" w:sz="0" w:space="0" w:color="auto"/>
                        <w:bottom w:val="none" w:sz="0" w:space="0" w:color="auto"/>
                        <w:right w:val="none" w:sz="0" w:space="0" w:color="auto"/>
                      </w:divBdr>
                    </w:div>
                    <w:div w:id="652635923">
                      <w:marLeft w:val="0"/>
                      <w:marRight w:val="0"/>
                      <w:marTop w:val="0"/>
                      <w:marBottom w:val="0"/>
                      <w:divBdr>
                        <w:top w:val="none" w:sz="0" w:space="0" w:color="auto"/>
                        <w:left w:val="none" w:sz="0" w:space="0" w:color="auto"/>
                        <w:bottom w:val="none" w:sz="0" w:space="0" w:color="auto"/>
                        <w:right w:val="none" w:sz="0" w:space="0" w:color="auto"/>
                      </w:divBdr>
                    </w:div>
                    <w:div w:id="677194510">
                      <w:marLeft w:val="0"/>
                      <w:marRight w:val="0"/>
                      <w:marTop w:val="0"/>
                      <w:marBottom w:val="0"/>
                      <w:divBdr>
                        <w:top w:val="none" w:sz="0" w:space="0" w:color="auto"/>
                        <w:left w:val="none" w:sz="0" w:space="0" w:color="auto"/>
                        <w:bottom w:val="none" w:sz="0" w:space="0" w:color="auto"/>
                        <w:right w:val="none" w:sz="0" w:space="0" w:color="auto"/>
                      </w:divBdr>
                    </w:div>
                    <w:div w:id="717707922">
                      <w:marLeft w:val="0"/>
                      <w:marRight w:val="0"/>
                      <w:marTop w:val="0"/>
                      <w:marBottom w:val="0"/>
                      <w:divBdr>
                        <w:top w:val="none" w:sz="0" w:space="0" w:color="auto"/>
                        <w:left w:val="none" w:sz="0" w:space="0" w:color="auto"/>
                        <w:bottom w:val="none" w:sz="0" w:space="0" w:color="auto"/>
                        <w:right w:val="none" w:sz="0" w:space="0" w:color="auto"/>
                      </w:divBdr>
                    </w:div>
                    <w:div w:id="818493941">
                      <w:marLeft w:val="0"/>
                      <w:marRight w:val="0"/>
                      <w:marTop w:val="0"/>
                      <w:marBottom w:val="0"/>
                      <w:divBdr>
                        <w:top w:val="none" w:sz="0" w:space="0" w:color="auto"/>
                        <w:left w:val="none" w:sz="0" w:space="0" w:color="auto"/>
                        <w:bottom w:val="none" w:sz="0" w:space="0" w:color="auto"/>
                        <w:right w:val="none" w:sz="0" w:space="0" w:color="auto"/>
                      </w:divBdr>
                    </w:div>
                    <w:div w:id="877812852">
                      <w:marLeft w:val="0"/>
                      <w:marRight w:val="0"/>
                      <w:marTop w:val="0"/>
                      <w:marBottom w:val="0"/>
                      <w:divBdr>
                        <w:top w:val="none" w:sz="0" w:space="0" w:color="auto"/>
                        <w:left w:val="none" w:sz="0" w:space="0" w:color="auto"/>
                        <w:bottom w:val="none" w:sz="0" w:space="0" w:color="auto"/>
                        <w:right w:val="none" w:sz="0" w:space="0" w:color="auto"/>
                      </w:divBdr>
                    </w:div>
                    <w:div w:id="902912744">
                      <w:marLeft w:val="0"/>
                      <w:marRight w:val="0"/>
                      <w:marTop w:val="0"/>
                      <w:marBottom w:val="0"/>
                      <w:divBdr>
                        <w:top w:val="none" w:sz="0" w:space="0" w:color="auto"/>
                        <w:left w:val="none" w:sz="0" w:space="0" w:color="auto"/>
                        <w:bottom w:val="none" w:sz="0" w:space="0" w:color="auto"/>
                        <w:right w:val="none" w:sz="0" w:space="0" w:color="auto"/>
                      </w:divBdr>
                    </w:div>
                    <w:div w:id="921254624">
                      <w:marLeft w:val="0"/>
                      <w:marRight w:val="0"/>
                      <w:marTop w:val="0"/>
                      <w:marBottom w:val="0"/>
                      <w:divBdr>
                        <w:top w:val="none" w:sz="0" w:space="0" w:color="auto"/>
                        <w:left w:val="none" w:sz="0" w:space="0" w:color="auto"/>
                        <w:bottom w:val="none" w:sz="0" w:space="0" w:color="auto"/>
                        <w:right w:val="none" w:sz="0" w:space="0" w:color="auto"/>
                      </w:divBdr>
                    </w:div>
                    <w:div w:id="951089666">
                      <w:marLeft w:val="0"/>
                      <w:marRight w:val="0"/>
                      <w:marTop w:val="0"/>
                      <w:marBottom w:val="0"/>
                      <w:divBdr>
                        <w:top w:val="none" w:sz="0" w:space="0" w:color="auto"/>
                        <w:left w:val="none" w:sz="0" w:space="0" w:color="auto"/>
                        <w:bottom w:val="none" w:sz="0" w:space="0" w:color="auto"/>
                        <w:right w:val="none" w:sz="0" w:space="0" w:color="auto"/>
                      </w:divBdr>
                    </w:div>
                    <w:div w:id="962342589">
                      <w:marLeft w:val="0"/>
                      <w:marRight w:val="0"/>
                      <w:marTop w:val="0"/>
                      <w:marBottom w:val="0"/>
                      <w:divBdr>
                        <w:top w:val="none" w:sz="0" w:space="0" w:color="auto"/>
                        <w:left w:val="none" w:sz="0" w:space="0" w:color="auto"/>
                        <w:bottom w:val="none" w:sz="0" w:space="0" w:color="auto"/>
                        <w:right w:val="none" w:sz="0" w:space="0" w:color="auto"/>
                      </w:divBdr>
                    </w:div>
                    <w:div w:id="968366198">
                      <w:marLeft w:val="0"/>
                      <w:marRight w:val="0"/>
                      <w:marTop w:val="0"/>
                      <w:marBottom w:val="0"/>
                      <w:divBdr>
                        <w:top w:val="none" w:sz="0" w:space="0" w:color="auto"/>
                        <w:left w:val="none" w:sz="0" w:space="0" w:color="auto"/>
                        <w:bottom w:val="none" w:sz="0" w:space="0" w:color="auto"/>
                        <w:right w:val="none" w:sz="0" w:space="0" w:color="auto"/>
                      </w:divBdr>
                    </w:div>
                    <w:div w:id="1006594597">
                      <w:marLeft w:val="0"/>
                      <w:marRight w:val="0"/>
                      <w:marTop w:val="0"/>
                      <w:marBottom w:val="0"/>
                      <w:divBdr>
                        <w:top w:val="none" w:sz="0" w:space="0" w:color="auto"/>
                        <w:left w:val="none" w:sz="0" w:space="0" w:color="auto"/>
                        <w:bottom w:val="none" w:sz="0" w:space="0" w:color="auto"/>
                        <w:right w:val="none" w:sz="0" w:space="0" w:color="auto"/>
                      </w:divBdr>
                    </w:div>
                    <w:div w:id="1029603292">
                      <w:marLeft w:val="0"/>
                      <w:marRight w:val="0"/>
                      <w:marTop w:val="0"/>
                      <w:marBottom w:val="0"/>
                      <w:divBdr>
                        <w:top w:val="none" w:sz="0" w:space="0" w:color="auto"/>
                        <w:left w:val="none" w:sz="0" w:space="0" w:color="auto"/>
                        <w:bottom w:val="none" w:sz="0" w:space="0" w:color="auto"/>
                        <w:right w:val="none" w:sz="0" w:space="0" w:color="auto"/>
                      </w:divBdr>
                    </w:div>
                    <w:div w:id="1047529359">
                      <w:marLeft w:val="0"/>
                      <w:marRight w:val="0"/>
                      <w:marTop w:val="0"/>
                      <w:marBottom w:val="0"/>
                      <w:divBdr>
                        <w:top w:val="none" w:sz="0" w:space="0" w:color="auto"/>
                        <w:left w:val="none" w:sz="0" w:space="0" w:color="auto"/>
                        <w:bottom w:val="none" w:sz="0" w:space="0" w:color="auto"/>
                        <w:right w:val="none" w:sz="0" w:space="0" w:color="auto"/>
                      </w:divBdr>
                    </w:div>
                    <w:div w:id="1062369420">
                      <w:marLeft w:val="0"/>
                      <w:marRight w:val="0"/>
                      <w:marTop w:val="0"/>
                      <w:marBottom w:val="0"/>
                      <w:divBdr>
                        <w:top w:val="none" w:sz="0" w:space="0" w:color="auto"/>
                        <w:left w:val="none" w:sz="0" w:space="0" w:color="auto"/>
                        <w:bottom w:val="none" w:sz="0" w:space="0" w:color="auto"/>
                        <w:right w:val="none" w:sz="0" w:space="0" w:color="auto"/>
                      </w:divBdr>
                    </w:div>
                    <w:div w:id="1070494183">
                      <w:marLeft w:val="0"/>
                      <w:marRight w:val="0"/>
                      <w:marTop w:val="0"/>
                      <w:marBottom w:val="0"/>
                      <w:divBdr>
                        <w:top w:val="none" w:sz="0" w:space="0" w:color="auto"/>
                        <w:left w:val="none" w:sz="0" w:space="0" w:color="auto"/>
                        <w:bottom w:val="none" w:sz="0" w:space="0" w:color="auto"/>
                        <w:right w:val="none" w:sz="0" w:space="0" w:color="auto"/>
                      </w:divBdr>
                    </w:div>
                    <w:div w:id="1086072406">
                      <w:marLeft w:val="0"/>
                      <w:marRight w:val="0"/>
                      <w:marTop w:val="0"/>
                      <w:marBottom w:val="0"/>
                      <w:divBdr>
                        <w:top w:val="none" w:sz="0" w:space="0" w:color="auto"/>
                        <w:left w:val="none" w:sz="0" w:space="0" w:color="auto"/>
                        <w:bottom w:val="none" w:sz="0" w:space="0" w:color="auto"/>
                        <w:right w:val="none" w:sz="0" w:space="0" w:color="auto"/>
                      </w:divBdr>
                    </w:div>
                    <w:div w:id="1104348967">
                      <w:marLeft w:val="0"/>
                      <w:marRight w:val="0"/>
                      <w:marTop w:val="0"/>
                      <w:marBottom w:val="0"/>
                      <w:divBdr>
                        <w:top w:val="none" w:sz="0" w:space="0" w:color="auto"/>
                        <w:left w:val="none" w:sz="0" w:space="0" w:color="auto"/>
                        <w:bottom w:val="none" w:sz="0" w:space="0" w:color="auto"/>
                        <w:right w:val="none" w:sz="0" w:space="0" w:color="auto"/>
                      </w:divBdr>
                    </w:div>
                    <w:div w:id="1109010786">
                      <w:marLeft w:val="0"/>
                      <w:marRight w:val="0"/>
                      <w:marTop w:val="0"/>
                      <w:marBottom w:val="0"/>
                      <w:divBdr>
                        <w:top w:val="none" w:sz="0" w:space="0" w:color="auto"/>
                        <w:left w:val="none" w:sz="0" w:space="0" w:color="auto"/>
                        <w:bottom w:val="none" w:sz="0" w:space="0" w:color="auto"/>
                        <w:right w:val="none" w:sz="0" w:space="0" w:color="auto"/>
                      </w:divBdr>
                    </w:div>
                    <w:div w:id="1126040979">
                      <w:marLeft w:val="0"/>
                      <w:marRight w:val="0"/>
                      <w:marTop w:val="0"/>
                      <w:marBottom w:val="0"/>
                      <w:divBdr>
                        <w:top w:val="none" w:sz="0" w:space="0" w:color="auto"/>
                        <w:left w:val="none" w:sz="0" w:space="0" w:color="auto"/>
                        <w:bottom w:val="none" w:sz="0" w:space="0" w:color="auto"/>
                        <w:right w:val="none" w:sz="0" w:space="0" w:color="auto"/>
                      </w:divBdr>
                    </w:div>
                    <w:div w:id="1159073667">
                      <w:marLeft w:val="0"/>
                      <w:marRight w:val="0"/>
                      <w:marTop w:val="0"/>
                      <w:marBottom w:val="0"/>
                      <w:divBdr>
                        <w:top w:val="none" w:sz="0" w:space="0" w:color="auto"/>
                        <w:left w:val="none" w:sz="0" w:space="0" w:color="auto"/>
                        <w:bottom w:val="none" w:sz="0" w:space="0" w:color="auto"/>
                        <w:right w:val="none" w:sz="0" w:space="0" w:color="auto"/>
                      </w:divBdr>
                    </w:div>
                    <w:div w:id="1174222900">
                      <w:marLeft w:val="0"/>
                      <w:marRight w:val="0"/>
                      <w:marTop w:val="0"/>
                      <w:marBottom w:val="0"/>
                      <w:divBdr>
                        <w:top w:val="none" w:sz="0" w:space="0" w:color="auto"/>
                        <w:left w:val="none" w:sz="0" w:space="0" w:color="auto"/>
                        <w:bottom w:val="none" w:sz="0" w:space="0" w:color="auto"/>
                        <w:right w:val="none" w:sz="0" w:space="0" w:color="auto"/>
                      </w:divBdr>
                    </w:div>
                    <w:div w:id="1204516176">
                      <w:marLeft w:val="0"/>
                      <w:marRight w:val="0"/>
                      <w:marTop w:val="0"/>
                      <w:marBottom w:val="0"/>
                      <w:divBdr>
                        <w:top w:val="none" w:sz="0" w:space="0" w:color="auto"/>
                        <w:left w:val="none" w:sz="0" w:space="0" w:color="auto"/>
                        <w:bottom w:val="none" w:sz="0" w:space="0" w:color="auto"/>
                        <w:right w:val="none" w:sz="0" w:space="0" w:color="auto"/>
                      </w:divBdr>
                    </w:div>
                    <w:div w:id="1291324154">
                      <w:marLeft w:val="0"/>
                      <w:marRight w:val="0"/>
                      <w:marTop w:val="0"/>
                      <w:marBottom w:val="0"/>
                      <w:divBdr>
                        <w:top w:val="none" w:sz="0" w:space="0" w:color="auto"/>
                        <w:left w:val="none" w:sz="0" w:space="0" w:color="auto"/>
                        <w:bottom w:val="none" w:sz="0" w:space="0" w:color="auto"/>
                        <w:right w:val="none" w:sz="0" w:space="0" w:color="auto"/>
                      </w:divBdr>
                    </w:div>
                    <w:div w:id="1320109878">
                      <w:marLeft w:val="0"/>
                      <w:marRight w:val="0"/>
                      <w:marTop w:val="0"/>
                      <w:marBottom w:val="0"/>
                      <w:divBdr>
                        <w:top w:val="none" w:sz="0" w:space="0" w:color="auto"/>
                        <w:left w:val="none" w:sz="0" w:space="0" w:color="auto"/>
                        <w:bottom w:val="none" w:sz="0" w:space="0" w:color="auto"/>
                        <w:right w:val="none" w:sz="0" w:space="0" w:color="auto"/>
                      </w:divBdr>
                    </w:div>
                    <w:div w:id="1349598083">
                      <w:marLeft w:val="0"/>
                      <w:marRight w:val="0"/>
                      <w:marTop w:val="0"/>
                      <w:marBottom w:val="0"/>
                      <w:divBdr>
                        <w:top w:val="none" w:sz="0" w:space="0" w:color="auto"/>
                        <w:left w:val="none" w:sz="0" w:space="0" w:color="auto"/>
                        <w:bottom w:val="none" w:sz="0" w:space="0" w:color="auto"/>
                        <w:right w:val="none" w:sz="0" w:space="0" w:color="auto"/>
                      </w:divBdr>
                    </w:div>
                    <w:div w:id="1430538244">
                      <w:marLeft w:val="0"/>
                      <w:marRight w:val="0"/>
                      <w:marTop w:val="0"/>
                      <w:marBottom w:val="0"/>
                      <w:divBdr>
                        <w:top w:val="none" w:sz="0" w:space="0" w:color="auto"/>
                        <w:left w:val="none" w:sz="0" w:space="0" w:color="auto"/>
                        <w:bottom w:val="none" w:sz="0" w:space="0" w:color="auto"/>
                        <w:right w:val="none" w:sz="0" w:space="0" w:color="auto"/>
                      </w:divBdr>
                    </w:div>
                    <w:div w:id="1440225393">
                      <w:marLeft w:val="0"/>
                      <w:marRight w:val="0"/>
                      <w:marTop w:val="0"/>
                      <w:marBottom w:val="0"/>
                      <w:divBdr>
                        <w:top w:val="none" w:sz="0" w:space="0" w:color="auto"/>
                        <w:left w:val="none" w:sz="0" w:space="0" w:color="auto"/>
                        <w:bottom w:val="none" w:sz="0" w:space="0" w:color="auto"/>
                        <w:right w:val="none" w:sz="0" w:space="0" w:color="auto"/>
                      </w:divBdr>
                    </w:div>
                    <w:div w:id="1609851610">
                      <w:marLeft w:val="0"/>
                      <w:marRight w:val="0"/>
                      <w:marTop w:val="0"/>
                      <w:marBottom w:val="0"/>
                      <w:divBdr>
                        <w:top w:val="none" w:sz="0" w:space="0" w:color="auto"/>
                        <w:left w:val="none" w:sz="0" w:space="0" w:color="auto"/>
                        <w:bottom w:val="none" w:sz="0" w:space="0" w:color="auto"/>
                        <w:right w:val="none" w:sz="0" w:space="0" w:color="auto"/>
                      </w:divBdr>
                    </w:div>
                    <w:div w:id="1619146421">
                      <w:marLeft w:val="0"/>
                      <w:marRight w:val="0"/>
                      <w:marTop w:val="0"/>
                      <w:marBottom w:val="0"/>
                      <w:divBdr>
                        <w:top w:val="none" w:sz="0" w:space="0" w:color="auto"/>
                        <w:left w:val="none" w:sz="0" w:space="0" w:color="auto"/>
                        <w:bottom w:val="none" w:sz="0" w:space="0" w:color="auto"/>
                        <w:right w:val="none" w:sz="0" w:space="0" w:color="auto"/>
                      </w:divBdr>
                    </w:div>
                    <w:div w:id="1641497256">
                      <w:marLeft w:val="0"/>
                      <w:marRight w:val="0"/>
                      <w:marTop w:val="0"/>
                      <w:marBottom w:val="0"/>
                      <w:divBdr>
                        <w:top w:val="none" w:sz="0" w:space="0" w:color="auto"/>
                        <w:left w:val="none" w:sz="0" w:space="0" w:color="auto"/>
                        <w:bottom w:val="none" w:sz="0" w:space="0" w:color="auto"/>
                        <w:right w:val="none" w:sz="0" w:space="0" w:color="auto"/>
                      </w:divBdr>
                    </w:div>
                    <w:div w:id="1728726981">
                      <w:marLeft w:val="0"/>
                      <w:marRight w:val="0"/>
                      <w:marTop w:val="0"/>
                      <w:marBottom w:val="0"/>
                      <w:divBdr>
                        <w:top w:val="none" w:sz="0" w:space="0" w:color="auto"/>
                        <w:left w:val="none" w:sz="0" w:space="0" w:color="auto"/>
                        <w:bottom w:val="none" w:sz="0" w:space="0" w:color="auto"/>
                        <w:right w:val="none" w:sz="0" w:space="0" w:color="auto"/>
                      </w:divBdr>
                    </w:div>
                    <w:div w:id="1757704847">
                      <w:marLeft w:val="0"/>
                      <w:marRight w:val="0"/>
                      <w:marTop w:val="0"/>
                      <w:marBottom w:val="0"/>
                      <w:divBdr>
                        <w:top w:val="none" w:sz="0" w:space="0" w:color="auto"/>
                        <w:left w:val="none" w:sz="0" w:space="0" w:color="auto"/>
                        <w:bottom w:val="none" w:sz="0" w:space="0" w:color="auto"/>
                        <w:right w:val="none" w:sz="0" w:space="0" w:color="auto"/>
                      </w:divBdr>
                    </w:div>
                    <w:div w:id="1768192756">
                      <w:marLeft w:val="0"/>
                      <w:marRight w:val="0"/>
                      <w:marTop w:val="0"/>
                      <w:marBottom w:val="0"/>
                      <w:divBdr>
                        <w:top w:val="none" w:sz="0" w:space="0" w:color="auto"/>
                        <w:left w:val="none" w:sz="0" w:space="0" w:color="auto"/>
                        <w:bottom w:val="none" w:sz="0" w:space="0" w:color="auto"/>
                        <w:right w:val="none" w:sz="0" w:space="0" w:color="auto"/>
                      </w:divBdr>
                    </w:div>
                    <w:div w:id="1994403401">
                      <w:marLeft w:val="0"/>
                      <w:marRight w:val="0"/>
                      <w:marTop w:val="0"/>
                      <w:marBottom w:val="0"/>
                      <w:divBdr>
                        <w:top w:val="none" w:sz="0" w:space="0" w:color="auto"/>
                        <w:left w:val="none" w:sz="0" w:space="0" w:color="auto"/>
                        <w:bottom w:val="none" w:sz="0" w:space="0" w:color="auto"/>
                        <w:right w:val="none" w:sz="0" w:space="0" w:color="auto"/>
                      </w:divBdr>
                    </w:div>
                    <w:div w:id="1999843920">
                      <w:marLeft w:val="0"/>
                      <w:marRight w:val="0"/>
                      <w:marTop w:val="0"/>
                      <w:marBottom w:val="0"/>
                      <w:divBdr>
                        <w:top w:val="none" w:sz="0" w:space="0" w:color="auto"/>
                        <w:left w:val="none" w:sz="0" w:space="0" w:color="auto"/>
                        <w:bottom w:val="none" w:sz="0" w:space="0" w:color="auto"/>
                        <w:right w:val="none" w:sz="0" w:space="0" w:color="auto"/>
                      </w:divBdr>
                    </w:div>
                    <w:div w:id="2009215533">
                      <w:marLeft w:val="0"/>
                      <w:marRight w:val="0"/>
                      <w:marTop w:val="0"/>
                      <w:marBottom w:val="0"/>
                      <w:divBdr>
                        <w:top w:val="none" w:sz="0" w:space="0" w:color="auto"/>
                        <w:left w:val="none" w:sz="0" w:space="0" w:color="auto"/>
                        <w:bottom w:val="none" w:sz="0" w:space="0" w:color="auto"/>
                        <w:right w:val="none" w:sz="0" w:space="0" w:color="auto"/>
                      </w:divBdr>
                    </w:div>
                    <w:div w:id="2030838019">
                      <w:marLeft w:val="0"/>
                      <w:marRight w:val="0"/>
                      <w:marTop w:val="0"/>
                      <w:marBottom w:val="0"/>
                      <w:divBdr>
                        <w:top w:val="none" w:sz="0" w:space="0" w:color="auto"/>
                        <w:left w:val="none" w:sz="0" w:space="0" w:color="auto"/>
                        <w:bottom w:val="none" w:sz="0" w:space="0" w:color="auto"/>
                        <w:right w:val="none" w:sz="0" w:space="0" w:color="auto"/>
                      </w:divBdr>
                    </w:div>
                    <w:div w:id="2055344671">
                      <w:marLeft w:val="0"/>
                      <w:marRight w:val="0"/>
                      <w:marTop w:val="0"/>
                      <w:marBottom w:val="0"/>
                      <w:divBdr>
                        <w:top w:val="none" w:sz="0" w:space="0" w:color="auto"/>
                        <w:left w:val="none" w:sz="0" w:space="0" w:color="auto"/>
                        <w:bottom w:val="none" w:sz="0" w:space="0" w:color="auto"/>
                        <w:right w:val="none" w:sz="0" w:space="0" w:color="auto"/>
                      </w:divBdr>
                    </w:div>
                    <w:div w:id="2117947577">
                      <w:marLeft w:val="0"/>
                      <w:marRight w:val="0"/>
                      <w:marTop w:val="0"/>
                      <w:marBottom w:val="0"/>
                      <w:divBdr>
                        <w:top w:val="none" w:sz="0" w:space="0" w:color="auto"/>
                        <w:left w:val="none" w:sz="0" w:space="0" w:color="auto"/>
                        <w:bottom w:val="none" w:sz="0" w:space="0" w:color="auto"/>
                        <w:right w:val="none" w:sz="0" w:space="0" w:color="auto"/>
                      </w:divBdr>
                    </w:div>
                    <w:div w:id="2138836270">
                      <w:marLeft w:val="0"/>
                      <w:marRight w:val="0"/>
                      <w:marTop w:val="0"/>
                      <w:marBottom w:val="0"/>
                      <w:divBdr>
                        <w:top w:val="none" w:sz="0" w:space="0" w:color="auto"/>
                        <w:left w:val="none" w:sz="0" w:space="0" w:color="auto"/>
                        <w:bottom w:val="none" w:sz="0" w:space="0" w:color="auto"/>
                        <w:right w:val="none" w:sz="0" w:space="0" w:color="auto"/>
                      </w:divBdr>
                    </w:div>
                    <w:div w:id="214454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467176">
          <w:marLeft w:val="0"/>
          <w:marRight w:val="0"/>
          <w:marTop w:val="195"/>
          <w:marBottom w:val="195"/>
          <w:divBdr>
            <w:top w:val="none" w:sz="0" w:space="0" w:color="auto"/>
            <w:left w:val="none" w:sz="0" w:space="0" w:color="auto"/>
            <w:bottom w:val="none" w:sz="0" w:space="0" w:color="auto"/>
            <w:right w:val="none" w:sz="0" w:space="0" w:color="auto"/>
          </w:divBdr>
          <w:divsChild>
            <w:div w:id="1028095903">
              <w:marLeft w:val="0"/>
              <w:marRight w:val="0"/>
              <w:marTop w:val="0"/>
              <w:marBottom w:val="0"/>
              <w:divBdr>
                <w:top w:val="none" w:sz="0" w:space="0" w:color="auto"/>
                <w:left w:val="none" w:sz="0" w:space="0" w:color="auto"/>
                <w:bottom w:val="none" w:sz="0" w:space="0" w:color="auto"/>
                <w:right w:val="none" w:sz="0" w:space="0" w:color="auto"/>
              </w:divBdr>
              <w:divsChild>
                <w:div w:id="1870796693">
                  <w:marLeft w:val="0"/>
                  <w:marRight w:val="0"/>
                  <w:marTop w:val="0"/>
                  <w:marBottom w:val="0"/>
                  <w:divBdr>
                    <w:top w:val="none" w:sz="0" w:space="0" w:color="auto"/>
                    <w:left w:val="none" w:sz="0" w:space="0" w:color="auto"/>
                    <w:bottom w:val="none" w:sz="0" w:space="0" w:color="auto"/>
                    <w:right w:val="none" w:sz="0" w:space="0" w:color="auto"/>
                  </w:divBdr>
                  <w:divsChild>
                    <w:div w:id="3632092">
                      <w:marLeft w:val="0"/>
                      <w:marRight w:val="0"/>
                      <w:marTop w:val="0"/>
                      <w:marBottom w:val="0"/>
                      <w:divBdr>
                        <w:top w:val="none" w:sz="0" w:space="0" w:color="auto"/>
                        <w:left w:val="none" w:sz="0" w:space="0" w:color="auto"/>
                        <w:bottom w:val="none" w:sz="0" w:space="0" w:color="auto"/>
                        <w:right w:val="none" w:sz="0" w:space="0" w:color="auto"/>
                      </w:divBdr>
                    </w:div>
                    <w:div w:id="54135175">
                      <w:marLeft w:val="0"/>
                      <w:marRight w:val="0"/>
                      <w:marTop w:val="0"/>
                      <w:marBottom w:val="0"/>
                      <w:divBdr>
                        <w:top w:val="none" w:sz="0" w:space="0" w:color="auto"/>
                        <w:left w:val="none" w:sz="0" w:space="0" w:color="auto"/>
                        <w:bottom w:val="none" w:sz="0" w:space="0" w:color="auto"/>
                        <w:right w:val="none" w:sz="0" w:space="0" w:color="auto"/>
                      </w:divBdr>
                    </w:div>
                    <w:div w:id="55706411">
                      <w:marLeft w:val="0"/>
                      <w:marRight w:val="0"/>
                      <w:marTop w:val="0"/>
                      <w:marBottom w:val="0"/>
                      <w:divBdr>
                        <w:top w:val="none" w:sz="0" w:space="0" w:color="auto"/>
                        <w:left w:val="none" w:sz="0" w:space="0" w:color="auto"/>
                        <w:bottom w:val="none" w:sz="0" w:space="0" w:color="auto"/>
                        <w:right w:val="none" w:sz="0" w:space="0" w:color="auto"/>
                      </w:divBdr>
                    </w:div>
                    <w:div w:id="82143708">
                      <w:marLeft w:val="0"/>
                      <w:marRight w:val="0"/>
                      <w:marTop w:val="0"/>
                      <w:marBottom w:val="0"/>
                      <w:divBdr>
                        <w:top w:val="none" w:sz="0" w:space="0" w:color="auto"/>
                        <w:left w:val="none" w:sz="0" w:space="0" w:color="auto"/>
                        <w:bottom w:val="none" w:sz="0" w:space="0" w:color="auto"/>
                        <w:right w:val="none" w:sz="0" w:space="0" w:color="auto"/>
                      </w:divBdr>
                    </w:div>
                    <w:div w:id="144398807">
                      <w:marLeft w:val="0"/>
                      <w:marRight w:val="0"/>
                      <w:marTop w:val="0"/>
                      <w:marBottom w:val="0"/>
                      <w:divBdr>
                        <w:top w:val="none" w:sz="0" w:space="0" w:color="auto"/>
                        <w:left w:val="none" w:sz="0" w:space="0" w:color="auto"/>
                        <w:bottom w:val="none" w:sz="0" w:space="0" w:color="auto"/>
                        <w:right w:val="none" w:sz="0" w:space="0" w:color="auto"/>
                      </w:divBdr>
                    </w:div>
                    <w:div w:id="145820996">
                      <w:marLeft w:val="0"/>
                      <w:marRight w:val="0"/>
                      <w:marTop w:val="0"/>
                      <w:marBottom w:val="0"/>
                      <w:divBdr>
                        <w:top w:val="none" w:sz="0" w:space="0" w:color="auto"/>
                        <w:left w:val="none" w:sz="0" w:space="0" w:color="auto"/>
                        <w:bottom w:val="none" w:sz="0" w:space="0" w:color="auto"/>
                        <w:right w:val="none" w:sz="0" w:space="0" w:color="auto"/>
                      </w:divBdr>
                    </w:div>
                    <w:div w:id="167866305">
                      <w:marLeft w:val="0"/>
                      <w:marRight w:val="0"/>
                      <w:marTop w:val="0"/>
                      <w:marBottom w:val="0"/>
                      <w:divBdr>
                        <w:top w:val="none" w:sz="0" w:space="0" w:color="auto"/>
                        <w:left w:val="none" w:sz="0" w:space="0" w:color="auto"/>
                        <w:bottom w:val="none" w:sz="0" w:space="0" w:color="auto"/>
                        <w:right w:val="none" w:sz="0" w:space="0" w:color="auto"/>
                      </w:divBdr>
                    </w:div>
                    <w:div w:id="171452492">
                      <w:marLeft w:val="0"/>
                      <w:marRight w:val="0"/>
                      <w:marTop w:val="0"/>
                      <w:marBottom w:val="0"/>
                      <w:divBdr>
                        <w:top w:val="none" w:sz="0" w:space="0" w:color="auto"/>
                        <w:left w:val="none" w:sz="0" w:space="0" w:color="auto"/>
                        <w:bottom w:val="none" w:sz="0" w:space="0" w:color="auto"/>
                        <w:right w:val="none" w:sz="0" w:space="0" w:color="auto"/>
                      </w:divBdr>
                    </w:div>
                    <w:div w:id="184098804">
                      <w:marLeft w:val="0"/>
                      <w:marRight w:val="0"/>
                      <w:marTop w:val="0"/>
                      <w:marBottom w:val="0"/>
                      <w:divBdr>
                        <w:top w:val="none" w:sz="0" w:space="0" w:color="auto"/>
                        <w:left w:val="none" w:sz="0" w:space="0" w:color="auto"/>
                        <w:bottom w:val="none" w:sz="0" w:space="0" w:color="auto"/>
                        <w:right w:val="none" w:sz="0" w:space="0" w:color="auto"/>
                      </w:divBdr>
                    </w:div>
                    <w:div w:id="202403215">
                      <w:marLeft w:val="0"/>
                      <w:marRight w:val="0"/>
                      <w:marTop w:val="0"/>
                      <w:marBottom w:val="0"/>
                      <w:divBdr>
                        <w:top w:val="none" w:sz="0" w:space="0" w:color="auto"/>
                        <w:left w:val="none" w:sz="0" w:space="0" w:color="auto"/>
                        <w:bottom w:val="none" w:sz="0" w:space="0" w:color="auto"/>
                        <w:right w:val="none" w:sz="0" w:space="0" w:color="auto"/>
                      </w:divBdr>
                    </w:div>
                    <w:div w:id="230194532">
                      <w:marLeft w:val="0"/>
                      <w:marRight w:val="0"/>
                      <w:marTop w:val="0"/>
                      <w:marBottom w:val="0"/>
                      <w:divBdr>
                        <w:top w:val="none" w:sz="0" w:space="0" w:color="auto"/>
                        <w:left w:val="none" w:sz="0" w:space="0" w:color="auto"/>
                        <w:bottom w:val="none" w:sz="0" w:space="0" w:color="auto"/>
                        <w:right w:val="none" w:sz="0" w:space="0" w:color="auto"/>
                      </w:divBdr>
                    </w:div>
                    <w:div w:id="314376730">
                      <w:marLeft w:val="0"/>
                      <w:marRight w:val="0"/>
                      <w:marTop w:val="0"/>
                      <w:marBottom w:val="0"/>
                      <w:divBdr>
                        <w:top w:val="none" w:sz="0" w:space="0" w:color="auto"/>
                        <w:left w:val="none" w:sz="0" w:space="0" w:color="auto"/>
                        <w:bottom w:val="none" w:sz="0" w:space="0" w:color="auto"/>
                        <w:right w:val="none" w:sz="0" w:space="0" w:color="auto"/>
                      </w:divBdr>
                    </w:div>
                    <w:div w:id="343361652">
                      <w:marLeft w:val="0"/>
                      <w:marRight w:val="0"/>
                      <w:marTop w:val="0"/>
                      <w:marBottom w:val="0"/>
                      <w:divBdr>
                        <w:top w:val="none" w:sz="0" w:space="0" w:color="auto"/>
                        <w:left w:val="none" w:sz="0" w:space="0" w:color="auto"/>
                        <w:bottom w:val="none" w:sz="0" w:space="0" w:color="auto"/>
                        <w:right w:val="none" w:sz="0" w:space="0" w:color="auto"/>
                      </w:divBdr>
                    </w:div>
                    <w:div w:id="352148510">
                      <w:marLeft w:val="0"/>
                      <w:marRight w:val="0"/>
                      <w:marTop w:val="0"/>
                      <w:marBottom w:val="0"/>
                      <w:divBdr>
                        <w:top w:val="none" w:sz="0" w:space="0" w:color="auto"/>
                        <w:left w:val="none" w:sz="0" w:space="0" w:color="auto"/>
                        <w:bottom w:val="none" w:sz="0" w:space="0" w:color="auto"/>
                        <w:right w:val="none" w:sz="0" w:space="0" w:color="auto"/>
                      </w:divBdr>
                    </w:div>
                    <w:div w:id="354769001">
                      <w:marLeft w:val="0"/>
                      <w:marRight w:val="0"/>
                      <w:marTop w:val="0"/>
                      <w:marBottom w:val="0"/>
                      <w:divBdr>
                        <w:top w:val="none" w:sz="0" w:space="0" w:color="auto"/>
                        <w:left w:val="none" w:sz="0" w:space="0" w:color="auto"/>
                        <w:bottom w:val="none" w:sz="0" w:space="0" w:color="auto"/>
                        <w:right w:val="none" w:sz="0" w:space="0" w:color="auto"/>
                      </w:divBdr>
                    </w:div>
                    <w:div w:id="358238590">
                      <w:marLeft w:val="0"/>
                      <w:marRight w:val="0"/>
                      <w:marTop w:val="0"/>
                      <w:marBottom w:val="0"/>
                      <w:divBdr>
                        <w:top w:val="none" w:sz="0" w:space="0" w:color="auto"/>
                        <w:left w:val="none" w:sz="0" w:space="0" w:color="auto"/>
                        <w:bottom w:val="none" w:sz="0" w:space="0" w:color="auto"/>
                        <w:right w:val="none" w:sz="0" w:space="0" w:color="auto"/>
                      </w:divBdr>
                    </w:div>
                    <w:div w:id="380398292">
                      <w:marLeft w:val="0"/>
                      <w:marRight w:val="0"/>
                      <w:marTop w:val="0"/>
                      <w:marBottom w:val="0"/>
                      <w:divBdr>
                        <w:top w:val="none" w:sz="0" w:space="0" w:color="auto"/>
                        <w:left w:val="none" w:sz="0" w:space="0" w:color="auto"/>
                        <w:bottom w:val="none" w:sz="0" w:space="0" w:color="auto"/>
                        <w:right w:val="none" w:sz="0" w:space="0" w:color="auto"/>
                      </w:divBdr>
                    </w:div>
                    <w:div w:id="381834451">
                      <w:marLeft w:val="0"/>
                      <w:marRight w:val="0"/>
                      <w:marTop w:val="0"/>
                      <w:marBottom w:val="0"/>
                      <w:divBdr>
                        <w:top w:val="none" w:sz="0" w:space="0" w:color="auto"/>
                        <w:left w:val="none" w:sz="0" w:space="0" w:color="auto"/>
                        <w:bottom w:val="none" w:sz="0" w:space="0" w:color="auto"/>
                        <w:right w:val="none" w:sz="0" w:space="0" w:color="auto"/>
                      </w:divBdr>
                    </w:div>
                    <w:div w:id="549151991">
                      <w:marLeft w:val="0"/>
                      <w:marRight w:val="0"/>
                      <w:marTop w:val="0"/>
                      <w:marBottom w:val="0"/>
                      <w:divBdr>
                        <w:top w:val="none" w:sz="0" w:space="0" w:color="auto"/>
                        <w:left w:val="none" w:sz="0" w:space="0" w:color="auto"/>
                        <w:bottom w:val="none" w:sz="0" w:space="0" w:color="auto"/>
                        <w:right w:val="none" w:sz="0" w:space="0" w:color="auto"/>
                      </w:divBdr>
                    </w:div>
                    <w:div w:id="635183732">
                      <w:marLeft w:val="0"/>
                      <w:marRight w:val="0"/>
                      <w:marTop w:val="0"/>
                      <w:marBottom w:val="0"/>
                      <w:divBdr>
                        <w:top w:val="none" w:sz="0" w:space="0" w:color="auto"/>
                        <w:left w:val="none" w:sz="0" w:space="0" w:color="auto"/>
                        <w:bottom w:val="none" w:sz="0" w:space="0" w:color="auto"/>
                        <w:right w:val="none" w:sz="0" w:space="0" w:color="auto"/>
                      </w:divBdr>
                    </w:div>
                    <w:div w:id="657736377">
                      <w:marLeft w:val="0"/>
                      <w:marRight w:val="0"/>
                      <w:marTop w:val="0"/>
                      <w:marBottom w:val="0"/>
                      <w:divBdr>
                        <w:top w:val="none" w:sz="0" w:space="0" w:color="auto"/>
                        <w:left w:val="none" w:sz="0" w:space="0" w:color="auto"/>
                        <w:bottom w:val="none" w:sz="0" w:space="0" w:color="auto"/>
                        <w:right w:val="none" w:sz="0" w:space="0" w:color="auto"/>
                      </w:divBdr>
                    </w:div>
                    <w:div w:id="661465101">
                      <w:marLeft w:val="0"/>
                      <w:marRight w:val="0"/>
                      <w:marTop w:val="0"/>
                      <w:marBottom w:val="0"/>
                      <w:divBdr>
                        <w:top w:val="none" w:sz="0" w:space="0" w:color="auto"/>
                        <w:left w:val="none" w:sz="0" w:space="0" w:color="auto"/>
                        <w:bottom w:val="none" w:sz="0" w:space="0" w:color="auto"/>
                        <w:right w:val="none" w:sz="0" w:space="0" w:color="auto"/>
                      </w:divBdr>
                    </w:div>
                    <w:div w:id="680357625">
                      <w:marLeft w:val="0"/>
                      <w:marRight w:val="0"/>
                      <w:marTop w:val="0"/>
                      <w:marBottom w:val="0"/>
                      <w:divBdr>
                        <w:top w:val="none" w:sz="0" w:space="0" w:color="auto"/>
                        <w:left w:val="none" w:sz="0" w:space="0" w:color="auto"/>
                        <w:bottom w:val="none" w:sz="0" w:space="0" w:color="auto"/>
                        <w:right w:val="none" w:sz="0" w:space="0" w:color="auto"/>
                      </w:divBdr>
                    </w:div>
                    <w:div w:id="714080867">
                      <w:marLeft w:val="0"/>
                      <w:marRight w:val="0"/>
                      <w:marTop w:val="0"/>
                      <w:marBottom w:val="0"/>
                      <w:divBdr>
                        <w:top w:val="none" w:sz="0" w:space="0" w:color="auto"/>
                        <w:left w:val="none" w:sz="0" w:space="0" w:color="auto"/>
                        <w:bottom w:val="none" w:sz="0" w:space="0" w:color="auto"/>
                        <w:right w:val="none" w:sz="0" w:space="0" w:color="auto"/>
                      </w:divBdr>
                    </w:div>
                    <w:div w:id="736821579">
                      <w:marLeft w:val="0"/>
                      <w:marRight w:val="0"/>
                      <w:marTop w:val="0"/>
                      <w:marBottom w:val="0"/>
                      <w:divBdr>
                        <w:top w:val="none" w:sz="0" w:space="0" w:color="auto"/>
                        <w:left w:val="none" w:sz="0" w:space="0" w:color="auto"/>
                        <w:bottom w:val="none" w:sz="0" w:space="0" w:color="auto"/>
                        <w:right w:val="none" w:sz="0" w:space="0" w:color="auto"/>
                      </w:divBdr>
                    </w:div>
                    <w:div w:id="759108895">
                      <w:marLeft w:val="0"/>
                      <w:marRight w:val="0"/>
                      <w:marTop w:val="0"/>
                      <w:marBottom w:val="0"/>
                      <w:divBdr>
                        <w:top w:val="none" w:sz="0" w:space="0" w:color="auto"/>
                        <w:left w:val="none" w:sz="0" w:space="0" w:color="auto"/>
                        <w:bottom w:val="none" w:sz="0" w:space="0" w:color="auto"/>
                        <w:right w:val="none" w:sz="0" w:space="0" w:color="auto"/>
                      </w:divBdr>
                    </w:div>
                    <w:div w:id="825173084">
                      <w:marLeft w:val="0"/>
                      <w:marRight w:val="0"/>
                      <w:marTop w:val="0"/>
                      <w:marBottom w:val="0"/>
                      <w:divBdr>
                        <w:top w:val="none" w:sz="0" w:space="0" w:color="auto"/>
                        <w:left w:val="none" w:sz="0" w:space="0" w:color="auto"/>
                        <w:bottom w:val="none" w:sz="0" w:space="0" w:color="auto"/>
                        <w:right w:val="none" w:sz="0" w:space="0" w:color="auto"/>
                      </w:divBdr>
                    </w:div>
                    <w:div w:id="843400878">
                      <w:marLeft w:val="0"/>
                      <w:marRight w:val="0"/>
                      <w:marTop w:val="0"/>
                      <w:marBottom w:val="0"/>
                      <w:divBdr>
                        <w:top w:val="none" w:sz="0" w:space="0" w:color="auto"/>
                        <w:left w:val="none" w:sz="0" w:space="0" w:color="auto"/>
                        <w:bottom w:val="none" w:sz="0" w:space="0" w:color="auto"/>
                        <w:right w:val="none" w:sz="0" w:space="0" w:color="auto"/>
                      </w:divBdr>
                    </w:div>
                    <w:div w:id="864095780">
                      <w:marLeft w:val="0"/>
                      <w:marRight w:val="0"/>
                      <w:marTop w:val="0"/>
                      <w:marBottom w:val="0"/>
                      <w:divBdr>
                        <w:top w:val="none" w:sz="0" w:space="0" w:color="auto"/>
                        <w:left w:val="none" w:sz="0" w:space="0" w:color="auto"/>
                        <w:bottom w:val="none" w:sz="0" w:space="0" w:color="auto"/>
                        <w:right w:val="none" w:sz="0" w:space="0" w:color="auto"/>
                      </w:divBdr>
                    </w:div>
                    <w:div w:id="981499855">
                      <w:marLeft w:val="0"/>
                      <w:marRight w:val="0"/>
                      <w:marTop w:val="0"/>
                      <w:marBottom w:val="0"/>
                      <w:divBdr>
                        <w:top w:val="none" w:sz="0" w:space="0" w:color="auto"/>
                        <w:left w:val="none" w:sz="0" w:space="0" w:color="auto"/>
                        <w:bottom w:val="none" w:sz="0" w:space="0" w:color="auto"/>
                        <w:right w:val="none" w:sz="0" w:space="0" w:color="auto"/>
                      </w:divBdr>
                    </w:div>
                    <w:div w:id="1023096843">
                      <w:marLeft w:val="0"/>
                      <w:marRight w:val="0"/>
                      <w:marTop w:val="0"/>
                      <w:marBottom w:val="0"/>
                      <w:divBdr>
                        <w:top w:val="none" w:sz="0" w:space="0" w:color="auto"/>
                        <w:left w:val="none" w:sz="0" w:space="0" w:color="auto"/>
                        <w:bottom w:val="none" w:sz="0" w:space="0" w:color="auto"/>
                        <w:right w:val="none" w:sz="0" w:space="0" w:color="auto"/>
                      </w:divBdr>
                    </w:div>
                    <w:div w:id="1071075992">
                      <w:marLeft w:val="0"/>
                      <w:marRight w:val="0"/>
                      <w:marTop w:val="0"/>
                      <w:marBottom w:val="0"/>
                      <w:divBdr>
                        <w:top w:val="none" w:sz="0" w:space="0" w:color="auto"/>
                        <w:left w:val="none" w:sz="0" w:space="0" w:color="auto"/>
                        <w:bottom w:val="none" w:sz="0" w:space="0" w:color="auto"/>
                        <w:right w:val="none" w:sz="0" w:space="0" w:color="auto"/>
                      </w:divBdr>
                    </w:div>
                    <w:div w:id="1140266102">
                      <w:marLeft w:val="0"/>
                      <w:marRight w:val="0"/>
                      <w:marTop w:val="0"/>
                      <w:marBottom w:val="0"/>
                      <w:divBdr>
                        <w:top w:val="none" w:sz="0" w:space="0" w:color="auto"/>
                        <w:left w:val="none" w:sz="0" w:space="0" w:color="auto"/>
                        <w:bottom w:val="none" w:sz="0" w:space="0" w:color="auto"/>
                        <w:right w:val="none" w:sz="0" w:space="0" w:color="auto"/>
                      </w:divBdr>
                    </w:div>
                    <w:div w:id="1164589599">
                      <w:marLeft w:val="0"/>
                      <w:marRight w:val="0"/>
                      <w:marTop w:val="0"/>
                      <w:marBottom w:val="0"/>
                      <w:divBdr>
                        <w:top w:val="none" w:sz="0" w:space="0" w:color="auto"/>
                        <w:left w:val="none" w:sz="0" w:space="0" w:color="auto"/>
                        <w:bottom w:val="none" w:sz="0" w:space="0" w:color="auto"/>
                        <w:right w:val="none" w:sz="0" w:space="0" w:color="auto"/>
                      </w:divBdr>
                    </w:div>
                    <w:div w:id="1194540914">
                      <w:marLeft w:val="0"/>
                      <w:marRight w:val="0"/>
                      <w:marTop w:val="0"/>
                      <w:marBottom w:val="0"/>
                      <w:divBdr>
                        <w:top w:val="none" w:sz="0" w:space="0" w:color="auto"/>
                        <w:left w:val="none" w:sz="0" w:space="0" w:color="auto"/>
                        <w:bottom w:val="none" w:sz="0" w:space="0" w:color="auto"/>
                        <w:right w:val="none" w:sz="0" w:space="0" w:color="auto"/>
                      </w:divBdr>
                    </w:div>
                    <w:div w:id="1208831913">
                      <w:marLeft w:val="0"/>
                      <w:marRight w:val="0"/>
                      <w:marTop w:val="0"/>
                      <w:marBottom w:val="0"/>
                      <w:divBdr>
                        <w:top w:val="none" w:sz="0" w:space="0" w:color="auto"/>
                        <w:left w:val="none" w:sz="0" w:space="0" w:color="auto"/>
                        <w:bottom w:val="none" w:sz="0" w:space="0" w:color="auto"/>
                        <w:right w:val="none" w:sz="0" w:space="0" w:color="auto"/>
                      </w:divBdr>
                    </w:div>
                    <w:div w:id="1211964489">
                      <w:marLeft w:val="0"/>
                      <w:marRight w:val="0"/>
                      <w:marTop w:val="0"/>
                      <w:marBottom w:val="0"/>
                      <w:divBdr>
                        <w:top w:val="none" w:sz="0" w:space="0" w:color="auto"/>
                        <w:left w:val="none" w:sz="0" w:space="0" w:color="auto"/>
                        <w:bottom w:val="none" w:sz="0" w:space="0" w:color="auto"/>
                        <w:right w:val="none" w:sz="0" w:space="0" w:color="auto"/>
                      </w:divBdr>
                    </w:div>
                    <w:div w:id="1484858043">
                      <w:marLeft w:val="0"/>
                      <w:marRight w:val="0"/>
                      <w:marTop w:val="0"/>
                      <w:marBottom w:val="0"/>
                      <w:divBdr>
                        <w:top w:val="none" w:sz="0" w:space="0" w:color="auto"/>
                        <w:left w:val="none" w:sz="0" w:space="0" w:color="auto"/>
                        <w:bottom w:val="none" w:sz="0" w:space="0" w:color="auto"/>
                        <w:right w:val="none" w:sz="0" w:space="0" w:color="auto"/>
                      </w:divBdr>
                    </w:div>
                    <w:div w:id="1492914662">
                      <w:marLeft w:val="0"/>
                      <w:marRight w:val="0"/>
                      <w:marTop w:val="0"/>
                      <w:marBottom w:val="0"/>
                      <w:divBdr>
                        <w:top w:val="none" w:sz="0" w:space="0" w:color="auto"/>
                        <w:left w:val="none" w:sz="0" w:space="0" w:color="auto"/>
                        <w:bottom w:val="none" w:sz="0" w:space="0" w:color="auto"/>
                        <w:right w:val="none" w:sz="0" w:space="0" w:color="auto"/>
                      </w:divBdr>
                    </w:div>
                    <w:div w:id="1504973786">
                      <w:marLeft w:val="0"/>
                      <w:marRight w:val="0"/>
                      <w:marTop w:val="0"/>
                      <w:marBottom w:val="0"/>
                      <w:divBdr>
                        <w:top w:val="none" w:sz="0" w:space="0" w:color="auto"/>
                        <w:left w:val="none" w:sz="0" w:space="0" w:color="auto"/>
                        <w:bottom w:val="none" w:sz="0" w:space="0" w:color="auto"/>
                        <w:right w:val="none" w:sz="0" w:space="0" w:color="auto"/>
                      </w:divBdr>
                    </w:div>
                    <w:div w:id="1610235402">
                      <w:marLeft w:val="0"/>
                      <w:marRight w:val="0"/>
                      <w:marTop w:val="0"/>
                      <w:marBottom w:val="0"/>
                      <w:divBdr>
                        <w:top w:val="none" w:sz="0" w:space="0" w:color="auto"/>
                        <w:left w:val="none" w:sz="0" w:space="0" w:color="auto"/>
                        <w:bottom w:val="none" w:sz="0" w:space="0" w:color="auto"/>
                        <w:right w:val="none" w:sz="0" w:space="0" w:color="auto"/>
                      </w:divBdr>
                    </w:div>
                    <w:div w:id="1633750737">
                      <w:marLeft w:val="0"/>
                      <w:marRight w:val="0"/>
                      <w:marTop w:val="0"/>
                      <w:marBottom w:val="0"/>
                      <w:divBdr>
                        <w:top w:val="none" w:sz="0" w:space="0" w:color="auto"/>
                        <w:left w:val="none" w:sz="0" w:space="0" w:color="auto"/>
                        <w:bottom w:val="none" w:sz="0" w:space="0" w:color="auto"/>
                        <w:right w:val="none" w:sz="0" w:space="0" w:color="auto"/>
                      </w:divBdr>
                    </w:div>
                    <w:div w:id="1641307065">
                      <w:marLeft w:val="0"/>
                      <w:marRight w:val="0"/>
                      <w:marTop w:val="0"/>
                      <w:marBottom w:val="0"/>
                      <w:divBdr>
                        <w:top w:val="none" w:sz="0" w:space="0" w:color="auto"/>
                        <w:left w:val="none" w:sz="0" w:space="0" w:color="auto"/>
                        <w:bottom w:val="none" w:sz="0" w:space="0" w:color="auto"/>
                        <w:right w:val="none" w:sz="0" w:space="0" w:color="auto"/>
                      </w:divBdr>
                    </w:div>
                    <w:div w:id="1647857222">
                      <w:marLeft w:val="0"/>
                      <w:marRight w:val="0"/>
                      <w:marTop w:val="0"/>
                      <w:marBottom w:val="0"/>
                      <w:divBdr>
                        <w:top w:val="none" w:sz="0" w:space="0" w:color="auto"/>
                        <w:left w:val="none" w:sz="0" w:space="0" w:color="auto"/>
                        <w:bottom w:val="none" w:sz="0" w:space="0" w:color="auto"/>
                        <w:right w:val="none" w:sz="0" w:space="0" w:color="auto"/>
                      </w:divBdr>
                    </w:div>
                    <w:div w:id="1678265260">
                      <w:marLeft w:val="0"/>
                      <w:marRight w:val="0"/>
                      <w:marTop w:val="0"/>
                      <w:marBottom w:val="0"/>
                      <w:divBdr>
                        <w:top w:val="none" w:sz="0" w:space="0" w:color="auto"/>
                        <w:left w:val="none" w:sz="0" w:space="0" w:color="auto"/>
                        <w:bottom w:val="none" w:sz="0" w:space="0" w:color="auto"/>
                        <w:right w:val="none" w:sz="0" w:space="0" w:color="auto"/>
                      </w:divBdr>
                    </w:div>
                    <w:div w:id="1681733446">
                      <w:marLeft w:val="0"/>
                      <w:marRight w:val="0"/>
                      <w:marTop w:val="0"/>
                      <w:marBottom w:val="0"/>
                      <w:divBdr>
                        <w:top w:val="none" w:sz="0" w:space="0" w:color="auto"/>
                        <w:left w:val="none" w:sz="0" w:space="0" w:color="auto"/>
                        <w:bottom w:val="none" w:sz="0" w:space="0" w:color="auto"/>
                        <w:right w:val="none" w:sz="0" w:space="0" w:color="auto"/>
                      </w:divBdr>
                    </w:div>
                    <w:div w:id="1773163547">
                      <w:marLeft w:val="0"/>
                      <w:marRight w:val="0"/>
                      <w:marTop w:val="0"/>
                      <w:marBottom w:val="0"/>
                      <w:divBdr>
                        <w:top w:val="none" w:sz="0" w:space="0" w:color="auto"/>
                        <w:left w:val="none" w:sz="0" w:space="0" w:color="auto"/>
                        <w:bottom w:val="none" w:sz="0" w:space="0" w:color="auto"/>
                        <w:right w:val="none" w:sz="0" w:space="0" w:color="auto"/>
                      </w:divBdr>
                    </w:div>
                    <w:div w:id="1850827848">
                      <w:marLeft w:val="0"/>
                      <w:marRight w:val="0"/>
                      <w:marTop w:val="0"/>
                      <w:marBottom w:val="0"/>
                      <w:divBdr>
                        <w:top w:val="none" w:sz="0" w:space="0" w:color="auto"/>
                        <w:left w:val="none" w:sz="0" w:space="0" w:color="auto"/>
                        <w:bottom w:val="none" w:sz="0" w:space="0" w:color="auto"/>
                        <w:right w:val="none" w:sz="0" w:space="0" w:color="auto"/>
                      </w:divBdr>
                    </w:div>
                    <w:div w:id="1893733240">
                      <w:marLeft w:val="0"/>
                      <w:marRight w:val="0"/>
                      <w:marTop w:val="0"/>
                      <w:marBottom w:val="0"/>
                      <w:divBdr>
                        <w:top w:val="none" w:sz="0" w:space="0" w:color="auto"/>
                        <w:left w:val="none" w:sz="0" w:space="0" w:color="auto"/>
                        <w:bottom w:val="none" w:sz="0" w:space="0" w:color="auto"/>
                        <w:right w:val="none" w:sz="0" w:space="0" w:color="auto"/>
                      </w:divBdr>
                    </w:div>
                    <w:div w:id="1918052670">
                      <w:marLeft w:val="0"/>
                      <w:marRight w:val="0"/>
                      <w:marTop w:val="0"/>
                      <w:marBottom w:val="0"/>
                      <w:divBdr>
                        <w:top w:val="none" w:sz="0" w:space="0" w:color="auto"/>
                        <w:left w:val="none" w:sz="0" w:space="0" w:color="auto"/>
                        <w:bottom w:val="none" w:sz="0" w:space="0" w:color="auto"/>
                        <w:right w:val="none" w:sz="0" w:space="0" w:color="auto"/>
                      </w:divBdr>
                    </w:div>
                    <w:div w:id="211282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647026">
          <w:marLeft w:val="0"/>
          <w:marRight w:val="0"/>
          <w:marTop w:val="195"/>
          <w:marBottom w:val="195"/>
          <w:divBdr>
            <w:top w:val="none" w:sz="0" w:space="0" w:color="auto"/>
            <w:left w:val="none" w:sz="0" w:space="0" w:color="auto"/>
            <w:bottom w:val="none" w:sz="0" w:space="0" w:color="auto"/>
            <w:right w:val="none" w:sz="0" w:space="0" w:color="auto"/>
          </w:divBdr>
          <w:divsChild>
            <w:div w:id="1437677997">
              <w:marLeft w:val="0"/>
              <w:marRight w:val="0"/>
              <w:marTop w:val="0"/>
              <w:marBottom w:val="0"/>
              <w:divBdr>
                <w:top w:val="none" w:sz="0" w:space="0" w:color="auto"/>
                <w:left w:val="none" w:sz="0" w:space="0" w:color="auto"/>
                <w:bottom w:val="none" w:sz="0" w:space="0" w:color="auto"/>
                <w:right w:val="none" w:sz="0" w:space="0" w:color="auto"/>
              </w:divBdr>
              <w:divsChild>
                <w:div w:id="1429277682">
                  <w:marLeft w:val="0"/>
                  <w:marRight w:val="0"/>
                  <w:marTop w:val="0"/>
                  <w:marBottom w:val="0"/>
                  <w:divBdr>
                    <w:top w:val="none" w:sz="0" w:space="0" w:color="auto"/>
                    <w:left w:val="none" w:sz="0" w:space="0" w:color="auto"/>
                    <w:bottom w:val="none" w:sz="0" w:space="0" w:color="auto"/>
                    <w:right w:val="none" w:sz="0" w:space="0" w:color="auto"/>
                  </w:divBdr>
                  <w:divsChild>
                    <w:div w:id="17658583">
                      <w:marLeft w:val="0"/>
                      <w:marRight w:val="0"/>
                      <w:marTop w:val="0"/>
                      <w:marBottom w:val="0"/>
                      <w:divBdr>
                        <w:top w:val="none" w:sz="0" w:space="0" w:color="auto"/>
                        <w:left w:val="none" w:sz="0" w:space="0" w:color="auto"/>
                        <w:bottom w:val="none" w:sz="0" w:space="0" w:color="auto"/>
                        <w:right w:val="none" w:sz="0" w:space="0" w:color="auto"/>
                      </w:divBdr>
                    </w:div>
                    <w:div w:id="20667097">
                      <w:marLeft w:val="0"/>
                      <w:marRight w:val="0"/>
                      <w:marTop w:val="0"/>
                      <w:marBottom w:val="0"/>
                      <w:divBdr>
                        <w:top w:val="none" w:sz="0" w:space="0" w:color="auto"/>
                        <w:left w:val="none" w:sz="0" w:space="0" w:color="auto"/>
                        <w:bottom w:val="none" w:sz="0" w:space="0" w:color="auto"/>
                        <w:right w:val="none" w:sz="0" w:space="0" w:color="auto"/>
                      </w:divBdr>
                    </w:div>
                    <w:div w:id="31075591">
                      <w:marLeft w:val="0"/>
                      <w:marRight w:val="0"/>
                      <w:marTop w:val="0"/>
                      <w:marBottom w:val="0"/>
                      <w:divBdr>
                        <w:top w:val="none" w:sz="0" w:space="0" w:color="auto"/>
                        <w:left w:val="none" w:sz="0" w:space="0" w:color="auto"/>
                        <w:bottom w:val="none" w:sz="0" w:space="0" w:color="auto"/>
                        <w:right w:val="none" w:sz="0" w:space="0" w:color="auto"/>
                      </w:divBdr>
                    </w:div>
                    <w:div w:id="48378993">
                      <w:marLeft w:val="0"/>
                      <w:marRight w:val="0"/>
                      <w:marTop w:val="0"/>
                      <w:marBottom w:val="0"/>
                      <w:divBdr>
                        <w:top w:val="none" w:sz="0" w:space="0" w:color="auto"/>
                        <w:left w:val="none" w:sz="0" w:space="0" w:color="auto"/>
                        <w:bottom w:val="none" w:sz="0" w:space="0" w:color="auto"/>
                        <w:right w:val="none" w:sz="0" w:space="0" w:color="auto"/>
                      </w:divBdr>
                    </w:div>
                    <w:div w:id="95059485">
                      <w:marLeft w:val="0"/>
                      <w:marRight w:val="0"/>
                      <w:marTop w:val="0"/>
                      <w:marBottom w:val="0"/>
                      <w:divBdr>
                        <w:top w:val="none" w:sz="0" w:space="0" w:color="auto"/>
                        <w:left w:val="none" w:sz="0" w:space="0" w:color="auto"/>
                        <w:bottom w:val="none" w:sz="0" w:space="0" w:color="auto"/>
                        <w:right w:val="none" w:sz="0" w:space="0" w:color="auto"/>
                      </w:divBdr>
                    </w:div>
                    <w:div w:id="127861433">
                      <w:marLeft w:val="0"/>
                      <w:marRight w:val="0"/>
                      <w:marTop w:val="0"/>
                      <w:marBottom w:val="0"/>
                      <w:divBdr>
                        <w:top w:val="none" w:sz="0" w:space="0" w:color="auto"/>
                        <w:left w:val="none" w:sz="0" w:space="0" w:color="auto"/>
                        <w:bottom w:val="none" w:sz="0" w:space="0" w:color="auto"/>
                        <w:right w:val="none" w:sz="0" w:space="0" w:color="auto"/>
                      </w:divBdr>
                    </w:div>
                    <w:div w:id="178352429">
                      <w:marLeft w:val="0"/>
                      <w:marRight w:val="0"/>
                      <w:marTop w:val="0"/>
                      <w:marBottom w:val="0"/>
                      <w:divBdr>
                        <w:top w:val="none" w:sz="0" w:space="0" w:color="auto"/>
                        <w:left w:val="none" w:sz="0" w:space="0" w:color="auto"/>
                        <w:bottom w:val="none" w:sz="0" w:space="0" w:color="auto"/>
                        <w:right w:val="none" w:sz="0" w:space="0" w:color="auto"/>
                      </w:divBdr>
                    </w:div>
                    <w:div w:id="209002217">
                      <w:marLeft w:val="0"/>
                      <w:marRight w:val="0"/>
                      <w:marTop w:val="0"/>
                      <w:marBottom w:val="0"/>
                      <w:divBdr>
                        <w:top w:val="none" w:sz="0" w:space="0" w:color="auto"/>
                        <w:left w:val="none" w:sz="0" w:space="0" w:color="auto"/>
                        <w:bottom w:val="none" w:sz="0" w:space="0" w:color="auto"/>
                        <w:right w:val="none" w:sz="0" w:space="0" w:color="auto"/>
                      </w:divBdr>
                    </w:div>
                    <w:div w:id="209878682">
                      <w:marLeft w:val="0"/>
                      <w:marRight w:val="0"/>
                      <w:marTop w:val="0"/>
                      <w:marBottom w:val="0"/>
                      <w:divBdr>
                        <w:top w:val="none" w:sz="0" w:space="0" w:color="auto"/>
                        <w:left w:val="none" w:sz="0" w:space="0" w:color="auto"/>
                        <w:bottom w:val="none" w:sz="0" w:space="0" w:color="auto"/>
                        <w:right w:val="none" w:sz="0" w:space="0" w:color="auto"/>
                      </w:divBdr>
                    </w:div>
                    <w:div w:id="228926345">
                      <w:marLeft w:val="0"/>
                      <w:marRight w:val="0"/>
                      <w:marTop w:val="0"/>
                      <w:marBottom w:val="0"/>
                      <w:divBdr>
                        <w:top w:val="none" w:sz="0" w:space="0" w:color="auto"/>
                        <w:left w:val="none" w:sz="0" w:space="0" w:color="auto"/>
                        <w:bottom w:val="none" w:sz="0" w:space="0" w:color="auto"/>
                        <w:right w:val="none" w:sz="0" w:space="0" w:color="auto"/>
                      </w:divBdr>
                    </w:div>
                    <w:div w:id="233396907">
                      <w:marLeft w:val="0"/>
                      <w:marRight w:val="0"/>
                      <w:marTop w:val="0"/>
                      <w:marBottom w:val="0"/>
                      <w:divBdr>
                        <w:top w:val="none" w:sz="0" w:space="0" w:color="auto"/>
                        <w:left w:val="none" w:sz="0" w:space="0" w:color="auto"/>
                        <w:bottom w:val="none" w:sz="0" w:space="0" w:color="auto"/>
                        <w:right w:val="none" w:sz="0" w:space="0" w:color="auto"/>
                      </w:divBdr>
                    </w:div>
                    <w:div w:id="248540452">
                      <w:marLeft w:val="0"/>
                      <w:marRight w:val="0"/>
                      <w:marTop w:val="0"/>
                      <w:marBottom w:val="0"/>
                      <w:divBdr>
                        <w:top w:val="none" w:sz="0" w:space="0" w:color="auto"/>
                        <w:left w:val="none" w:sz="0" w:space="0" w:color="auto"/>
                        <w:bottom w:val="none" w:sz="0" w:space="0" w:color="auto"/>
                        <w:right w:val="none" w:sz="0" w:space="0" w:color="auto"/>
                      </w:divBdr>
                    </w:div>
                    <w:div w:id="248776689">
                      <w:marLeft w:val="0"/>
                      <w:marRight w:val="0"/>
                      <w:marTop w:val="0"/>
                      <w:marBottom w:val="0"/>
                      <w:divBdr>
                        <w:top w:val="none" w:sz="0" w:space="0" w:color="auto"/>
                        <w:left w:val="none" w:sz="0" w:space="0" w:color="auto"/>
                        <w:bottom w:val="none" w:sz="0" w:space="0" w:color="auto"/>
                        <w:right w:val="none" w:sz="0" w:space="0" w:color="auto"/>
                      </w:divBdr>
                    </w:div>
                    <w:div w:id="248856770">
                      <w:marLeft w:val="0"/>
                      <w:marRight w:val="0"/>
                      <w:marTop w:val="0"/>
                      <w:marBottom w:val="0"/>
                      <w:divBdr>
                        <w:top w:val="none" w:sz="0" w:space="0" w:color="auto"/>
                        <w:left w:val="none" w:sz="0" w:space="0" w:color="auto"/>
                        <w:bottom w:val="none" w:sz="0" w:space="0" w:color="auto"/>
                        <w:right w:val="none" w:sz="0" w:space="0" w:color="auto"/>
                      </w:divBdr>
                    </w:div>
                    <w:div w:id="368461110">
                      <w:marLeft w:val="0"/>
                      <w:marRight w:val="0"/>
                      <w:marTop w:val="0"/>
                      <w:marBottom w:val="0"/>
                      <w:divBdr>
                        <w:top w:val="none" w:sz="0" w:space="0" w:color="auto"/>
                        <w:left w:val="none" w:sz="0" w:space="0" w:color="auto"/>
                        <w:bottom w:val="none" w:sz="0" w:space="0" w:color="auto"/>
                        <w:right w:val="none" w:sz="0" w:space="0" w:color="auto"/>
                      </w:divBdr>
                    </w:div>
                    <w:div w:id="400565132">
                      <w:marLeft w:val="0"/>
                      <w:marRight w:val="0"/>
                      <w:marTop w:val="0"/>
                      <w:marBottom w:val="0"/>
                      <w:divBdr>
                        <w:top w:val="none" w:sz="0" w:space="0" w:color="auto"/>
                        <w:left w:val="none" w:sz="0" w:space="0" w:color="auto"/>
                        <w:bottom w:val="none" w:sz="0" w:space="0" w:color="auto"/>
                        <w:right w:val="none" w:sz="0" w:space="0" w:color="auto"/>
                      </w:divBdr>
                    </w:div>
                    <w:div w:id="463620350">
                      <w:marLeft w:val="0"/>
                      <w:marRight w:val="0"/>
                      <w:marTop w:val="0"/>
                      <w:marBottom w:val="0"/>
                      <w:divBdr>
                        <w:top w:val="none" w:sz="0" w:space="0" w:color="auto"/>
                        <w:left w:val="none" w:sz="0" w:space="0" w:color="auto"/>
                        <w:bottom w:val="none" w:sz="0" w:space="0" w:color="auto"/>
                        <w:right w:val="none" w:sz="0" w:space="0" w:color="auto"/>
                      </w:divBdr>
                    </w:div>
                    <w:div w:id="594246561">
                      <w:marLeft w:val="0"/>
                      <w:marRight w:val="0"/>
                      <w:marTop w:val="0"/>
                      <w:marBottom w:val="0"/>
                      <w:divBdr>
                        <w:top w:val="none" w:sz="0" w:space="0" w:color="auto"/>
                        <w:left w:val="none" w:sz="0" w:space="0" w:color="auto"/>
                        <w:bottom w:val="none" w:sz="0" w:space="0" w:color="auto"/>
                        <w:right w:val="none" w:sz="0" w:space="0" w:color="auto"/>
                      </w:divBdr>
                    </w:div>
                    <w:div w:id="644353220">
                      <w:marLeft w:val="0"/>
                      <w:marRight w:val="0"/>
                      <w:marTop w:val="0"/>
                      <w:marBottom w:val="0"/>
                      <w:divBdr>
                        <w:top w:val="none" w:sz="0" w:space="0" w:color="auto"/>
                        <w:left w:val="none" w:sz="0" w:space="0" w:color="auto"/>
                        <w:bottom w:val="none" w:sz="0" w:space="0" w:color="auto"/>
                        <w:right w:val="none" w:sz="0" w:space="0" w:color="auto"/>
                      </w:divBdr>
                    </w:div>
                    <w:div w:id="665674204">
                      <w:marLeft w:val="0"/>
                      <w:marRight w:val="0"/>
                      <w:marTop w:val="0"/>
                      <w:marBottom w:val="0"/>
                      <w:divBdr>
                        <w:top w:val="none" w:sz="0" w:space="0" w:color="auto"/>
                        <w:left w:val="none" w:sz="0" w:space="0" w:color="auto"/>
                        <w:bottom w:val="none" w:sz="0" w:space="0" w:color="auto"/>
                        <w:right w:val="none" w:sz="0" w:space="0" w:color="auto"/>
                      </w:divBdr>
                    </w:div>
                    <w:div w:id="702898938">
                      <w:marLeft w:val="0"/>
                      <w:marRight w:val="0"/>
                      <w:marTop w:val="0"/>
                      <w:marBottom w:val="0"/>
                      <w:divBdr>
                        <w:top w:val="none" w:sz="0" w:space="0" w:color="auto"/>
                        <w:left w:val="none" w:sz="0" w:space="0" w:color="auto"/>
                        <w:bottom w:val="none" w:sz="0" w:space="0" w:color="auto"/>
                        <w:right w:val="none" w:sz="0" w:space="0" w:color="auto"/>
                      </w:divBdr>
                    </w:div>
                    <w:div w:id="830370854">
                      <w:marLeft w:val="0"/>
                      <w:marRight w:val="0"/>
                      <w:marTop w:val="0"/>
                      <w:marBottom w:val="0"/>
                      <w:divBdr>
                        <w:top w:val="none" w:sz="0" w:space="0" w:color="auto"/>
                        <w:left w:val="none" w:sz="0" w:space="0" w:color="auto"/>
                        <w:bottom w:val="none" w:sz="0" w:space="0" w:color="auto"/>
                        <w:right w:val="none" w:sz="0" w:space="0" w:color="auto"/>
                      </w:divBdr>
                    </w:div>
                    <w:div w:id="834759321">
                      <w:marLeft w:val="0"/>
                      <w:marRight w:val="0"/>
                      <w:marTop w:val="0"/>
                      <w:marBottom w:val="0"/>
                      <w:divBdr>
                        <w:top w:val="none" w:sz="0" w:space="0" w:color="auto"/>
                        <w:left w:val="none" w:sz="0" w:space="0" w:color="auto"/>
                        <w:bottom w:val="none" w:sz="0" w:space="0" w:color="auto"/>
                        <w:right w:val="none" w:sz="0" w:space="0" w:color="auto"/>
                      </w:divBdr>
                    </w:div>
                    <w:div w:id="899629688">
                      <w:marLeft w:val="0"/>
                      <w:marRight w:val="0"/>
                      <w:marTop w:val="0"/>
                      <w:marBottom w:val="0"/>
                      <w:divBdr>
                        <w:top w:val="none" w:sz="0" w:space="0" w:color="auto"/>
                        <w:left w:val="none" w:sz="0" w:space="0" w:color="auto"/>
                        <w:bottom w:val="none" w:sz="0" w:space="0" w:color="auto"/>
                        <w:right w:val="none" w:sz="0" w:space="0" w:color="auto"/>
                      </w:divBdr>
                    </w:div>
                    <w:div w:id="906648799">
                      <w:marLeft w:val="0"/>
                      <w:marRight w:val="0"/>
                      <w:marTop w:val="0"/>
                      <w:marBottom w:val="0"/>
                      <w:divBdr>
                        <w:top w:val="none" w:sz="0" w:space="0" w:color="auto"/>
                        <w:left w:val="none" w:sz="0" w:space="0" w:color="auto"/>
                        <w:bottom w:val="none" w:sz="0" w:space="0" w:color="auto"/>
                        <w:right w:val="none" w:sz="0" w:space="0" w:color="auto"/>
                      </w:divBdr>
                    </w:div>
                    <w:div w:id="969434953">
                      <w:marLeft w:val="0"/>
                      <w:marRight w:val="0"/>
                      <w:marTop w:val="0"/>
                      <w:marBottom w:val="0"/>
                      <w:divBdr>
                        <w:top w:val="none" w:sz="0" w:space="0" w:color="auto"/>
                        <w:left w:val="none" w:sz="0" w:space="0" w:color="auto"/>
                        <w:bottom w:val="none" w:sz="0" w:space="0" w:color="auto"/>
                        <w:right w:val="none" w:sz="0" w:space="0" w:color="auto"/>
                      </w:divBdr>
                    </w:div>
                    <w:div w:id="1107040078">
                      <w:marLeft w:val="0"/>
                      <w:marRight w:val="0"/>
                      <w:marTop w:val="0"/>
                      <w:marBottom w:val="0"/>
                      <w:divBdr>
                        <w:top w:val="none" w:sz="0" w:space="0" w:color="auto"/>
                        <w:left w:val="none" w:sz="0" w:space="0" w:color="auto"/>
                        <w:bottom w:val="none" w:sz="0" w:space="0" w:color="auto"/>
                        <w:right w:val="none" w:sz="0" w:space="0" w:color="auto"/>
                      </w:divBdr>
                    </w:div>
                    <w:div w:id="1137990823">
                      <w:marLeft w:val="0"/>
                      <w:marRight w:val="0"/>
                      <w:marTop w:val="0"/>
                      <w:marBottom w:val="0"/>
                      <w:divBdr>
                        <w:top w:val="none" w:sz="0" w:space="0" w:color="auto"/>
                        <w:left w:val="none" w:sz="0" w:space="0" w:color="auto"/>
                        <w:bottom w:val="none" w:sz="0" w:space="0" w:color="auto"/>
                        <w:right w:val="none" w:sz="0" w:space="0" w:color="auto"/>
                      </w:divBdr>
                    </w:div>
                    <w:div w:id="1140462103">
                      <w:marLeft w:val="0"/>
                      <w:marRight w:val="0"/>
                      <w:marTop w:val="0"/>
                      <w:marBottom w:val="0"/>
                      <w:divBdr>
                        <w:top w:val="none" w:sz="0" w:space="0" w:color="auto"/>
                        <w:left w:val="none" w:sz="0" w:space="0" w:color="auto"/>
                        <w:bottom w:val="none" w:sz="0" w:space="0" w:color="auto"/>
                        <w:right w:val="none" w:sz="0" w:space="0" w:color="auto"/>
                      </w:divBdr>
                    </w:div>
                    <w:div w:id="1162164540">
                      <w:marLeft w:val="0"/>
                      <w:marRight w:val="0"/>
                      <w:marTop w:val="0"/>
                      <w:marBottom w:val="0"/>
                      <w:divBdr>
                        <w:top w:val="none" w:sz="0" w:space="0" w:color="auto"/>
                        <w:left w:val="none" w:sz="0" w:space="0" w:color="auto"/>
                        <w:bottom w:val="none" w:sz="0" w:space="0" w:color="auto"/>
                        <w:right w:val="none" w:sz="0" w:space="0" w:color="auto"/>
                      </w:divBdr>
                    </w:div>
                    <w:div w:id="1164853716">
                      <w:marLeft w:val="0"/>
                      <w:marRight w:val="0"/>
                      <w:marTop w:val="0"/>
                      <w:marBottom w:val="0"/>
                      <w:divBdr>
                        <w:top w:val="none" w:sz="0" w:space="0" w:color="auto"/>
                        <w:left w:val="none" w:sz="0" w:space="0" w:color="auto"/>
                        <w:bottom w:val="none" w:sz="0" w:space="0" w:color="auto"/>
                        <w:right w:val="none" w:sz="0" w:space="0" w:color="auto"/>
                      </w:divBdr>
                    </w:div>
                    <w:div w:id="1208645011">
                      <w:marLeft w:val="0"/>
                      <w:marRight w:val="0"/>
                      <w:marTop w:val="0"/>
                      <w:marBottom w:val="0"/>
                      <w:divBdr>
                        <w:top w:val="none" w:sz="0" w:space="0" w:color="auto"/>
                        <w:left w:val="none" w:sz="0" w:space="0" w:color="auto"/>
                        <w:bottom w:val="none" w:sz="0" w:space="0" w:color="auto"/>
                        <w:right w:val="none" w:sz="0" w:space="0" w:color="auto"/>
                      </w:divBdr>
                    </w:div>
                    <w:div w:id="1208877128">
                      <w:marLeft w:val="0"/>
                      <w:marRight w:val="0"/>
                      <w:marTop w:val="0"/>
                      <w:marBottom w:val="0"/>
                      <w:divBdr>
                        <w:top w:val="none" w:sz="0" w:space="0" w:color="auto"/>
                        <w:left w:val="none" w:sz="0" w:space="0" w:color="auto"/>
                        <w:bottom w:val="none" w:sz="0" w:space="0" w:color="auto"/>
                        <w:right w:val="none" w:sz="0" w:space="0" w:color="auto"/>
                      </w:divBdr>
                    </w:div>
                    <w:div w:id="1226912504">
                      <w:marLeft w:val="0"/>
                      <w:marRight w:val="0"/>
                      <w:marTop w:val="0"/>
                      <w:marBottom w:val="0"/>
                      <w:divBdr>
                        <w:top w:val="none" w:sz="0" w:space="0" w:color="auto"/>
                        <w:left w:val="none" w:sz="0" w:space="0" w:color="auto"/>
                        <w:bottom w:val="none" w:sz="0" w:space="0" w:color="auto"/>
                        <w:right w:val="none" w:sz="0" w:space="0" w:color="auto"/>
                      </w:divBdr>
                    </w:div>
                    <w:div w:id="1238904890">
                      <w:marLeft w:val="0"/>
                      <w:marRight w:val="0"/>
                      <w:marTop w:val="0"/>
                      <w:marBottom w:val="0"/>
                      <w:divBdr>
                        <w:top w:val="none" w:sz="0" w:space="0" w:color="auto"/>
                        <w:left w:val="none" w:sz="0" w:space="0" w:color="auto"/>
                        <w:bottom w:val="none" w:sz="0" w:space="0" w:color="auto"/>
                        <w:right w:val="none" w:sz="0" w:space="0" w:color="auto"/>
                      </w:divBdr>
                    </w:div>
                    <w:div w:id="1276710739">
                      <w:marLeft w:val="0"/>
                      <w:marRight w:val="0"/>
                      <w:marTop w:val="0"/>
                      <w:marBottom w:val="0"/>
                      <w:divBdr>
                        <w:top w:val="none" w:sz="0" w:space="0" w:color="auto"/>
                        <w:left w:val="none" w:sz="0" w:space="0" w:color="auto"/>
                        <w:bottom w:val="none" w:sz="0" w:space="0" w:color="auto"/>
                        <w:right w:val="none" w:sz="0" w:space="0" w:color="auto"/>
                      </w:divBdr>
                    </w:div>
                    <w:div w:id="1320229204">
                      <w:marLeft w:val="0"/>
                      <w:marRight w:val="0"/>
                      <w:marTop w:val="0"/>
                      <w:marBottom w:val="0"/>
                      <w:divBdr>
                        <w:top w:val="none" w:sz="0" w:space="0" w:color="auto"/>
                        <w:left w:val="none" w:sz="0" w:space="0" w:color="auto"/>
                        <w:bottom w:val="none" w:sz="0" w:space="0" w:color="auto"/>
                        <w:right w:val="none" w:sz="0" w:space="0" w:color="auto"/>
                      </w:divBdr>
                    </w:div>
                    <w:div w:id="1424297949">
                      <w:marLeft w:val="0"/>
                      <w:marRight w:val="0"/>
                      <w:marTop w:val="0"/>
                      <w:marBottom w:val="0"/>
                      <w:divBdr>
                        <w:top w:val="none" w:sz="0" w:space="0" w:color="auto"/>
                        <w:left w:val="none" w:sz="0" w:space="0" w:color="auto"/>
                        <w:bottom w:val="none" w:sz="0" w:space="0" w:color="auto"/>
                        <w:right w:val="none" w:sz="0" w:space="0" w:color="auto"/>
                      </w:divBdr>
                    </w:div>
                    <w:div w:id="1451435689">
                      <w:marLeft w:val="0"/>
                      <w:marRight w:val="0"/>
                      <w:marTop w:val="0"/>
                      <w:marBottom w:val="0"/>
                      <w:divBdr>
                        <w:top w:val="none" w:sz="0" w:space="0" w:color="auto"/>
                        <w:left w:val="none" w:sz="0" w:space="0" w:color="auto"/>
                        <w:bottom w:val="none" w:sz="0" w:space="0" w:color="auto"/>
                        <w:right w:val="none" w:sz="0" w:space="0" w:color="auto"/>
                      </w:divBdr>
                    </w:div>
                    <w:div w:id="1469978086">
                      <w:marLeft w:val="0"/>
                      <w:marRight w:val="0"/>
                      <w:marTop w:val="0"/>
                      <w:marBottom w:val="0"/>
                      <w:divBdr>
                        <w:top w:val="none" w:sz="0" w:space="0" w:color="auto"/>
                        <w:left w:val="none" w:sz="0" w:space="0" w:color="auto"/>
                        <w:bottom w:val="none" w:sz="0" w:space="0" w:color="auto"/>
                        <w:right w:val="none" w:sz="0" w:space="0" w:color="auto"/>
                      </w:divBdr>
                    </w:div>
                    <w:div w:id="1502432264">
                      <w:marLeft w:val="0"/>
                      <w:marRight w:val="0"/>
                      <w:marTop w:val="0"/>
                      <w:marBottom w:val="0"/>
                      <w:divBdr>
                        <w:top w:val="none" w:sz="0" w:space="0" w:color="auto"/>
                        <w:left w:val="none" w:sz="0" w:space="0" w:color="auto"/>
                        <w:bottom w:val="none" w:sz="0" w:space="0" w:color="auto"/>
                        <w:right w:val="none" w:sz="0" w:space="0" w:color="auto"/>
                      </w:divBdr>
                    </w:div>
                    <w:div w:id="1506819855">
                      <w:marLeft w:val="0"/>
                      <w:marRight w:val="0"/>
                      <w:marTop w:val="0"/>
                      <w:marBottom w:val="0"/>
                      <w:divBdr>
                        <w:top w:val="none" w:sz="0" w:space="0" w:color="auto"/>
                        <w:left w:val="none" w:sz="0" w:space="0" w:color="auto"/>
                        <w:bottom w:val="none" w:sz="0" w:space="0" w:color="auto"/>
                        <w:right w:val="none" w:sz="0" w:space="0" w:color="auto"/>
                      </w:divBdr>
                    </w:div>
                    <w:div w:id="1513301452">
                      <w:marLeft w:val="0"/>
                      <w:marRight w:val="0"/>
                      <w:marTop w:val="0"/>
                      <w:marBottom w:val="0"/>
                      <w:divBdr>
                        <w:top w:val="none" w:sz="0" w:space="0" w:color="auto"/>
                        <w:left w:val="none" w:sz="0" w:space="0" w:color="auto"/>
                        <w:bottom w:val="none" w:sz="0" w:space="0" w:color="auto"/>
                        <w:right w:val="none" w:sz="0" w:space="0" w:color="auto"/>
                      </w:divBdr>
                    </w:div>
                    <w:div w:id="1609922507">
                      <w:marLeft w:val="0"/>
                      <w:marRight w:val="0"/>
                      <w:marTop w:val="0"/>
                      <w:marBottom w:val="0"/>
                      <w:divBdr>
                        <w:top w:val="none" w:sz="0" w:space="0" w:color="auto"/>
                        <w:left w:val="none" w:sz="0" w:space="0" w:color="auto"/>
                        <w:bottom w:val="none" w:sz="0" w:space="0" w:color="auto"/>
                        <w:right w:val="none" w:sz="0" w:space="0" w:color="auto"/>
                      </w:divBdr>
                    </w:div>
                    <w:div w:id="1660620191">
                      <w:marLeft w:val="0"/>
                      <w:marRight w:val="0"/>
                      <w:marTop w:val="0"/>
                      <w:marBottom w:val="0"/>
                      <w:divBdr>
                        <w:top w:val="none" w:sz="0" w:space="0" w:color="auto"/>
                        <w:left w:val="none" w:sz="0" w:space="0" w:color="auto"/>
                        <w:bottom w:val="none" w:sz="0" w:space="0" w:color="auto"/>
                        <w:right w:val="none" w:sz="0" w:space="0" w:color="auto"/>
                      </w:divBdr>
                    </w:div>
                    <w:div w:id="1815173766">
                      <w:marLeft w:val="0"/>
                      <w:marRight w:val="0"/>
                      <w:marTop w:val="0"/>
                      <w:marBottom w:val="0"/>
                      <w:divBdr>
                        <w:top w:val="none" w:sz="0" w:space="0" w:color="auto"/>
                        <w:left w:val="none" w:sz="0" w:space="0" w:color="auto"/>
                        <w:bottom w:val="none" w:sz="0" w:space="0" w:color="auto"/>
                        <w:right w:val="none" w:sz="0" w:space="0" w:color="auto"/>
                      </w:divBdr>
                    </w:div>
                    <w:div w:id="1939867055">
                      <w:marLeft w:val="0"/>
                      <w:marRight w:val="0"/>
                      <w:marTop w:val="0"/>
                      <w:marBottom w:val="0"/>
                      <w:divBdr>
                        <w:top w:val="none" w:sz="0" w:space="0" w:color="auto"/>
                        <w:left w:val="none" w:sz="0" w:space="0" w:color="auto"/>
                        <w:bottom w:val="none" w:sz="0" w:space="0" w:color="auto"/>
                        <w:right w:val="none" w:sz="0" w:space="0" w:color="auto"/>
                      </w:divBdr>
                    </w:div>
                    <w:div w:id="1954708511">
                      <w:marLeft w:val="0"/>
                      <w:marRight w:val="0"/>
                      <w:marTop w:val="0"/>
                      <w:marBottom w:val="0"/>
                      <w:divBdr>
                        <w:top w:val="none" w:sz="0" w:space="0" w:color="auto"/>
                        <w:left w:val="none" w:sz="0" w:space="0" w:color="auto"/>
                        <w:bottom w:val="none" w:sz="0" w:space="0" w:color="auto"/>
                        <w:right w:val="none" w:sz="0" w:space="0" w:color="auto"/>
                      </w:divBdr>
                    </w:div>
                    <w:div w:id="1997760332">
                      <w:marLeft w:val="0"/>
                      <w:marRight w:val="0"/>
                      <w:marTop w:val="0"/>
                      <w:marBottom w:val="0"/>
                      <w:divBdr>
                        <w:top w:val="none" w:sz="0" w:space="0" w:color="auto"/>
                        <w:left w:val="none" w:sz="0" w:space="0" w:color="auto"/>
                        <w:bottom w:val="none" w:sz="0" w:space="0" w:color="auto"/>
                        <w:right w:val="none" w:sz="0" w:space="0" w:color="auto"/>
                      </w:divBdr>
                    </w:div>
                    <w:div w:id="2036270082">
                      <w:marLeft w:val="0"/>
                      <w:marRight w:val="0"/>
                      <w:marTop w:val="0"/>
                      <w:marBottom w:val="0"/>
                      <w:divBdr>
                        <w:top w:val="none" w:sz="0" w:space="0" w:color="auto"/>
                        <w:left w:val="none" w:sz="0" w:space="0" w:color="auto"/>
                        <w:bottom w:val="none" w:sz="0" w:space="0" w:color="auto"/>
                        <w:right w:val="none" w:sz="0" w:space="0" w:color="auto"/>
                      </w:divBdr>
                    </w:div>
                    <w:div w:id="2047636025">
                      <w:marLeft w:val="0"/>
                      <w:marRight w:val="0"/>
                      <w:marTop w:val="0"/>
                      <w:marBottom w:val="0"/>
                      <w:divBdr>
                        <w:top w:val="none" w:sz="0" w:space="0" w:color="auto"/>
                        <w:left w:val="none" w:sz="0" w:space="0" w:color="auto"/>
                        <w:bottom w:val="none" w:sz="0" w:space="0" w:color="auto"/>
                        <w:right w:val="none" w:sz="0" w:space="0" w:color="auto"/>
                      </w:divBdr>
                    </w:div>
                    <w:div w:id="207103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853557">
          <w:marLeft w:val="0"/>
          <w:marRight w:val="0"/>
          <w:marTop w:val="195"/>
          <w:marBottom w:val="195"/>
          <w:divBdr>
            <w:top w:val="none" w:sz="0" w:space="0" w:color="auto"/>
            <w:left w:val="none" w:sz="0" w:space="0" w:color="auto"/>
            <w:bottom w:val="none" w:sz="0" w:space="0" w:color="auto"/>
            <w:right w:val="none" w:sz="0" w:space="0" w:color="auto"/>
          </w:divBdr>
          <w:divsChild>
            <w:div w:id="694499571">
              <w:marLeft w:val="0"/>
              <w:marRight w:val="0"/>
              <w:marTop w:val="0"/>
              <w:marBottom w:val="0"/>
              <w:divBdr>
                <w:top w:val="none" w:sz="0" w:space="0" w:color="auto"/>
                <w:left w:val="none" w:sz="0" w:space="0" w:color="auto"/>
                <w:bottom w:val="none" w:sz="0" w:space="0" w:color="auto"/>
                <w:right w:val="none" w:sz="0" w:space="0" w:color="auto"/>
              </w:divBdr>
              <w:divsChild>
                <w:div w:id="1155100844">
                  <w:marLeft w:val="0"/>
                  <w:marRight w:val="0"/>
                  <w:marTop w:val="0"/>
                  <w:marBottom w:val="0"/>
                  <w:divBdr>
                    <w:top w:val="none" w:sz="0" w:space="0" w:color="auto"/>
                    <w:left w:val="none" w:sz="0" w:space="0" w:color="auto"/>
                    <w:bottom w:val="none" w:sz="0" w:space="0" w:color="auto"/>
                    <w:right w:val="none" w:sz="0" w:space="0" w:color="auto"/>
                  </w:divBdr>
                  <w:divsChild>
                    <w:div w:id="4211335">
                      <w:marLeft w:val="0"/>
                      <w:marRight w:val="0"/>
                      <w:marTop w:val="0"/>
                      <w:marBottom w:val="0"/>
                      <w:divBdr>
                        <w:top w:val="none" w:sz="0" w:space="0" w:color="auto"/>
                        <w:left w:val="none" w:sz="0" w:space="0" w:color="auto"/>
                        <w:bottom w:val="none" w:sz="0" w:space="0" w:color="auto"/>
                        <w:right w:val="none" w:sz="0" w:space="0" w:color="auto"/>
                      </w:divBdr>
                    </w:div>
                    <w:div w:id="98374561">
                      <w:marLeft w:val="0"/>
                      <w:marRight w:val="0"/>
                      <w:marTop w:val="0"/>
                      <w:marBottom w:val="0"/>
                      <w:divBdr>
                        <w:top w:val="none" w:sz="0" w:space="0" w:color="auto"/>
                        <w:left w:val="none" w:sz="0" w:space="0" w:color="auto"/>
                        <w:bottom w:val="none" w:sz="0" w:space="0" w:color="auto"/>
                        <w:right w:val="none" w:sz="0" w:space="0" w:color="auto"/>
                      </w:divBdr>
                    </w:div>
                    <w:div w:id="113258657">
                      <w:marLeft w:val="0"/>
                      <w:marRight w:val="0"/>
                      <w:marTop w:val="0"/>
                      <w:marBottom w:val="0"/>
                      <w:divBdr>
                        <w:top w:val="none" w:sz="0" w:space="0" w:color="auto"/>
                        <w:left w:val="none" w:sz="0" w:space="0" w:color="auto"/>
                        <w:bottom w:val="none" w:sz="0" w:space="0" w:color="auto"/>
                        <w:right w:val="none" w:sz="0" w:space="0" w:color="auto"/>
                      </w:divBdr>
                    </w:div>
                    <w:div w:id="256407825">
                      <w:marLeft w:val="0"/>
                      <w:marRight w:val="0"/>
                      <w:marTop w:val="0"/>
                      <w:marBottom w:val="0"/>
                      <w:divBdr>
                        <w:top w:val="none" w:sz="0" w:space="0" w:color="auto"/>
                        <w:left w:val="none" w:sz="0" w:space="0" w:color="auto"/>
                        <w:bottom w:val="none" w:sz="0" w:space="0" w:color="auto"/>
                        <w:right w:val="none" w:sz="0" w:space="0" w:color="auto"/>
                      </w:divBdr>
                    </w:div>
                    <w:div w:id="456722625">
                      <w:marLeft w:val="0"/>
                      <w:marRight w:val="0"/>
                      <w:marTop w:val="0"/>
                      <w:marBottom w:val="0"/>
                      <w:divBdr>
                        <w:top w:val="none" w:sz="0" w:space="0" w:color="auto"/>
                        <w:left w:val="none" w:sz="0" w:space="0" w:color="auto"/>
                        <w:bottom w:val="none" w:sz="0" w:space="0" w:color="auto"/>
                        <w:right w:val="none" w:sz="0" w:space="0" w:color="auto"/>
                      </w:divBdr>
                    </w:div>
                    <w:div w:id="468012838">
                      <w:marLeft w:val="0"/>
                      <w:marRight w:val="0"/>
                      <w:marTop w:val="0"/>
                      <w:marBottom w:val="0"/>
                      <w:divBdr>
                        <w:top w:val="none" w:sz="0" w:space="0" w:color="auto"/>
                        <w:left w:val="none" w:sz="0" w:space="0" w:color="auto"/>
                        <w:bottom w:val="none" w:sz="0" w:space="0" w:color="auto"/>
                        <w:right w:val="none" w:sz="0" w:space="0" w:color="auto"/>
                      </w:divBdr>
                    </w:div>
                    <w:div w:id="486360919">
                      <w:marLeft w:val="0"/>
                      <w:marRight w:val="0"/>
                      <w:marTop w:val="0"/>
                      <w:marBottom w:val="0"/>
                      <w:divBdr>
                        <w:top w:val="none" w:sz="0" w:space="0" w:color="auto"/>
                        <w:left w:val="none" w:sz="0" w:space="0" w:color="auto"/>
                        <w:bottom w:val="none" w:sz="0" w:space="0" w:color="auto"/>
                        <w:right w:val="none" w:sz="0" w:space="0" w:color="auto"/>
                      </w:divBdr>
                    </w:div>
                    <w:div w:id="570309787">
                      <w:marLeft w:val="0"/>
                      <w:marRight w:val="0"/>
                      <w:marTop w:val="0"/>
                      <w:marBottom w:val="0"/>
                      <w:divBdr>
                        <w:top w:val="none" w:sz="0" w:space="0" w:color="auto"/>
                        <w:left w:val="none" w:sz="0" w:space="0" w:color="auto"/>
                        <w:bottom w:val="none" w:sz="0" w:space="0" w:color="auto"/>
                        <w:right w:val="none" w:sz="0" w:space="0" w:color="auto"/>
                      </w:divBdr>
                    </w:div>
                    <w:div w:id="572475157">
                      <w:marLeft w:val="0"/>
                      <w:marRight w:val="0"/>
                      <w:marTop w:val="0"/>
                      <w:marBottom w:val="0"/>
                      <w:divBdr>
                        <w:top w:val="none" w:sz="0" w:space="0" w:color="auto"/>
                        <w:left w:val="none" w:sz="0" w:space="0" w:color="auto"/>
                        <w:bottom w:val="none" w:sz="0" w:space="0" w:color="auto"/>
                        <w:right w:val="none" w:sz="0" w:space="0" w:color="auto"/>
                      </w:divBdr>
                    </w:div>
                    <w:div w:id="587662158">
                      <w:marLeft w:val="0"/>
                      <w:marRight w:val="0"/>
                      <w:marTop w:val="0"/>
                      <w:marBottom w:val="0"/>
                      <w:divBdr>
                        <w:top w:val="none" w:sz="0" w:space="0" w:color="auto"/>
                        <w:left w:val="none" w:sz="0" w:space="0" w:color="auto"/>
                        <w:bottom w:val="none" w:sz="0" w:space="0" w:color="auto"/>
                        <w:right w:val="none" w:sz="0" w:space="0" w:color="auto"/>
                      </w:divBdr>
                    </w:div>
                    <w:div w:id="599921029">
                      <w:marLeft w:val="0"/>
                      <w:marRight w:val="0"/>
                      <w:marTop w:val="0"/>
                      <w:marBottom w:val="0"/>
                      <w:divBdr>
                        <w:top w:val="none" w:sz="0" w:space="0" w:color="auto"/>
                        <w:left w:val="none" w:sz="0" w:space="0" w:color="auto"/>
                        <w:bottom w:val="none" w:sz="0" w:space="0" w:color="auto"/>
                        <w:right w:val="none" w:sz="0" w:space="0" w:color="auto"/>
                      </w:divBdr>
                    </w:div>
                    <w:div w:id="628046801">
                      <w:marLeft w:val="0"/>
                      <w:marRight w:val="0"/>
                      <w:marTop w:val="0"/>
                      <w:marBottom w:val="0"/>
                      <w:divBdr>
                        <w:top w:val="none" w:sz="0" w:space="0" w:color="auto"/>
                        <w:left w:val="none" w:sz="0" w:space="0" w:color="auto"/>
                        <w:bottom w:val="none" w:sz="0" w:space="0" w:color="auto"/>
                        <w:right w:val="none" w:sz="0" w:space="0" w:color="auto"/>
                      </w:divBdr>
                    </w:div>
                    <w:div w:id="641084230">
                      <w:marLeft w:val="0"/>
                      <w:marRight w:val="0"/>
                      <w:marTop w:val="0"/>
                      <w:marBottom w:val="0"/>
                      <w:divBdr>
                        <w:top w:val="none" w:sz="0" w:space="0" w:color="auto"/>
                        <w:left w:val="none" w:sz="0" w:space="0" w:color="auto"/>
                        <w:bottom w:val="none" w:sz="0" w:space="0" w:color="auto"/>
                        <w:right w:val="none" w:sz="0" w:space="0" w:color="auto"/>
                      </w:divBdr>
                    </w:div>
                    <w:div w:id="784622416">
                      <w:marLeft w:val="0"/>
                      <w:marRight w:val="0"/>
                      <w:marTop w:val="0"/>
                      <w:marBottom w:val="0"/>
                      <w:divBdr>
                        <w:top w:val="none" w:sz="0" w:space="0" w:color="auto"/>
                        <w:left w:val="none" w:sz="0" w:space="0" w:color="auto"/>
                        <w:bottom w:val="none" w:sz="0" w:space="0" w:color="auto"/>
                        <w:right w:val="none" w:sz="0" w:space="0" w:color="auto"/>
                      </w:divBdr>
                    </w:div>
                    <w:div w:id="799226126">
                      <w:marLeft w:val="0"/>
                      <w:marRight w:val="0"/>
                      <w:marTop w:val="0"/>
                      <w:marBottom w:val="0"/>
                      <w:divBdr>
                        <w:top w:val="none" w:sz="0" w:space="0" w:color="auto"/>
                        <w:left w:val="none" w:sz="0" w:space="0" w:color="auto"/>
                        <w:bottom w:val="none" w:sz="0" w:space="0" w:color="auto"/>
                        <w:right w:val="none" w:sz="0" w:space="0" w:color="auto"/>
                      </w:divBdr>
                    </w:div>
                    <w:div w:id="1004551266">
                      <w:marLeft w:val="0"/>
                      <w:marRight w:val="0"/>
                      <w:marTop w:val="0"/>
                      <w:marBottom w:val="0"/>
                      <w:divBdr>
                        <w:top w:val="none" w:sz="0" w:space="0" w:color="auto"/>
                        <w:left w:val="none" w:sz="0" w:space="0" w:color="auto"/>
                        <w:bottom w:val="none" w:sz="0" w:space="0" w:color="auto"/>
                        <w:right w:val="none" w:sz="0" w:space="0" w:color="auto"/>
                      </w:divBdr>
                    </w:div>
                    <w:div w:id="1139297886">
                      <w:marLeft w:val="0"/>
                      <w:marRight w:val="0"/>
                      <w:marTop w:val="0"/>
                      <w:marBottom w:val="0"/>
                      <w:divBdr>
                        <w:top w:val="none" w:sz="0" w:space="0" w:color="auto"/>
                        <w:left w:val="none" w:sz="0" w:space="0" w:color="auto"/>
                        <w:bottom w:val="none" w:sz="0" w:space="0" w:color="auto"/>
                        <w:right w:val="none" w:sz="0" w:space="0" w:color="auto"/>
                      </w:divBdr>
                    </w:div>
                    <w:div w:id="1174492474">
                      <w:marLeft w:val="0"/>
                      <w:marRight w:val="0"/>
                      <w:marTop w:val="0"/>
                      <w:marBottom w:val="0"/>
                      <w:divBdr>
                        <w:top w:val="none" w:sz="0" w:space="0" w:color="auto"/>
                        <w:left w:val="none" w:sz="0" w:space="0" w:color="auto"/>
                        <w:bottom w:val="none" w:sz="0" w:space="0" w:color="auto"/>
                        <w:right w:val="none" w:sz="0" w:space="0" w:color="auto"/>
                      </w:divBdr>
                    </w:div>
                    <w:div w:id="1280382373">
                      <w:marLeft w:val="0"/>
                      <w:marRight w:val="0"/>
                      <w:marTop w:val="0"/>
                      <w:marBottom w:val="0"/>
                      <w:divBdr>
                        <w:top w:val="none" w:sz="0" w:space="0" w:color="auto"/>
                        <w:left w:val="none" w:sz="0" w:space="0" w:color="auto"/>
                        <w:bottom w:val="none" w:sz="0" w:space="0" w:color="auto"/>
                        <w:right w:val="none" w:sz="0" w:space="0" w:color="auto"/>
                      </w:divBdr>
                    </w:div>
                    <w:div w:id="1364668266">
                      <w:marLeft w:val="0"/>
                      <w:marRight w:val="0"/>
                      <w:marTop w:val="0"/>
                      <w:marBottom w:val="0"/>
                      <w:divBdr>
                        <w:top w:val="none" w:sz="0" w:space="0" w:color="auto"/>
                        <w:left w:val="none" w:sz="0" w:space="0" w:color="auto"/>
                        <w:bottom w:val="none" w:sz="0" w:space="0" w:color="auto"/>
                        <w:right w:val="none" w:sz="0" w:space="0" w:color="auto"/>
                      </w:divBdr>
                    </w:div>
                    <w:div w:id="1582911976">
                      <w:marLeft w:val="0"/>
                      <w:marRight w:val="0"/>
                      <w:marTop w:val="0"/>
                      <w:marBottom w:val="0"/>
                      <w:divBdr>
                        <w:top w:val="none" w:sz="0" w:space="0" w:color="auto"/>
                        <w:left w:val="none" w:sz="0" w:space="0" w:color="auto"/>
                        <w:bottom w:val="none" w:sz="0" w:space="0" w:color="auto"/>
                        <w:right w:val="none" w:sz="0" w:space="0" w:color="auto"/>
                      </w:divBdr>
                    </w:div>
                    <w:div w:id="1634628036">
                      <w:marLeft w:val="0"/>
                      <w:marRight w:val="0"/>
                      <w:marTop w:val="0"/>
                      <w:marBottom w:val="0"/>
                      <w:divBdr>
                        <w:top w:val="none" w:sz="0" w:space="0" w:color="auto"/>
                        <w:left w:val="none" w:sz="0" w:space="0" w:color="auto"/>
                        <w:bottom w:val="none" w:sz="0" w:space="0" w:color="auto"/>
                        <w:right w:val="none" w:sz="0" w:space="0" w:color="auto"/>
                      </w:divBdr>
                    </w:div>
                    <w:div w:id="1639729118">
                      <w:marLeft w:val="0"/>
                      <w:marRight w:val="0"/>
                      <w:marTop w:val="0"/>
                      <w:marBottom w:val="0"/>
                      <w:divBdr>
                        <w:top w:val="none" w:sz="0" w:space="0" w:color="auto"/>
                        <w:left w:val="none" w:sz="0" w:space="0" w:color="auto"/>
                        <w:bottom w:val="none" w:sz="0" w:space="0" w:color="auto"/>
                        <w:right w:val="none" w:sz="0" w:space="0" w:color="auto"/>
                      </w:divBdr>
                    </w:div>
                    <w:div w:id="1785730043">
                      <w:marLeft w:val="0"/>
                      <w:marRight w:val="0"/>
                      <w:marTop w:val="0"/>
                      <w:marBottom w:val="0"/>
                      <w:divBdr>
                        <w:top w:val="none" w:sz="0" w:space="0" w:color="auto"/>
                        <w:left w:val="none" w:sz="0" w:space="0" w:color="auto"/>
                        <w:bottom w:val="none" w:sz="0" w:space="0" w:color="auto"/>
                        <w:right w:val="none" w:sz="0" w:space="0" w:color="auto"/>
                      </w:divBdr>
                    </w:div>
                    <w:div w:id="1868447334">
                      <w:marLeft w:val="0"/>
                      <w:marRight w:val="0"/>
                      <w:marTop w:val="0"/>
                      <w:marBottom w:val="0"/>
                      <w:divBdr>
                        <w:top w:val="none" w:sz="0" w:space="0" w:color="auto"/>
                        <w:left w:val="none" w:sz="0" w:space="0" w:color="auto"/>
                        <w:bottom w:val="none" w:sz="0" w:space="0" w:color="auto"/>
                        <w:right w:val="none" w:sz="0" w:space="0" w:color="auto"/>
                      </w:divBdr>
                    </w:div>
                    <w:div w:id="1957710573">
                      <w:marLeft w:val="0"/>
                      <w:marRight w:val="0"/>
                      <w:marTop w:val="0"/>
                      <w:marBottom w:val="0"/>
                      <w:divBdr>
                        <w:top w:val="none" w:sz="0" w:space="0" w:color="auto"/>
                        <w:left w:val="none" w:sz="0" w:space="0" w:color="auto"/>
                        <w:bottom w:val="none" w:sz="0" w:space="0" w:color="auto"/>
                        <w:right w:val="none" w:sz="0" w:space="0" w:color="auto"/>
                      </w:divBdr>
                    </w:div>
                    <w:div w:id="1991670042">
                      <w:marLeft w:val="0"/>
                      <w:marRight w:val="0"/>
                      <w:marTop w:val="0"/>
                      <w:marBottom w:val="0"/>
                      <w:divBdr>
                        <w:top w:val="none" w:sz="0" w:space="0" w:color="auto"/>
                        <w:left w:val="none" w:sz="0" w:space="0" w:color="auto"/>
                        <w:bottom w:val="none" w:sz="0" w:space="0" w:color="auto"/>
                        <w:right w:val="none" w:sz="0" w:space="0" w:color="auto"/>
                      </w:divBdr>
                    </w:div>
                    <w:div w:id="2028633229">
                      <w:marLeft w:val="0"/>
                      <w:marRight w:val="0"/>
                      <w:marTop w:val="0"/>
                      <w:marBottom w:val="0"/>
                      <w:divBdr>
                        <w:top w:val="none" w:sz="0" w:space="0" w:color="auto"/>
                        <w:left w:val="none" w:sz="0" w:space="0" w:color="auto"/>
                        <w:bottom w:val="none" w:sz="0" w:space="0" w:color="auto"/>
                        <w:right w:val="none" w:sz="0" w:space="0" w:color="auto"/>
                      </w:divBdr>
                    </w:div>
                    <w:div w:id="205399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173676">
          <w:marLeft w:val="0"/>
          <w:marRight w:val="0"/>
          <w:marTop w:val="195"/>
          <w:marBottom w:val="195"/>
          <w:divBdr>
            <w:top w:val="none" w:sz="0" w:space="0" w:color="auto"/>
            <w:left w:val="none" w:sz="0" w:space="0" w:color="auto"/>
            <w:bottom w:val="none" w:sz="0" w:space="0" w:color="auto"/>
            <w:right w:val="none" w:sz="0" w:space="0" w:color="auto"/>
          </w:divBdr>
          <w:divsChild>
            <w:div w:id="226690718">
              <w:marLeft w:val="0"/>
              <w:marRight w:val="0"/>
              <w:marTop w:val="0"/>
              <w:marBottom w:val="0"/>
              <w:divBdr>
                <w:top w:val="none" w:sz="0" w:space="0" w:color="auto"/>
                <w:left w:val="none" w:sz="0" w:space="0" w:color="auto"/>
                <w:bottom w:val="none" w:sz="0" w:space="0" w:color="auto"/>
                <w:right w:val="none" w:sz="0" w:space="0" w:color="auto"/>
              </w:divBdr>
              <w:divsChild>
                <w:div w:id="982391156">
                  <w:marLeft w:val="0"/>
                  <w:marRight w:val="0"/>
                  <w:marTop w:val="0"/>
                  <w:marBottom w:val="0"/>
                  <w:divBdr>
                    <w:top w:val="none" w:sz="0" w:space="0" w:color="auto"/>
                    <w:left w:val="none" w:sz="0" w:space="0" w:color="auto"/>
                    <w:bottom w:val="none" w:sz="0" w:space="0" w:color="auto"/>
                    <w:right w:val="none" w:sz="0" w:space="0" w:color="auto"/>
                  </w:divBdr>
                  <w:divsChild>
                    <w:div w:id="30229834">
                      <w:marLeft w:val="0"/>
                      <w:marRight w:val="0"/>
                      <w:marTop w:val="0"/>
                      <w:marBottom w:val="0"/>
                      <w:divBdr>
                        <w:top w:val="none" w:sz="0" w:space="0" w:color="auto"/>
                        <w:left w:val="none" w:sz="0" w:space="0" w:color="auto"/>
                        <w:bottom w:val="none" w:sz="0" w:space="0" w:color="auto"/>
                        <w:right w:val="none" w:sz="0" w:space="0" w:color="auto"/>
                      </w:divBdr>
                    </w:div>
                    <w:div w:id="61415965">
                      <w:marLeft w:val="0"/>
                      <w:marRight w:val="0"/>
                      <w:marTop w:val="0"/>
                      <w:marBottom w:val="0"/>
                      <w:divBdr>
                        <w:top w:val="none" w:sz="0" w:space="0" w:color="auto"/>
                        <w:left w:val="none" w:sz="0" w:space="0" w:color="auto"/>
                        <w:bottom w:val="none" w:sz="0" w:space="0" w:color="auto"/>
                        <w:right w:val="none" w:sz="0" w:space="0" w:color="auto"/>
                      </w:divBdr>
                    </w:div>
                    <w:div w:id="100073766">
                      <w:marLeft w:val="0"/>
                      <w:marRight w:val="0"/>
                      <w:marTop w:val="0"/>
                      <w:marBottom w:val="0"/>
                      <w:divBdr>
                        <w:top w:val="none" w:sz="0" w:space="0" w:color="auto"/>
                        <w:left w:val="none" w:sz="0" w:space="0" w:color="auto"/>
                        <w:bottom w:val="none" w:sz="0" w:space="0" w:color="auto"/>
                        <w:right w:val="none" w:sz="0" w:space="0" w:color="auto"/>
                      </w:divBdr>
                    </w:div>
                    <w:div w:id="170491709">
                      <w:marLeft w:val="0"/>
                      <w:marRight w:val="0"/>
                      <w:marTop w:val="0"/>
                      <w:marBottom w:val="0"/>
                      <w:divBdr>
                        <w:top w:val="none" w:sz="0" w:space="0" w:color="auto"/>
                        <w:left w:val="none" w:sz="0" w:space="0" w:color="auto"/>
                        <w:bottom w:val="none" w:sz="0" w:space="0" w:color="auto"/>
                        <w:right w:val="none" w:sz="0" w:space="0" w:color="auto"/>
                      </w:divBdr>
                    </w:div>
                    <w:div w:id="318123083">
                      <w:marLeft w:val="0"/>
                      <w:marRight w:val="0"/>
                      <w:marTop w:val="0"/>
                      <w:marBottom w:val="0"/>
                      <w:divBdr>
                        <w:top w:val="none" w:sz="0" w:space="0" w:color="auto"/>
                        <w:left w:val="none" w:sz="0" w:space="0" w:color="auto"/>
                        <w:bottom w:val="none" w:sz="0" w:space="0" w:color="auto"/>
                        <w:right w:val="none" w:sz="0" w:space="0" w:color="auto"/>
                      </w:divBdr>
                    </w:div>
                    <w:div w:id="411463476">
                      <w:marLeft w:val="0"/>
                      <w:marRight w:val="0"/>
                      <w:marTop w:val="0"/>
                      <w:marBottom w:val="0"/>
                      <w:divBdr>
                        <w:top w:val="none" w:sz="0" w:space="0" w:color="auto"/>
                        <w:left w:val="none" w:sz="0" w:space="0" w:color="auto"/>
                        <w:bottom w:val="none" w:sz="0" w:space="0" w:color="auto"/>
                        <w:right w:val="none" w:sz="0" w:space="0" w:color="auto"/>
                      </w:divBdr>
                    </w:div>
                    <w:div w:id="467161493">
                      <w:marLeft w:val="0"/>
                      <w:marRight w:val="0"/>
                      <w:marTop w:val="0"/>
                      <w:marBottom w:val="0"/>
                      <w:divBdr>
                        <w:top w:val="none" w:sz="0" w:space="0" w:color="auto"/>
                        <w:left w:val="none" w:sz="0" w:space="0" w:color="auto"/>
                        <w:bottom w:val="none" w:sz="0" w:space="0" w:color="auto"/>
                        <w:right w:val="none" w:sz="0" w:space="0" w:color="auto"/>
                      </w:divBdr>
                    </w:div>
                    <w:div w:id="501163190">
                      <w:marLeft w:val="0"/>
                      <w:marRight w:val="0"/>
                      <w:marTop w:val="0"/>
                      <w:marBottom w:val="0"/>
                      <w:divBdr>
                        <w:top w:val="none" w:sz="0" w:space="0" w:color="auto"/>
                        <w:left w:val="none" w:sz="0" w:space="0" w:color="auto"/>
                        <w:bottom w:val="none" w:sz="0" w:space="0" w:color="auto"/>
                        <w:right w:val="none" w:sz="0" w:space="0" w:color="auto"/>
                      </w:divBdr>
                    </w:div>
                    <w:div w:id="503590208">
                      <w:marLeft w:val="0"/>
                      <w:marRight w:val="0"/>
                      <w:marTop w:val="0"/>
                      <w:marBottom w:val="0"/>
                      <w:divBdr>
                        <w:top w:val="none" w:sz="0" w:space="0" w:color="auto"/>
                        <w:left w:val="none" w:sz="0" w:space="0" w:color="auto"/>
                        <w:bottom w:val="none" w:sz="0" w:space="0" w:color="auto"/>
                        <w:right w:val="none" w:sz="0" w:space="0" w:color="auto"/>
                      </w:divBdr>
                    </w:div>
                    <w:div w:id="588730208">
                      <w:marLeft w:val="0"/>
                      <w:marRight w:val="0"/>
                      <w:marTop w:val="0"/>
                      <w:marBottom w:val="0"/>
                      <w:divBdr>
                        <w:top w:val="none" w:sz="0" w:space="0" w:color="auto"/>
                        <w:left w:val="none" w:sz="0" w:space="0" w:color="auto"/>
                        <w:bottom w:val="none" w:sz="0" w:space="0" w:color="auto"/>
                        <w:right w:val="none" w:sz="0" w:space="0" w:color="auto"/>
                      </w:divBdr>
                    </w:div>
                    <w:div w:id="621617614">
                      <w:marLeft w:val="0"/>
                      <w:marRight w:val="0"/>
                      <w:marTop w:val="0"/>
                      <w:marBottom w:val="0"/>
                      <w:divBdr>
                        <w:top w:val="none" w:sz="0" w:space="0" w:color="auto"/>
                        <w:left w:val="none" w:sz="0" w:space="0" w:color="auto"/>
                        <w:bottom w:val="none" w:sz="0" w:space="0" w:color="auto"/>
                        <w:right w:val="none" w:sz="0" w:space="0" w:color="auto"/>
                      </w:divBdr>
                    </w:div>
                    <w:div w:id="653918409">
                      <w:marLeft w:val="0"/>
                      <w:marRight w:val="0"/>
                      <w:marTop w:val="0"/>
                      <w:marBottom w:val="0"/>
                      <w:divBdr>
                        <w:top w:val="none" w:sz="0" w:space="0" w:color="auto"/>
                        <w:left w:val="none" w:sz="0" w:space="0" w:color="auto"/>
                        <w:bottom w:val="none" w:sz="0" w:space="0" w:color="auto"/>
                        <w:right w:val="none" w:sz="0" w:space="0" w:color="auto"/>
                      </w:divBdr>
                    </w:div>
                    <w:div w:id="729499899">
                      <w:marLeft w:val="0"/>
                      <w:marRight w:val="0"/>
                      <w:marTop w:val="0"/>
                      <w:marBottom w:val="0"/>
                      <w:divBdr>
                        <w:top w:val="none" w:sz="0" w:space="0" w:color="auto"/>
                        <w:left w:val="none" w:sz="0" w:space="0" w:color="auto"/>
                        <w:bottom w:val="none" w:sz="0" w:space="0" w:color="auto"/>
                        <w:right w:val="none" w:sz="0" w:space="0" w:color="auto"/>
                      </w:divBdr>
                    </w:div>
                    <w:div w:id="837311853">
                      <w:marLeft w:val="0"/>
                      <w:marRight w:val="0"/>
                      <w:marTop w:val="0"/>
                      <w:marBottom w:val="0"/>
                      <w:divBdr>
                        <w:top w:val="none" w:sz="0" w:space="0" w:color="auto"/>
                        <w:left w:val="none" w:sz="0" w:space="0" w:color="auto"/>
                        <w:bottom w:val="none" w:sz="0" w:space="0" w:color="auto"/>
                        <w:right w:val="none" w:sz="0" w:space="0" w:color="auto"/>
                      </w:divBdr>
                    </w:div>
                    <w:div w:id="847409209">
                      <w:marLeft w:val="0"/>
                      <w:marRight w:val="0"/>
                      <w:marTop w:val="0"/>
                      <w:marBottom w:val="0"/>
                      <w:divBdr>
                        <w:top w:val="none" w:sz="0" w:space="0" w:color="auto"/>
                        <w:left w:val="none" w:sz="0" w:space="0" w:color="auto"/>
                        <w:bottom w:val="none" w:sz="0" w:space="0" w:color="auto"/>
                        <w:right w:val="none" w:sz="0" w:space="0" w:color="auto"/>
                      </w:divBdr>
                    </w:div>
                    <w:div w:id="870875101">
                      <w:marLeft w:val="0"/>
                      <w:marRight w:val="0"/>
                      <w:marTop w:val="0"/>
                      <w:marBottom w:val="0"/>
                      <w:divBdr>
                        <w:top w:val="none" w:sz="0" w:space="0" w:color="auto"/>
                        <w:left w:val="none" w:sz="0" w:space="0" w:color="auto"/>
                        <w:bottom w:val="none" w:sz="0" w:space="0" w:color="auto"/>
                        <w:right w:val="none" w:sz="0" w:space="0" w:color="auto"/>
                      </w:divBdr>
                    </w:div>
                    <w:div w:id="875311743">
                      <w:marLeft w:val="0"/>
                      <w:marRight w:val="0"/>
                      <w:marTop w:val="0"/>
                      <w:marBottom w:val="0"/>
                      <w:divBdr>
                        <w:top w:val="none" w:sz="0" w:space="0" w:color="auto"/>
                        <w:left w:val="none" w:sz="0" w:space="0" w:color="auto"/>
                        <w:bottom w:val="none" w:sz="0" w:space="0" w:color="auto"/>
                        <w:right w:val="none" w:sz="0" w:space="0" w:color="auto"/>
                      </w:divBdr>
                    </w:div>
                    <w:div w:id="906111585">
                      <w:marLeft w:val="0"/>
                      <w:marRight w:val="0"/>
                      <w:marTop w:val="0"/>
                      <w:marBottom w:val="0"/>
                      <w:divBdr>
                        <w:top w:val="none" w:sz="0" w:space="0" w:color="auto"/>
                        <w:left w:val="none" w:sz="0" w:space="0" w:color="auto"/>
                        <w:bottom w:val="none" w:sz="0" w:space="0" w:color="auto"/>
                        <w:right w:val="none" w:sz="0" w:space="0" w:color="auto"/>
                      </w:divBdr>
                    </w:div>
                    <w:div w:id="930046952">
                      <w:marLeft w:val="0"/>
                      <w:marRight w:val="0"/>
                      <w:marTop w:val="0"/>
                      <w:marBottom w:val="0"/>
                      <w:divBdr>
                        <w:top w:val="none" w:sz="0" w:space="0" w:color="auto"/>
                        <w:left w:val="none" w:sz="0" w:space="0" w:color="auto"/>
                        <w:bottom w:val="none" w:sz="0" w:space="0" w:color="auto"/>
                        <w:right w:val="none" w:sz="0" w:space="0" w:color="auto"/>
                      </w:divBdr>
                    </w:div>
                    <w:div w:id="1022781864">
                      <w:marLeft w:val="0"/>
                      <w:marRight w:val="0"/>
                      <w:marTop w:val="0"/>
                      <w:marBottom w:val="0"/>
                      <w:divBdr>
                        <w:top w:val="none" w:sz="0" w:space="0" w:color="auto"/>
                        <w:left w:val="none" w:sz="0" w:space="0" w:color="auto"/>
                        <w:bottom w:val="none" w:sz="0" w:space="0" w:color="auto"/>
                        <w:right w:val="none" w:sz="0" w:space="0" w:color="auto"/>
                      </w:divBdr>
                    </w:div>
                    <w:div w:id="1044789407">
                      <w:marLeft w:val="0"/>
                      <w:marRight w:val="0"/>
                      <w:marTop w:val="0"/>
                      <w:marBottom w:val="0"/>
                      <w:divBdr>
                        <w:top w:val="none" w:sz="0" w:space="0" w:color="auto"/>
                        <w:left w:val="none" w:sz="0" w:space="0" w:color="auto"/>
                        <w:bottom w:val="none" w:sz="0" w:space="0" w:color="auto"/>
                        <w:right w:val="none" w:sz="0" w:space="0" w:color="auto"/>
                      </w:divBdr>
                    </w:div>
                    <w:div w:id="1119448176">
                      <w:marLeft w:val="0"/>
                      <w:marRight w:val="0"/>
                      <w:marTop w:val="0"/>
                      <w:marBottom w:val="0"/>
                      <w:divBdr>
                        <w:top w:val="none" w:sz="0" w:space="0" w:color="auto"/>
                        <w:left w:val="none" w:sz="0" w:space="0" w:color="auto"/>
                        <w:bottom w:val="none" w:sz="0" w:space="0" w:color="auto"/>
                        <w:right w:val="none" w:sz="0" w:space="0" w:color="auto"/>
                      </w:divBdr>
                    </w:div>
                    <w:div w:id="1127621725">
                      <w:marLeft w:val="0"/>
                      <w:marRight w:val="0"/>
                      <w:marTop w:val="0"/>
                      <w:marBottom w:val="0"/>
                      <w:divBdr>
                        <w:top w:val="none" w:sz="0" w:space="0" w:color="auto"/>
                        <w:left w:val="none" w:sz="0" w:space="0" w:color="auto"/>
                        <w:bottom w:val="none" w:sz="0" w:space="0" w:color="auto"/>
                        <w:right w:val="none" w:sz="0" w:space="0" w:color="auto"/>
                      </w:divBdr>
                    </w:div>
                    <w:div w:id="1131283868">
                      <w:marLeft w:val="0"/>
                      <w:marRight w:val="0"/>
                      <w:marTop w:val="0"/>
                      <w:marBottom w:val="0"/>
                      <w:divBdr>
                        <w:top w:val="none" w:sz="0" w:space="0" w:color="auto"/>
                        <w:left w:val="none" w:sz="0" w:space="0" w:color="auto"/>
                        <w:bottom w:val="none" w:sz="0" w:space="0" w:color="auto"/>
                        <w:right w:val="none" w:sz="0" w:space="0" w:color="auto"/>
                      </w:divBdr>
                    </w:div>
                    <w:div w:id="1174030712">
                      <w:marLeft w:val="0"/>
                      <w:marRight w:val="0"/>
                      <w:marTop w:val="0"/>
                      <w:marBottom w:val="0"/>
                      <w:divBdr>
                        <w:top w:val="none" w:sz="0" w:space="0" w:color="auto"/>
                        <w:left w:val="none" w:sz="0" w:space="0" w:color="auto"/>
                        <w:bottom w:val="none" w:sz="0" w:space="0" w:color="auto"/>
                        <w:right w:val="none" w:sz="0" w:space="0" w:color="auto"/>
                      </w:divBdr>
                    </w:div>
                    <w:div w:id="1198742440">
                      <w:marLeft w:val="0"/>
                      <w:marRight w:val="0"/>
                      <w:marTop w:val="0"/>
                      <w:marBottom w:val="0"/>
                      <w:divBdr>
                        <w:top w:val="none" w:sz="0" w:space="0" w:color="auto"/>
                        <w:left w:val="none" w:sz="0" w:space="0" w:color="auto"/>
                        <w:bottom w:val="none" w:sz="0" w:space="0" w:color="auto"/>
                        <w:right w:val="none" w:sz="0" w:space="0" w:color="auto"/>
                      </w:divBdr>
                    </w:div>
                    <w:div w:id="1215703354">
                      <w:marLeft w:val="0"/>
                      <w:marRight w:val="0"/>
                      <w:marTop w:val="0"/>
                      <w:marBottom w:val="0"/>
                      <w:divBdr>
                        <w:top w:val="none" w:sz="0" w:space="0" w:color="auto"/>
                        <w:left w:val="none" w:sz="0" w:space="0" w:color="auto"/>
                        <w:bottom w:val="none" w:sz="0" w:space="0" w:color="auto"/>
                        <w:right w:val="none" w:sz="0" w:space="0" w:color="auto"/>
                      </w:divBdr>
                    </w:div>
                    <w:div w:id="1231771645">
                      <w:marLeft w:val="0"/>
                      <w:marRight w:val="0"/>
                      <w:marTop w:val="0"/>
                      <w:marBottom w:val="0"/>
                      <w:divBdr>
                        <w:top w:val="none" w:sz="0" w:space="0" w:color="auto"/>
                        <w:left w:val="none" w:sz="0" w:space="0" w:color="auto"/>
                        <w:bottom w:val="none" w:sz="0" w:space="0" w:color="auto"/>
                        <w:right w:val="none" w:sz="0" w:space="0" w:color="auto"/>
                      </w:divBdr>
                    </w:div>
                    <w:div w:id="1241213955">
                      <w:marLeft w:val="0"/>
                      <w:marRight w:val="0"/>
                      <w:marTop w:val="0"/>
                      <w:marBottom w:val="0"/>
                      <w:divBdr>
                        <w:top w:val="none" w:sz="0" w:space="0" w:color="auto"/>
                        <w:left w:val="none" w:sz="0" w:space="0" w:color="auto"/>
                        <w:bottom w:val="none" w:sz="0" w:space="0" w:color="auto"/>
                        <w:right w:val="none" w:sz="0" w:space="0" w:color="auto"/>
                      </w:divBdr>
                    </w:div>
                    <w:div w:id="1267811568">
                      <w:marLeft w:val="0"/>
                      <w:marRight w:val="0"/>
                      <w:marTop w:val="0"/>
                      <w:marBottom w:val="0"/>
                      <w:divBdr>
                        <w:top w:val="none" w:sz="0" w:space="0" w:color="auto"/>
                        <w:left w:val="none" w:sz="0" w:space="0" w:color="auto"/>
                        <w:bottom w:val="none" w:sz="0" w:space="0" w:color="auto"/>
                        <w:right w:val="none" w:sz="0" w:space="0" w:color="auto"/>
                      </w:divBdr>
                    </w:div>
                    <w:div w:id="1272973441">
                      <w:marLeft w:val="0"/>
                      <w:marRight w:val="0"/>
                      <w:marTop w:val="0"/>
                      <w:marBottom w:val="0"/>
                      <w:divBdr>
                        <w:top w:val="none" w:sz="0" w:space="0" w:color="auto"/>
                        <w:left w:val="none" w:sz="0" w:space="0" w:color="auto"/>
                        <w:bottom w:val="none" w:sz="0" w:space="0" w:color="auto"/>
                        <w:right w:val="none" w:sz="0" w:space="0" w:color="auto"/>
                      </w:divBdr>
                    </w:div>
                    <w:div w:id="1306472367">
                      <w:marLeft w:val="0"/>
                      <w:marRight w:val="0"/>
                      <w:marTop w:val="0"/>
                      <w:marBottom w:val="0"/>
                      <w:divBdr>
                        <w:top w:val="none" w:sz="0" w:space="0" w:color="auto"/>
                        <w:left w:val="none" w:sz="0" w:space="0" w:color="auto"/>
                        <w:bottom w:val="none" w:sz="0" w:space="0" w:color="auto"/>
                        <w:right w:val="none" w:sz="0" w:space="0" w:color="auto"/>
                      </w:divBdr>
                    </w:div>
                    <w:div w:id="1447700645">
                      <w:marLeft w:val="0"/>
                      <w:marRight w:val="0"/>
                      <w:marTop w:val="0"/>
                      <w:marBottom w:val="0"/>
                      <w:divBdr>
                        <w:top w:val="none" w:sz="0" w:space="0" w:color="auto"/>
                        <w:left w:val="none" w:sz="0" w:space="0" w:color="auto"/>
                        <w:bottom w:val="none" w:sz="0" w:space="0" w:color="auto"/>
                        <w:right w:val="none" w:sz="0" w:space="0" w:color="auto"/>
                      </w:divBdr>
                    </w:div>
                    <w:div w:id="1508784431">
                      <w:marLeft w:val="0"/>
                      <w:marRight w:val="0"/>
                      <w:marTop w:val="0"/>
                      <w:marBottom w:val="0"/>
                      <w:divBdr>
                        <w:top w:val="none" w:sz="0" w:space="0" w:color="auto"/>
                        <w:left w:val="none" w:sz="0" w:space="0" w:color="auto"/>
                        <w:bottom w:val="none" w:sz="0" w:space="0" w:color="auto"/>
                        <w:right w:val="none" w:sz="0" w:space="0" w:color="auto"/>
                      </w:divBdr>
                    </w:div>
                    <w:div w:id="1575553034">
                      <w:marLeft w:val="0"/>
                      <w:marRight w:val="0"/>
                      <w:marTop w:val="0"/>
                      <w:marBottom w:val="0"/>
                      <w:divBdr>
                        <w:top w:val="none" w:sz="0" w:space="0" w:color="auto"/>
                        <w:left w:val="none" w:sz="0" w:space="0" w:color="auto"/>
                        <w:bottom w:val="none" w:sz="0" w:space="0" w:color="auto"/>
                        <w:right w:val="none" w:sz="0" w:space="0" w:color="auto"/>
                      </w:divBdr>
                    </w:div>
                    <w:div w:id="1599175010">
                      <w:marLeft w:val="0"/>
                      <w:marRight w:val="0"/>
                      <w:marTop w:val="0"/>
                      <w:marBottom w:val="0"/>
                      <w:divBdr>
                        <w:top w:val="none" w:sz="0" w:space="0" w:color="auto"/>
                        <w:left w:val="none" w:sz="0" w:space="0" w:color="auto"/>
                        <w:bottom w:val="none" w:sz="0" w:space="0" w:color="auto"/>
                        <w:right w:val="none" w:sz="0" w:space="0" w:color="auto"/>
                      </w:divBdr>
                    </w:div>
                    <w:div w:id="1621834096">
                      <w:marLeft w:val="0"/>
                      <w:marRight w:val="0"/>
                      <w:marTop w:val="0"/>
                      <w:marBottom w:val="0"/>
                      <w:divBdr>
                        <w:top w:val="none" w:sz="0" w:space="0" w:color="auto"/>
                        <w:left w:val="none" w:sz="0" w:space="0" w:color="auto"/>
                        <w:bottom w:val="none" w:sz="0" w:space="0" w:color="auto"/>
                        <w:right w:val="none" w:sz="0" w:space="0" w:color="auto"/>
                      </w:divBdr>
                    </w:div>
                    <w:div w:id="1623072927">
                      <w:marLeft w:val="0"/>
                      <w:marRight w:val="0"/>
                      <w:marTop w:val="0"/>
                      <w:marBottom w:val="0"/>
                      <w:divBdr>
                        <w:top w:val="none" w:sz="0" w:space="0" w:color="auto"/>
                        <w:left w:val="none" w:sz="0" w:space="0" w:color="auto"/>
                        <w:bottom w:val="none" w:sz="0" w:space="0" w:color="auto"/>
                        <w:right w:val="none" w:sz="0" w:space="0" w:color="auto"/>
                      </w:divBdr>
                    </w:div>
                    <w:div w:id="1647976953">
                      <w:marLeft w:val="0"/>
                      <w:marRight w:val="0"/>
                      <w:marTop w:val="0"/>
                      <w:marBottom w:val="0"/>
                      <w:divBdr>
                        <w:top w:val="none" w:sz="0" w:space="0" w:color="auto"/>
                        <w:left w:val="none" w:sz="0" w:space="0" w:color="auto"/>
                        <w:bottom w:val="none" w:sz="0" w:space="0" w:color="auto"/>
                        <w:right w:val="none" w:sz="0" w:space="0" w:color="auto"/>
                      </w:divBdr>
                    </w:div>
                    <w:div w:id="1673796023">
                      <w:marLeft w:val="0"/>
                      <w:marRight w:val="0"/>
                      <w:marTop w:val="0"/>
                      <w:marBottom w:val="0"/>
                      <w:divBdr>
                        <w:top w:val="none" w:sz="0" w:space="0" w:color="auto"/>
                        <w:left w:val="none" w:sz="0" w:space="0" w:color="auto"/>
                        <w:bottom w:val="none" w:sz="0" w:space="0" w:color="auto"/>
                        <w:right w:val="none" w:sz="0" w:space="0" w:color="auto"/>
                      </w:divBdr>
                    </w:div>
                    <w:div w:id="1673944466">
                      <w:marLeft w:val="0"/>
                      <w:marRight w:val="0"/>
                      <w:marTop w:val="0"/>
                      <w:marBottom w:val="0"/>
                      <w:divBdr>
                        <w:top w:val="none" w:sz="0" w:space="0" w:color="auto"/>
                        <w:left w:val="none" w:sz="0" w:space="0" w:color="auto"/>
                        <w:bottom w:val="none" w:sz="0" w:space="0" w:color="auto"/>
                        <w:right w:val="none" w:sz="0" w:space="0" w:color="auto"/>
                      </w:divBdr>
                    </w:div>
                    <w:div w:id="1680160690">
                      <w:marLeft w:val="0"/>
                      <w:marRight w:val="0"/>
                      <w:marTop w:val="0"/>
                      <w:marBottom w:val="0"/>
                      <w:divBdr>
                        <w:top w:val="none" w:sz="0" w:space="0" w:color="auto"/>
                        <w:left w:val="none" w:sz="0" w:space="0" w:color="auto"/>
                        <w:bottom w:val="none" w:sz="0" w:space="0" w:color="auto"/>
                        <w:right w:val="none" w:sz="0" w:space="0" w:color="auto"/>
                      </w:divBdr>
                    </w:div>
                    <w:div w:id="1739864626">
                      <w:marLeft w:val="0"/>
                      <w:marRight w:val="0"/>
                      <w:marTop w:val="0"/>
                      <w:marBottom w:val="0"/>
                      <w:divBdr>
                        <w:top w:val="none" w:sz="0" w:space="0" w:color="auto"/>
                        <w:left w:val="none" w:sz="0" w:space="0" w:color="auto"/>
                        <w:bottom w:val="none" w:sz="0" w:space="0" w:color="auto"/>
                        <w:right w:val="none" w:sz="0" w:space="0" w:color="auto"/>
                      </w:divBdr>
                    </w:div>
                    <w:div w:id="1741560640">
                      <w:marLeft w:val="0"/>
                      <w:marRight w:val="0"/>
                      <w:marTop w:val="0"/>
                      <w:marBottom w:val="0"/>
                      <w:divBdr>
                        <w:top w:val="none" w:sz="0" w:space="0" w:color="auto"/>
                        <w:left w:val="none" w:sz="0" w:space="0" w:color="auto"/>
                        <w:bottom w:val="none" w:sz="0" w:space="0" w:color="auto"/>
                        <w:right w:val="none" w:sz="0" w:space="0" w:color="auto"/>
                      </w:divBdr>
                    </w:div>
                    <w:div w:id="1745030409">
                      <w:marLeft w:val="0"/>
                      <w:marRight w:val="0"/>
                      <w:marTop w:val="0"/>
                      <w:marBottom w:val="0"/>
                      <w:divBdr>
                        <w:top w:val="none" w:sz="0" w:space="0" w:color="auto"/>
                        <w:left w:val="none" w:sz="0" w:space="0" w:color="auto"/>
                        <w:bottom w:val="none" w:sz="0" w:space="0" w:color="auto"/>
                        <w:right w:val="none" w:sz="0" w:space="0" w:color="auto"/>
                      </w:divBdr>
                    </w:div>
                    <w:div w:id="1781214928">
                      <w:marLeft w:val="0"/>
                      <w:marRight w:val="0"/>
                      <w:marTop w:val="0"/>
                      <w:marBottom w:val="0"/>
                      <w:divBdr>
                        <w:top w:val="none" w:sz="0" w:space="0" w:color="auto"/>
                        <w:left w:val="none" w:sz="0" w:space="0" w:color="auto"/>
                        <w:bottom w:val="none" w:sz="0" w:space="0" w:color="auto"/>
                        <w:right w:val="none" w:sz="0" w:space="0" w:color="auto"/>
                      </w:divBdr>
                    </w:div>
                    <w:div w:id="1895039431">
                      <w:marLeft w:val="0"/>
                      <w:marRight w:val="0"/>
                      <w:marTop w:val="0"/>
                      <w:marBottom w:val="0"/>
                      <w:divBdr>
                        <w:top w:val="none" w:sz="0" w:space="0" w:color="auto"/>
                        <w:left w:val="none" w:sz="0" w:space="0" w:color="auto"/>
                        <w:bottom w:val="none" w:sz="0" w:space="0" w:color="auto"/>
                        <w:right w:val="none" w:sz="0" w:space="0" w:color="auto"/>
                      </w:divBdr>
                    </w:div>
                    <w:div w:id="1945916498">
                      <w:marLeft w:val="0"/>
                      <w:marRight w:val="0"/>
                      <w:marTop w:val="0"/>
                      <w:marBottom w:val="0"/>
                      <w:divBdr>
                        <w:top w:val="none" w:sz="0" w:space="0" w:color="auto"/>
                        <w:left w:val="none" w:sz="0" w:space="0" w:color="auto"/>
                        <w:bottom w:val="none" w:sz="0" w:space="0" w:color="auto"/>
                        <w:right w:val="none" w:sz="0" w:space="0" w:color="auto"/>
                      </w:divBdr>
                    </w:div>
                    <w:div w:id="1972902545">
                      <w:marLeft w:val="0"/>
                      <w:marRight w:val="0"/>
                      <w:marTop w:val="0"/>
                      <w:marBottom w:val="0"/>
                      <w:divBdr>
                        <w:top w:val="none" w:sz="0" w:space="0" w:color="auto"/>
                        <w:left w:val="none" w:sz="0" w:space="0" w:color="auto"/>
                        <w:bottom w:val="none" w:sz="0" w:space="0" w:color="auto"/>
                        <w:right w:val="none" w:sz="0" w:space="0" w:color="auto"/>
                      </w:divBdr>
                    </w:div>
                    <w:div w:id="1995068177">
                      <w:marLeft w:val="0"/>
                      <w:marRight w:val="0"/>
                      <w:marTop w:val="0"/>
                      <w:marBottom w:val="0"/>
                      <w:divBdr>
                        <w:top w:val="none" w:sz="0" w:space="0" w:color="auto"/>
                        <w:left w:val="none" w:sz="0" w:space="0" w:color="auto"/>
                        <w:bottom w:val="none" w:sz="0" w:space="0" w:color="auto"/>
                        <w:right w:val="none" w:sz="0" w:space="0" w:color="auto"/>
                      </w:divBdr>
                    </w:div>
                    <w:div w:id="2048411078">
                      <w:marLeft w:val="0"/>
                      <w:marRight w:val="0"/>
                      <w:marTop w:val="0"/>
                      <w:marBottom w:val="0"/>
                      <w:divBdr>
                        <w:top w:val="none" w:sz="0" w:space="0" w:color="auto"/>
                        <w:left w:val="none" w:sz="0" w:space="0" w:color="auto"/>
                        <w:bottom w:val="none" w:sz="0" w:space="0" w:color="auto"/>
                        <w:right w:val="none" w:sz="0" w:space="0" w:color="auto"/>
                      </w:divBdr>
                    </w:div>
                    <w:div w:id="208830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145742">
      <w:bodyDiv w:val="1"/>
      <w:marLeft w:val="0"/>
      <w:marRight w:val="0"/>
      <w:marTop w:val="0"/>
      <w:marBottom w:val="0"/>
      <w:divBdr>
        <w:top w:val="none" w:sz="0" w:space="0" w:color="auto"/>
        <w:left w:val="none" w:sz="0" w:space="0" w:color="auto"/>
        <w:bottom w:val="none" w:sz="0" w:space="0" w:color="auto"/>
        <w:right w:val="none" w:sz="0" w:space="0" w:color="auto"/>
      </w:divBdr>
    </w:div>
    <w:div w:id="119760661">
      <w:bodyDiv w:val="1"/>
      <w:marLeft w:val="0"/>
      <w:marRight w:val="0"/>
      <w:marTop w:val="0"/>
      <w:marBottom w:val="0"/>
      <w:divBdr>
        <w:top w:val="none" w:sz="0" w:space="0" w:color="auto"/>
        <w:left w:val="none" w:sz="0" w:space="0" w:color="auto"/>
        <w:bottom w:val="none" w:sz="0" w:space="0" w:color="auto"/>
        <w:right w:val="none" w:sz="0" w:space="0" w:color="auto"/>
      </w:divBdr>
    </w:div>
    <w:div w:id="168566962">
      <w:bodyDiv w:val="1"/>
      <w:marLeft w:val="0"/>
      <w:marRight w:val="0"/>
      <w:marTop w:val="0"/>
      <w:marBottom w:val="0"/>
      <w:divBdr>
        <w:top w:val="none" w:sz="0" w:space="0" w:color="auto"/>
        <w:left w:val="none" w:sz="0" w:space="0" w:color="auto"/>
        <w:bottom w:val="none" w:sz="0" w:space="0" w:color="auto"/>
        <w:right w:val="none" w:sz="0" w:space="0" w:color="auto"/>
      </w:divBdr>
    </w:div>
    <w:div w:id="190001704">
      <w:bodyDiv w:val="1"/>
      <w:marLeft w:val="0"/>
      <w:marRight w:val="0"/>
      <w:marTop w:val="0"/>
      <w:marBottom w:val="0"/>
      <w:divBdr>
        <w:top w:val="none" w:sz="0" w:space="0" w:color="auto"/>
        <w:left w:val="none" w:sz="0" w:space="0" w:color="auto"/>
        <w:bottom w:val="none" w:sz="0" w:space="0" w:color="auto"/>
        <w:right w:val="none" w:sz="0" w:space="0" w:color="auto"/>
      </w:divBdr>
    </w:div>
    <w:div w:id="235751481">
      <w:bodyDiv w:val="1"/>
      <w:marLeft w:val="0"/>
      <w:marRight w:val="0"/>
      <w:marTop w:val="0"/>
      <w:marBottom w:val="0"/>
      <w:divBdr>
        <w:top w:val="none" w:sz="0" w:space="0" w:color="auto"/>
        <w:left w:val="none" w:sz="0" w:space="0" w:color="auto"/>
        <w:bottom w:val="none" w:sz="0" w:space="0" w:color="auto"/>
        <w:right w:val="none" w:sz="0" w:space="0" w:color="auto"/>
      </w:divBdr>
    </w:div>
    <w:div w:id="245845607">
      <w:bodyDiv w:val="1"/>
      <w:marLeft w:val="0"/>
      <w:marRight w:val="0"/>
      <w:marTop w:val="0"/>
      <w:marBottom w:val="0"/>
      <w:divBdr>
        <w:top w:val="none" w:sz="0" w:space="0" w:color="auto"/>
        <w:left w:val="none" w:sz="0" w:space="0" w:color="auto"/>
        <w:bottom w:val="none" w:sz="0" w:space="0" w:color="auto"/>
        <w:right w:val="none" w:sz="0" w:space="0" w:color="auto"/>
      </w:divBdr>
    </w:div>
    <w:div w:id="259919795">
      <w:bodyDiv w:val="1"/>
      <w:marLeft w:val="0"/>
      <w:marRight w:val="0"/>
      <w:marTop w:val="0"/>
      <w:marBottom w:val="0"/>
      <w:divBdr>
        <w:top w:val="none" w:sz="0" w:space="0" w:color="auto"/>
        <w:left w:val="none" w:sz="0" w:space="0" w:color="auto"/>
        <w:bottom w:val="none" w:sz="0" w:space="0" w:color="auto"/>
        <w:right w:val="none" w:sz="0" w:space="0" w:color="auto"/>
      </w:divBdr>
    </w:div>
    <w:div w:id="268003501">
      <w:bodyDiv w:val="1"/>
      <w:marLeft w:val="0"/>
      <w:marRight w:val="0"/>
      <w:marTop w:val="0"/>
      <w:marBottom w:val="0"/>
      <w:divBdr>
        <w:top w:val="none" w:sz="0" w:space="0" w:color="auto"/>
        <w:left w:val="none" w:sz="0" w:space="0" w:color="auto"/>
        <w:bottom w:val="none" w:sz="0" w:space="0" w:color="auto"/>
        <w:right w:val="none" w:sz="0" w:space="0" w:color="auto"/>
      </w:divBdr>
    </w:div>
    <w:div w:id="347827966">
      <w:bodyDiv w:val="1"/>
      <w:marLeft w:val="0"/>
      <w:marRight w:val="0"/>
      <w:marTop w:val="0"/>
      <w:marBottom w:val="0"/>
      <w:divBdr>
        <w:top w:val="none" w:sz="0" w:space="0" w:color="auto"/>
        <w:left w:val="none" w:sz="0" w:space="0" w:color="auto"/>
        <w:bottom w:val="none" w:sz="0" w:space="0" w:color="auto"/>
        <w:right w:val="none" w:sz="0" w:space="0" w:color="auto"/>
      </w:divBdr>
    </w:div>
    <w:div w:id="365065987">
      <w:bodyDiv w:val="1"/>
      <w:marLeft w:val="0"/>
      <w:marRight w:val="0"/>
      <w:marTop w:val="0"/>
      <w:marBottom w:val="0"/>
      <w:divBdr>
        <w:top w:val="none" w:sz="0" w:space="0" w:color="auto"/>
        <w:left w:val="none" w:sz="0" w:space="0" w:color="auto"/>
        <w:bottom w:val="none" w:sz="0" w:space="0" w:color="auto"/>
        <w:right w:val="none" w:sz="0" w:space="0" w:color="auto"/>
      </w:divBdr>
    </w:div>
    <w:div w:id="413745381">
      <w:bodyDiv w:val="1"/>
      <w:marLeft w:val="0"/>
      <w:marRight w:val="0"/>
      <w:marTop w:val="0"/>
      <w:marBottom w:val="0"/>
      <w:divBdr>
        <w:top w:val="none" w:sz="0" w:space="0" w:color="auto"/>
        <w:left w:val="none" w:sz="0" w:space="0" w:color="auto"/>
        <w:bottom w:val="none" w:sz="0" w:space="0" w:color="auto"/>
        <w:right w:val="none" w:sz="0" w:space="0" w:color="auto"/>
      </w:divBdr>
    </w:div>
    <w:div w:id="461850462">
      <w:bodyDiv w:val="1"/>
      <w:marLeft w:val="0"/>
      <w:marRight w:val="0"/>
      <w:marTop w:val="0"/>
      <w:marBottom w:val="0"/>
      <w:divBdr>
        <w:top w:val="none" w:sz="0" w:space="0" w:color="auto"/>
        <w:left w:val="none" w:sz="0" w:space="0" w:color="auto"/>
        <w:bottom w:val="none" w:sz="0" w:space="0" w:color="auto"/>
        <w:right w:val="none" w:sz="0" w:space="0" w:color="auto"/>
      </w:divBdr>
    </w:div>
    <w:div w:id="473371329">
      <w:bodyDiv w:val="1"/>
      <w:marLeft w:val="0"/>
      <w:marRight w:val="0"/>
      <w:marTop w:val="0"/>
      <w:marBottom w:val="0"/>
      <w:divBdr>
        <w:top w:val="none" w:sz="0" w:space="0" w:color="auto"/>
        <w:left w:val="none" w:sz="0" w:space="0" w:color="auto"/>
        <w:bottom w:val="none" w:sz="0" w:space="0" w:color="auto"/>
        <w:right w:val="none" w:sz="0" w:space="0" w:color="auto"/>
      </w:divBdr>
    </w:div>
    <w:div w:id="503933668">
      <w:bodyDiv w:val="1"/>
      <w:marLeft w:val="0"/>
      <w:marRight w:val="0"/>
      <w:marTop w:val="0"/>
      <w:marBottom w:val="0"/>
      <w:divBdr>
        <w:top w:val="none" w:sz="0" w:space="0" w:color="auto"/>
        <w:left w:val="none" w:sz="0" w:space="0" w:color="auto"/>
        <w:bottom w:val="none" w:sz="0" w:space="0" w:color="auto"/>
        <w:right w:val="none" w:sz="0" w:space="0" w:color="auto"/>
      </w:divBdr>
    </w:div>
    <w:div w:id="536505629">
      <w:bodyDiv w:val="1"/>
      <w:marLeft w:val="0"/>
      <w:marRight w:val="0"/>
      <w:marTop w:val="0"/>
      <w:marBottom w:val="0"/>
      <w:divBdr>
        <w:top w:val="none" w:sz="0" w:space="0" w:color="auto"/>
        <w:left w:val="none" w:sz="0" w:space="0" w:color="auto"/>
        <w:bottom w:val="none" w:sz="0" w:space="0" w:color="auto"/>
        <w:right w:val="none" w:sz="0" w:space="0" w:color="auto"/>
      </w:divBdr>
    </w:div>
    <w:div w:id="556091756">
      <w:bodyDiv w:val="1"/>
      <w:marLeft w:val="0"/>
      <w:marRight w:val="0"/>
      <w:marTop w:val="0"/>
      <w:marBottom w:val="0"/>
      <w:divBdr>
        <w:top w:val="none" w:sz="0" w:space="0" w:color="auto"/>
        <w:left w:val="none" w:sz="0" w:space="0" w:color="auto"/>
        <w:bottom w:val="none" w:sz="0" w:space="0" w:color="auto"/>
        <w:right w:val="none" w:sz="0" w:space="0" w:color="auto"/>
      </w:divBdr>
    </w:div>
    <w:div w:id="604580437">
      <w:bodyDiv w:val="1"/>
      <w:marLeft w:val="0"/>
      <w:marRight w:val="0"/>
      <w:marTop w:val="0"/>
      <w:marBottom w:val="0"/>
      <w:divBdr>
        <w:top w:val="none" w:sz="0" w:space="0" w:color="auto"/>
        <w:left w:val="none" w:sz="0" w:space="0" w:color="auto"/>
        <w:bottom w:val="none" w:sz="0" w:space="0" w:color="auto"/>
        <w:right w:val="none" w:sz="0" w:space="0" w:color="auto"/>
      </w:divBdr>
      <w:divsChild>
        <w:div w:id="1198856974">
          <w:marLeft w:val="1170"/>
          <w:marRight w:val="735"/>
          <w:marTop w:val="0"/>
          <w:marBottom w:val="0"/>
          <w:divBdr>
            <w:top w:val="none" w:sz="0" w:space="0" w:color="auto"/>
            <w:left w:val="none" w:sz="0" w:space="0" w:color="auto"/>
            <w:bottom w:val="none" w:sz="0" w:space="0" w:color="auto"/>
            <w:right w:val="none" w:sz="0" w:space="0" w:color="auto"/>
          </w:divBdr>
        </w:div>
        <w:div w:id="1782266441">
          <w:marLeft w:val="1170"/>
          <w:marRight w:val="735"/>
          <w:marTop w:val="0"/>
          <w:marBottom w:val="0"/>
          <w:divBdr>
            <w:top w:val="none" w:sz="0" w:space="0" w:color="auto"/>
            <w:left w:val="none" w:sz="0" w:space="0" w:color="auto"/>
            <w:bottom w:val="none" w:sz="0" w:space="0" w:color="auto"/>
            <w:right w:val="none" w:sz="0" w:space="0" w:color="auto"/>
          </w:divBdr>
        </w:div>
      </w:divsChild>
    </w:div>
    <w:div w:id="610750311">
      <w:bodyDiv w:val="1"/>
      <w:marLeft w:val="0"/>
      <w:marRight w:val="0"/>
      <w:marTop w:val="0"/>
      <w:marBottom w:val="0"/>
      <w:divBdr>
        <w:top w:val="none" w:sz="0" w:space="0" w:color="auto"/>
        <w:left w:val="none" w:sz="0" w:space="0" w:color="auto"/>
        <w:bottom w:val="none" w:sz="0" w:space="0" w:color="auto"/>
        <w:right w:val="none" w:sz="0" w:space="0" w:color="auto"/>
      </w:divBdr>
    </w:div>
    <w:div w:id="638340212">
      <w:bodyDiv w:val="1"/>
      <w:marLeft w:val="0"/>
      <w:marRight w:val="0"/>
      <w:marTop w:val="0"/>
      <w:marBottom w:val="0"/>
      <w:divBdr>
        <w:top w:val="none" w:sz="0" w:space="0" w:color="auto"/>
        <w:left w:val="none" w:sz="0" w:space="0" w:color="auto"/>
        <w:bottom w:val="none" w:sz="0" w:space="0" w:color="auto"/>
        <w:right w:val="none" w:sz="0" w:space="0" w:color="auto"/>
      </w:divBdr>
    </w:div>
    <w:div w:id="662049112">
      <w:bodyDiv w:val="1"/>
      <w:marLeft w:val="0"/>
      <w:marRight w:val="0"/>
      <w:marTop w:val="0"/>
      <w:marBottom w:val="0"/>
      <w:divBdr>
        <w:top w:val="none" w:sz="0" w:space="0" w:color="auto"/>
        <w:left w:val="none" w:sz="0" w:space="0" w:color="auto"/>
        <w:bottom w:val="none" w:sz="0" w:space="0" w:color="auto"/>
        <w:right w:val="none" w:sz="0" w:space="0" w:color="auto"/>
      </w:divBdr>
    </w:div>
    <w:div w:id="692075109">
      <w:bodyDiv w:val="1"/>
      <w:marLeft w:val="0"/>
      <w:marRight w:val="0"/>
      <w:marTop w:val="0"/>
      <w:marBottom w:val="0"/>
      <w:divBdr>
        <w:top w:val="none" w:sz="0" w:space="0" w:color="auto"/>
        <w:left w:val="none" w:sz="0" w:space="0" w:color="auto"/>
        <w:bottom w:val="none" w:sz="0" w:space="0" w:color="auto"/>
        <w:right w:val="none" w:sz="0" w:space="0" w:color="auto"/>
      </w:divBdr>
      <w:divsChild>
        <w:div w:id="364987941">
          <w:marLeft w:val="1170"/>
          <w:marRight w:val="735"/>
          <w:marTop w:val="0"/>
          <w:marBottom w:val="0"/>
          <w:divBdr>
            <w:top w:val="none" w:sz="0" w:space="0" w:color="auto"/>
            <w:left w:val="none" w:sz="0" w:space="0" w:color="auto"/>
            <w:bottom w:val="none" w:sz="0" w:space="0" w:color="auto"/>
            <w:right w:val="none" w:sz="0" w:space="0" w:color="auto"/>
          </w:divBdr>
        </w:div>
        <w:div w:id="507646704">
          <w:marLeft w:val="1170"/>
          <w:marRight w:val="735"/>
          <w:marTop w:val="0"/>
          <w:marBottom w:val="0"/>
          <w:divBdr>
            <w:top w:val="none" w:sz="0" w:space="0" w:color="auto"/>
            <w:left w:val="none" w:sz="0" w:space="0" w:color="auto"/>
            <w:bottom w:val="none" w:sz="0" w:space="0" w:color="auto"/>
            <w:right w:val="none" w:sz="0" w:space="0" w:color="auto"/>
          </w:divBdr>
        </w:div>
        <w:div w:id="838080580">
          <w:marLeft w:val="1170"/>
          <w:marRight w:val="735"/>
          <w:marTop w:val="0"/>
          <w:marBottom w:val="0"/>
          <w:divBdr>
            <w:top w:val="none" w:sz="0" w:space="0" w:color="auto"/>
            <w:left w:val="none" w:sz="0" w:space="0" w:color="auto"/>
            <w:bottom w:val="none" w:sz="0" w:space="0" w:color="auto"/>
            <w:right w:val="none" w:sz="0" w:space="0" w:color="auto"/>
          </w:divBdr>
        </w:div>
        <w:div w:id="1700626264">
          <w:marLeft w:val="1170"/>
          <w:marRight w:val="735"/>
          <w:marTop w:val="0"/>
          <w:marBottom w:val="0"/>
          <w:divBdr>
            <w:top w:val="none" w:sz="0" w:space="0" w:color="auto"/>
            <w:left w:val="none" w:sz="0" w:space="0" w:color="auto"/>
            <w:bottom w:val="none" w:sz="0" w:space="0" w:color="auto"/>
            <w:right w:val="none" w:sz="0" w:space="0" w:color="auto"/>
          </w:divBdr>
        </w:div>
        <w:div w:id="2131589990">
          <w:marLeft w:val="1170"/>
          <w:marRight w:val="735"/>
          <w:marTop w:val="0"/>
          <w:marBottom w:val="0"/>
          <w:divBdr>
            <w:top w:val="none" w:sz="0" w:space="0" w:color="auto"/>
            <w:left w:val="none" w:sz="0" w:space="0" w:color="auto"/>
            <w:bottom w:val="none" w:sz="0" w:space="0" w:color="auto"/>
            <w:right w:val="none" w:sz="0" w:space="0" w:color="auto"/>
          </w:divBdr>
        </w:div>
      </w:divsChild>
    </w:div>
    <w:div w:id="708335780">
      <w:bodyDiv w:val="1"/>
      <w:marLeft w:val="0"/>
      <w:marRight w:val="0"/>
      <w:marTop w:val="0"/>
      <w:marBottom w:val="0"/>
      <w:divBdr>
        <w:top w:val="none" w:sz="0" w:space="0" w:color="auto"/>
        <w:left w:val="none" w:sz="0" w:space="0" w:color="auto"/>
        <w:bottom w:val="none" w:sz="0" w:space="0" w:color="auto"/>
        <w:right w:val="none" w:sz="0" w:space="0" w:color="auto"/>
      </w:divBdr>
    </w:div>
    <w:div w:id="723407965">
      <w:bodyDiv w:val="1"/>
      <w:marLeft w:val="0"/>
      <w:marRight w:val="0"/>
      <w:marTop w:val="0"/>
      <w:marBottom w:val="0"/>
      <w:divBdr>
        <w:top w:val="none" w:sz="0" w:space="0" w:color="auto"/>
        <w:left w:val="none" w:sz="0" w:space="0" w:color="auto"/>
        <w:bottom w:val="none" w:sz="0" w:space="0" w:color="auto"/>
        <w:right w:val="none" w:sz="0" w:space="0" w:color="auto"/>
      </w:divBdr>
    </w:div>
    <w:div w:id="757822693">
      <w:bodyDiv w:val="1"/>
      <w:marLeft w:val="0"/>
      <w:marRight w:val="0"/>
      <w:marTop w:val="0"/>
      <w:marBottom w:val="0"/>
      <w:divBdr>
        <w:top w:val="none" w:sz="0" w:space="0" w:color="auto"/>
        <w:left w:val="none" w:sz="0" w:space="0" w:color="auto"/>
        <w:bottom w:val="none" w:sz="0" w:space="0" w:color="auto"/>
        <w:right w:val="none" w:sz="0" w:space="0" w:color="auto"/>
      </w:divBdr>
    </w:div>
    <w:div w:id="768240037">
      <w:bodyDiv w:val="1"/>
      <w:marLeft w:val="0"/>
      <w:marRight w:val="0"/>
      <w:marTop w:val="0"/>
      <w:marBottom w:val="0"/>
      <w:divBdr>
        <w:top w:val="none" w:sz="0" w:space="0" w:color="auto"/>
        <w:left w:val="none" w:sz="0" w:space="0" w:color="auto"/>
        <w:bottom w:val="none" w:sz="0" w:space="0" w:color="auto"/>
        <w:right w:val="none" w:sz="0" w:space="0" w:color="auto"/>
      </w:divBdr>
    </w:div>
    <w:div w:id="790977233">
      <w:bodyDiv w:val="1"/>
      <w:marLeft w:val="0"/>
      <w:marRight w:val="0"/>
      <w:marTop w:val="0"/>
      <w:marBottom w:val="0"/>
      <w:divBdr>
        <w:top w:val="none" w:sz="0" w:space="0" w:color="auto"/>
        <w:left w:val="none" w:sz="0" w:space="0" w:color="auto"/>
        <w:bottom w:val="none" w:sz="0" w:space="0" w:color="auto"/>
        <w:right w:val="none" w:sz="0" w:space="0" w:color="auto"/>
      </w:divBdr>
    </w:div>
    <w:div w:id="796290601">
      <w:bodyDiv w:val="1"/>
      <w:marLeft w:val="0"/>
      <w:marRight w:val="0"/>
      <w:marTop w:val="0"/>
      <w:marBottom w:val="0"/>
      <w:divBdr>
        <w:top w:val="none" w:sz="0" w:space="0" w:color="auto"/>
        <w:left w:val="none" w:sz="0" w:space="0" w:color="auto"/>
        <w:bottom w:val="none" w:sz="0" w:space="0" w:color="auto"/>
        <w:right w:val="none" w:sz="0" w:space="0" w:color="auto"/>
      </w:divBdr>
    </w:div>
    <w:div w:id="797260202">
      <w:bodyDiv w:val="1"/>
      <w:marLeft w:val="0"/>
      <w:marRight w:val="0"/>
      <w:marTop w:val="0"/>
      <w:marBottom w:val="0"/>
      <w:divBdr>
        <w:top w:val="none" w:sz="0" w:space="0" w:color="auto"/>
        <w:left w:val="none" w:sz="0" w:space="0" w:color="auto"/>
        <w:bottom w:val="none" w:sz="0" w:space="0" w:color="auto"/>
        <w:right w:val="none" w:sz="0" w:space="0" w:color="auto"/>
      </w:divBdr>
    </w:div>
    <w:div w:id="807548661">
      <w:bodyDiv w:val="1"/>
      <w:marLeft w:val="0"/>
      <w:marRight w:val="0"/>
      <w:marTop w:val="0"/>
      <w:marBottom w:val="0"/>
      <w:divBdr>
        <w:top w:val="none" w:sz="0" w:space="0" w:color="auto"/>
        <w:left w:val="none" w:sz="0" w:space="0" w:color="auto"/>
        <w:bottom w:val="none" w:sz="0" w:space="0" w:color="auto"/>
        <w:right w:val="none" w:sz="0" w:space="0" w:color="auto"/>
      </w:divBdr>
    </w:div>
    <w:div w:id="822163851">
      <w:bodyDiv w:val="1"/>
      <w:marLeft w:val="0"/>
      <w:marRight w:val="0"/>
      <w:marTop w:val="0"/>
      <w:marBottom w:val="0"/>
      <w:divBdr>
        <w:top w:val="none" w:sz="0" w:space="0" w:color="auto"/>
        <w:left w:val="none" w:sz="0" w:space="0" w:color="auto"/>
        <w:bottom w:val="none" w:sz="0" w:space="0" w:color="auto"/>
        <w:right w:val="none" w:sz="0" w:space="0" w:color="auto"/>
      </w:divBdr>
    </w:div>
    <w:div w:id="872185718">
      <w:bodyDiv w:val="1"/>
      <w:marLeft w:val="0"/>
      <w:marRight w:val="0"/>
      <w:marTop w:val="0"/>
      <w:marBottom w:val="0"/>
      <w:divBdr>
        <w:top w:val="none" w:sz="0" w:space="0" w:color="auto"/>
        <w:left w:val="none" w:sz="0" w:space="0" w:color="auto"/>
        <w:bottom w:val="none" w:sz="0" w:space="0" w:color="auto"/>
        <w:right w:val="none" w:sz="0" w:space="0" w:color="auto"/>
      </w:divBdr>
    </w:div>
    <w:div w:id="893463892">
      <w:bodyDiv w:val="1"/>
      <w:marLeft w:val="0"/>
      <w:marRight w:val="0"/>
      <w:marTop w:val="0"/>
      <w:marBottom w:val="0"/>
      <w:divBdr>
        <w:top w:val="none" w:sz="0" w:space="0" w:color="auto"/>
        <w:left w:val="none" w:sz="0" w:space="0" w:color="auto"/>
        <w:bottom w:val="none" w:sz="0" w:space="0" w:color="auto"/>
        <w:right w:val="none" w:sz="0" w:space="0" w:color="auto"/>
      </w:divBdr>
    </w:div>
    <w:div w:id="935671218">
      <w:bodyDiv w:val="1"/>
      <w:marLeft w:val="0"/>
      <w:marRight w:val="0"/>
      <w:marTop w:val="0"/>
      <w:marBottom w:val="0"/>
      <w:divBdr>
        <w:top w:val="none" w:sz="0" w:space="0" w:color="auto"/>
        <w:left w:val="none" w:sz="0" w:space="0" w:color="auto"/>
        <w:bottom w:val="none" w:sz="0" w:space="0" w:color="auto"/>
        <w:right w:val="none" w:sz="0" w:space="0" w:color="auto"/>
      </w:divBdr>
      <w:divsChild>
        <w:div w:id="1536846324">
          <w:marLeft w:val="0"/>
          <w:marRight w:val="0"/>
          <w:marTop w:val="0"/>
          <w:marBottom w:val="0"/>
          <w:divBdr>
            <w:top w:val="none" w:sz="0" w:space="0" w:color="auto"/>
            <w:left w:val="none" w:sz="0" w:space="0" w:color="auto"/>
            <w:bottom w:val="none" w:sz="0" w:space="0" w:color="auto"/>
            <w:right w:val="none" w:sz="0" w:space="0" w:color="auto"/>
          </w:divBdr>
        </w:div>
      </w:divsChild>
    </w:div>
    <w:div w:id="957837900">
      <w:bodyDiv w:val="1"/>
      <w:marLeft w:val="0"/>
      <w:marRight w:val="0"/>
      <w:marTop w:val="0"/>
      <w:marBottom w:val="0"/>
      <w:divBdr>
        <w:top w:val="none" w:sz="0" w:space="0" w:color="auto"/>
        <w:left w:val="none" w:sz="0" w:space="0" w:color="auto"/>
        <w:bottom w:val="none" w:sz="0" w:space="0" w:color="auto"/>
        <w:right w:val="none" w:sz="0" w:space="0" w:color="auto"/>
      </w:divBdr>
    </w:div>
    <w:div w:id="1024016301">
      <w:bodyDiv w:val="1"/>
      <w:marLeft w:val="0"/>
      <w:marRight w:val="0"/>
      <w:marTop w:val="0"/>
      <w:marBottom w:val="0"/>
      <w:divBdr>
        <w:top w:val="none" w:sz="0" w:space="0" w:color="auto"/>
        <w:left w:val="none" w:sz="0" w:space="0" w:color="auto"/>
        <w:bottom w:val="none" w:sz="0" w:space="0" w:color="auto"/>
        <w:right w:val="none" w:sz="0" w:space="0" w:color="auto"/>
      </w:divBdr>
    </w:div>
    <w:div w:id="1034503819">
      <w:bodyDiv w:val="1"/>
      <w:marLeft w:val="0"/>
      <w:marRight w:val="0"/>
      <w:marTop w:val="0"/>
      <w:marBottom w:val="0"/>
      <w:divBdr>
        <w:top w:val="none" w:sz="0" w:space="0" w:color="auto"/>
        <w:left w:val="none" w:sz="0" w:space="0" w:color="auto"/>
        <w:bottom w:val="none" w:sz="0" w:space="0" w:color="auto"/>
        <w:right w:val="none" w:sz="0" w:space="0" w:color="auto"/>
      </w:divBdr>
    </w:div>
    <w:div w:id="1073502098">
      <w:bodyDiv w:val="1"/>
      <w:marLeft w:val="0"/>
      <w:marRight w:val="0"/>
      <w:marTop w:val="0"/>
      <w:marBottom w:val="0"/>
      <w:divBdr>
        <w:top w:val="none" w:sz="0" w:space="0" w:color="auto"/>
        <w:left w:val="none" w:sz="0" w:space="0" w:color="auto"/>
        <w:bottom w:val="none" w:sz="0" w:space="0" w:color="auto"/>
        <w:right w:val="none" w:sz="0" w:space="0" w:color="auto"/>
      </w:divBdr>
    </w:div>
    <w:div w:id="1073550278">
      <w:bodyDiv w:val="1"/>
      <w:marLeft w:val="0"/>
      <w:marRight w:val="0"/>
      <w:marTop w:val="0"/>
      <w:marBottom w:val="0"/>
      <w:divBdr>
        <w:top w:val="none" w:sz="0" w:space="0" w:color="auto"/>
        <w:left w:val="none" w:sz="0" w:space="0" w:color="auto"/>
        <w:bottom w:val="none" w:sz="0" w:space="0" w:color="auto"/>
        <w:right w:val="none" w:sz="0" w:space="0" w:color="auto"/>
      </w:divBdr>
    </w:div>
    <w:div w:id="1078331454">
      <w:bodyDiv w:val="1"/>
      <w:marLeft w:val="0"/>
      <w:marRight w:val="0"/>
      <w:marTop w:val="0"/>
      <w:marBottom w:val="0"/>
      <w:divBdr>
        <w:top w:val="none" w:sz="0" w:space="0" w:color="auto"/>
        <w:left w:val="none" w:sz="0" w:space="0" w:color="auto"/>
        <w:bottom w:val="none" w:sz="0" w:space="0" w:color="auto"/>
        <w:right w:val="none" w:sz="0" w:space="0" w:color="auto"/>
      </w:divBdr>
    </w:div>
    <w:div w:id="1106924378">
      <w:bodyDiv w:val="1"/>
      <w:marLeft w:val="0"/>
      <w:marRight w:val="0"/>
      <w:marTop w:val="0"/>
      <w:marBottom w:val="0"/>
      <w:divBdr>
        <w:top w:val="none" w:sz="0" w:space="0" w:color="auto"/>
        <w:left w:val="none" w:sz="0" w:space="0" w:color="auto"/>
        <w:bottom w:val="none" w:sz="0" w:space="0" w:color="auto"/>
        <w:right w:val="none" w:sz="0" w:space="0" w:color="auto"/>
      </w:divBdr>
    </w:div>
    <w:div w:id="1108161931">
      <w:bodyDiv w:val="1"/>
      <w:marLeft w:val="0"/>
      <w:marRight w:val="0"/>
      <w:marTop w:val="0"/>
      <w:marBottom w:val="0"/>
      <w:divBdr>
        <w:top w:val="none" w:sz="0" w:space="0" w:color="auto"/>
        <w:left w:val="none" w:sz="0" w:space="0" w:color="auto"/>
        <w:bottom w:val="none" w:sz="0" w:space="0" w:color="auto"/>
        <w:right w:val="none" w:sz="0" w:space="0" w:color="auto"/>
      </w:divBdr>
    </w:div>
    <w:div w:id="1169908735">
      <w:bodyDiv w:val="1"/>
      <w:marLeft w:val="0"/>
      <w:marRight w:val="0"/>
      <w:marTop w:val="0"/>
      <w:marBottom w:val="0"/>
      <w:divBdr>
        <w:top w:val="none" w:sz="0" w:space="0" w:color="auto"/>
        <w:left w:val="none" w:sz="0" w:space="0" w:color="auto"/>
        <w:bottom w:val="none" w:sz="0" w:space="0" w:color="auto"/>
        <w:right w:val="none" w:sz="0" w:space="0" w:color="auto"/>
      </w:divBdr>
    </w:div>
    <w:div w:id="1200506043">
      <w:bodyDiv w:val="1"/>
      <w:marLeft w:val="0"/>
      <w:marRight w:val="0"/>
      <w:marTop w:val="0"/>
      <w:marBottom w:val="0"/>
      <w:divBdr>
        <w:top w:val="none" w:sz="0" w:space="0" w:color="auto"/>
        <w:left w:val="none" w:sz="0" w:space="0" w:color="auto"/>
        <w:bottom w:val="none" w:sz="0" w:space="0" w:color="auto"/>
        <w:right w:val="none" w:sz="0" w:space="0" w:color="auto"/>
      </w:divBdr>
    </w:div>
    <w:div w:id="1249193287">
      <w:bodyDiv w:val="1"/>
      <w:marLeft w:val="0"/>
      <w:marRight w:val="0"/>
      <w:marTop w:val="0"/>
      <w:marBottom w:val="0"/>
      <w:divBdr>
        <w:top w:val="none" w:sz="0" w:space="0" w:color="auto"/>
        <w:left w:val="none" w:sz="0" w:space="0" w:color="auto"/>
        <w:bottom w:val="none" w:sz="0" w:space="0" w:color="auto"/>
        <w:right w:val="none" w:sz="0" w:space="0" w:color="auto"/>
      </w:divBdr>
    </w:div>
    <w:div w:id="1280331998">
      <w:bodyDiv w:val="1"/>
      <w:marLeft w:val="0"/>
      <w:marRight w:val="0"/>
      <w:marTop w:val="0"/>
      <w:marBottom w:val="0"/>
      <w:divBdr>
        <w:top w:val="none" w:sz="0" w:space="0" w:color="auto"/>
        <w:left w:val="none" w:sz="0" w:space="0" w:color="auto"/>
        <w:bottom w:val="none" w:sz="0" w:space="0" w:color="auto"/>
        <w:right w:val="none" w:sz="0" w:space="0" w:color="auto"/>
      </w:divBdr>
    </w:div>
    <w:div w:id="1301493809">
      <w:bodyDiv w:val="1"/>
      <w:marLeft w:val="0"/>
      <w:marRight w:val="0"/>
      <w:marTop w:val="0"/>
      <w:marBottom w:val="0"/>
      <w:divBdr>
        <w:top w:val="none" w:sz="0" w:space="0" w:color="auto"/>
        <w:left w:val="none" w:sz="0" w:space="0" w:color="auto"/>
        <w:bottom w:val="none" w:sz="0" w:space="0" w:color="auto"/>
        <w:right w:val="none" w:sz="0" w:space="0" w:color="auto"/>
      </w:divBdr>
    </w:div>
    <w:div w:id="1360082759">
      <w:bodyDiv w:val="1"/>
      <w:marLeft w:val="0"/>
      <w:marRight w:val="0"/>
      <w:marTop w:val="0"/>
      <w:marBottom w:val="0"/>
      <w:divBdr>
        <w:top w:val="none" w:sz="0" w:space="0" w:color="auto"/>
        <w:left w:val="none" w:sz="0" w:space="0" w:color="auto"/>
        <w:bottom w:val="none" w:sz="0" w:space="0" w:color="auto"/>
        <w:right w:val="none" w:sz="0" w:space="0" w:color="auto"/>
      </w:divBdr>
    </w:div>
    <w:div w:id="1368796920">
      <w:bodyDiv w:val="1"/>
      <w:marLeft w:val="0"/>
      <w:marRight w:val="0"/>
      <w:marTop w:val="0"/>
      <w:marBottom w:val="0"/>
      <w:divBdr>
        <w:top w:val="none" w:sz="0" w:space="0" w:color="auto"/>
        <w:left w:val="none" w:sz="0" w:space="0" w:color="auto"/>
        <w:bottom w:val="none" w:sz="0" w:space="0" w:color="auto"/>
        <w:right w:val="none" w:sz="0" w:space="0" w:color="auto"/>
      </w:divBdr>
    </w:div>
    <w:div w:id="1389843767">
      <w:bodyDiv w:val="1"/>
      <w:marLeft w:val="0"/>
      <w:marRight w:val="0"/>
      <w:marTop w:val="0"/>
      <w:marBottom w:val="0"/>
      <w:divBdr>
        <w:top w:val="none" w:sz="0" w:space="0" w:color="auto"/>
        <w:left w:val="none" w:sz="0" w:space="0" w:color="auto"/>
        <w:bottom w:val="none" w:sz="0" w:space="0" w:color="auto"/>
        <w:right w:val="none" w:sz="0" w:space="0" w:color="auto"/>
      </w:divBdr>
    </w:div>
    <w:div w:id="1409184731">
      <w:bodyDiv w:val="1"/>
      <w:marLeft w:val="0"/>
      <w:marRight w:val="0"/>
      <w:marTop w:val="0"/>
      <w:marBottom w:val="0"/>
      <w:divBdr>
        <w:top w:val="none" w:sz="0" w:space="0" w:color="auto"/>
        <w:left w:val="none" w:sz="0" w:space="0" w:color="auto"/>
        <w:bottom w:val="none" w:sz="0" w:space="0" w:color="auto"/>
        <w:right w:val="none" w:sz="0" w:space="0" w:color="auto"/>
      </w:divBdr>
    </w:div>
    <w:div w:id="1419863245">
      <w:bodyDiv w:val="1"/>
      <w:marLeft w:val="0"/>
      <w:marRight w:val="0"/>
      <w:marTop w:val="0"/>
      <w:marBottom w:val="0"/>
      <w:divBdr>
        <w:top w:val="none" w:sz="0" w:space="0" w:color="auto"/>
        <w:left w:val="none" w:sz="0" w:space="0" w:color="auto"/>
        <w:bottom w:val="none" w:sz="0" w:space="0" w:color="auto"/>
        <w:right w:val="none" w:sz="0" w:space="0" w:color="auto"/>
      </w:divBdr>
    </w:div>
    <w:div w:id="1437939748">
      <w:bodyDiv w:val="1"/>
      <w:marLeft w:val="0"/>
      <w:marRight w:val="0"/>
      <w:marTop w:val="0"/>
      <w:marBottom w:val="0"/>
      <w:divBdr>
        <w:top w:val="none" w:sz="0" w:space="0" w:color="auto"/>
        <w:left w:val="none" w:sz="0" w:space="0" w:color="auto"/>
        <w:bottom w:val="none" w:sz="0" w:space="0" w:color="auto"/>
        <w:right w:val="none" w:sz="0" w:space="0" w:color="auto"/>
      </w:divBdr>
    </w:div>
    <w:div w:id="1450929338">
      <w:bodyDiv w:val="1"/>
      <w:marLeft w:val="0"/>
      <w:marRight w:val="0"/>
      <w:marTop w:val="0"/>
      <w:marBottom w:val="0"/>
      <w:divBdr>
        <w:top w:val="none" w:sz="0" w:space="0" w:color="auto"/>
        <w:left w:val="none" w:sz="0" w:space="0" w:color="auto"/>
        <w:bottom w:val="none" w:sz="0" w:space="0" w:color="auto"/>
        <w:right w:val="none" w:sz="0" w:space="0" w:color="auto"/>
      </w:divBdr>
    </w:div>
    <w:div w:id="1478303766">
      <w:bodyDiv w:val="1"/>
      <w:marLeft w:val="0"/>
      <w:marRight w:val="0"/>
      <w:marTop w:val="0"/>
      <w:marBottom w:val="0"/>
      <w:divBdr>
        <w:top w:val="none" w:sz="0" w:space="0" w:color="auto"/>
        <w:left w:val="none" w:sz="0" w:space="0" w:color="auto"/>
        <w:bottom w:val="none" w:sz="0" w:space="0" w:color="auto"/>
        <w:right w:val="none" w:sz="0" w:space="0" w:color="auto"/>
      </w:divBdr>
    </w:div>
    <w:div w:id="1491018140">
      <w:bodyDiv w:val="1"/>
      <w:marLeft w:val="0"/>
      <w:marRight w:val="0"/>
      <w:marTop w:val="0"/>
      <w:marBottom w:val="0"/>
      <w:divBdr>
        <w:top w:val="none" w:sz="0" w:space="0" w:color="auto"/>
        <w:left w:val="none" w:sz="0" w:space="0" w:color="auto"/>
        <w:bottom w:val="none" w:sz="0" w:space="0" w:color="auto"/>
        <w:right w:val="none" w:sz="0" w:space="0" w:color="auto"/>
      </w:divBdr>
      <w:divsChild>
        <w:div w:id="1099832768">
          <w:blockQuote w:val="1"/>
          <w:marLeft w:val="0"/>
          <w:marRight w:val="0"/>
          <w:marTop w:val="0"/>
          <w:marBottom w:val="300"/>
          <w:divBdr>
            <w:top w:val="none" w:sz="0" w:space="0" w:color="auto"/>
            <w:left w:val="single" w:sz="48" w:space="31" w:color="2B63CC"/>
            <w:bottom w:val="none" w:sz="0" w:space="0" w:color="auto"/>
            <w:right w:val="single" w:sz="12" w:space="15" w:color="2B63CC"/>
          </w:divBdr>
        </w:div>
        <w:div w:id="1379696023">
          <w:blockQuote w:val="1"/>
          <w:marLeft w:val="0"/>
          <w:marRight w:val="0"/>
          <w:marTop w:val="0"/>
          <w:marBottom w:val="300"/>
          <w:divBdr>
            <w:top w:val="none" w:sz="0" w:space="0" w:color="auto"/>
            <w:left w:val="single" w:sz="48" w:space="31" w:color="2B63CC"/>
            <w:bottom w:val="none" w:sz="0" w:space="0" w:color="auto"/>
            <w:right w:val="single" w:sz="12" w:space="15" w:color="2B63CC"/>
          </w:divBdr>
        </w:div>
      </w:divsChild>
    </w:div>
    <w:div w:id="1493138986">
      <w:bodyDiv w:val="1"/>
      <w:marLeft w:val="0"/>
      <w:marRight w:val="0"/>
      <w:marTop w:val="0"/>
      <w:marBottom w:val="0"/>
      <w:divBdr>
        <w:top w:val="none" w:sz="0" w:space="0" w:color="auto"/>
        <w:left w:val="none" w:sz="0" w:space="0" w:color="auto"/>
        <w:bottom w:val="none" w:sz="0" w:space="0" w:color="auto"/>
        <w:right w:val="none" w:sz="0" w:space="0" w:color="auto"/>
      </w:divBdr>
    </w:div>
    <w:div w:id="1512987134">
      <w:bodyDiv w:val="1"/>
      <w:marLeft w:val="0"/>
      <w:marRight w:val="0"/>
      <w:marTop w:val="0"/>
      <w:marBottom w:val="0"/>
      <w:divBdr>
        <w:top w:val="none" w:sz="0" w:space="0" w:color="auto"/>
        <w:left w:val="none" w:sz="0" w:space="0" w:color="auto"/>
        <w:bottom w:val="none" w:sz="0" w:space="0" w:color="auto"/>
        <w:right w:val="none" w:sz="0" w:space="0" w:color="auto"/>
      </w:divBdr>
    </w:div>
    <w:div w:id="1517422673">
      <w:bodyDiv w:val="1"/>
      <w:marLeft w:val="0"/>
      <w:marRight w:val="0"/>
      <w:marTop w:val="0"/>
      <w:marBottom w:val="0"/>
      <w:divBdr>
        <w:top w:val="none" w:sz="0" w:space="0" w:color="auto"/>
        <w:left w:val="none" w:sz="0" w:space="0" w:color="auto"/>
        <w:bottom w:val="none" w:sz="0" w:space="0" w:color="auto"/>
        <w:right w:val="none" w:sz="0" w:space="0" w:color="auto"/>
      </w:divBdr>
      <w:divsChild>
        <w:div w:id="135417062">
          <w:marLeft w:val="0"/>
          <w:marRight w:val="0"/>
          <w:marTop w:val="0"/>
          <w:marBottom w:val="0"/>
          <w:divBdr>
            <w:top w:val="single" w:sz="2" w:space="0" w:color="auto"/>
            <w:left w:val="single" w:sz="2" w:space="0" w:color="auto"/>
            <w:bottom w:val="single" w:sz="6" w:space="0" w:color="auto"/>
            <w:right w:val="single" w:sz="2" w:space="0" w:color="auto"/>
          </w:divBdr>
          <w:divsChild>
            <w:div w:id="90973727">
              <w:marLeft w:val="0"/>
              <w:marRight w:val="0"/>
              <w:marTop w:val="100"/>
              <w:marBottom w:val="100"/>
              <w:divBdr>
                <w:top w:val="single" w:sz="2" w:space="0" w:color="D9D9E3"/>
                <w:left w:val="single" w:sz="2" w:space="0" w:color="D9D9E3"/>
                <w:bottom w:val="single" w:sz="2" w:space="0" w:color="D9D9E3"/>
                <w:right w:val="single" w:sz="2" w:space="0" w:color="D9D9E3"/>
              </w:divBdr>
              <w:divsChild>
                <w:div w:id="1819421766">
                  <w:marLeft w:val="0"/>
                  <w:marRight w:val="0"/>
                  <w:marTop w:val="0"/>
                  <w:marBottom w:val="0"/>
                  <w:divBdr>
                    <w:top w:val="single" w:sz="2" w:space="0" w:color="D9D9E3"/>
                    <w:left w:val="single" w:sz="2" w:space="0" w:color="D9D9E3"/>
                    <w:bottom w:val="single" w:sz="2" w:space="0" w:color="D9D9E3"/>
                    <w:right w:val="single" w:sz="2" w:space="0" w:color="D9D9E3"/>
                  </w:divBdr>
                  <w:divsChild>
                    <w:div w:id="2007852876">
                      <w:marLeft w:val="0"/>
                      <w:marRight w:val="0"/>
                      <w:marTop w:val="0"/>
                      <w:marBottom w:val="0"/>
                      <w:divBdr>
                        <w:top w:val="single" w:sz="2" w:space="0" w:color="D9D9E3"/>
                        <w:left w:val="single" w:sz="2" w:space="0" w:color="D9D9E3"/>
                        <w:bottom w:val="single" w:sz="2" w:space="0" w:color="D9D9E3"/>
                        <w:right w:val="single" w:sz="2" w:space="0" w:color="D9D9E3"/>
                      </w:divBdr>
                      <w:divsChild>
                        <w:div w:id="16297727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755280348">
          <w:marLeft w:val="0"/>
          <w:marRight w:val="0"/>
          <w:marTop w:val="0"/>
          <w:marBottom w:val="0"/>
          <w:divBdr>
            <w:top w:val="single" w:sz="2" w:space="0" w:color="auto"/>
            <w:left w:val="single" w:sz="2" w:space="0" w:color="auto"/>
            <w:bottom w:val="single" w:sz="6" w:space="0" w:color="auto"/>
            <w:right w:val="single" w:sz="2" w:space="0" w:color="auto"/>
          </w:divBdr>
          <w:divsChild>
            <w:div w:id="2068413498">
              <w:marLeft w:val="0"/>
              <w:marRight w:val="0"/>
              <w:marTop w:val="100"/>
              <w:marBottom w:val="100"/>
              <w:divBdr>
                <w:top w:val="single" w:sz="2" w:space="0" w:color="D9D9E3"/>
                <w:left w:val="single" w:sz="2" w:space="0" w:color="D9D9E3"/>
                <w:bottom w:val="single" w:sz="2" w:space="0" w:color="D9D9E3"/>
                <w:right w:val="single" w:sz="2" w:space="0" w:color="D9D9E3"/>
              </w:divBdr>
              <w:divsChild>
                <w:div w:id="1568876954">
                  <w:marLeft w:val="0"/>
                  <w:marRight w:val="0"/>
                  <w:marTop w:val="0"/>
                  <w:marBottom w:val="0"/>
                  <w:divBdr>
                    <w:top w:val="single" w:sz="2" w:space="0" w:color="D9D9E3"/>
                    <w:left w:val="single" w:sz="2" w:space="0" w:color="D9D9E3"/>
                    <w:bottom w:val="single" w:sz="2" w:space="0" w:color="D9D9E3"/>
                    <w:right w:val="single" w:sz="2" w:space="0" w:color="D9D9E3"/>
                  </w:divBdr>
                  <w:divsChild>
                    <w:div w:id="1394965278">
                      <w:marLeft w:val="0"/>
                      <w:marRight w:val="0"/>
                      <w:marTop w:val="0"/>
                      <w:marBottom w:val="0"/>
                      <w:divBdr>
                        <w:top w:val="single" w:sz="2" w:space="0" w:color="D9D9E3"/>
                        <w:left w:val="single" w:sz="2" w:space="0" w:color="D9D9E3"/>
                        <w:bottom w:val="single" w:sz="2" w:space="0" w:color="D9D9E3"/>
                        <w:right w:val="single" w:sz="2" w:space="0" w:color="D9D9E3"/>
                      </w:divBdr>
                      <w:divsChild>
                        <w:div w:id="107447466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529902833">
      <w:bodyDiv w:val="1"/>
      <w:marLeft w:val="0"/>
      <w:marRight w:val="0"/>
      <w:marTop w:val="0"/>
      <w:marBottom w:val="0"/>
      <w:divBdr>
        <w:top w:val="none" w:sz="0" w:space="0" w:color="auto"/>
        <w:left w:val="none" w:sz="0" w:space="0" w:color="auto"/>
        <w:bottom w:val="none" w:sz="0" w:space="0" w:color="auto"/>
        <w:right w:val="none" w:sz="0" w:space="0" w:color="auto"/>
      </w:divBdr>
      <w:divsChild>
        <w:div w:id="31810131">
          <w:marLeft w:val="0"/>
          <w:marRight w:val="0"/>
          <w:marTop w:val="0"/>
          <w:marBottom w:val="0"/>
          <w:divBdr>
            <w:top w:val="none" w:sz="0" w:space="0" w:color="auto"/>
            <w:left w:val="none" w:sz="0" w:space="0" w:color="auto"/>
            <w:bottom w:val="none" w:sz="0" w:space="0" w:color="auto"/>
            <w:right w:val="none" w:sz="0" w:space="0" w:color="auto"/>
          </w:divBdr>
        </w:div>
        <w:div w:id="77210952">
          <w:marLeft w:val="0"/>
          <w:marRight w:val="0"/>
          <w:marTop w:val="0"/>
          <w:marBottom w:val="0"/>
          <w:divBdr>
            <w:top w:val="none" w:sz="0" w:space="0" w:color="auto"/>
            <w:left w:val="none" w:sz="0" w:space="0" w:color="auto"/>
            <w:bottom w:val="none" w:sz="0" w:space="0" w:color="auto"/>
            <w:right w:val="none" w:sz="0" w:space="0" w:color="auto"/>
          </w:divBdr>
        </w:div>
        <w:div w:id="132215051">
          <w:marLeft w:val="0"/>
          <w:marRight w:val="0"/>
          <w:marTop w:val="0"/>
          <w:marBottom w:val="0"/>
          <w:divBdr>
            <w:top w:val="none" w:sz="0" w:space="0" w:color="auto"/>
            <w:left w:val="none" w:sz="0" w:space="0" w:color="auto"/>
            <w:bottom w:val="none" w:sz="0" w:space="0" w:color="auto"/>
            <w:right w:val="none" w:sz="0" w:space="0" w:color="auto"/>
          </w:divBdr>
        </w:div>
        <w:div w:id="542862097">
          <w:marLeft w:val="0"/>
          <w:marRight w:val="0"/>
          <w:marTop w:val="0"/>
          <w:marBottom w:val="0"/>
          <w:divBdr>
            <w:top w:val="none" w:sz="0" w:space="0" w:color="auto"/>
            <w:left w:val="none" w:sz="0" w:space="0" w:color="auto"/>
            <w:bottom w:val="none" w:sz="0" w:space="0" w:color="auto"/>
            <w:right w:val="none" w:sz="0" w:space="0" w:color="auto"/>
          </w:divBdr>
        </w:div>
        <w:div w:id="651908212">
          <w:marLeft w:val="0"/>
          <w:marRight w:val="0"/>
          <w:marTop w:val="0"/>
          <w:marBottom w:val="0"/>
          <w:divBdr>
            <w:top w:val="none" w:sz="0" w:space="0" w:color="auto"/>
            <w:left w:val="none" w:sz="0" w:space="0" w:color="auto"/>
            <w:bottom w:val="none" w:sz="0" w:space="0" w:color="auto"/>
            <w:right w:val="none" w:sz="0" w:space="0" w:color="auto"/>
          </w:divBdr>
        </w:div>
        <w:div w:id="806968693">
          <w:marLeft w:val="0"/>
          <w:marRight w:val="0"/>
          <w:marTop w:val="0"/>
          <w:marBottom w:val="0"/>
          <w:divBdr>
            <w:top w:val="none" w:sz="0" w:space="0" w:color="auto"/>
            <w:left w:val="none" w:sz="0" w:space="0" w:color="auto"/>
            <w:bottom w:val="none" w:sz="0" w:space="0" w:color="auto"/>
            <w:right w:val="none" w:sz="0" w:space="0" w:color="auto"/>
          </w:divBdr>
        </w:div>
        <w:div w:id="943927984">
          <w:marLeft w:val="0"/>
          <w:marRight w:val="0"/>
          <w:marTop w:val="0"/>
          <w:marBottom w:val="0"/>
          <w:divBdr>
            <w:top w:val="none" w:sz="0" w:space="0" w:color="auto"/>
            <w:left w:val="none" w:sz="0" w:space="0" w:color="auto"/>
            <w:bottom w:val="none" w:sz="0" w:space="0" w:color="auto"/>
            <w:right w:val="none" w:sz="0" w:space="0" w:color="auto"/>
          </w:divBdr>
        </w:div>
        <w:div w:id="1220828208">
          <w:marLeft w:val="0"/>
          <w:marRight w:val="0"/>
          <w:marTop w:val="0"/>
          <w:marBottom w:val="0"/>
          <w:divBdr>
            <w:top w:val="none" w:sz="0" w:space="0" w:color="auto"/>
            <w:left w:val="none" w:sz="0" w:space="0" w:color="auto"/>
            <w:bottom w:val="none" w:sz="0" w:space="0" w:color="auto"/>
            <w:right w:val="none" w:sz="0" w:space="0" w:color="auto"/>
          </w:divBdr>
        </w:div>
      </w:divsChild>
    </w:div>
    <w:div w:id="1561478070">
      <w:bodyDiv w:val="1"/>
      <w:marLeft w:val="0"/>
      <w:marRight w:val="0"/>
      <w:marTop w:val="0"/>
      <w:marBottom w:val="0"/>
      <w:divBdr>
        <w:top w:val="none" w:sz="0" w:space="0" w:color="auto"/>
        <w:left w:val="none" w:sz="0" w:space="0" w:color="auto"/>
        <w:bottom w:val="none" w:sz="0" w:space="0" w:color="auto"/>
        <w:right w:val="none" w:sz="0" w:space="0" w:color="auto"/>
      </w:divBdr>
      <w:divsChild>
        <w:div w:id="898176816">
          <w:marLeft w:val="0"/>
          <w:marRight w:val="0"/>
          <w:marTop w:val="0"/>
          <w:marBottom w:val="0"/>
          <w:divBdr>
            <w:top w:val="none" w:sz="0" w:space="0" w:color="auto"/>
            <w:left w:val="none" w:sz="0" w:space="0" w:color="auto"/>
            <w:bottom w:val="none" w:sz="0" w:space="0" w:color="auto"/>
            <w:right w:val="none" w:sz="0" w:space="0" w:color="auto"/>
          </w:divBdr>
          <w:divsChild>
            <w:div w:id="785274494">
              <w:marLeft w:val="0"/>
              <w:marRight w:val="0"/>
              <w:marTop w:val="0"/>
              <w:marBottom w:val="0"/>
              <w:divBdr>
                <w:top w:val="none" w:sz="0" w:space="0" w:color="auto"/>
                <w:left w:val="none" w:sz="0" w:space="0" w:color="auto"/>
                <w:bottom w:val="none" w:sz="0" w:space="0" w:color="auto"/>
                <w:right w:val="none" w:sz="0" w:space="0" w:color="auto"/>
              </w:divBdr>
            </w:div>
          </w:divsChild>
        </w:div>
        <w:div w:id="973603622">
          <w:marLeft w:val="0"/>
          <w:marRight w:val="0"/>
          <w:marTop w:val="0"/>
          <w:marBottom w:val="0"/>
          <w:divBdr>
            <w:top w:val="none" w:sz="0" w:space="0" w:color="auto"/>
            <w:left w:val="none" w:sz="0" w:space="0" w:color="auto"/>
            <w:bottom w:val="none" w:sz="0" w:space="0" w:color="auto"/>
            <w:right w:val="none" w:sz="0" w:space="0" w:color="auto"/>
          </w:divBdr>
          <w:divsChild>
            <w:div w:id="292105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292997">
      <w:bodyDiv w:val="1"/>
      <w:marLeft w:val="0"/>
      <w:marRight w:val="0"/>
      <w:marTop w:val="0"/>
      <w:marBottom w:val="0"/>
      <w:divBdr>
        <w:top w:val="none" w:sz="0" w:space="0" w:color="auto"/>
        <w:left w:val="none" w:sz="0" w:space="0" w:color="auto"/>
        <w:bottom w:val="none" w:sz="0" w:space="0" w:color="auto"/>
        <w:right w:val="none" w:sz="0" w:space="0" w:color="auto"/>
      </w:divBdr>
    </w:div>
    <w:div w:id="1601795748">
      <w:bodyDiv w:val="1"/>
      <w:marLeft w:val="0"/>
      <w:marRight w:val="0"/>
      <w:marTop w:val="0"/>
      <w:marBottom w:val="0"/>
      <w:divBdr>
        <w:top w:val="none" w:sz="0" w:space="0" w:color="auto"/>
        <w:left w:val="none" w:sz="0" w:space="0" w:color="auto"/>
        <w:bottom w:val="none" w:sz="0" w:space="0" w:color="auto"/>
        <w:right w:val="none" w:sz="0" w:space="0" w:color="auto"/>
      </w:divBdr>
    </w:div>
    <w:div w:id="1612086395">
      <w:bodyDiv w:val="1"/>
      <w:marLeft w:val="0"/>
      <w:marRight w:val="0"/>
      <w:marTop w:val="0"/>
      <w:marBottom w:val="0"/>
      <w:divBdr>
        <w:top w:val="none" w:sz="0" w:space="0" w:color="auto"/>
        <w:left w:val="none" w:sz="0" w:space="0" w:color="auto"/>
        <w:bottom w:val="none" w:sz="0" w:space="0" w:color="auto"/>
        <w:right w:val="none" w:sz="0" w:space="0" w:color="auto"/>
      </w:divBdr>
    </w:div>
    <w:div w:id="1646742326">
      <w:bodyDiv w:val="1"/>
      <w:marLeft w:val="0"/>
      <w:marRight w:val="0"/>
      <w:marTop w:val="0"/>
      <w:marBottom w:val="0"/>
      <w:divBdr>
        <w:top w:val="none" w:sz="0" w:space="0" w:color="auto"/>
        <w:left w:val="none" w:sz="0" w:space="0" w:color="auto"/>
        <w:bottom w:val="none" w:sz="0" w:space="0" w:color="auto"/>
        <w:right w:val="none" w:sz="0" w:space="0" w:color="auto"/>
      </w:divBdr>
    </w:div>
    <w:div w:id="1656297415">
      <w:bodyDiv w:val="1"/>
      <w:marLeft w:val="0"/>
      <w:marRight w:val="0"/>
      <w:marTop w:val="0"/>
      <w:marBottom w:val="0"/>
      <w:divBdr>
        <w:top w:val="none" w:sz="0" w:space="0" w:color="auto"/>
        <w:left w:val="none" w:sz="0" w:space="0" w:color="auto"/>
        <w:bottom w:val="none" w:sz="0" w:space="0" w:color="auto"/>
        <w:right w:val="none" w:sz="0" w:space="0" w:color="auto"/>
      </w:divBdr>
      <w:divsChild>
        <w:div w:id="887103833">
          <w:marLeft w:val="0"/>
          <w:marRight w:val="0"/>
          <w:marTop w:val="0"/>
          <w:marBottom w:val="0"/>
          <w:divBdr>
            <w:top w:val="none" w:sz="0" w:space="0" w:color="auto"/>
            <w:left w:val="none" w:sz="0" w:space="0" w:color="auto"/>
            <w:bottom w:val="none" w:sz="0" w:space="0" w:color="auto"/>
            <w:right w:val="none" w:sz="0" w:space="0" w:color="auto"/>
          </w:divBdr>
        </w:div>
      </w:divsChild>
    </w:div>
    <w:div w:id="1731422942">
      <w:bodyDiv w:val="1"/>
      <w:marLeft w:val="0"/>
      <w:marRight w:val="0"/>
      <w:marTop w:val="0"/>
      <w:marBottom w:val="0"/>
      <w:divBdr>
        <w:top w:val="none" w:sz="0" w:space="0" w:color="auto"/>
        <w:left w:val="none" w:sz="0" w:space="0" w:color="auto"/>
        <w:bottom w:val="none" w:sz="0" w:space="0" w:color="auto"/>
        <w:right w:val="none" w:sz="0" w:space="0" w:color="auto"/>
      </w:divBdr>
    </w:div>
    <w:div w:id="1752121315">
      <w:bodyDiv w:val="1"/>
      <w:marLeft w:val="0"/>
      <w:marRight w:val="0"/>
      <w:marTop w:val="0"/>
      <w:marBottom w:val="0"/>
      <w:divBdr>
        <w:top w:val="none" w:sz="0" w:space="0" w:color="auto"/>
        <w:left w:val="none" w:sz="0" w:space="0" w:color="auto"/>
        <w:bottom w:val="none" w:sz="0" w:space="0" w:color="auto"/>
        <w:right w:val="none" w:sz="0" w:space="0" w:color="auto"/>
      </w:divBdr>
    </w:div>
    <w:div w:id="1822236512">
      <w:bodyDiv w:val="1"/>
      <w:marLeft w:val="0"/>
      <w:marRight w:val="0"/>
      <w:marTop w:val="0"/>
      <w:marBottom w:val="0"/>
      <w:divBdr>
        <w:top w:val="none" w:sz="0" w:space="0" w:color="auto"/>
        <w:left w:val="none" w:sz="0" w:space="0" w:color="auto"/>
        <w:bottom w:val="none" w:sz="0" w:space="0" w:color="auto"/>
        <w:right w:val="none" w:sz="0" w:space="0" w:color="auto"/>
      </w:divBdr>
    </w:div>
    <w:div w:id="1830823919">
      <w:bodyDiv w:val="1"/>
      <w:marLeft w:val="0"/>
      <w:marRight w:val="0"/>
      <w:marTop w:val="0"/>
      <w:marBottom w:val="0"/>
      <w:divBdr>
        <w:top w:val="none" w:sz="0" w:space="0" w:color="auto"/>
        <w:left w:val="none" w:sz="0" w:space="0" w:color="auto"/>
        <w:bottom w:val="none" w:sz="0" w:space="0" w:color="auto"/>
        <w:right w:val="none" w:sz="0" w:space="0" w:color="auto"/>
      </w:divBdr>
    </w:div>
    <w:div w:id="1832527893">
      <w:bodyDiv w:val="1"/>
      <w:marLeft w:val="0"/>
      <w:marRight w:val="0"/>
      <w:marTop w:val="0"/>
      <w:marBottom w:val="0"/>
      <w:divBdr>
        <w:top w:val="none" w:sz="0" w:space="0" w:color="auto"/>
        <w:left w:val="none" w:sz="0" w:space="0" w:color="auto"/>
        <w:bottom w:val="none" w:sz="0" w:space="0" w:color="auto"/>
        <w:right w:val="none" w:sz="0" w:space="0" w:color="auto"/>
      </w:divBdr>
    </w:div>
    <w:div w:id="1839496083">
      <w:bodyDiv w:val="1"/>
      <w:marLeft w:val="0"/>
      <w:marRight w:val="0"/>
      <w:marTop w:val="0"/>
      <w:marBottom w:val="0"/>
      <w:divBdr>
        <w:top w:val="none" w:sz="0" w:space="0" w:color="auto"/>
        <w:left w:val="none" w:sz="0" w:space="0" w:color="auto"/>
        <w:bottom w:val="none" w:sz="0" w:space="0" w:color="auto"/>
        <w:right w:val="none" w:sz="0" w:space="0" w:color="auto"/>
      </w:divBdr>
    </w:div>
    <w:div w:id="1873376450">
      <w:bodyDiv w:val="1"/>
      <w:marLeft w:val="0"/>
      <w:marRight w:val="0"/>
      <w:marTop w:val="0"/>
      <w:marBottom w:val="0"/>
      <w:divBdr>
        <w:top w:val="none" w:sz="0" w:space="0" w:color="auto"/>
        <w:left w:val="none" w:sz="0" w:space="0" w:color="auto"/>
        <w:bottom w:val="none" w:sz="0" w:space="0" w:color="auto"/>
        <w:right w:val="none" w:sz="0" w:space="0" w:color="auto"/>
      </w:divBdr>
    </w:div>
    <w:div w:id="1876504472">
      <w:bodyDiv w:val="1"/>
      <w:marLeft w:val="0"/>
      <w:marRight w:val="0"/>
      <w:marTop w:val="0"/>
      <w:marBottom w:val="0"/>
      <w:divBdr>
        <w:top w:val="none" w:sz="0" w:space="0" w:color="auto"/>
        <w:left w:val="none" w:sz="0" w:space="0" w:color="auto"/>
        <w:bottom w:val="none" w:sz="0" w:space="0" w:color="auto"/>
        <w:right w:val="none" w:sz="0" w:space="0" w:color="auto"/>
      </w:divBdr>
      <w:divsChild>
        <w:div w:id="84881514">
          <w:marLeft w:val="0"/>
          <w:marRight w:val="0"/>
          <w:marTop w:val="0"/>
          <w:marBottom w:val="0"/>
          <w:divBdr>
            <w:top w:val="single" w:sz="2" w:space="0" w:color="auto"/>
            <w:left w:val="single" w:sz="2" w:space="0" w:color="auto"/>
            <w:bottom w:val="single" w:sz="6" w:space="0" w:color="auto"/>
            <w:right w:val="single" w:sz="2" w:space="0" w:color="auto"/>
          </w:divBdr>
          <w:divsChild>
            <w:div w:id="1523277567">
              <w:marLeft w:val="0"/>
              <w:marRight w:val="0"/>
              <w:marTop w:val="100"/>
              <w:marBottom w:val="100"/>
              <w:divBdr>
                <w:top w:val="single" w:sz="2" w:space="0" w:color="D9D9E3"/>
                <w:left w:val="single" w:sz="2" w:space="0" w:color="D9D9E3"/>
                <w:bottom w:val="single" w:sz="2" w:space="0" w:color="D9D9E3"/>
                <w:right w:val="single" w:sz="2" w:space="0" w:color="D9D9E3"/>
              </w:divBdr>
              <w:divsChild>
                <w:div w:id="1861895629">
                  <w:marLeft w:val="0"/>
                  <w:marRight w:val="0"/>
                  <w:marTop w:val="0"/>
                  <w:marBottom w:val="0"/>
                  <w:divBdr>
                    <w:top w:val="single" w:sz="2" w:space="0" w:color="D9D9E3"/>
                    <w:left w:val="single" w:sz="2" w:space="0" w:color="D9D9E3"/>
                    <w:bottom w:val="single" w:sz="2" w:space="0" w:color="D9D9E3"/>
                    <w:right w:val="single" w:sz="2" w:space="0" w:color="D9D9E3"/>
                  </w:divBdr>
                  <w:divsChild>
                    <w:div w:id="851261243">
                      <w:marLeft w:val="0"/>
                      <w:marRight w:val="0"/>
                      <w:marTop w:val="0"/>
                      <w:marBottom w:val="0"/>
                      <w:divBdr>
                        <w:top w:val="single" w:sz="2" w:space="0" w:color="D9D9E3"/>
                        <w:left w:val="single" w:sz="2" w:space="0" w:color="D9D9E3"/>
                        <w:bottom w:val="single" w:sz="2" w:space="0" w:color="D9D9E3"/>
                        <w:right w:val="single" w:sz="2" w:space="0" w:color="D9D9E3"/>
                      </w:divBdr>
                      <w:divsChild>
                        <w:div w:id="968317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20804116">
          <w:marLeft w:val="0"/>
          <w:marRight w:val="0"/>
          <w:marTop w:val="0"/>
          <w:marBottom w:val="0"/>
          <w:divBdr>
            <w:top w:val="single" w:sz="2" w:space="0" w:color="auto"/>
            <w:left w:val="single" w:sz="2" w:space="0" w:color="auto"/>
            <w:bottom w:val="single" w:sz="6" w:space="0" w:color="auto"/>
            <w:right w:val="single" w:sz="2" w:space="0" w:color="auto"/>
          </w:divBdr>
          <w:divsChild>
            <w:div w:id="1791245333">
              <w:marLeft w:val="0"/>
              <w:marRight w:val="0"/>
              <w:marTop w:val="100"/>
              <w:marBottom w:val="100"/>
              <w:divBdr>
                <w:top w:val="single" w:sz="2" w:space="0" w:color="D9D9E3"/>
                <w:left w:val="single" w:sz="2" w:space="0" w:color="D9D9E3"/>
                <w:bottom w:val="single" w:sz="2" w:space="0" w:color="D9D9E3"/>
                <w:right w:val="single" w:sz="2" w:space="0" w:color="D9D9E3"/>
              </w:divBdr>
              <w:divsChild>
                <w:div w:id="645939270">
                  <w:marLeft w:val="0"/>
                  <w:marRight w:val="0"/>
                  <w:marTop w:val="0"/>
                  <w:marBottom w:val="0"/>
                  <w:divBdr>
                    <w:top w:val="single" w:sz="2" w:space="0" w:color="D9D9E3"/>
                    <w:left w:val="single" w:sz="2" w:space="0" w:color="D9D9E3"/>
                    <w:bottom w:val="single" w:sz="2" w:space="0" w:color="D9D9E3"/>
                    <w:right w:val="single" w:sz="2" w:space="0" w:color="D9D9E3"/>
                  </w:divBdr>
                  <w:divsChild>
                    <w:div w:id="1782603687">
                      <w:marLeft w:val="0"/>
                      <w:marRight w:val="0"/>
                      <w:marTop w:val="0"/>
                      <w:marBottom w:val="0"/>
                      <w:divBdr>
                        <w:top w:val="single" w:sz="2" w:space="0" w:color="D9D9E3"/>
                        <w:left w:val="single" w:sz="2" w:space="0" w:color="D9D9E3"/>
                        <w:bottom w:val="single" w:sz="2" w:space="0" w:color="D9D9E3"/>
                        <w:right w:val="single" w:sz="2" w:space="0" w:color="D9D9E3"/>
                      </w:divBdr>
                      <w:divsChild>
                        <w:div w:id="16424201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903709084">
      <w:bodyDiv w:val="1"/>
      <w:marLeft w:val="0"/>
      <w:marRight w:val="0"/>
      <w:marTop w:val="0"/>
      <w:marBottom w:val="0"/>
      <w:divBdr>
        <w:top w:val="none" w:sz="0" w:space="0" w:color="auto"/>
        <w:left w:val="none" w:sz="0" w:space="0" w:color="auto"/>
        <w:bottom w:val="none" w:sz="0" w:space="0" w:color="auto"/>
        <w:right w:val="none" w:sz="0" w:space="0" w:color="auto"/>
      </w:divBdr>
    </w:div>
    <w:div w:id="1970890425">
      <w:bodyDiv w:val="1"/>
      <w:marLeft w:val="0"/>
      <w:marRight w:val="0"/>
      <w:marTop w:val="0"/>
      <w:marBottom w:val="0"/>
      <w:divBdr>
        <w:top w:val="none" w:sz="0" w:space="0" w:color="auto"/>
        <w:left w:val="none" w:sz="0" w:space="0" w:color="auto"/>
        <w:bottom w:val="none" w:sz="0" w:space="0" w:color="auto"/>
        <w:right w:val="none" w:sz="0" w:space="0" w:color="auto"/>
      </w:divBdr>
    </w:div>
    <w:div w:id="2010985000">
      <w:bodyDiv w:val="1"/>
      <w:marLeft w:val="0"/>
      <w:marRight w:val="0"/>
      <w:marTop w:val="0"/>
      <w:marBottom w:val="0"/>
      <w:divBdr>
        <w:top w:val="none" w:sz="0" w:space="0" w:color="auto"/>
        <w:left w:val="none" w:sz="0" w:space="0" w:color="auto"/>
        <w:bottom w:val="none" w:sz="0" w:space="0" w:color="auto"/>
        <w:right w:val="none" w:sz="0" w:space="0" w:color="auto"/>
      </w:divBdr>
    </w:div>
    <w:div w:id="2041393614">
      <w:bodyDiv w:val="1"/>
      <w:marLeft w:val="0"/>
      <w:marRight w:val="0"/>
      <w:marTop w:val="0"/>
      <w:marBottom w:val="0"/>
      <w:divBdr>
        <w:top w:val="none" w:sz="0" w:space="0" w:color="auto"/>
        <w:left w:val="none" w:sz="0" w:space="0" w:color="auto"/>
        <w:bottom w:val="none" w:sz="0" w:space="0" w:color="auto"/>
        <w:right w:val="none" w:sz="0" w:space="0" w:color="auto"/>
      </w:divBdr>
      <w:divsChild>
        <w:div w:id="814875554">
          <w:marLeft w:val="0"/>
          <w:marRight w:val="0"/>
          <w:marTop w:val="150"/>
          <w:marBottom w:val="0"/>
          <w:divBdr>
            <w:top w:val="none" w:sz="0" w:space="0" w:color="auto"/>
            <w:left w:val="none" w:sz="0" w:space="0" w:color="auto"/>
            <w:bottom w:val="none" w:sz="0" w:space="0" w:color="auto"/>
            <w:right w:val="none" w:sz="0" w:space="0" w:color="auto"/>
          </w:divBdr>
        </w:div>
        <w:div w:id="1684473820">
          <w:marLeft w:val="0"/>
          <w:marRight w:val="0"/>
          <w:marTop w:val="300"/>
          <w:marBottom w:val="300"/>
          <w:divBdr>
            <w:top w:val="none" w:sz="0" w:space="0" w:color="auto"/>
            <w:left w:val="none" w:sz="0" w:space="0" w:color="auto"/>
            <w:bottom w:val="none" w:sz="0" w:space="0" w:color="auto"/>
            <w:right w:val="none" w:sz="0" w:space="0" w:color="auto"/>
          </w:divBdr>
        </w:div>
      </w:divsChild>
    </w:div>
    <w:div w:id="2051219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3" Type="http://schemas.openxmlformats.org/officeDocument/2006/relationships/styles" Target="styles.xml"/><Relationship Id="rId21" Type="http://schemas.openxmlformats.org/officeDocument/2006/relationships/chart" Target="charts/chart14.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chart" Target="charts/chart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fontTable" Target="fontTable.xml"/><Relationship Id="rId10" Type="http://schemas.openxmlformats.org/officeDocument/2006/relationships/chart" Target="charts/chart3.xml"/><Relationship Id="rId19" Type="http://schemas.openxmlformats.org/officeDocument/2006/relationships/chart" Target="charts/chart12.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_____Microsoft_Excel4.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_____Microsoft_Excel5.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_____Microsoft_Excel6.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_____Microsoft_Excel7.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_____Microsoft_Excel8.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_____Microsoft_Excel9.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_____Microsoft_Excel10.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_____Microsoft_Excel11.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_____Microsoft_Excel12.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_____Microsoft_Excel13.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_____Microsoft_Excel14.xlsx"/><Relationship Id="rId2" Type="http://schemas.microsoft.com/office/2011/relationships/chartColorStyle" Target="colors14.xml"/><Relationship Id="rId1" Type="http://schemas.microsoft.com/office/2011/relationships/chartStyle" Target="style1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Мужчины</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Лист1!$A$2:$A$7</c:f>
              <c:numCache>
                <c:formatCode>General</c:formatCode>
                <c:ptCount val="6"/>
                <c:pt idx="0">
                  <c:v>1</c:v>
                </c:pt>
                <c:pt idx="1">
                  <c:v>2</c:v>
                </c:pt>
                <c:pt idx="2">
                  <c:v>3</c:v>
                </c:pt>
                <c:pt idx="3">
                  <c:v>4</c:v>
                </c:pt>
                <c:pt idx="4">
                  <c:v>5</c:v>
                </c:pt>
                <c:pt idx="5">
                  <c:v>8</c:v>
                </c:pt>
              </c:numCache>
            </c:numRef>
          </c:cat>
          <c:val>
            <c:numRef>
              <c:f>Лист1!$B$2:$B$7</c:f>
              <c:numCache>
                <c:formatCode>General</c:formatCode>
                <c:ptCount val="6"/>
                <c:pt idx="0">
                  <c:v>0.03</c:v>
                </c:pt>
                <c:pt idx="1">
                  <c:v>0.2</c:v>
                </c:pt>
                <c:pt idx="2">
                  <c:v>0.2</c:v>
                </c:pt>
                <c:pt idx="3">
                  <c:v>0.2</c:v>
                </c:pt>
                <c:pt idx="4">
                  <c:v>0.2</c:v>
                </c:pt>
                <c:pt idx="5">
                  <c:v>0.1</c:v>
                </c:pt>
              </c:numCache>
            </c:numRef>
          </c:val>
          <c:smooth val="0"/>
          <c:extLst xmlns:c16r2="http://schemas.microsoft.com/office/drawing/2015/06/chart">
            <c:ext xmlns:c16="http://schemas.microsoft.com/office/drawing/2014/chart" uri="{C3380CC4-5D6E-409C-BE32-E72D297353CC}">
              <c16:uniqueId val="{00000000-0DDB-4AEF-9DD9-93D097A55BC3}"/>
            </c:ext>
          </c:extLst>
        </c:ser>
        <c:ser>
          <c:idx val="1"/>
          <c:order val="1"/>
          <c:tx>
            <c:strRef>
              <c:f>Лист1!$C$1</c:f>
              <c:strCache>
                <c:ptCount val="1"/>
                <c:pt idx="0">
                  <c:v>Женщины</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Лист1!$A$2:$A$7</c:f>
              <c:numCache>
                <c:formatCode>General</c:formatCode>
                <c:ptCount val="6"/>
                <c:pt idx="0">
                  <c:v>1</c:v>
                </c:pt>
                <c:pt idx="1">
                  <c:v>2</c:v>
                </c:pt>
                <c:pt idx="2">
                  <c:v>3</c:v>
                </c:pt>
                <c:pt idx="3">
                  <c:v>4</c:v>
                </c:pt>
                <c:pt idx="4">
                  <c:v>5</c:v>
                </c:pt>
                <c:pt idx="5">
                  <c:v>8</c:v>
                </c:pt>
              </c:numCache>
            </c:numRef>
          </c:cat>
          <c:val>
            <c:numRef>
              <c:f>Лист1!$C$2:$C$7</c:f>
              <c:numCache>
                <c:formatCode>General</c:formatCode>
                <c:ptCount val="6"/>
                <c:pt idx="0">
                  <c:v>0.1</c:v>
                </c:pt>
                <c:pt idx="1">
                  <c:v>0.3</c:v>
                </c:pt>
                <c:pt idx="2">
                  <c:v>0.3</c:v>
                </c:pt>
                <c:pt idx="3">
                  <c:v>0.2</c:v>
                </c:pt>
                <c:pt idx="4">
                  <c:v>7.0000000000000007E-2</c:v>
                </c:pt>
              </c:numCache>
            </c:numRef>
          </c:val>
          <c:smooth val="0"/>
          <c:extLst xmlns:c16r2="http://schemas.microsoft.com/office/drawing/2015/06/chart">
            <c:ext xmlns:c16="http://schemas.microsoft.com/office/drawing/2014/chart" uri="{C3380CC4-5D6E-409C-BE32-E72D297353CC}">
              <c16:uniqueId val="{00000001-0DDB-4AEF-9DD9-93D097A55BC3}"/>
            </c:ext>
          </c:extLst>
        </c:ser>
        <c:dLbls>
          <c:dLblPos val="t"/>
          <c:showLegendKey val="0"/>
          <c:showVal val="1"/>
          <c:showCatName val="0"/>
          <c:showSerName val="0"/>
          <c:showPercent val="0"/>
          <c:showBubbleSize val="0"/>
        </c:dLbls>
        <c:marker val="1"/>
        <c:smooth val="0"/>
        <c:axId val="-2006616288"/>
        <c:axId val="-2006615744"/>
      </c:lineChart>
      <c:catAx>
        <c:axId val="-2006616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ru-RU"/>
          </a:p>
        </c:txPr>
        <c:crossAx val="-2006615744"/>
        <c:crosses val="autoZero"/>
        <c:auto val="1"/>
        <c:lblAlgn val="ctr"/>
        <c:lblOffset val="100"/>
        <c:noMultiLvlLbl val="0"/>
      </c:catAx>
      <c:valAx>
        <c:axId val="-20066157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ru-RU"/>
          </a:p>
        </c:txPr>
        <c:crossAx val="-20066162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Мужчины</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Лист1!$A$2:$A$3</c:f>
              <c:strCache>
                <c:ptCount val="2"/>
                <c:pt idx="0">
                  <c:v>Да</c:v>
                </c:pt>
                <c:pt idx="1">
                  <c:v>Нет</c:v>
                </c:pt>
              </c:strCache>
            </c:strRef>
          </c:cat>
          <c:val>
            <c:numRef>
              <c:f>Лист1!$B$2:$B$3</c:f>
              <c:numCache>
                <c:formatCode>General</c:formatCode>
                <c:ptCount val="2"/>
                <c:pt idx="0">
                  <c:v>0.8</c:v>
                </c:pt>
                <c:pt idx="1">
                  <c:v>0.2</c:v>
                </c:pt>
              </c:numCache>
            </c:numRef>
          </c:val>
          <c:extLst xmlns:c16r2="http://schemas.microsoft.com/office/drawing/2015/06/chart">
            <c:ext xmlns:c16="http://schemas.microsoft.com/office/drawing/2014/chart" uri="{C3380CC4-5D6E-409C-BE32-E72D297353CC}">
              <c16:uniqueId val="{00000000-1D6A-4280-9DE4-1217D7638400}"/>
            </c:ext>
          </c:extLst>
        </c:ser>
        <c:ser>
          <c:idx val="1"/>
          <c:order val="1"/>
          <c:tx>
            <c:strRef>
              <c:f>Лист1!$C$1</c:f>
              <c:strCache>
                <c:ptCount val="1"/>
                <c:pt idx="0">
                  <c:v>Женщины</c:v>
                </c:pt>
              </c:strCache>
            </c:strRef>
          </c:tx>
          <c:spPr>
            <a:solidFill>
              <a:schemeClr val="accent4">
                <a:alpha val="85000"/>
              </a:schemeClr>
            </a:solidFill>
            <a:ln w="9525" cap="flat" cmpd="sng" algn="ctr">
              <a:solidFill>
                <a:schemeClr val="accent4">
                  <a:lumMod val="75000"/>
                </a:schemeClr>
              </a:solidFill>
              <a:round/>
            </a:ln>
            <a:effectLst/>
            <a:sp3d contourW="9525">
              <a:contourClr>
                <a:schemeClr val="accent4">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Лист1!$A$2:$A$3</c:f>
              <c:strCache>
                <c:ptCount val="2"/>
                <c:pt idx="0">
                  <c:v>Да</c:v>
                </c:pt>
                <c:pt idx="1">
                  <c:v>Нет</c:v>
                </c:pt>
              </c:strCache>
            </c:strRef>
          </c:cat>
          <c:val>
            <c:numRef>
              <c:f>Лист1!$C$2:$C$3</c:f>
              <c:numCache>
                <c:formatCode>General</c:formatCode>
                <c:ptCount val="2"/>
                <c:pt idx="0">
                  <c:v>0.9</c:v>
                </c:pt>
                <c:pt idx="1">
                  <c:v>0.1</c:v>
                </c:pt>
              </c:numCache>
            </c:numRef>
          </c:val>
          <c:extLst xmlns:c16r2="http://schemas.microsoft.com/office/drawing/2015/06/chart">
            <c:ext xmlns:c16="http://schemas.microsoft.com/office/drawing/2014/chart" uri="{C3380CC4-5D6E-409C-BE32-E72D297353CC}">
              <c16:uniqueId val="{00000001-1D6A-4280-9DE4-1217D7638400}"/>
            </c:ext>
          </c:extLst>
        </c:ser>
        <c:dLbls>
          <c:showLegendKey val="0"/>
          <c:showVal val="1"/>
          <c:showCatName val="0"/>
          <c:showSerName val="0"/>
          <c:showPercent val="0"/>
          <c:showBubbleSize val="0"/>
        </c:dLbls>
        <c:gapWidth val="65"/>
        <c:shape val="box"/>
        <c:axId val="-2006620096"/>
        <c:axId val="-2006619552"/>
        <c:axId val="0"/>
      </c:bar3DChart>
      <c:catAx>
        <c:axId val="-200662009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1"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2006619552"/>
        <c:crosses val="autoZero"/>
        <c:auto val="1"/>
        <c:lblAlgn val="ctr"/>
        <c:lblOffset val="100"/>
        <c:noMultiLvlLbl val="0"/>
      </c:catAx>
      <c:valAx>
        <c:axId val="-2006619552"/>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2006620096"/>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Да</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Лист1!$A$2:$A$3</c:f>
              <c:strCache>
                <c:ptCount val="2"/>
                <c:pt idx="0">
                  <c:v>Мужчины</c:v>
                </c:pt>
                <c:pt idx="1">
                  <c:v>Женщины</c:v>
                </c:pt>
              </c:strCache>
            </c:strRef>
          </c:cat>
          <c:val>
            <c:numRef>
              <c:f>Лист1!$B$2:$B$3</c:f>
              <c:numCache>
                <c:formatCode>General</c:formatCode>
                <c:ptCount val="2"/>
                <c:pt idx="0">
                  <c:v>0.2</c:v>
                </c:pt>
                <c:pt idx="1">
                  <c:v>0.6</c:v>
                </c:pt>
              </c:numCache>
            </c:numRef>
          </c:val>
          <c:extLst xmlns:c16r2="http://schemas.microsoft.com/office/drawing/2015/06/chart">
            <c:ext xmlns:c16="http://schemas.microsoft.com/office/drawing/2014/chart" uri="{C3380CC4-5D6E-409C-BE32-E72D297353CC}">
              <c16:uniqueId val="{00000000-0917-4024-9092-FC6128B8315A}"/>
            </c:ext>
          </c:extLst>
        </c:ser>
        <c:ser>
          <c:idx val="1"/>
          <c:order val="1"/>
          <c:tx>
            <c:strRef>
              <c:f>Лист1!$C$1</c:f>
              <c:strCache>
                <c:ptCount val="1"/>
                <c:pt idx="0">
                  <c:v>Нет</c:v>
                </c:pt>
              </c:strCache>
            </c:strRef>
          </c:tx>
          <c:spPr>
            <a:solidFill>
              <a:schemeClr val="accent4">
                <a:alpha val="85000"/>
              </a:schemeClr>
            </a:solidFill>
            <a:ln w="9525" cap="flat" cmpd="sng" algn="ctr">
              <a:solidFill>
                <a:schemeClr val="accent4">
                  <a:lumMod val="75000"/>
                </a:schemeClr>
              </a:solidFill>
              <a:round/>
            </a:ln>
            <a:effectLst/>
            <a:sp3d contourW="9525">
              <a:contourClr>
                <a:schemeClr val="accent4">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Лист1!$A$2:$A$3</c:f>
              <c:strCache>
                <c:ptCount val="2"/>
                <c:pt idx="0">
                  <c:v>Мужчины</c:v>
                </c:pt>
                <c:pt idx="1">
                  <c:v>Женщины</c:v>
                </c:pt>
              </c:strCache>
            </c:strRef>
          </c:cat>
          <c:val>
            <c:numRef>
              <c:f>Лист1!$C$2:$C$3</c:f>
              <c:numCache>
                <c:formatCode>General</c:formatCode>
                <c:ptCount val="2"/>
                <c:pt idx="0">
                  <c:v>0.8</c:v>
                </c:pt>
                <c:pt idx="1">
                  <c:v>0.4</c:v>
                </c:pt>
              </c:numCache>
            </c:numRef>
          </c:val>
          <c:extLst xmlns:c16r2="http://schemas.microsoft.com/office/drawing/2015/06/chart">
            <c:ext xmlns:c16="http://schemas.microsoft.com/office/drawing/2014/chart" uri="{C3380CC4-5D6E-409C-BE32-E72D297353CC}">
              <c16:uniqueId val="{00000001-0917-4024-9092-FC6128B8315A}"/>
            </c:ext>
          </c:extLst>
        </c:ser>
        <c:dLbls>
          <c:showLegendKey val="0"/>
          <c:showVal val="1"/>
          <c:showCatName val="0"/>
          <c:showSerName val="0"/>
          <c:showPercent val="0"/>
          <c:showBubbleSize val="0"/>
        </c:dLbls>
        <c:gapWidth val="65"/>
        <c:shape val="box"/>
        <c:axId val="-2006613568"/>
        <c:axId val="-2006611936"/>
        <c:axId val="0"/>
      </c:bar3DChart>
      <c:catAx>
        <c:axId val="-200661356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1" i="0" u="none" strike="noStrike" kern="1200" cap="all" baseline="0">
                <a:solidFill>
                  <a:schemeClr val="dk1">
                    <a:lumMod val="75000"/>
                    <a:lumOff val="25000"/>
                  </a:schemeClr>
                </a:solidFill>
                <a:latin typeface="+mn-lt"/>
                <a:ea typeface="+mn-ea"/>
                <a:cs typeface="+mn-cs"/>
              </a:defRPr>
            </a:pPr>
            <a:endParaRPr lang="ru-RU"/>
          </a:p>
        </c:txPr>
        <c:crossAx val="-2006611936"/>
        <c:crosses val="autoZero"/>
        <c:auto val="1"/>
        <c:lblAlgn val="ctr"/>
        <c:lblOffset val="100"/>
        <c:noMultiLvlLbl val="0"/>
      </c:catAx>
      <c:valAx>
        <c:axId val="-2006611936"/>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ru-RU"/>
          </a:p>
        </c:txPr>
        <c:crossAx val="-2006613568"/>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1000" b="1"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Мужчины</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Лист1!$A$2:$A$3</c:f>
              <c:strCache>
                <c:ptCount val="2"/>
                <c:pt idx="0">
                  <c:v>Стараюсь этого не делать, но не уверен, что получается</c:v>
                </c:pt>
                <c:pt idx="1">
                  <c:v>Да, бывает</c:v>
                </c:pt>
              </c:strCache>
            </c:strRef>
          </c:cat>
          <c:val>
            <c:numRef>
              <c:f>Лист1!$B$2:$B$3</c:f>
              <c:numCache>
                <c:formatCode>General</c:formatCode>
                <c:ptCount val="2"/>
                <c:pt idx="0">
                  <c:v>0.5</c:v>
                </c:pt>
                <c:pt idx="1">
                  <c:v>0.2</c:v>
                </c:pt>
              </c:numCache>
            </c:numRef>
          </c:val>
          <c:extLst xmlns:c16r2="http://schemas.microsoft.com/office/drawing/2015/06/chart">
            <c:ext xmlns:c16="http://schemas.microsoft.com/office/drawing/2014/chart" uri="{C3380CC4-5D6E-409C-BE32-E72D297353CC}">
              <c16:uniqueId val="{00000000-BBFF-4543-8E14-0AEDB05C412C}"/>
            </c:ext>
          </c:extLst>
        </c:ser>
        <c:ser>
          <c:idx val="1"/>
          <c:order val="1"/>
          <c:tx>
            <c:strRef>
              <c:f>Лист1!$C$1</c:f>
              <c:strCache>
                <c:ptCount val="1"/>
                <c:pt idx="0">
                  <c:v>Женщины</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Лист1!$A$2:$A$3</c:f>
              <c:strCache>
                <c:ptCount val="2"/>
                <c:pt idx="0">
                  <c:v>Стараюсь этого не делать, но не уверен, что получается</c:v>
                </c:pt>
                <c:pt idx="1">
                  <c:v>Да, бывает</c:v>
                </c:pt>
              </c:strCache>
            </c:strRef>
          </c:cat>
          <c:val>
            <c:numRef>
              <c:f>Лист1!$C$2:$C$3</c:f>
              <c:numCache>
                <c:formatCode>General</c:formatCode>
                <c:ptCount val="2"/>
                <c:pt idx="0">
                  <c:v>0.5</c:v>
                </c:pt>
                <c:pt idx="1">
                  <c:v>0.3</c:v>
                </c:pt>
              </c:numCache>
            </c:numRef>
          </c:val>
          <c:extLst xmlns:c16r2="http://schemas.microsoft.com/office/drawing/2015/06/chart">
            <c:ext xmlns:c16="http://schemas.microsoft.com/office/drawing/2014/chart" uri="{C3380CC4-5D6E-409C-BE32-E72D297353CC}">
              <c16:uniqueId val="{00000001-BBFF-4543-8E14-0AEDB05C412C}"/>
            </c:ext>
          </c:extLst>
        </c:ser>
        <c:dLbls>
          <c:showLegendKey val="0"/>
          <c:showVal val="1"/>
          <c:showCatName val="0"/>
          <c:showSerName val="0"/>
          <c:showPercent val="0"/>
          <c:showBubbleSize val="0"/>
        </c:dLbls>
        <c:gapWidth val="65"/>
        <c:shape val="box"/>
        <c:axId val="-2006610304"/>
        <c:axId val="-2006624992"/>
        <c:axId val="0"/>
      </c:bar3DChart>
      <c:catAx>
        <c:axId val="-200661030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2006624992"/>
        <c:crosses val="autoZero"/>
        <c:auto val="1"/>
        <c:lblAlgn val="ctr"/>
        <c:lblOffset val="100"/>
        <c:noMultiLvlLbl val="0"/>
      </c:catAx>
      <c:valAx>
        <c:axId val="-2006624992"/>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2006610304"/>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Да</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dLbl>
              <c:idx val="0"/>
              <c:layout>
                <c:manualLayout>
                  <c:x val="0"/>
                  <c:y val="-2.587991718426501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F9C7-4B50-A351-A9229EF4D67B}"/>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Лист1!$A$2:$A$3</c:f>
              <c:strCache>
                <c:ptCount val="2"/>
                <c:pt idx="0">
                  <c:v>Мужчины</c:v>
                </c:pt>
                <c:pt idx="1">
                  <c:v>Женщины</c:v>
                </c:pt>
              </c:strCache>
            </c:strRef>
          </c:cat>
          <c:val>
            <c:numRef>
              <c:f>Лист1!$B$2:$B$3</c:f>
              <c:numCache>
                <c:formatCode>General</c:formatCode>
                <c:ptCount val="2"/>
                <c:pt idx="0">
                  <c:v>0.1</c:v>
                </c:pt>
                <c:pt idx="1">
                  <c:v>0.3</c:v>
                </c:pt>
              </c:numCache>
            </c:numRef>
          </c:val>
          <c:extLst xmlns:c16r2="http://schemas.microsoft.com/office/drawing/2015/06/chart">
            <c:ext xmlns:c16="http://schemas.microsoft.com/office/drawing/2014/chart" uri="{C3380CC4-5D6E-409C-BE32-E72D297353CC}">
              <c16:uniqueId val="{00000000-5757-48C4-8CE4-678A584F69FF}"/>
            </c:ext>
          </c:extLst>
        </c:ser>
        <c:ser>
          <c:idx val="1"/>
          <c:order val="1"/>
          <c:tx>
            <c:strRef>
              <c:f>Лист1!$C$1</c:f>
              <c:strCache>
                <c:ptCount val="1"/>
                <c:pt idx="0">
                  <c:v>Нет</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Лист1!$A$2:$A$3</c:f>
              <c:strCache>
                <c:ptCount val="2"/>
                <c:pt idx="0">
                  <c:v>Мужчины</c:v>
                </c:pt>
                <c:pt idx="1">
                  <c:v>Женщины</c:v>
                </c:pt>
              </c:strCache>
            </c:strRef>
          </c:cat>
          <c:val>
            <c:numRef>
              <c:f>Лист1!$C$2:$C$3</c:f>
              <c:numCache>
                <c:formatCode>General</c:formatCode>
                <c:ptCount val="2"/>
                <c:pt idx="0">
                  <c:v>0.9</c:v>
                </c:pt>
                <c:pt idx="1">
                  <c:v>0.7</c:v>
                </c:pt>
              </c:numCache>
            </c:numRef>
          </c:val>
          <c:extLst xmlns:c16r2="http://schemas.microsoft.com/office/drawing/2015/06/chart">
            <c:ext xmlns:c16="http://schemas.microsoft.com/office/drawing/2014/chart" uri="{C3380CC4-5D6E-409C-BE32-E72D297353CC}">
              <c16:uniqueId val="{00000001-5757-48C4-8CE4-678A584F69FF}"/>
            </c:ext>
          </c:extLst>
        </c:ser>
        <c:dLbls>
          <c:showLegendKey val="0"/>
          <c:showVal val="1"/>
          <c:showCatName val="0"/>
          <c:showSerName val="0"/>
          <c:showPercent val="0"/>
          <c:showBubbleSize val="0"/>
        </c:dLbls>
        <c:gapWidth val="65"/>
        <c:shape val="box"/>
        <c:axId val="-1900748272"/>
        <c:axId val="-1900749360"/>
        <c:axId val="0"/>
      </c:bar3DChart>
      <c:catAx>
        <c:axId val="-190074827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1" i="0" u="none" strike="noStrike" kern="1200" cap="all" baseline="0">
                <a:solidFill>
                  <a:schemeClr val="dk1">
                    <a:lumMod val="75000"/>
                    <a:lumOff val="25000"/>
                  </a:schemeClr>
                </a:solidFill>
                <a:latin typeface="+mn-lt"/>
                <a:ea typeface="+mn-ea"/>
                <a:cs typeface="+mn-cs"/>
              </a:defRPr>
            </a:pPr>
            <a:endParaRPr lang="ru-RU"/>
          </a:p>
        </c:txPr>
        <c:crossAx val="-1900749360"/>
        <c:crosses val="autoZero"/>
        <c:auto val="1"/>
        <c:lblAlgn val="ctr"/>
        <c:lblOffset val="100"/>
        <c:noMultiLvlLbl val="0"/>
      </c:catAx>
      <c:valAx>
        <c:axId val="-190074936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ru-RU"/>
          </a:p>
        </c:txPr>
        <c:crossAx val="-1900748272"/>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1000" b="1"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5516483214467295E-2"/>
          <c:y val="3.2171581769436998E-2"/>
          <c:w val="0.91448351678553275"/>
          <c:h val="0.490092813465341"/>
        </c:manualLayout>
      </c:layout>
      <c:bar3DChart>
        <c:barDir val="col"/>
        <c:grouping val="clustered"/>
        <c:varyColors val="0"/>
        <c:ser>
          <c:idx val="0"/>
          <c:order val="0"/>
          <c:tx>
            <c:strRef>
              <c:f>Лист1!$B$1</c:f>
              <c:strCache>
                <c:ptCount val="1"/>
                <c:pt idx="0">
                  <c:v>Мужчины</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dLbl>
              <c:idx val="5"/>
              <c:layout>
                <c:manualLayout>
                  <c:x val="-2.0942408376963522E-2"/>
                  <c:y val="-3.2766973275332955E-17"/>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D7A9-4DAF-8A49-00E4824AAE01}"/>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Лист1!$A$2:$A$7</c:f>
              <c:strCache>
                <c:ptCount val="6"/>
                <c:pt idx="0">
                  <c:v>социальные связи </c:v>
                </c:pt>
                <c:pt idx="1">
                  <c:v>повседневные обязанности</c:v>
                </c:pt>
                <c:pt idx="2">
                  <c:v> внешний вид </c:v>
                </c:pt>
                <c:pt idx="3">
                  <c:v>интимно-сексуальная сфера</c:v>
                </c:pt>
                <c:pt idx="4">
                  <c:v> отношения с друзьями</c:v>
                </c:pt>
                <c:pt idx="5">
                  <c:v>финансовые вопросы</c:v>
                </c:pt>
              </c:strCache>
            </c:strRef>
          </c:cat>
          <c:val>
            <c:numRef>
              <c:f>Лист1!$B$2:$B$7</c:f>
              <c:numCache>
                <c:formatCode>General</c:formatCode>
                <c:ptCount val="6"/>
                <c:pt idx="0">
                  <c:v>0.5</c:v>
                </c:pt>
                <c:pt idx="1">
                  <c:v>0.5</c:v>
                </c:pt>
                <c:pt idx="2">
                  <c:v>0.5</c:v>
                </c:pt>
                <c:pt idx="3">
                  <c:v>0.3</c:v>
                </c:pt>
                <c:pt idx="4">
                  <c:v>0.3</c:v>
                </c:pt>
                <c:pt idx="5">
                  <c:v>0.2</c:v>
                </c:pt>
              </c:numCache>
            </c:numRef>
          </c:val>
          <c:extLst xmlns:c16r2="http://schemas.microsoft.com/office/drawing/2015/06/chart">
            <c:ext xmlns:c16="http://schemas.microsoft.com/office/drawing/2014/chart" uri="{C3380CC4-5D6E-409C-BE32-E72D297353CC}">
              <c16:uniqueId val="{00000000-D7A9-4DAF-8A49-00E4824AAE01}"/>
            </c:ext>
          </c:extLst>
        </c:ser>
        <c:ser>
          <c:idx val="1"/>
          <c:order val="1"/>
          <c:tx>
            <c:strRef>
              <c:f>Лист1!$C$1</c:f>
              <c:strCache>
                <c:ptCount val="1"/>
                <c:pt idx="0">
                  <c:v>Женщины</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dLbl>
              <c:idx val="0"/>
              <c:layout>
                <c:manualLayout>
                  <c:x val="3.0250145433391506E-2"/>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D7A9-4DAF-8A49-00E4824AAE01}"/>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Лист1!$A$2:$A$7</c:f>
              <c:strCache>
                <c:ptCount val="6"/>
                <c:pt idx="0">
                  <c:v>социальные связи </c:v>
                </c:pt>
                <c:pt idx="1">
                  <c:v>повседневные обязанности</c:v>
                </c:pt>
                <c:pt idx="2">
                  <c:v> внешний вид </c:v>
                </c:pt>
                <c:pt idx="3">
                  <c:v>интимно-сексуальная сфера</c:v>
                </c:pt>
                <c:pt idx="4">
                  <c:v> отношения с друзьями</c:v>
                </c:pt>
                <c:pt idx="5">
                  <c:v>финансовые вопросы</c:v>
                </c:pt>
              </c:strCache>
            </c:strRef>
          </c:cat>
          <c:val>
            <c:numRef>
              <c:f>Лист1!$C$2:$C$7</c:f>
              <c:numCache>
                <c:formatCode>General</c:formatCode>
                <c:ptCount val="6"/>
                <c:pt idx="0">
                  <c:v>0.4</c:v>
                </c:pt>
                <c:pt idx="1">
                  <c:v>0.5</c:v>
                </c:pt>
                <c:pt idx="2">
                  <c:v>0.4</c:v>
                </c:pt>
                <c:pt idx="3">
                  <c:v>0.3</c:v>
                </c:pt>
                <c:pt idx="4">
                  <c:v>0.2</c:v>
                </c:pt>
                <c:pt idx="5">
                  <c:v>0.3</c:v>
                </c:pt>
              </c:numCache>
            </c:numRef>
          </c:val>
          <c:extLst xmlns:c16r2="http://schemas.microsoft.com/office/drawing/2015/06/chart">
            <c:ext xmlns:c16="http://schemas.microsoft.com/office/drawing/2014/chart" uri="{C3380CC4-5D6E-409C-BE32-E72D297353CC}">
              <c16:uniqueId val="{00000001-D7A9-4DAF-8A49-00E4824AAE01}"/>
            </c:ext>
          </c:extLst>
        </c:ser>
        <c:dLbls>
          <c:showLegendKey val="0"/>
          <c:showVal val="1"/>
          <c:showCatName val="0"/>
          <c:showSerName val="0"/>
          <c:showPercent val="0"/>
          <c:showBubbleSize val="0"/>
        </c:dLbls>
        <c:gapWidth val="65"/>
        <c:shape val="box"/>
        <c:axId val="-1900746640"/>
        <c:axId val="-1900747728"/>
        <c:axId val="0"/>
      </c:bar3DChart>
      <c:catAx>
        <c:axId val="-190074664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800" b="0" i="0" u="none" strike="noStrike" kern="900" cap="all" baseline="0">
                <a:solidFill>
                  <a:schemeClr val="dk1">
                    <a:lumMod val="75000"/>
                    <a:lumOff val="25000"/>
                  </a:schemeClr>
                </a:solidFill>
                <a:latin typeface="Times New Roman" panose="02020603050405020304" pitchFamily="18" charset="0"/>
                <a:ea typeface="+mn-ea"/>
                <a:cs typeface="+mn-cs"/>
              </a:defRPr>
            </a:pPr>
            <a:endParaRPr lang="ru-RU"/>
          </a:p>
        </c:txPr>
        <c:crossAx val="-1900747728"/>
        <c:crosses val="autoZero"/>
        <c:auto val="1"/>
        <c:lblAlgn val="ctr"/>
        <c:lblOffset val="100"/>
        <c:noMultiLvlLbl val="0"/>
      </c:catAx>
      <c:valAx>
        <c:axId val="-1900747728"/>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190074664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Мужчины</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Лист1!$A$2:$A$3</c:f>
              <c:strCache>
                <c:ptCount val="2"/>
                <c:pt idx="0">
                  <c:v>От обоих в равной степени</c:v>
                </c:pt>
                <c:pt idx="1">
                  <c:v>От обоих, но от мужчины больше</c:v>
                </c:pt>
              </c:strCache>
            </c:strRef>
          </c:cat>
          <c:val>
            <c:numRef>
              <c:f>Лист1!$B$2:$B$3</c:f>
              <c:numCache>
                <c:formatCode>General</c:formatCode>
                <c:ptCount val="2"/>
                <c:pt idx="0">
                  <c:v>0.7</c:v>
                </c:pt>
                <c:pt idx="1">
                  <c:v>0.2</c:v>
                </c:pt>
              </c:numCache>
            </c:numRef>
          </c:val>
          <c:extLst xmlns:c16r2="http://schemas.microsoft.com/office/drawing/2015/06/chart">
            <c:ext xmlns:c16="http://schemas.microsoft.com/office/drawing/2014/chart" uri="{C3380CC4-5D6E-409C-BE32-E72D297353CC}">
              <c16:uniqueId val="{00000000-704D-462D-A515-3B5D000178F9}"/>
            </c:ext>
          </c:extLst>
        </c:ser>
        <c:ser>
          <c:idx val="1"/>
          <c:order val="1"/>
          <c:tx>
            <c:strRef>
              <c:f>Лист1!$C$1</c:f>
              <c:strCache>
                <c:ptCount val="1"/>
                <c:pt idx="0">
                  <c:v>Женщины</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Лист1!$A$2:$A$3</c:f>
              <c:strCache>
                <c:ptCount val="2"/>
                <c:pt idx="0">
                  <c:v>От обоих в равной степени</c:v>
                </c:pt>
                <c:pt idx="1">
                  <c:v>От обоих, но от мужчины больше</c:v>
                </c:pt>
              </c:strCache>
            </c:strRef>
          </c:cat>
          <c:val>
            <c:numRef>
              <c:f>Лист1!$C$2:$C$3</c:f>
              <c:numCache>
                <c:formatCode>General</c:formatCode>
                <c:ptCount val="2"/>
                <c:pt idx="0">
                  <c:v>0.6</c:v>
                </c:pt>
                <c:pt idx="1">
                  <c:v>0.3</c:v>
                </c:pt>
              </c:numCache>
            </c:numRef>
          </c:val>
          <c:extLst xmlns:c16r2="http://schemas.microsoft.com/office/drawing/2015/06/chart">
            <c:ext xmlns:c16="http://schemas.microsoft.com/office/drawing/2014/chart" uri="{C3380CC4-5D6E-409C-BE32-E72D297353CC}">
              <c16:uniqueId val="{00000001-704D-462D-A515-3B5D000178F9}"/>
            </c:ext>
          </c:extLst>
        </c:ser>
        <c:dLbls>
          <c:showLegendKey val="0"/>
          <c:showVal val="1"/>
          <c:showCatName val="0"/>
          <c:showSerName val="0"/>
          <c:showPercent val="0"/>
          <c:showBubbleSize val="0"/>
        </c:dLbls>
        <c:gapWidth val="65"/>
        <c:shape val="box"/>
        <c:axId val="-1900754800"/>
        <c:axId val="-1900745008"/>
        <c:axId val="0"/>
      </c:bar3DChart>
      <c:catAx>
        <c:axId val="-190075480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1" i="0" u="none" strike="noStrike" kern="1200" cap="all" baseline="0">
                <a:solidFill>
                  <a:schemeClr val="dk1">
                    <a:lumMod val="75000"/>
                    <a:lumOff val="25000"/>
                  </a:schemeClr>
                </a:solidFill>
                <a:latin typeface="+mn-lt"/>
                <a:ea typeface="+mn-ea"/>
                <a:cs typeface="+mn-cs"/>
              </a:defRPr>
            </a:pPr>
            <a:endParaRPr lang="ru-RU"/>
          </a:p>
        </c:txPr>
        <c:crossAx val="-1900745008"/>
        <c:crosses val="autoZero"/>
        <c:auto val="1"/>
        <c:lblAlgn val="ctr"/>
        <c:lblOffset val="100"/>
        <c:noMultiLvlLbl val="0"/>
      </c:catAx>
      <c:valAx>
        <c:axId val="-1900745008"/>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ru-RU"/>
          </a:p>
        </c:txPr>
        <c:crossAx val="-190075480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Мужчины</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dLbl>
              <c:idx val="3"/>
              <c:layout>
                <c:manualLayout>
                  <c:x val="-1.9181585677749517E-2"/>
                  <c:y val="-1.1904761904761977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Лист1!$A$2:$A$5</c:f>
              <c:strCache>
                <c:ptCount val="4"/>
                <c:pt idx="0">
                  <c:v>Результат семейного воспитания</c:v>
                </c:pt>
                <c:pt idx="1">
                  <c:v>Особенность, навык который формируется в течение жизни</c:v>
                </c:pt>
                <c:pt idx="2">
                  <c:v>Результат болезненного опыта в отношениях</c:v>
                </c:pt>
                <c:pt idx="3">
                  <c:v>Результат нарушения психического здоровья человека</c:v>
                </c:pt>
              </c:strCache>
            </c:strRef>
          </c:cat>
          <c:val>
            <c:numRef>
              <c:f>Лист1!$B$2:$B$5</c:f>
              <c:numCache>
                <c:formatCode>General</c:formatCode>
                <c:ptCount val="4"/>
                <c:pt idx="0">
                  <c:v>0.2</c:v>
                </c:pt>
                <c:pt idx="1">
                  <c:v>0.3</c:v>
                </c:pt>
                <c:pt idx="2">
                  <c:v>0.3</c:v>
                </c:pt>
                <c:pt idx="3">
                  <c:v>0.1</c:v>
                </c:pt>
              </c:numCache>
            </c:numRef>
          </c:val>
          <c:extLst xmlns:c16r2="http://schemas.microsoft.com/office/drawing/2015/06/chart">
            <c:ext xmlns:c16="http://schemas.microsoft.com/office/drawing/2014/chart" uri="{C3380CC4-5D6E-409C-BE32-E72D297353CC}">
              <c16:uniqueId val="{00000000-4409-4701-9526-767A0D3C9DC7}"/>
            </c:ext>
          </c:extLst>
        </c:ser>
        <c:ser>
          <c:idx val="1"/>
          <c:order val="1"/>
          <c:tx>
            <c:strRef>
              <c:f>Лист1!$C$1</c:f>
              <c:strCache>
                <c:ptCount val="1"/>
                <c:pt idx="0">
                  <c:v>Женщины</c:v>
                </c:pt>
              </c:strCache>
            </c:strRef>
          </c:tx>
          <c:spPr>
            <a:solidFill>
              <a:schemeClr val="accent4">
                <a:alpha val="85000"/>
              </a:schemeClr>
            </a:solidFill>
            <a:ln w="9525" cap="flat" cmpd="sng" algn="ctr">
              <a:solidFill>
                <a:schemeClr val="accent4">
                  <a:lumMod val="75000"/>
                </a:schemeClr>
              </a:solidFill>
              <a:round/>
            </a:ln>
            <a:effectLst/>
            <a:sp3d contourW="9525">
              <a:contourClr>
                <a:schemeClr val="accent4">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Лист1!$A$2:$A$5</c:f>
              <c:strCache>
                <c:ptCount val="4"/>
                <c:pt idx="0">
                  <c:v>Результат семейного воспитания</c:v>
                </c:pt>
                <c:pt idx="1">
                  <c:v>Особенность, навык который формируется в течение жизни</c:v>
                </c:pt>
                <c:pt idx="2">
                  <c:v>Результат болезненного опыта в отношениях</c:v>
                </c:pt>
                <c:pt idx="3">
                  <c:v>Результат нарушения психического здоровья человека</c:v>
                </c:pt>
              </c:strCache>
            </c:strRef>
          </c:cat>
          <c:val>
            <c:numRef>
              <c:f>Лист1!$C$2:$C$5</c:f>
              <c:numCache>
                <c:formatCode>General</c:formatCode>
                <c:ptCount val="4"/>
                <c:pt idx="0">
                  <c:v>0.3</c:v>
                </c:pt>
                <c:pt idx="1">
                  <c:v>0.1</c:v>
                </c:pt>
                <c:pt idx="2">
                  <c:v>0.3</c:v>
                </c:pt>
                <c:pt idx="3">
                  <c:v>0.3</c:v>
                </c:pt>
              </c:numCache>
            </c:numRef>
          </c:val>
          <c:extLst xmlns:c16r2="http://schemas.microsoft.com/office/drawing/2015/06/chart">
            <c:ext xmlns:c16="http://schemas.microsoft.com/office/drawing/2014/chart" uri="{C3380CC4-5D6E-409C-BE32-E72D297353CC}">
              <c16:uniqueId val="{00000001-4409-4701-9526-767A0D3C9DC7}"/>
            </c:ext>
          </c:extLst>
        </c:ser>
        <c:dLbls>
          <c:showLegendKey val="0"/>
          <c:showVal val="1"/>
          <c:showCatName val="0"/>
          <c:showSerName val="0"/>
          <c:showPercent val="0"/>
          <c:showBubbleSize val="0"/>
        </c:dLbls>
        <c:gapWidth val="65"/>
        <c:shape val="box"/>
        <c:axId val="-1900757520"/>
        <c:axId val="-1900743920"/>
        <c:axId val="0"/>
      </c:bar3DChart>
      <c:catAx>
        <c:axId val="-190075752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1900743920"/>
        <c:crosses val="autoZero"/>
        <c:auto val="1"/>
        <c:lblAlgn val="ctr"/>
        <c:lblOffset val="100"/>
        <c:noMultiLvlLbl val="0"/>
      </c:catAx>
      <c:valAx>
        <c:axId val="-190074392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ru-RU"/>
          </a:p>
        </c:txPr>
        <c:crossAx val="-190075752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1000" b="1"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мужчины</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Лист1!$A$2:$A$7</c:f>
              <c:numCache>
                <c:formatCode>General</c:formatCode>
                <c:ptCount val="6"/>
                <c:pt idx="0">
                  <c:v>4</c:v>
                </c:pt>
                <c:pt idx="1">
                  <c:v>6</c:v>
                </c:pt>
                <c:pt idx="2">
                  <c:v>7</c:v>
                </c:pt>
                <c:pt idx="3">
                  <c:v>8</c:v>
                </c:pt>
                <c:pt idx="4">
                  <c:v>9</c:v>
                </c:pt>
                <c:pt idx="5">
                  <c:v>10</c:v>
                </c:pt>
              </c:numCache>
            </c:numRef>
          </c:cat>
          <c:val>
            <c:numRef>
              <c:f>Лист1!$B$2:$B$7</c:f>
              <c:numCache>
                <c:formatCode>General</c:formatCode>
                <c:ptCount val="6"/>
                <c:pt idx="0">
                  <c:v>0.1</c:v>
                </c:pt>
                <c:pt idx="1">
                  <c:v>0.1</c:v>
                </c:pt>
                <c:pt idx="2">
                  <c:v>0.1</c:v>
                </c:pt>
                <c:pt idx="3">
                  <c:v>0.2</c:v>
                </c:pt>
                <c:pt idx="4">
                  <c:v>0.2</c:v>
                </c:pt>
                <c:pt idx="5">
                  <c:v>0.1</c:v>
                </c:pt>
              </c:numCache>
            </c:numRef>
          </c:val>
          <c:smooth val="0"/>
          <c:extLst xmlns:c16r2="http://schemas.microsoft.com/office/drawing/2015/06/chart">
            <c:ext xmlns:c16="http://schemas.microsoft.com/office/drawing/2014/chart" uri="{C3380CC4-5D6E-409C-BE32-E72D297353CC}">
              <c16:uniqueId val="{00000000-8CBF-4BFA-95E6-02C4BF4A50C0}"/>
            </c:ext>
          </c:extLst>
        </c:ser>
        <c:ser>
          <c:idx val="1"/>
          <c:order val="1"/>
          <c:tx>
            <c:strRef>
              <c:f>Лист1!$C$1</c:f>
              <c:strCache>
                <c:ptCount val="1"/>
                <c:pt idx="0">
                  <c:v>Женщины</c:v>
                </c:pt>
              </c:strCache>
            </c:strRef>
          </c:tx>
          <c:spPr>
            <a:ln w="31750" cap="rnd">
              <a:solidFill>
                <a:schemeClr val="accent2"/>
              </a:solidFill>
              <a:round/>
            </a:ln>
            <a:effectLst/>
          </c:spPr>
          <c:marker>
            <c:symbol val="circle"/>
            <c:size val="17"/>
            <c:spPr>
              <a:solidFill>
                <a:schemeClr val="accent2"/>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Лист1!$A$2:$A$7</c:f>
              <c:numCache>
                <c:formatCode>General</c:formatCode>
                <c:ptCount val="6"/>
                <c:pt idx="0">
                  <c:v>4</c:v>
                </c:pt>
                <c:pt idx="1">
                  <c:v>6</c:v>
                </c:pt>
                <c:pt idx="2">
                  <c:v>7</c:v>
                </c:pt>
                <c:pt idx="3">
                  <c:v>8</c:v>
                </c:pt>
                <c:pt idx="4">
                  <c:v>9</c:v>
                </c:pt>
                <c:pt idx="5">
                  <c:v>10</c:v>
                </c:pt>
              </c:numCache>
            </c:numRef>
          </c:cat>
          <c:val>
            <c:numRef>
              <c:f>Лист1!$C$2:$C$7</c:f>
              <c:numCache>
                <c:formatCode>General</c:formatCode>
                <c:ptCount val="6"/>
                <c:pt idx="1">
                  <c:v>0.1</c:v>
                </c:pt>
                <c:pt idx="2">
                  <c:v>0.4</c:v>
                </c:pt>
                <c:pt idx="3">
                  <c:v>0.2</c:v>
                </c:pt>
                <c:pt idx="4">
                  <c:v>0.1</c:v>
                </c:pt>
                <c:pt idx="5">
                  <c:v>0.1</c:v>
                </c:pt>
              </c:numCache>
            </c:numRef>
          </c:val>
          <c:smooth val="0"/>
          <c:extLst xmlns:c16r2="http://schemas.microsoft.com/office/drawing/2015/06/chart">
            <c:ext xmlns:c16="http://schemas.microsoft.com/office/drawing/2014/chart" uri="{C3380CC4-5D6E-409C-BE32-E72D297353CC}">
              <c16:uniqueId val="{00000001-8CBF-4BFA-95E6-02C4BF4A50C0}"/>
            </c:ext>
          </c:extLst>
        </c:ser>
        <c:dLbls>
          <c:dLblPos val="ctr"/>
          <c:showLegendKey val="0"/>
          <c:showVal val="1"/>
          <c:showCatName val="0"/>
          <c:showSerName val="0"/>
          <c:showPercent val="0"/>
          <c:showBubbleSize val="0"/>
        </c:dLbls>
        <c:marker val="1"/>
        <c:smooth val="0"/>
        <c:axId val="-1900756976"/>
        <c:axId val="-1900751536"/>
      </c:lineChart>
      <c:catAx>
        <c:axId val="-1900756976"/>
        <c:scaling>
          <c:orientation val="minMax"/>
        </c:scaling>
        <c:delete val="0"/>
        <c:axPos val="b"/>
        <c:numFmt formatCode="General" sourceLinked="1"/>
        <c:majorTickMark val="out"/>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1" i="0" u="none" strike="noStrike" kern="1200" cap="all" baseline="0">
                <a:solidFill>
                  <a:schemeClr val="dk1">
                    <a:lumMod val="75000"/>
                    <a:lumOff val="25000"/>
                  </a:schemeClr>
                </a:solidFill>
                <a:latin typeface="+mn-lt"/>
                <a:ea typeface="+mn-ea"/>
                <a:cs typeface="+mn-cs"/>
              </a:defRPr>
            </a:pPr>
            <a:endParaRPr lang="ru-RU"/>
          </a:p>
        </c:txPr>
        <c:crossAx val="-1900751536"/>
        <c:crosses val="autoZero"/>
        <c:auto val="1"/>
        <c:lblAlgn val="ctr"/>
        <c:lblOffset val="100"/>
        <c:noMultiLvlLbl val="0"/>
      </c:catAx>
      <c:valAx>
        <c:axId val="-1900751536"/>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1900756976"/>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Мужчины</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Лист1!$A$2:$A$3</c:f>
              <c:strCache>
                <c:ptCount val="2"/>
                <c:pt idx="0">
                  <c:v>Редко, может быть несколько раз в год</c:v>
                </c:pt>
                <c:pt idx="1">
                  <c:v>Несколько раз в месяц</c:v>
                </c:pt>
              </c:strCache>
            </c:strRef>
          </c:cat>
          <c:val>
            <c:numRef>
              <c:f>Лист1!$B$2:$B$3</c:f>
              <c:numCache>
                <c:formatCode>General</c:formatCode>
                <c:ptCount val="2"/>
                <c:pt idx="0">
                  <c:v>0.5</c:v>
                </c:pt>
                <c:pt idx="1">
                  <c:v>0.2</c:v>
                </c:pt>
              </c:numCache>
            </c:numRef>
          </c:val>
          <c:extLst xmlns:c16r2="http://schemas.microsoft.com/office/drawing/2015/06/chart">
            <c:ext xmlns:c16="http://schemas.microsoft.com/office/drawing/2014/chart" uri="{C3380CC4-5D6E-409C-BE32-E72D297353CC}">
              <c16:uniqueId val="{00000000-223E-4C35-BAAB-59CEAE86571A}"/>
            </c:ext>
          </c:extLst>
        </c:ser>
        <c:ser>
          <c:idx val="1"/>
          <c:order val="1"/>
          <c:tx>
            <c:strRef>
              <c:f>Лист1!$C$1</c:f>
              <c:strCache>
                <c:ptCount val="1"/>
                <c:pt idx="0">
                  <c:v>Женщины</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Лист1!$A$2:$A$3</c:f>
              <c:strCache>
                <c:ptCount val="2"/>
                <c:pt idx="0">
                  <c:v>Редко, может быть несколько раз в год</c:v>
                </c:pt>
                <c:pt idx="1">
                  <c:v>Несколько раз в месяц</c:v>
                </c:pt>
              </c:strCache>
            </c:strRef>
          </c:cat>
          <c:val>
            <c:numRef>
              <c:f>Лист1!$C$2:$C$3</c:f>
              <c:numCache>
                <c:formatCode>General</c:formatCode>
                <c:ptCount val="2"/>
                <c:pt idx="0">
                  <c:v>0.4</c:v>
                </c:pt>
                <c:pt idx="1">
                  <c:v>0.3</c:v>
                </c:pt>
              </c:numCache>
            </c:numRef>
          </c:val>
          <c:extLst xmlns:c16r2="http://schemas.microsoft.com/office/drawing/2015/06/chart">
            <c:ext xmlns:c16="http://schemas.microsoft.com/office/drawing/2014/chart" uri="{C3380CC4-5D6E-409C-BE32-E72D297353CC}">
              <c16:uniqueId val="{00000001-223E-4C35-BAAB-59CEAE86571A}"/>
            </c:ext>
          </c:extLst>
        </c:ser>
        <c:dLbls>
          <c:showLegendKey val="0"/>
          <c:showVal val="1"/>
          <c:showCatName val="0"/>
          <c:showSerName val="0"/>
          <c:showPercent val="0"/>
          <c:showBubbleSize val="0"/>
        </c:dLbls>
        <c:gapWidth val="65"/>
        <c:shape val="box"/>
        <c:axId val="-1900753168"/>
        <c:axId val="-1900752080"/>
        <c:axId val="0"/>
      </c:bar3DChart>
      <c:catAx>
        <c:axId val="-190075316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1900752080"/>
        <c:crosses val="autoZero"/>
        <c:auto val="1"/>
        <c:lblAlgn val="ctr"/>
        <c:lblOffset val="100"/>
        <c:noMultiLvlLbl val="0"/>
      </c:catAx>
      <c:valAx>
        <c:axId val="-190075208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1900753168"/>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Мужчины</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Лист1!$A$2:$A$3</c:f>
              <c:strCache>
                <c:ptCount val="2"/>
                <c:pt idx="0">
                  <c:v>Как можно быстрее уйти из такой ситуации и от такого человека</c:v>
                </c:pt>
                <c:pt idx="1">
                  <c:v>Стоит остаться и посмотреть, что в этой ситуации можно сделать</c:v>
                </c:pt>
              </c:strCache>
            </c:strRef>
          </c:cat>
          <c:val>
            <c:numRef>
              <c:f>Лист1!$B$2:$B$3</c:f>
              <c:numCache>
                <c:formatCode>General</c:formatCode>
                <c:ptCount val="2"/>
                <c:pt idx="0">
                  <c:v>0.6</c:v>
                </c:pt>
                <c:pt idx="1">
                  <c:v>0.4</c:v>
                </c:pt>
              </c:numCache>
            </c:numRef>
          </c:val>
          <c:extLst xmlns:c16r2="http://schemas.microsoft.com/office/drawing/2015/06/chart">
            <c:ext xmlns:c16="http://schemas.microsoft.com/office/drawing/2014/chart" uri="{C3380CC4-5D6E-409C-BE32-E72D297353CC}">
              <c16:uniqueId val="{00000000-CD78-4C11-81BE-1CE7B220F13B}"/>
            </c:ext>
          </c:extLst>
        </c:ser>
        <c:ser>
          <c:idx val="1"/>
          <c:order val="1"/>
          <c:tx>
            <c:strRef>
              <c:f>Лист1!$C$1</c:f>
              <c:strCache>
                <c:ptCount val="1"/>
                <c:pt idx="0">
                  <c:v>Женщины</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Лист1!$A$2:$A$3</c:f>
              <c:strCache>
                <c:ptCount val="2"/>
                <c:pt idx="0">
                  <c:v>Как можно быстрее уйти из такой ситуации и от такого человека</c:v>
                </c:pt>
                <c:pt idx="1">
                  <c:v>Стоит остаться и посмотреть, что в этой ситуации можно сделать</c:v>
                </c:pt>
              </c:strCache>
            </c:strRef>
          </c:cat>
          <c:val>
            <c:numRef>
              <c:f>Лист1!$C$2:$C$3</c:f>
              <c:numCache>
                <c:formatCode>General</c:formatCode>
                <c:ptCount val="2"/>
                <c:pt idx="0">
                  <c:v>0.7</c:v>
                </c:pt>
                <c:pt idx="1">
                  <c:v>0.3</c:v>
                </c:pt>
              </c:numCache>
            </c:numRef>
          </c:val>
          <c:extLst xmlns:c16r2="http://schemas.microsoft.com/office/drawing/2015/06/chart">
            <c:ext xmlns:c16="http://schemas.microsoft.com/office/drawing/2014/chart" uri="{C3380CC4-5D6E-409C-BE32-E72D297353CC}">
              <c16:uniqueId val="{00000001-CD78-4C11-81BE-1CE7B220F13B}"/>
            </c:ext>
          </c:extLst>
        </c:ser>
        <c:dLbls>
          <c:showLegendKey val="0"/>
          <c:showVal val="1"/>
          <c:showCatName val="0"/>
          <c:showSerName val="0"/>
          <c:showPercent val="0"/>
          <c:showBubbleSize val="0"/>
        </c:dLbls>
        <c:gapWidth val="65"/>
        <c:shape val="box"/>
        <c:axId val="-1907842464"/>
        <c:axId val="-1907845728"/>
        <c:axId val="0"/>
      </c:bar3DChart>
      <c:catAx>
        <c:axId val="-190784246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1907845728"/>
        <c:crosses val="autoZero"/>
        <c:auto val="1"/>
        <c:lblAlgn val="ctr"/>
        <c:lblOffset val="100"/>
        <c:noMultiLvlLbl val="0"/>
      </c:catAx>
      <c:valAx>
        <c:axId val="-1907845728"/>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1907842464"/>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5.6447401439161188E-2"/>
          <c:y val="6.9444444444444448E-2"/>
          <c:w val="0.91986612138598955"/>
          <c:h val="0.71544579654815876"/>
        </c:manualLayout>
      </c:layout>
      <c:bar3DChart>
        <c:barDir val="col"/>
        <c:grouping val="clustered"/>
        <c:varyColors val="0"/>
        <c:ser>
          <c:idx val="0"/>
          <c:order val="0"/>
          <c:tx>
            <c:strRef>
              <c:f>Лист1!$B$1</c:f>
              <c:strCache>
                <c:ptCount val="1"/>
                <c:pt idx="0">
                  <c:v>Да</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Лист1!$A$2:$A$3</c:f>
              <c:strCache>
                <c:ptCount val="2"/>
                <c:pt idx="0">
                  <c:v>Мужчины</c:v>
                </c:pt>
                <c:pt idx="1">
                  <c:v>Женщины</c:v>
                </c:pt>
              </c:strCache>
            </c:strRef>
          </c:cat>
          <c:val>
            <c:numRef>
              <c:f>Лист1!$B$2:$B$3</c:f>
              <c:numCache>
                <c:formatCode>General</c:formatCode>
                <c:ptCount val="2"/>
                <c:pt idx="0">
                  <c:v>0.8</c:v>
                </c:pt>
                <c:pt idx="1">
                  <c:v>1</c:v>
                </c:pt>
              </c:numCache>
            </c:numRef>
          </c:val>
          <c:extLst xmlns:c16r2="http://schemas.microsoft.com/office/drawing/2015/06/chart">
            <c:ext xmlns:c16="http://schemas.microsoft.com/office/drawing/2014/chart" uri="{C3380CC4-5D6E-409C-BE32-E72D297353CC}">
              <c16:uniqueId val="{00000000-1D8E-4A13-8913-142DFCC7BE4D}"/>
            </c:ext>
          </c:extLst>
        </c:ser>
        <c:ser>
          <c:idx val="1"/>
          <c:order val="1"/>
          <c:tx>
            <c:strRef>
              <c:f>Лист1!$C$1</c:f>
              <c:strCache>
                <c:ptCount val="1"/>
                <c:pt idx="0">
                  <c:v>Нет</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Лист1!$A$2:$A$3</c:f>
              <c:strCache>
                <c:ptCount val="2"/>
                <c:pt idx="0">
                  <c:v>Мужчины</c:v>
                </c:pt>
                <c:pt idx="1">
                  <c:v>Женщины</c:v>
                </c:pt>
              </c:strCache>
            </c:strRef>
          </c:cat>
          <c:val>
            <c:numRef>
              <c:f>Лист1!$C$2:$C$3</c:f>
              <c:numCache>
                <c:formatCode>General</c:formatCode>
                <c:ptCount val="2"/>
                <c:pt idx="0">
                  <c:v>0.2</c:v>
                </c:pt>
              </c:numCache>
            </c:numRef>
          </c:val>
          <c:extLst xmlns:c16r2="http://schemas.microsoft.com/office/drawing/2015/06/chart">
            <c:ext xmlns:c16="http://schemas.microsoft.com/office/drawing/2014/chart" uri="{C3380CC4-5D6E-409C-BE32-E72D297353CC}">
              <c16:uniqueId val="{00000001-1D8E-4A13-8913-142DFCC7BE4D}"/>
            </c:ext>
          </c:extLst>
        </c:ser>
        <c:dLbls>
          <c:showLegendKey val="0"/>
          <c:showVal val="1"/>
          <c:showCatName val="0"/>
          <c:showSerName val="0"/>
          <c:showPercent val="0"/>
          <c:showBubbleSize val="0"/>
        </c:dLbls>
        <c:gapWidth val="65"/>
        <c:shape val="box"/>
        <c:axId val="-1907843552"/>
        <c:axId val="-1907846816"/>
        <c:axId val="0"/>
      </c:bar3DChart>
      <c:catAx>
        <c:axId val="-190784355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1907846816"/>
        <c:crosses val="autoZero"/>
        <c:auto val="1"/>
        <c:lblAlgn val="ctr"/>
        <c:lblOffset val="100"/>
        <c:noMultiLvlLbl val="0"/>
      </c:catAx>
      <c:valAx>
        <c:axId val="-1907846816"/>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1907843552"/>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Мужчины</c:v>
                </c:pt>
              </c:strCache>
            </c:strRef>
          </c:tx>
          <c:spPr>
            <a:solidFill>
              <a:schemeClr val="accent6">
                <a:alpha val="85000"/>
              </a:schemeClr>
            </a:solidFill>
            <a:ln w="9525" cap="flat" cmpd="sng" algn="ctr">
              <a:solidFill>
                <a:schemeClr val="accent6">
                  <a:lumMod val="75000"/>
                </a:schemeClr>
              </a:solidFill>
              <a:round/>
            </a:ln>
            <a:effectLst/>
            <a:sp3d contourW="9525">
              <a:contourClr>
                <a:schemeClr val="accent6">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Лист1!$A$2:$A$7</c:f>
              <c:strCache>
                <c:ptCount val="6"/>
                <c:pt idx="0">
                  <c:v>Всю жизнь</c:v>
                </c:pt>
                <c:pt idx="1">
                  <c:v>Не более года</c:v>
                </c:pt>
                <c:pt idx="2">
                  <c:v>Десятилетия</c:v>
                </c:pt>
                <c:pt idx="3">
                  <c:v>Годами</c:v>
                </c:pt>
                <c:pt idx="4">
                  <c:v>От полугода до 5 лет</c:v>
                </c:pt>
                <c:pt idx="5">
                  <c:v>От полугода до 2 лет</c:v>
                </c:pt>
              </c:strCache>
            </c:strRef>
          </c:cat>
          <c:val>
            <c:numRef>
              <c:f>Лист1!$B$2:$B$7</c:f>
              <c:numCache>
                <c:formatCode>General</c:formatCode>
                <c:ptCount val="6"/>
                <c:pt idx="0">
                  <c:v>0.5</c:v>
                </c:pt>
                <c:pt idx="1">
                  <c:v>0.1</c:v>
                </c:pt>
                <c:pt idx="2">
                  <c:v>0.1</c:v>
                </c:pt>
                <c:pt idx="4">
                  <c:v>0.1</c:v>
                </c:pt>
              </c:numCache>
            </c:numRef>
          </c:val>
          <c:extLst xmlns:c16r2="http://schemas.microsoft.com/office/drawing/2015/06/chart">
            <c:ext xmlns:c16="http://schemas.microsoft.com/office/drawing/2014/chart" uri="{C3380CC4-5D6E-409C-BE32-E72D297353CC}">
              <c16:uniqueId val="{00000000-3A95-48D9-9AB2-ADC36D603F40}"/>
            </c:ext>
          </c:extLst>
        </c:ser>
        <c:ser>
          <c:idx val="1"/>
          <c:order val="1"/>
          <c:tx>
            <c:strRef>
              <c:f>Лист1!$C$1</c:f>
              <c:strCache>
                <c:ptCount val="1"/>
                <c:pt idx="0">
                  <c:v>Женщины</c:v>
                </c:pt>
              </c:strCache>
            </c:strRef>
          </c:tx>
          <c:spPr>
            <a:solidFill>
              <a:schemeClr val="accent5">
                <a:alpha val="85000"/>
              </a:schemeClr>
            </a:solidFill>
            <a:ln w="9525" cap="flat" cmpd="sng" algn="ctr">
              <a:solidFill>
                <a:schemeClr val="accent5">
                  <a:lumMod val="75000"/>
                </a:schemeClr>
              </a:solidFill>
              <a:round/>
            </a:ln>
            <a:effectLst/>
            <a:sp3d contourW="9525">
              <a:contourClr>
                <a:schemeClr val="accent5">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Лист1!$A$2:$A$7</c:f>
              <c:strCache>
                <c:ptCount val="6"/>
                <c:pt idx="0">
                  <c:v>Всю жизнь</c:v>
                </c:pt>
                <c:pt idx="1">
                  <c:v>Не более года</c:v>
                </c:pt>
                <c:pt idx="2">
                  <c:v>Десятилетия</c:v>
                </c:pt>
                <c:pt idx="3">
                  <c:v>Годами</c:v>
                </c:pt>
                <c:pt idx="4">
                  <c:v>От полугода до 5 лет</c:v>
                </c:pt>
                <c:pt idx="5">
                  <c:v>От полугода до 2 лет</c:v>
                </c:pt>
              </c:strCache>
            </c:strRef>
          </c:cat>
          <c:val>
            <c:numRef>
              <c:f>Лист1!$C$2:$C$7</c:f>
              <c:numCache>
                <c:formatCode>General</c:formatCode>
                <c:ptCount val="6"/>
                <c:pt idx="0">
                  <c:v>0.6</c:v>
                </c:pt>
                <c:pt idx="3">
                  <c:v>0.3</c:v>
                </c:pt>
                <c:pt idx="5">
                  <c:v>0.1</c:v>
                </c:pt>
              </c:numCache>
            </c:numRef>
          </c:val>
          <c:extLst xmlns:c16r2="http://schemas.microsoft.com/office/drawing/2015/06/chart">
            <c:ext xmlns:c16="http://schemas.microsoft.com/office/drawing/2014/chart" uri="{C3380CC4-5D6E-409C-BE32-E72D297353CC}">
              <c16:uniqueId val="{00000001-3A95-48D9-9AB2-ADC36D603F40}"/>
            </c:ext>
          </c:extLst>
        </c:ser>
        <c:dLbls>
          <c:showLegendKey val="0"/>
          <c:showVal val="1"/>
          <c:showCatName val="0"/>
          <c:showSerName val="0"/>
          <c:showPercent val="0"/>
          <c:showBubbleSize val="0"/>
        </c:dLbls>
        <c:gapWidth val="65"/>
        <c:shape val="box"/>
        <c:axId val="-1907846272"/>
        <c:axId val="-1907843008"/>
        <c:axId val="0"/>
      </c:bar3DChart>
      <c:catAx>
        <c:axId val="-190784627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1907843008"/>
        <c:crosses val="autoZero"/>
        <c:auto val="1"/>
        <c:lblAlgn val="ctr"/>
        <c:lblOffset val="100"/>
        <c:noMultiLvlLbl val="0"/>
      </c:catAx>
      <c:valAx>
        <c:axId val="-1907843008"/>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ru-RU"/>
          </a:p>
        </c:txPr>
        <c:crossAx val="-1907846272"/>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Мужчины</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Лист1!$A$2:$A$6</c:f>
              <c:numCache>
                <c:formatCode>General</c:formatCode>
                <c:ptCount val="5"/>
                <c:pt idx="0">
                  <c:v>1</c:v>
                </c:pt>
                <c:pt idx="1">
                  <c:v>2</c:v>
                </c:pt>
                <c:pt idx="2">
                  <c:v>3</c:v>
                </c:pt>
                <c:pt idx="3">
                  <c:v>4</c:v>
                </c:pt>
                <c:pt idx="4">
                  <c:v>5</c:v>
                </c:pt>
              </c:numCache>
            </c:numRef>
          </c:cat>
          <c:val>
            <c:numRef>
              <c:f>Лист1!$B$2:$B$6</c:f>
              <c:numCache>
                <c:formatCode>General</c:formatCode>
                <c:ptCount val="5"/>
                <c:pt idx="0">
                  <c:v>0.1</c:v>
                </c:pt>
                <c:pt idx="1">
                  <c:v>0.3</c:v>
                </c:pt>
                <c:pt idx="2">
                  <c:v>0.1</c:v>
                </c:pt>
                <c:pt idx="3">
                  <c:v>0.3</c:v>
                </c:pt>
                <c:pt idx="4">
                  <c:v>0.1</c:v>
                </c:pt>
              </c:numCache>
            </c:numRef>
          </c:val>
          <c:smooth val="0"/>
          <c:extLst xmlns:c16r2="http://schemas.microsoft.com/office/drawing/2015/06/chart">
            <c:ext xmlns:c16="http://schemas.microsoft.com/office/drawing/2014/chart" uri="{C3380CC4-5D6E-409C-BE32-E72D297353CC}">
              <c16:uniqueId val="{00000000-709A-485C-A3A4-3712CE4CB1DC}"/>
            </c:ext>
          </c:extLst>
        </c:ser>
        <c:ser>
          <c:idx val="1"/>
          <c:order val="1"/>
          <c:tx>
            <c:strRef>
              <c:f>Лист1!$C$1</c:f>
              <c:strCache>
                <c:ptCount val="1"/>
                <c:pt idx="0">
                  <c:v>Женщины</c:v>
                </c:pt>
              </c:strCache>
            </c:strRef>
          </c:tx>
          <c:spPr>
            <a:ln w="31750" cap="rnd">
              <a:solidFill>
                <a:schemeClr val="accent2"/>
              </a:solidFill>
              <a:round/>
            </a:ln>
            <a:effectLst/>
          </c:spPr>
          <c:marker>
            <c:symbol val="circle"/>
            <c:size val="17"/>
            <c:spPr>
              <a:solidFill>
                <a:schemeClr val="accent2"/>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Лист1!$A$2:$A$6</c:f>
              <c:numCache>
                <c:formatCode>General</c:formatCode>
                <c:ptCount val="5"/>
                <c:pt idx="0">
                  <c:v>1</c:v>
                </c:pt>
                <c:pt idx="1">
                  <c:v>2</c:v>
                </c:pt>
                <c:pt idx="2">
                  <c:v>3</c:v>
                </c:pt>
                <c:pt idx="3">
                  <c:v>4</c:v>
                </c:pt>
                <c:pt idx="4">
                  <c:v>5</c:v>
                </c:pt>
              </c:numCache>
            </c:numRef>
          </c:cat>
          <c:val>
            <c:numRef>
              <c:f>Лист1!$C$2:$C$6</c:f>
              <c:numCache>
                <c:formatCode>General</c:formatCode>
                <c:ptCount val="5"/>
                <c:pt idx="0">
                  <c:v>0.2</c:v>
                </c:pt>
                <c:pt idx="1">
                  <c:v>0.1</c:v>
                </c:pt>
                <c:pt idx="2">
                  <c:v>0.3</c:v>
                </c:pt>
                <c:pt idx="3">
                  <c:v>0.2</c:v>
                </c:pt>
                <c:pt idx="4">
                  <c:v>0.1</c:v>
                </c:pt>
              </c:numCache>
            </c:numRef>
          </c:val>
          <c:smooth val="0"/>
          <c:extLst xmlns:c16r2="http://schemas.microsoft.com/office/drawing/2015/06/chart">
            <c:ext xmlns:c16="http://schemas.microsoft.com/office/drawing/2014/chart" uri="{C3380CC4-5D6E-409C-BE32-E72D297353CC}">
              <c16:uniqueId val="{00000001-709A-485C-A3A4-3712CE4CB1DC}"/>
            </c:ext>
          </c:extLst>
        </c:ser>
        <c:dLbls>
          <c:dLblPos val="ctr"/>
          <c:showLegendKey val="0"/>
          <c:showVal val="1"/>
          <c:showCatName val="0"/>
          <c:showSerName val="0"/>
          <c:showPercent val="0"/>
          <c:showBubbleSize val="0"/>
        </c:dLbls>
        <c:marker val="1"/>
        <c:smooth val="0"/>
        <c:axId val="-37433216"/>
        <c:axId val="-37433760"/>
      </c:lineChart>
      <c:catAx>
        <c:axId val="-37433216"/>
        <c:scaling>
          <c:orientation val="minMax"/>
        </c:scaling>
        <c:delete val="0"/>
        <c:axPos val="b"/>
        <c:numFmt formatCode="General" sourceLinked="1"/>
        <c:majorTickMark val="out"/>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37433760"/>
        <c:crosses val="autoZero"/>
        <c:auto val="1"/>
        <c:lblAlgn val="ctr"/>
        <c:lblOffset val="100"/>
        <c:noMultiLvlLbl val="0"/>
      </c:catAx>
      <c:valAx>
        <c:axId val="-37433760"/>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37433216"/>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B2EBF9-68CB-472D-84BB-6A4DA3E46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2551</TotalTime>
  <Pages>139</Pages>
  <Words>31180</Words>
  <Characters>177730</Characters>
  <Application>Microsoft Office Word</Application>
  <DocSecurity>0</DocSecurity>
  <Lines>1481</Lines>
  <Paragraphs>416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208494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14</cp:revision>
  <dcterms:created xsi:type="dcterms:W3CDTF">2023-05-24T15:25:00Z</dcterms:created>
  <dcterms:modified xsi:type="dcterms:W3CDTF">2023-06-14T08:06:00Z</dcterms:modified>
</cp:coreProperties>
</file>