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D7CB5" w14:textId="75513D12" w:rsidR="002948EC" w:rsidRDefault="002948EC"/>
    <w:p w14:paraId="48A0DCDD" w14:textId="5E45F7E7" w:rsidR="00311FD9" w:rsidRDefault="00311FD9"/>
    <w:p w14:paraId="3D444F28" w14:textId="009D7D23" w:rsidR="00311FD9" w:rsidRDefault="00311FD9"/>
    <w:p w14:paraId="34D665C2" w14:textId="200A863E" w:rsidR="00311FD9" w:rsidRDefault="00311FD9"/>
    <w:p w14:paraId="4ECCB16E" w14:textId="1DBFB44C" w:rsidR="00311FD9" w:rsidRDefault="00311FD9"/>
    <w:p w14:paraId="5E7495FC" w14:textId="011EC445" w:rsidR="00311FD9" w:rsidRDefault="00311FD9"/>
    <w:p w14:paraId="145C39F9" w14:textId="3128D40F" w:rsidR="00AE6354" w:rsidRDefault="00AE6354"/>
    <w:p w14:paraId="065C172F" w14:textId="15F22C19" w:rsidR="00AE6354" w:rsidRDefault="00AE6354"/>
    <w:p w14:paraId="069277E4" w14:textId="3C0E1585" w:rsidR="00AE6354" w:rsidRDefault="00AE6354"/>
    <w:p w14:paraId="035C6D8B" w14:textId="0BE31D9B" w:rsidR="00AE6354" w:rsidRDefault="00AE6354"/>
    <w:p w14:paraId="22F367F3" w14:textId="6EE7A84C" w:rsidR="00AE6354" w:rsidRDefault="00AE6354"/>
    <w:p w14:paraId="48304F57" w14:textId="00608D75" w:rsidR="00AE6354" w:rsidRDefault="00AE6354"/>
    <w:p w14:paraId="131F749C" w14:textId="38C93381" w:rsidR="00AE6354" w:rsidRDefault="00AE6354"/>
    <w:p w14:paraId="19C9B1DD" w14:textId="69B93AB5" w:rsidR="00AE6354" w:rsidRDefault="00AE6354"/>
    <w:p w14:paraId="020E2047" w14:textId="72F8F432" w:rsidR="00AE6354" w:rsidRDefault="00AE6354"/>
    <w:p w14:paraId="53BD090B" w14:textId="1610C48A" w:rsidR="00AE6354" w:rsidRDefault="00AE6354"/>
    <w:p w14:paraId="1C5097EF" w14:textId="5AE16F55" w:rsidR="00AE6354" w:rsidRDefault="00AE6354"/>
    <w:p w14:paraId="157902F9" w14:textId="5E73BDEE" w:rsidR="00AE6354" w:rsidRDefault="00AE6354"/>
    <w:p w14:paraId="194A4B80" w14:textId="523F2086" w:rsidR="00AE6354" w:rsidRDefault="00AE6354"/>
    <w:p w14:paraId="5ACFA944" w14:textId="6B9D87D1" w:rsidR="00AE6354" w:rsidRDefault="00AE6354"/>
    <w:p w14:paraId="15704F45" w14:textId="109DC4BD" w:rsidR="00AE6354" w:rsidRDefault="00AE6354"/>
    <w:p w14:paraId="0F9142C2" w14:textId="52BAB383" w:rsidR="00AE6354" w:rsidRDefault="00AE6354"/>
    <w:p w14:paraId="5F859AC7" w14:textId="238FBD9B" w:rsidR="00AE6354" w:rsidRDefault="00AE6354"/>
    <w:p w14:paraId="5C6999B5" w14:textId="5A3A89A5" w:rsidR="00AE6354" w:rsidRDefault="00AE6354"/>
    <w:p w14:paraId="12BF776E" w14:textId="56556D6F" w:rsidR="00AE6354" w:rsidRDefault="00AE6354"/>
    <w:p w14:paraId="26541730" w14:textId="030A5A71" w:rsidR="00AE6354" w:rsidRDefault="00AE6354"/>
    <w:p w14:paraId="3F3C57E6" w14:textId="0904EAE7" w:rsidR="00AE6354" w:rsidRDefault="00AE6354"/>
    <w:p w14:paraId="1CB449F5" w14:textId="4B85EBA8" w:rsidR="00AE6354" w:rsidRDefault="00AE6354"/>
    <w:p w14:paraId="6BAE79F3" w14:textId="1F894B07" w:rsidR="00AE6354" w:rsidRDefault="00AE6354"/>
    <w:p w14:paraId="711006CF" w14:textId="0EE2270B" w:rsidR="00AE6354" w:rsidRDefault="00AE6354"/>
    <w:p w14:paraId="15007D95" w14:textId="4EDE7387" w:rsidR="00AE6354" w:rsidRDefault="00AE6354"/>
    <w:p w14:paraId="4702D6F0" w14:textId="52FC874F" w:rsidR="00AE6354" w:rsidRDefault="00AE6354"/>
    <w:p w14:paraId="3CDFBE89" w14:textId="72379A37" w:rsidR="00AE6354" w:rsidRDefault="00AE6354"/>
    <w:p w14:paraId="5A2414E8" w14:textId="3542FBE6" w:rsidR="00EA6B95" w:rsidRDefault="00EA6B95"/>
    <w:p w14:paraId="65C66472" w14:textId="77777777" w:rsidR="00EA6B95" w:rsidRDefault="00EA6B95"/>
    <w:sdt>
      <w:sdtPr>
        <w:rPr>
          <w:sz w:val="28"/>
          <w:szCs w:val="28"/>
        </w:rPr>
        <w:id w:val="-131880624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lang w:eastAsia="en-US"/>
        </w:rPr>
      </w:sdtEndPr>
      <w:sdtContent>
        <w:p w14:paraId="045F2163" w14:textId="7B90816A" w:rsidR="00EA6B95" w:rsidRPr="00EA6B95" w:rsidRDefault="00EA6B95" w:rsidP="00EA6B95">
          <w:pPr>
            <w:pStyle w:val="a8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44"/>
              <w:szCs w:val="44"/>
            </w:rPr>
          </w:pPr>
          <w:r w:rsidRPr="00EA6B95">
            <w:rPr>
              <w:rFonts w:ascii="Times New Roman" w:hAnsi="Times New Roman" w:cs="Times New Roman"/>
              <w:b/>
              <w:bCs/>
              <w:color w:val="000000" w:themeColor="text1"/>
              <w:sz w:val="44"/>
              <w:szCs w:val="44"/>
            </w:rPr>
            <w:t>Оглавление</w:t>
          </w:r>
        </w:p>
        <w:p w14:paraId="71C1CCAC" w14:textId="77777777" w:rsidR="00EA6B95" w:rsidRPr="00EA6B95" w:rsidRDefault="00EA6B95" w:rsidP="00EA6B95">
          <w:pPr>
            <w:rPr>
              <w:lang w:eastAsia="ru-RU"/>
            </w:rPr>
          </w:pPr>
        </w:p>
        <w:p w14:paraId="5541CDB6" w14:textId="581AE3B6" w:rsidR="00EA6B95" w:rsidRPr="00EA6B95" w:rsidRDefault="00EA6B95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r w:rsidRPr="00EA6B95">
            <w:rPr>
              <w:sz w:val="28"/>
              <w:szCs w:val="28"/>
            </w:rPr>
            <w:fldChar w:fldCharType="begin"/>
          </w:r>
          <w:r w:rsidRPr="00EA6B95">
            <w:rPr>
              <w:sz w:val="28"/>
              <w:szCs w:val="28"/>
            </w:rPr>
            <w:instrText xml:space="preserve"> TOC \o "1-3" \h \z \u </w:instrText>
          </w:r>
          <w:r w:rsidRPr="00EA6B95">
            <w:rPr>
              <w:sz w:val="28"/>
              <w:szCs w:val="28"/>
            </w:rPr>
            <w:fldChar w:fldCharType="separate"/>
          </w:r>
          <w:hyperlink w:anchor="_Toc131367689" w:history="1">
            <w:r w:rsidRPr="00EA6B95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EA6B95">
              <w:rPr>
                <w:noProof/>
                <w:webHidden/>
                <w:sz w:val="28"/>
                <w:szCs w:val="28"/>
              </w:rPr>
              <w:tab/>
            </w:r>
            <w:r w:rsidRPr="00EA6B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A6B95">
              <w:rPr>
                <w:noProof/>
                <w:webHidden/>
                <w:sz w:val="28"/>
                <w:szCs w:val="28"/>
              </w:rPr>
              <w:instrText xml:space="preserve"> PAGEREF _Toc131367689 \h </w:instrText>
            </w:r>
            <w:r w:rsidRPr="00EA6B95">
              <w:rPr>
                <w:noProof/>
                <w:webHidden/>
                <w:sz w:val="28"/>
                <w:szCs w:val="28"/>
              </w:rPr>
            </w:r>
            <w:r w:rsidRPr="00EA6B95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3</w:t>
            </w:r>
            <w:r w:rsidRPr="00EA6B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7D9CDA" w14:textId="53D526DC" w:rsidR="00EA6B95" w:rsidRPr="00EA6B95" w:rsidRDefault="00EA6B95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131367690" w:history="1">
            <w:r w:rsidRPr="00EA6B95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Стретчинг - метод развития гибкости</w:t>
            </w:r>
            <w:r w:rsidRPr="00EA6B95">
              <w:rPr>
                <w:noProof/>
                <w:webHidden/>
                <w:sz w:val="28"/>
                <w:szCs w:val="28"/>
              </w:rPr>
              <w:tab/>
            </w:r>
            <w:r w:rsidRPr="00EA6B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A6B95">
              <w:rPr>
                <w:noProof/>
                <w:webHidden/>
                <w:sz w:val="28"/>
                <w:szCs w:val="28"/>
              </w:rPr>
              <w:instrText xml:space="preserve"> PAGEREF _Toc131367690 \h </w:instrText>
            </w:r>
            <w:r w:rsidRPr="00EA6B95">
              <w:rPr>
                <w:noProof/>
                <w:webHidden/>
                <w:sz w:val="28"/>
                <w:szCs w:val="28"/>
              </w:rPr>
            </w:r>
            <w:r w:rsidRPr="00EA6B95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4</w:t>
            </w:r>
            <w:r w:rsidRPr="00EA6B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F739F3" w14:textId="5479A844" w:rsidR="00EA6B95" w:rsidRPr="00EA6B95" w:rsidRDefault="00EA6B95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131367691" w:history="1">
            <w:r w:rsidRPr="00EA6B95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EA6B95">
              <w:rPr>
                <w:noProof/>
                <w:webHidden/>
                <w:sz w:val="28"/>
                <w:szCs w:val="28"/>
              </w:rPr>
              <w:tab/>
            </w:r>
            <w:r w:rsidRPr="00EA6B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A6B95">
              <w:rPr>
                <w:noProof/>
                <w:webHidden/>
                <w:sz w:val="28"/>
                <w:szCs w:val="28"/>
              </w:rPr>
              <w:instrText xml:space="preserve"> PAGEREF _Toc131367691 \h </w:instrText>
            </w:r>
            <w:r w:rsidRPr="00EA6B95">
              <w:rPr>
                <w:noProof/>
                <w:webHidden/>
                <w:sz w:val="28"/>
                <w:szCs w:val="28"/>
              </w:rPr>
            </w:r>
            <w:r w:rsidRPr="00EA6B95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6</w:t>
            </w:r>
            <w:r w:rsidRPr="00EA6B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77088D" w14:textId="5AD3ECCE" w:rsidR="00EA6B95" w:rsidRPr="00EA6B95" w:rsidRDefault="00EA6B95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131367692" w:history="1">
            <w:r w:rsidRPr="00EA6B95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EA6B95">
              <w:rPr>
                <w:noProof/>
                <w:webHidden/>
                <w:sz w:val="28"/>
                <w:szCs w:val="28"/>
              </w:rPr>
              <w:tab/>
            </w:r>
            <w:r w:rsidRPr="00EA6B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A6B95">
              <w:rPr>
                <w:noProof/>
                <w:webHidden/>
                <w:sz w:val="28"/>
                <w:szCs w:val="28"/>
              </w:rPr>
              <w:instrText xml:space="preserve"> PAGEREF _Toc131367692 \h </w:instrText>
            </w:r>
            <w:r w:rsidRPr="00EA6B95">
              <w:rPr>
                <w:noProof/>
                <w:webHidden/>
                <w:sz w:val="28"/>
                <w:szCs w:val="28"/>
              </w:rPr>
            </w:r>
            <w:r w:rsidRPr="00EA6B95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7</w:t>
            </w:r>
            <w:r w:rsidRPr="00EA6B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9091E7" w14:textId="65D64E5F" w:rsidR="00EA6B95" w:rsidRPr="00EA6B95" w:rsidRDefault="00EA6B95">
          <w:pPr>
            <w:rPr>
              <w:sz w:val="28"/>
              <w:szCs w:val="28"/>
            </w:rPr>
          </w:pPr>
          <w:r w:rsidRPr="00EA6B95">
            <w:rPr>
              <w:sz w:val="28"/>
              <w:szCs w:val="28"/>
            </w:rPr>
            <w:fldChar w:fldCharType="end"/>
          </w:r>
        </w:p>
      </w:sdtContent>
    </w:sdt>
    <w:p w14:paraId="27EA39DB" w14:textId="77777777" w:rsidR="00AE6354" w:rsidRDefault="00AE6354"/>
    <w:p w14:paraId="6650EDE5" w14:textId="49C34BD3" w:rsidR="00311FD9" w:rsidRDefault="00311FD9"/>
    <w:p w14:paraId="6440AB20" w14:textId="1FF1E3C9" w:rsidR="00311FD9" w:rsidRDefault="00311FD9"/>
    <w:p w14:paraId="1DBC64D9" w14:textId="5F758F9A" w:rsidR="00311FD9" w:rsidRDefault="00311FD9"/>
    <w:p w14:paraId="3C12FEAE" w14:textId="3FC13D17" w:rsidR="00311FD9" w:rsidRDefault="00311FD9"/>
    <w:p w14:paraId="73517A10" w14:textId="17C4A86F" w:rsidR="00311FD9" w:rsidRDefault="00311FD9"/>
    <w:p w14:paraId="6E7E5E19" w14:textId="00ECD2A2" w:rsidR="00311FD9" w:rsidRDefault="00311FD9"/>
    <w:p w14:paraId="1859338C" w14:textId="311B3929" w:rsidR="00311FD9" w:rsidRDefault="00311FD9"/>
    <w:p w14:paraId="7C6C9AD1" w14:textId="6D7C3FF8" w:rsidR="00311FD9" w:rsidRDefault="00311FD9"/>
    <w:p w14:paraId="52AEEEE0" w14:textId="1C0EE2DD" w:rsidR="00311FD9" w:rsidRDefault="00311FD9"/>
    <w:p w14:paraId="022209D0" w14:textId="6EDF15A6" w:rsidR="00311FD9" w:rsidRDefault="00311FD9"/>
    <w:p w14:paraId="7F4E7E22" w14:textId="0149E6CD" w:rsidR="00311FD9" w:rsidRDefault="00311FD9"/>
    <w:p w14:paraId="0B27F11C" w14:textId="16598037" w:rsidR="00311FD9" w:rsidRDefault="00311FD9"/>
    <w:p w14:paraId="02987013" w14:textId="2D103992" w:rsidR="00311FD9" w:rsidRDefault="00311FD9"/>
    <w:p w14:paraId="627D5BC3" w14:textId="7E362622" w:rsidR="00311FD9" w:rsidRDefault="00311FD9"/>
    <w:p w14:paraId="7E61EA39" w14:textId="0D6380ED" w:rsidR="00311FD9" w:rsidRDefault="00311FD9"/>
    <w:p w14:paraId="3D55AD15" w14:textId="1ADDE62F" w:rsidR="00311FD9" w:rsidRDefault="00311FD9"/>
    <w:p w14:paraId="4DD44D99" w14:textId="64B1CD15" w:rsidR="00311FD9" w:rsidRDefault="00311FD9"/>
    <w:p w14:paraId="14158B0E" w14:textId="19844532" w:rsidR="00311FD9" w:rsidRDefault="00311FD9"/>
    <w:p w14:paraId="025F4FFB" w14:textId="1D8C083B" w:rsidR="00311FD9" w:rsidRDefault="00311FD9"/>
    <w:p w14:paraId="0B6338D3" w14:textId="77777777" w:rsidR="00EA6B95" w:rsidRPr="00EA6B95" w:rsidRDefault="00EA6B95" w:rsidP="00EA6B95"/>
    <w:p w14:paraId="2AA46A6F" w14:textId="30BD8DCD" w:rsidR="00EA6B95" w:rsidRDefault="00AE6354" w:rsidP="00EA6B9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131367689"/>
      <w:r w:rsidRPr="00EA6B95">
        <w:rPr>
          <w:rFonts w:ascii="Times New Roman" w:hAnsi="Times New Roman" w:cs="Times New Roman"/>
          <w:b/>
          <w:bCs/>
          <w:color w:val="000000" w:themeColor="text1"/>
        </w:rPr>
        <w:lastRenderedPageBreak/>
        <w:t>Введени</w:t>
      </w:r>
      <w:r w:rsidR="00EA6B95" w:rsidRPr="00EA6B95">
        <w:rPr>
          <w:rFonts w:ascii="Times New Roman" w:hAnsi="Times New Roman" w:cs="Times New Roman"/>
          <w:b/>
          <w:bCs/>
          <w:color w:val="000000" w:themeColor="text1"/>
        </w:rPr>
        <w:t>е</w:t>
      </w:r>
      <w:bookmarkEnd w:id="0"/>
    </w:p>
    <w:p w14:paraId="72F5AD6A" w14:textId="77777777" w:rsidR="00EA6B95" w:rsidRPr="00EA6B95" w:rsidRDefault="00EA6B95" w:rsidP="00EA6B95"/>
    <w:p w14:paraId="6609C158" w14:textId="00A79887" w:rsidR="008147B0" w:rsidRPr="008147B0" w:rsidRDefault="008147B0" w:rsidP="00EA6B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Стретчинг (англ. </w:t>
      </w:r>
      <w:proofErr w:type="spellStart"/>
      <w:r w:rsidRPr="008147B0">
        <w:rPr>
          <w:rFonts w:ascii="Times New Roman" w:hAnsi="Times New Roman" w:cs="Times New Roman"/>
          <w:sz w:val="28"/>
          <w:szCs w:val="28"/>
        </w:rPr>
        <w:t>stretching</w:t>
      </w:r>
      <w:proofErr w:type="spellEnd"/>
      <w:r w:rsidRPr="008147B0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8147B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147B0">
        <w:rPr>
          <w:rFonts w:ascii="Times New Roman" w:hAnsi="Times New Roman" w:cs="Times New Roman"/>
          <w:sz w:val="28"/>
          <w:szCs w:val="28"/>
        </w:rPr>
        <w:t xml:space="preserve"> метод развития гибкости, который включает в себя растяжку мышц и сухожилий для увеличения их диапазона движения и улучшения функциональных возможностей тела.</w:t>
      </w:r>
    </w:p>
    <w:p w14:paraId="237849B7" w14:textId="1ABEE806" w:rsidR="008147B0" w:rsidRPr="008147B0" w:rsidRDefault="008147B0" w:rsidP="008147B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>Основной принцип стретчинга заключается в том, что при растяжении мышцы, она становится более эластичной и способной к более широкому диапазону движения. При регулярной тренировке стретчингом мышцы становятся более гибкими, что позволяет легче выполнять различные упражнения и движения.</w:t>
      </w:r>
    </w:p>
    <w:p w14:paraId="0E2D803A" w14:textId="13AACE74" w:rsidR="008147B0" w:rsidRPr="008147B0" w:rsidRDefault="008147B0" w:rsidP="008147B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>Стретчинг можно проводить как перед, так и после тренировки. Перед тренировкой стретчинг помогает подготовить мышцы и суставы к физической нагрузке, а после тренировки он способствует расслаблению мышц и снижению риска возникновения мышечных болей и травм.</w:t>
      </w:r>
    </w:p>
    <w:p w14:paraId="02181336" w14:textId="77777777" w:rsidR="008147B0" w:rsidRDefault="008147B0" w:rsidP="008147B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Существует несколько типов стретчинга, включая статический, динамический, баллистический и проприоцептивный. </w:t>
      </w:r>
    </w:p>
    <w:p w14:paraId="64EE6233" w14:textId="77777777" w:rsidR="008147B0" w:rsidRPr="008147B0" w:rsidRDefault="008147B0" w:rsidP="008147B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Статический стретчинг </w:t>
      </w:r>
      <w:proofErr w:type="gramStart"/>
      <w:r w:rsidRPr="008147B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147B0">
        <w:rPr>
          <w:rFonts w:ascii="Times New Roman" w:hAnsi="Times New Roman" w:cs="Times New Roman"/>
          <w:sz w:val="28"/>
          <w:szCs w:val="28"/>
        </w:rPr>
        <w:t xml:space="preserve"> наиболее распространенный тип, который включает в себя медленное растяжение мышцы до ее максимального удлинения и удержание в этом положении на несколько секунд. Динамический стретчинг, наоборот, включает быстрые и плавные движения, которые повторяются несколько раз для улучшения гибкости. </w:t>
      </w:r>
    </w:p>
    <w:p w14:paraId="1E92F122" w14:textId="0639729B" w:rsidR="008147B0" w:rsidRPr="008147B0" w:rsidRDefault="008147B0" w:rsidP="008147B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Баллистический стретчинг включает быстрые и резкие движения, которые могут повредить мышцы и сухожилия, поэтому его не рекомендуется для начинающих. </w:t>
      </w:r>
    </w:p>
    <w:p w14:paraId="6AD7FE31" w14:textId="52ED1AE3" w:rsidR="00AE6354" w:rsidRPr="00EA6B95" w:rsidRDefault="008147B0" w:rsidP="00EA6B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Проприоцептивный стретчинг </w:t>
      </w:r>
      <w:proofErr w:type="gramStart"/>
      <w:r w:rsidRPr="008147B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147B0">
        <w:rPr>
          <w:rFonts w:ascii="Times New Roman" w:hAnsi="Times New Roman" w:cs="Times New Roman"/>
          <w:sz w:val="28"/>
          <w:szCs w:val="28"/>
        </w:rPr>
        <w:t xml:space="preserve"> упражнения, которые позволяют улучшить координацию и баланс, что также может помочь в улучшении гибкости.</w:t>
      </w:r>
    </w:p>
    <w:p w14:paraId="038A0C3C" w14:textId="674C0CAD" w:rsidR="00AE6354" w:rsidRDefault="00AE6354" w:rsidP="00AE6354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_Toc131367690"/>
      <w:r w:rsidRPr="00AE6354">
        <w:rPr>
          <w:rFonts w:ascii="Times New Roman" w:hAnsi="Times New Roman" w:cs="Times New Roman"/>
          <w:b/>
          <w:bCs/>
          <w:color w:val="000000" w:themeColor="text1"/>
        </w:rPr>
        <w:lastRenderedPageBreak/>
        <w:t>Стретчинг - метод развития гибкости</w:t>
      </w:r>
      <w:bookmarkEnd w:id="1"/>
    </w:p>
    <w:p w14:paraId="6B8F3CC2" w14:textId="77777777" w:rsidR="00AE6354" w:rsidRPr="00AE6354" w:rsidRDefault="00AE6354" w:rsidP="00AE6354"/>
    <w:p w14:paraId="702F75C0" w14:textId="161402D0" w:rsidR="008147B0" w:rsidRDefault="008147B0" w:rsidP="008147B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47B0">
        <w:rPr>
          <w:rFonts w:ascii="Times New Roman" w:hAnsi="Times New Roman" w:cs="Times New Roman"/>
          <w:sz w:val="28"/>
          <w:szCs w:val="28"/>
        </w:rPr>
        <w:t xml:space="preserve">Стретчинг </w:t>
      </w:r>
      <w:proofErr w:type="gramStart"/>
      <w:r w:rsidRPr="008147B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147B0">
        <w:rPr>
          <w:rFonts w:ascii="Times New Roman" w:hAnsi="Times New Roman" w:cs="Times New Roman"/>
          <w:sz w:val="28"/>
          <w:szCs w:val="28"/>
        </w:rPr>
        <w:t xml:space="preserve"> полезный метод для улучшения гибкости и подготовки к физическим упражнениям. Однако, перед началом занятий стретчингом, необходимо проконсультироваться с инструктором или врачом, чтобы определить подходящий тип стретчинга и убедиться в отсутствии противопоказаний для занятий". Врач или инструктор могут оценить ваше состояние здоровья и помочь выбрать упражнения, которые безопасны для вас и эффективны в достижении ваших целей.</w:t>
      </w:r>
    </w:p>
    <w:p w14:paraId="6D5C3995" w14:textId="77777777" w:rsidR="00AE6354" w:rsidRP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 xml:space="preserve">Стретчинг </w:t>
      </w:r>
      <w:proofErr w:type="gramStart"/>
      <w:r w:rsidRPr="00AE6354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AE6354">
        <w:rPr>
          <w:rFonts w:ascii="Times New Roman" w:hAnsi="Times New Roman" w:cs="Times New Roman"/>
          <w:sz w:val="28"/>
          <w:szCs w:val="28"/>
        </w:rPr>
        <w:t xml:space="preserve"> полезный метод, который может быть проведен людьми всех возрастов и уровней физической подготовки. Однако, перед началом занятий стретчингом, необходимо учитывать несколько важных факторов:</w:t>
      </w:r>
    </w:p>
    <w:p w14:paraId="0619EFB6" w14:textId="77777777" w:rsidR="00AE6354" w:rsidRPr="00AE6354" w:rsidRDefault="00AE6354" w:rsidP="00AE6354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забывайте о разминке. Перед началом занятий стретчингом необходимо разогреться, чтобы улучшить кровообращение, подготовить мышцы к растяжению и уменьшить риск возникновения травм.</w:t>
      </w:r>
    </w:p>
    <w:p w14:paraId="2C0DBFDB" w14:textId="77777777" w:rsidR="00AE6354" w:rsidRPr="00AE6354" w:rsidRDefault="00AE6354" w:rsidP="00AE6354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Начинайте медленно и постепенно увеличивайте интенсивность. Не пытайтесь выполнять сразу сложные упражнения и не забывайте, что у каждого человека индивидуальный уровень гибкости.</w:t>
      </w:r>
    </w:p>
    <w:p w14:paraId="26860AE1" w14:textId="77777777" w:rsidR="00AE6354" w:rsidRPr="00AE6354" w:rsidRDefault="00AE6354" w:rsidP="00AE6354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забывайте дышать. При растяжении мышц необходимо глубоко дышать, чтобы уменьшить напряжение и расслабиться.</w:t>
      </w:r>
    </w:p>
    <w:p w14:paraId="7F5C16CD" w14:textId="77777777" w:rsidR="00AE6354" w:rsidRPr="00AE6354" w:rsidRDefault="00AE6354" w:rsidP="00AE6354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проводите стретчинг на больных или поврежденных участках тела. Если у вас есть боли в какой-либо части тела, сначала обратитесь к врачу и получите рекомендации по проведению занятий стретчингом.</w:t>
      </w:r>
    </w:p>
    <w:p w14:paraId="0AE3B81A" w14:textId="77777777" w:rsidR="00AE6354" w:rsidRPr="00AE6354" w:rsidRDefault="00AE6354" w:rsidP="00AE6354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забывайте о регулярности занятий. Для достижения лучших результатов необходимо проводить занятия стретчингом регулярно и на протяжении продолжительного времени.</w:t>
      </w:r>
    </w:p>
    <w:p w14:paraId="5D1A7A36" w14:textId="7B3F91C9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lastRenderedPageBreak/>
        <w:t>С точки зрения возрастных ограничений, занятия стретчингом не имеют строгих возрастных рамок. Однако, важно учитывать физические возможности и потребности каждого человека. Например, дети младшего возраста должны проводить стретчинг под руководством опытного инструктора и выполнять только те упражнения, которые соответствуют их физическим возможностям. Также, более пожилые люди могут нуждаться в более мягких и осторожных формах стретчинга.</w:t>
      </w:r>
    </w:p>
    <w:p w14:paraId="50C8D31D" w14:textId="4357EC8E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1AE871" w14:textId="6653FD42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7AE62" w14:textId="7059C488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D59AEE" w14:textId="23A56A50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EC4E57" w14:textId="538619D3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9992A9" w14:textId="509C4385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D73543" w14:textId="7C230D0C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B89106" w14:textId="2EA08333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D60435" w14:textId="536C466F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D700B7" w14:textId="02435802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93EB03" w14:textId="01ABCB55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A41C06" w14:textId="50D3E919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A24988" w14:textId="28EBE45D" w:rsid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B59888" w14:textId="77777777" w:rsidR="00AE6354" w:rsidRPr="00AE6354" w:rsidRDefault="00AE6354" w:rsidP="00AE63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D1F786" w14:textId="49118268" w:rsidR="00EA6B95" w:rsidRDefault="00EA6B95" w:rsidP="00AE6354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Toc131367691"/>
    </w:p>
    <w:p w14:paraId="3FC4A87F" w14:textId="7680EC5F" w:rsidR="00EA6B95" w:rsidRDefault="00EA6B95" w:rsidP="00EA6B95"/>
    <w:p w14:paraId="4AF8E95A" w14:textId="77777777" w:rsidR="00EA6B95" w:rsidRPr="00EA6B95" w:rsidRDefault="00EA6B95" w:rsidP="00EA6B95"/>
    <w:p w14:paraId="3BD5CEA9" w14:textId="286AC9F1" w:rsidR="00AE6354" w:rsidRPr="00AE6354" w:rsidRDefault="00AE6354" w:rsidP="00AE6354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E6354">
        <w:rPr>
          <w:rFonts w:ascii="Times New Roman" w:hAnsi="Times New Roman" w:cs="Times New Roman"/>
          <w:b/>
          <w:bCs/>
          <w:color w:val="000000" w:themeColor="text1"/>
        </w:rPr>
        <w:lastRenderedPageBreak/>
        <w:t>Заключение</w:t>
      </w:r>
      <w:bookmarkEnd w:id="2"/>
    </w:p>
    <w:p w14:paraId="4CBDE4B3" w14:textId="77777777" w:rsidR="00AE6354" w:rsidRPr="00AE6354" w:rsidRDefault="00AE6354" w:rsidP="00AE6354"/>
    <w:p w14:paraId="5CEEBFAF" w14:textId="08F7584E" w:rsidR="00AE6354" w:rsidRPr="00AE6354" w:rsidRDefault="00AE6354" w:rsidP="00AE63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E6354">
        <w:rPr>
          <w:rFonts w:ascii="Times New Roman" w:hAnsi="Times New Roman" w:cs="Times New Roman"/>
          <w:sz w:val="28"/>
          <w:szCs w:val="28"/>
        </w:rPr>
        <w:t>есколько советов о том, как заниматься стретчингом:</w:t>
      </w:r>
    </w:p>
    <w:p w14:paraId="03777114" w14:textId="30B79F0A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Начните с разминки: перед началом стретчинга важно разогреть мышцы. Вы можете делать различные кардио-упражнения, такие как бег или ходьба на месте, чтобы увеличить кровоток и подготовить тело к более интенсивному растяжению.</w:t>
      </w:r>
    </w:p>
    <w:p w14:paraId="1839AC1D" w14:textId="77777777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Сосредоточьтесь на дыхании: правильное дыхание очень важно во время стретчинга. Глубокие вдохи и выдохи помогают расслабиться и улучшить гибкость мышц.</w:t>
      </w:r>
    </w:p>
    <w:p w14:paraId="666CFFB3" w14:textId="77777777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переусердствуйте: попытка сделать слишком глубокое растяжение может привести к травмам. Начните с легких упражнений и постепенно увеличивайте интенсивность, особенно если вы новичок.</w:t>
      </w:r>
    </w:p>
    <w:p w14:paraId="01C5C003" w14:textId="77777777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Держите позу: удерживайте каждую позу в течение 15-30 секунд. Это даст вашим мышцам время расслабиться и растянуться.</w:t>
      </w:r>
    </w:p>
    <w:p w14:paraId="070C8948" w14:textId="77777777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Не забывайте про общий растяжение: не сосредотачивайтесь только на одной группе мышц. Растягивайте всё тело, включая спину, ноги, руки, шею и плечи.</w:t>
      </w:r>
    </w:p>
    <w:p w14:paraId="7F442FA2" w14:textId="7290D77E" w:rsidR="00AE6354" w:rsidRPr="00AE6354" w:rsidRDefault="00AE6354" w:rsidP="00AE635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54">
        <w:rPr>
          <w:rFonts w:ascii="Times New Roman" w:hAnsi="Times New Roman" w:cs="Times New Roman"/>
          <w:sz w:val="28"/>
          <w:szCs w:val="28"/>
        </w:rPr>
        <w:t>Практикуйте регулярно: для получения наилучших результатов, занимайтесь стретчингом несколько раз в неделю. Это поможет улучшить гибкость и снизить риск травм.</w:t>
      </w:r>
    </w:p>
    <w:p w14:paraId="3680AFEC" w14:textId="7887B657" w:rsidR="00AE6354" w:rsidRDefault="00AE6354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96B1095" w14:textId="6B67EA09" w:rsidR="00EA6B95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C8A472B" w14:textId="349ABFC2" w:rsidR="00EA6B95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FBB560F" w14:textId="40E15C75" w:rsidR="00EA6B95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0A4DAA2" w14:textId="6F64426E" w:rsidR="00EA6B95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4555E09" w14:textId="77777777" w:rsidR="00EA6B95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3BB9B82" w14:textId="32D0C6FA" w:rsidR="00EA6B95" w:rsidRDefault="00EA6B95" w:rsidP="00EA6B9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3" w:name="_Toc131367692"/>
      <w:r w:rsidRPr="00EA6B95">
        <w:rPr>
          <w:rFonts w:ascii="Times New Roman" w:hAnsi="Times New Roman" w:cs="Times New Roman"/>
          <w:b/>
          <w:bCs/>
          <w:color w:val="000000" w:themeColor="text1"/>
        </w:rPr>
        <w:lastRenderedPageBreak/>
        <w:t>Список литературы</w:t>
      </w:r>
      <w:bookmarkEnd w:id="3"/>
    </w:p>
    <w:p w14:paraId="0E6E32AD" w14:textId="77777777" w:rsidR="00EA6B95" w:rsidRPr="00EA6B95" w:rsidRDefault="00EA6B95" w:rsidP="00EA6B95"/>
    <w:p w14:paraId="01B0BC3A" w14:textId="77777777" w:rsidR="00EA6B95" w:rsidRPr="00EA6B95" w:rsidRDefault="00EA6B95" w:rsidP="00EA6B9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B95">
        <w:rPr>
          <w:rFonts w:ascii="Times New Roman" w:hAnsi="Times New Roman" w:cs="Times New Roman"/>
          <w:sz w:val="28"/>
          <w:szCs w:val="28"/>
        </w:rPr>
        <w:t>"Стретчинг: здоровье, красота, долголетие" - автор С. М. Шаповалова (2003 г.)</w:t>
      </w:r>
    </w:p>
    <w:p w14:paraId="7431B018" w14:textId="77777777" w:rsidR="00EA6B95" w:rsidRPr="00EA6B95" w:rsidRDefault="00EA6B95" w:rsidP="00EA6B9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B95">
        <w:rPr>
          <w:rFonts w:ascii="Times New Roman" w:hAnsi="Times New Roman" w:cs="Times New Roman"/>
          <w:sz w:val="28"/>
          <w:szCs w:val="28"/>
        </w:rPr>
        <w:t xml:space="preserve">"Здоровый позвоночник: тренировки для гибкости и растяжки" - автор Х. </w:t>
      </w:r>
      <w:proofErr w:type="spellStart"/>
      <w:r w:rsidRPr="00EA6B95">
        <w:rPr>
          <w:rFonts w:ascii="Times New Roman" w:hAnsi="Times New Roman" w:cs="Times New Roman"/>
          <w:sz w:val="28"/>
          <w:szCs w:val="28"/>
        </w:rPr>
        <w:t>Хамманн</w:t>
      </w:r>
      <w:proofErr w:type="spellEnd"/>
      <w:r w:rsidRPr="00EA6B95">
        <w:rPr>
          <w:rFonts w:ascii="Times New Roman" w:hAnsi="Times New Roman" w:cs="Times New Roman"/>
          <w:sz w:val="28"/>
          <w:szCs w:val="28"/>
        </w:rPr>
        <w:t xml:space="preserve"> (2008 г.)</w:t>
      </w:r>
    </w:p>
    <w:p w14:paraId="313D7D50" w14:textId="77777777" w:rsidR="00EA6B95" w:rsidRPr="00EA6B95" w:rsidRDefault="00EA6B95" w:rsidP="00EA6B9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B95">
        <w:rPr>
          <w:rFonts w:ascii="Times New Roman" w:hAnsi="Times New Roman" w:cs="Times New Roman"/>
          <w:sz w:val="28"/>
          <w:szCs w:val="28"/>
        </w:rPr>
        <w:t>"Стретчинг для начинающих: путь к здоровью и гибкости" - автор Н. Бондарь (2011 г.)</w:t>
      </w:r>
    </w:p>
    <w:p w14:paraId="1EFD2288" w14:textId="77777777" w:rsidR="00EA6B95" w:rsidRPr="00EA6B95" w:rsidRDefault="00EA6B95" w:rsidP="00EA6B9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B95">
        <w:rPr>
          <w:rFonts w:ascii="Times New Roman" w:hAnsi="Times New Roman" w:cs="Times New Roman"/>
          <w:sz w:val="28"/>
          <w:szCs w:val="28"/>
        </w:rPr>
        <w:t>"Стретчинг: теория и практика" - автор О. В. Моисеев (2012 г.)</w:t>
      </w:r>
    </w:p>
    <w:p w14:paraId="70228548" w14:textId="77777777" w:rsidR="00EA6B95" w:rsidRPr="00EA6B95" w:rsidRDefault="00EA6B95" w:rsidP="00EA6B9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B95">
        <w:rPr>
          <w:rFonts w:ascii="Times New Roman" w:hAnsi="Times New Roman" w:cs="Times New Roman"/>
          <w:sz w:val="28"/>
          <w:szCs w:val="28"/>
        </w:rPr>
        <w:t xml:space="preserve">"Уникальный стретчинг. Как улучшить гибкость и поддержать здоровье" - автор И. М. </w:t>
      </w:r>
      <w:proofErr w:type="spellStart"/>
      <w:r w:rsidRPr="00EA6B95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 w:rsidRPr="00EA6B95">
        <w:rPr>
          <w:rFonts w:ascii="Times New Roman" w:hAnsi="Times New Roman" w:cs="Times New Roman"/>
          <w:sz w:val="28"/>
          <w:szCs w:val="28"/>
        </w:rPr>
        <w:t xml:space="preserve"> (2014 г.)</w:t>
      </w:r>
    </w:p>
    <w:p w14:paraId="03AEEFF5" w14:textId="77777777" w:rsidR="00EA6B95" w:rsidRPr="008147B0" w:rsidRDefault="00EA6B95" w:rsidP="00AE6354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A6B95" w:rsidRPr="008147B0" w:rsidSect="00EA6B9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A2168" w14:textId="77777777" w:rsidR="00C8056F" w:rsidRDefault="00C8056F" w:rsidP="00EA6B95">
      <w:pPr>
        <w:spacing w:after="0" w:line="240" w:lineRule="auto"/>
      </w:pPr>
      <w:r>
        <w:separator/>
      </w:r>
    </w:p>
  </w:endnote>
  <w:endnote w:type="continuationSeparator" w:id="0">
    <w:p w14:paraId="686EA879" w14:textId="77777777" w:rsidR="00C8056F" w:rsidRDefault="00C8056F" w:rsidP="00EA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5783639"/>
      <w:docPartObj>
        <w:docPartGallery w:val="Page Numbers (Bottom of Page)"/>
        <w:docPartUnique/>
      </w:docPartObj>
    </w:sdtPr>
    <w:sdtContent>
      <w:p w14:paraId="44AA174B" w14:textId="2A2F19C5" w:rsidR="00EA6B95" w:rsidRDefault="00EA6B9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2BD2CA" w14:textId="77777777" w:rsidR="00EA6B95" w:rsidRDefault="00EA6B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0C97" w14:textId="77777777" w:rsidR="00C8056F" w:rsidRDefault="00C8056F" w:rsidP="00EA6B95">
      <w:pPr>
        <w:spacing w:after="0" w:line="240" w:lineRule="auto"/>
      </w:pPr>
      <w:r>
        <w:separator/>
      </w:r>
    </w:p>
  </w:footnote>
  <w:footnote w:type="continuationSeparator" w:id="0">
    <w:p w14:paraId="6564E102" w14:textId="77777777" w:rsidR="00C8056F" w:rsidRDefault="00C8056F" w:rsidP="00EA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7F2D"/>
    <w:multiLevelType w:val="hybridMultilevel"/>
    <w:tmpl w:val="7F705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43B30"/>
    <w:multiLevelType w:val="hybridMultilevel"/>
    <w:tmpl w:val="B33C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779F6"/>
    <w:multiLevelType w:val="hybridMultilevel"/>
    <w:tmpl w:val="53B47A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28062E6"/>
    <w:multiLevelType w:val="multilevel"/>
    <w:tmpl w:val="C030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732B26"/>
    <w:multiLevelType w:val="multilevel"/>
    <w:tmpl w:val="F216C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D6"/>
    <w:rsid w:val="002948EC"/>
    <w:rsid w:val="00311FD9"/>
    <w:rsid w:val="008147B0"/>
    <w:rsid w:val="00AE6354"/>
    <w:rsid w:val="00B521D6"/>
    <w:rsid w:val="00C8056F"/>
    <w:rsid w:val="00EA6B95"/>
    <w:rsid w:val="00EB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57F6"/>
  <w15:chartTrackingRefBased/>
  <w15:docId w15:val="{9C62E9EB-DA75-4DBD-B637-B2F2ABC7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63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7B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E6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EA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B95"/>
  </w:style>
  <w:style w:type="paragraph" w:styleId="a6">
    <w:name w:val="footer"/>
    <w:basedOn w:val="a"/>
    <w:link w:val="a7"/>
    <w:uiPriority w:val="99"/>
    <w:unhideWhenUsed/>
    <w:rsid w:val="00EA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B95"/>
  </w:style>
  <w:style w:type="paragraph" w:styleId="a8">
    <w:name w:val="TOC Heading"/>
    <w:basedOn w:val="1"/>
    <w:next w:val="a"/>
    <w:uiPriority w:val="39"/>
    <w:unhideWhenUsed/>
    <w:qFormat/>
    <w:rsid w:val="00EA6B9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A6B95"/>
    <w:pPr>
      <w:spacing w:after="100"/>
    </w:pPr>
  </w:style>
  <w:style w:type="character" w:styleId="a9">
    <w:name w:val="Hyperlink"/>
    <w:basedOn w:val="a0"/>
    <w:uiPriority w:val="99"/>
    <w:unhideWhenUsed/>
    <w:rsid w:val="00EA6B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9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61CCC-E7EE-4608-94FE-429203F7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Ubarieva</dc:creator>
  <cp:keywords/>
  <dc:description/>
  <cp:lastModifiedBy>Irina Ubarieva</cp:lastModifiedBy>
  <cp:revision>5</cp:revision>
  <dcterms:created xsi:type="dcterms:W3CDTF">2023-04-02T18:42:00Z</dcterms:created>
  <dcterms:modified xsi:type="dcterms:W3CDTF">2023-04-02T19:43:00Z</dcterms:modified>
</cp:coreProperties>
</file>